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sz w:val="32"/>
          <w:szCs w:val="32"/>
          <w:lang w:eastAsia="zh-CN"/>
        </w:rPr>
      </w:pPr>
      <w:r>
        <w:rPr>
          <w:rFonts w:hint="eastAsia"/>
          <w:sz w:val="32"/>
          <w:szCs w:val="32"/>
        </w:rPr>
        <w:t>2021届黑龙江省哈尔滨市第六中学校高三上学期物理期末试题</w:t>
      </w:r>
      <w:r>
        <w:rPr>
          <w:rFonts w:hint="eastAsia"/>
          <w:sz w:val="32"/>
          <w:szCs w:val="32"/>
          <w:lang w:eastAsia="zh-CN"/>
        </w:rPr>
        <w:t>答案</w:t>
      </w:r>
    </w:p>
    <w:p>
      <w:pPr>
        <w:jc w:val="center"/>
        <w:rPr>
          <w:rFonts w:hint="eastAsia"/>
          <w:sz w:val="32"/>
          <w:szCs w:val="32"/>
          <w:lang w:eastAsia="zh-CN"/>
        </w:rPr>
      </w:pPr>
      <w:r>
        <w:rPr>
          <w:rFonts w:hint="eastAsia"/>
          <w:sz w:val="32"/>
          <w:szCs w:val="32"/>
          <w:lang w:eastAsia="zh-CN"/>
        </w:rPr>
        <w:drawing>
          <wp:inline distT="0" distB="0" distL="114300" distR="114300">
            <wp:extent cx="4505325" cy="5295900"/>
            <wp:effectExtent l="0" t="0" r="9525" b="0"/>
            <wp:docPr id="12" name="图片 12" descr="1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111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505325" cy="5295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sz w:val="32"/>
          <w:szCs w:val="32"/>
          <w:lang w:eastAsia="zh-CN"/>
        </w:rPr>
        <w:drawing>
          <wp:inline distT="0" distB="0" distL="114300" distR="114300">
            <wp:extent cx="3924300" cy="5867400"/>
            <wp:effectExtent l="0" t="0" r="0" b="0"/>
            <wp:docPr id="11" name="图片 11" descr="2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222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924300" cy="5867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sz w:val="32"/>
          <w:szCs w:val="32"/>
          <w:lang w:eastAsia="zh-CN"/>
        </w:rPr>
        <w:drawing>
          <wp:inline distT="0" distB="0" distL="114300" distR="114300">
            <wp:extent cx="4514850" cy="5810250"/>
            <wp:effectExtent l="0" t="0" r="0" b="0"/>
            <wp:docPr id="10" name="图片 10" descr="3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333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514850" cy="5810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sz w:val="32"/>
          <w:szCs w:val="32"/>
          <w:lang w:eastAsia="zh-CN"/>
        </w:rPr>
        <w:drawing>
          <wp:inline distT="0" distB="0" distL="114300" distR="114300">
            <wp:extent cx="4543425" cy="5867400"/>
            <wp:effectExtent l="0" t="0" r="9525" b="0"/>
            <wp:docPr id="9" name="图片 9" descr="4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444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543425" cy="5867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sz w:val="32"/>
          <w:szCs w:val="32"/>
          <w:lang w:eastAsia="zh-CN"/>
        </w:rPr>
        <w:drawing>
          <wp:inline distT="0" distB="0" distL="114300" distR="114300">
            <wp:extent cx="4371975" cy="2438400"/>
            <wp:effectExtent l="0" t="0" r="9525" b="0"/>
            <wp:docPr id="8" name="图片 8" descr="5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555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371975" cy="2438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  <w:r>
      <w:rPr>
        <w:rFonts w:hint="eastAsia"/>
      </w:rPr>
      <w:t>智浪教育</w:t>
    </w:r>
    <w:r>
      <w:t>—</w:t>
    </w:r>
    <w:r>
      <w:rPr>
        <w:rFonts w:hint="eastAsia"/>
      </w:rPr>
      <w:t>普惠英才文库</w:t>
    </w:r>
  </w:p>
  <w:p>
    <w:pPr>
      <w:pStyle w:val="3"/>
    </w:pPr>
    <w:bookmarkStart w:id="0" w:name="_GoBack"/>
    <w:bookmarkEnd w:id="0"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3314956"/>
    <w:rsid w:val="23DB6AD9"/>
    <w:rsid w:val="46B9143E"/>
    <w:rsid w:val="533149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png"/><Relationship Id="rId8" Type="http://schemas.openxmlformats.org/officeDocument/2006/relationships/image" Target="media/image3.png"/><Relationship Id="rId7" Type="http://schemas.openxmlformats.org/officeDocument/2006/relationships/image" Target="media/image2.png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customXml" Target="../customXml/item1.xml"/><Relationship Id="rId10" Type="http://schemas.openxmlformats.org/officeDocument/2006/relationships/image" Target="media/image5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2021-02-05T12:43:00Z</dcterms:created>
  <dcterms:modified xsi:type="dcterms:W3CDTF">2021-02-07T02:34:21Z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