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firstLine="472" w:firstLineChars="147"/>
        <w:jc w:val="center"/>
        <w:textAlignment w:val="auto"/>
        <w:rPr>
          <w:rFonts w:hint="eastAsia" w:eastAsia="黑体" w:asciiTheme="minorEastAsia" w:hAnsiTheme="minorEastAsia" w:cstheme="minorEastAsia"/>
          <w:b/>
          <w:bCs/>
          <w:sz w:val="32"/>
          <w:szCs w:val="32"/>
          <w:lang w:val="en-US" w:eastAsia="zh-CN"/>
        </w:rPr>
      </w:pPr>
      <w:r>
        <w:rPr>
          <w:rFonts w:hint="eastAsia" w:eastAsia="黑体" w:asciiTheme="minorEastAsia" w:hAnsiTheme="minorEastAsia" w:cstheme="minorEastAsia"/>
          <w:b/>
          <w:bCs/>
          <w:sz w:val="32"/>
          <w:szCs w:val="32"/>
          <w:lang w:eastAsia="zh-CN"/>
        </w:rPr>
        <w:t>宿迁市</w:t>
      </w:r>
      <w:r>
        <w:rPr>
          <w:rFonts w:hint="default" w:ascii="Times New Roman" w:hAnsi="Times New Roman" w:eastAsia="黑体" w:cs="Times New Roman"/>
          <w:b/>
          <w:bCs/>
          <w:sz w:val="32"/>
          <w:szCs w:val="32"/>
          <w:lang w:val="en-US" w:eastAsia="zh-CN"/>
        </w:rPr>
        <w:t>2019~2020</w:t>
      </w:r>
      <w:r>
        <w:rPr>
          <w:rFonts w:hint="eastAsia" w:eastAsia="黑体" w:asciiTheme="minorEastAsia" w:hAnsiTheme="minorEastAsia" w:cstheme="minorEastAsia"/>
          <w:b/>
          <w:bCs/>
          <w:sz w:val="32"/>
          <w:szCs w:val="32"/>
          <w:lang w:val="en-US" w:eastAsia="zh-CN"/>
        </w:rPr>
        <w:t>学年度第二学期期末测试</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147"/>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高</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一</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生</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物</w:t>
      </w:r>
    </w:p>
    <w:p>
      <w:pPr>
        <w:keepNext w:val="0"/>
        <w:keepLines w:val="0"/>
        <w:pageBreakBefore w:val="0"/>
        <w:widowControl w:val="0"/>
        <w:kinsoku/>
        <w:wordWrap/>
        <w:overflowPunct/>
        <w:topLinePunct w:val="0"/>
        <w:autoSpaceDE/>
        <w:autoSpaceDN/>
        <w:bidi w:val="0"/>
        <w:adjustRightInd/>
        <w:snapToGrid w:val="0"/>
        <w:spacing w:line="300" w:lineRule="exact"/>
        <w:ind w:firstLine="308" w:firstLineChars="147"/>
        <w:jc w:val="center"/>
        <w:textAlignment w:val="auto"/>
        <w:rPr>
          <w:rFonts w:asciiTheme="minorEastAsia" w:hAnsiTheme="minorEastAsia" w:cstheme="minorEastAsia"/>
          <w:szCs w:val="21"/>
        </w:rPr>
      </w:pPr>
      <w:r>
        <w:rPr>
          <w:rFonts w:hint="eastAsia" w:asciiTheme="minorEastAsia" w:hAnsiTheme="minorEastAsia" w:cstheme="minorEastAsia"/>
          <w:szCs w:val="21"/>
        </w:rPr>
        <w:t>（考试时间：90分钟   满分：100分）</w:t>
      </w:r>
    </w:p>
    <w:p>
      <w:pPr>
        <w:snapToGrid w:val="0"/>
        <w:spacing w:line="340" w:lineRule="exact"/>
        <w:rPr>
          <w:rFonts w:asciiTheme="minorEastAsia" w:hAnsiTheme="minorEastAsia" w:cstheme="minorEastAsia"/>
          <w:b/>
          <w:sz w:val="18"/>
          <w:szCs w:val="18"/>
        </w:rPr>
      </w:pPr>
      <w:r>
        <w:rPr>
          <w:rFonts w:hint="eastAsia" w:asciiTheme="minorEastAsia" w:hAnsiTheme="minorEastAsia" w:cstheme="minorEastAsia"/>
          <w:b/>
          <w:sz w:val="18"/>
          <w:szCs w:val="18"/>
        </w:rPr>
        <w:t>注意事项:</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Theme="minorEastAsia" w:hAnsiTheme="minorEastAsia" w:cstheme="minorEastAsia"/>
          <w:b/>
          <w:bCs/>
          <w:sz w:val="18"/>
          <w:szCs w:val="18"/>
        </w:rPr>
      </w:pPr>
      <w:r>
        <w:rPr>
          <w:rFonts w:hint="eastAsia" w:asciiTheme="minorEastAsia" w:hAnsiTheme="minorEastAsia" w:cstheme="minorEastAsia"/>
          <w:sz w:val="18"/>
          <w:szCs w:val="18"/>
        </w:rPr>
        <w:t xml:space="preserve">    </w:t>
      </w:r>
      <w:r>
        <w:rPr>
          <w:rFonts w:hint="eastAsia" w:asciiTheme="minorEastAsia" w:hAnsiTheme="minorEastAsia" w:cstheme="minorEastAsia"/>
          <w:b/>
          <w:bCs/>
          <w:sz w:val="18"/>
          <w:szCs w:val="18"/>
        </w:rPr>
        <w:t>考生答题前务必将自己的学校、姓名、班级、考号填涂在答题卡的指定位置。答选择题时，在答题卡上将题号下的答案选项涂黑；答非选择题时,将每题答案写在答题卡上对应题目的答案空格里，答案写在试卷上无效，考试结束，将答题卡交回。</w:t>
      </w:r>
    </w:p>
    <w:p>
      <w:pPr>
        <w:snapToGrid w:val="0"/>
        <w:spacing w:line="34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第Ⅰ卷  选择题  (共65分)</w:t>
      </w:r>
    </w:p>
    <w:p>
      <w:pPr>
        <w:numPr>
          <w:ilvl w:val="0"/>
          <w:numId w:val="1"/>
        </w:numPr>
        <w:spacing w:line="340" w:lineRule="exact"/>
        <w:rPr>
          <w:rFonts w:asciiTheme="minorEastAsia" w:hAnsiTheme="minorEastAsia" w:cstheme="minorEastAsia"/>
          <w:szCs w:val="21"/>
        </w:rPr>
      </w:pPr>
      <w:r>
        <w:rPr>
          <w:rFonts w:hint="eastAsia" w:asciiTheme="minorEastAsia" w:hAnsiTheme="minorEastAsia" w:cstheme="minorEastAsia"/>
          <w:b/>
          <w:szCs w:val="21"/>
        </w:rPr>
        <w:t>单项选择题</w:t>
      </w:r>
      <w:r>
        <w:rPr>
          <w:rFonts w:hint="eastAsia" w:asciiTheme="minorEastAsia" w:hAnsiTheme="minorEastAsia" w:cstheme="minorEastAsia"/>
          <w:szCs w:val="21"/>
        </w:rPr>
        <w:t>：本部分包括25小题，每小题2分，共50分。每小题给出的四个选项中，</w:t>
      </w:r>
      <w:r>
        <w:rPr>
          <w:rFonts w:hint="eastAsia" w:asciiTheme="minorEastAsia" w:hAnsiTheme="minorEastAsia" w:cstheme="minorEastAsia"/>
          <w:szCs w:val="21"/>
          <w:em w:val="dot"/>
        </w:rPr>
        <w:t>只有一个</w:t>
      </w:r>
      <w:r>
        <w:rPr>
          <w:rFonts w:hint="eastAsia" w:asciiTheme="minorEastAsia" w:hAnsiTheme="minorEastAsia" w:cstheme="minorEastAsia"/>
          <w:szCs w:val="21"/>
        </w:rPr>
        <w:t>选项是最符合题意。</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1．下列关于减数分裂的相关叙述中正确的是</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A．减数分裂过程中染色体复制两次            </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B．减数分裂过程中细胞连续分裂两次</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C．姐妹染色单体的分离发生在减数第一次分裂</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D．同源染色体的分离发生在减数第二次分裂</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2．右图为高等动物进行有性生殖的3个生理过程示意图，则图中①、②、③分别为                </w:t>
      </w:r>
    </w:p>
    <w:p>
      <w:pPr>
        <w:spacing w:line="340" w:lineRule="exact"/>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685888" behindDoc="0" locked="0" layoutInCell="1" allowOverlap="1">
            <wp:simplePos x="0" y="0"/>
            <wp:positionH relativeFrom="column">
              <wp:posOffset>3886200</wp:posOffset>
            </wp:positionH>
            <wp:positionV relativeFrom="paragraph">
              <wp:posOffset>22225</wp:posOffset>
            </wp:positionV>
            <wp:extent cx="885825" cy="812800"/>
            <wp:effectExtent l="0" t="0" r="9525" b="6350"/>
            <wp:wrapSquare wrapText="bothSides"/>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5"/>
                    <a:stretch>
                      <a:fillRect/>
                    </a:stretch>
                  </pic:blipFill>
                  <pic:spPr>
                    <a:xfrm>
                      <a:off x="0" y="0"/>
                      <a:ext cx="885825" cy="812800"/>
                    </a:xfrm>
                    <a:prstGeom prst="rect">
                      <a:avLst/>
                    </a:prstGeom>
                    <a:noFill/>
                    <a:ln>
                      <a:noFill/>
                    </a:ln>
                  </pic:spPr>
                </pic:pic>
              </a:graphicData>
            </a:graphic>
          </wp:anchor>
        </w:drawing>
      </w:r>
      <w:r>
        <w:rPr>
          <w:rFonts w:hint="eastAsia" w:asciiTheme="minorEastAsia" w:hAnsiTheme="minorEastAsia" w:cstheme="minorEastAsia"/>
          <w:szCs w:val="21"/>
        </w:rPr>
        <w:t xml:space="preserve">  A．有丝分裂、减数分裂、受精作用</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B．减数分裂、受精作用、有丝分裂</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C．有丝分裂、受精作用、减数分裂</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D．受精作用、减数分裂、有丝分裂</w:t>
      </w:r>
    </w:p>
    <w:p>
      <w:pPr>
        <w:spacing w:line="340" w:lineRule="exact"/>
        <w:rPr>
          <w:rFonts w:asciiTheme="minorEastAsia" w:hAnsiTheme="minorEastAsia" w:cstheme="minorEastAsia"/>
          <w:spacing w:val="-6"/>
          <w:szCs w:val="21"/>
        </w:rPr>
      </w:pPr>
      <w:r>
        <w:rPr>
          <w:rFonts w:hint="eastAsia" w:asciiTheme="minorEastAsia" w:hAnsiTheme="minorEastAsia" w:cstheme="minorEastAsia"/>
          <w:szCs w:val="21"/>
        </w:rPr>
        <w:t>3．</w:t>
      </w:r>
      <w:r>
        <w:rPr>
          <w:rFonts w:hint="eastAsia" w:asciiTheme="minorEastAsia" w:hAnsiTheme="minorEastAsia" w:cstheme="minorEastAsia"/>
          <w:spacing w:val="-6"/>
          <w:szCs w:val="21"/>
        </w:rPr>
        <w:t>白菜根尖细胞有丝分裂的后期有36个着丝点，该植物细胞在减数第二次分裂后期有染色体 </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A．9条         B．18 条          C．36 条          D．72 条 </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4</w:t>
      </w:r>
      <w:r>
        <w:rPr>
          <w:rFonts w:hint="eastAsia" w:asciiTheme="minorEastAsia" w:hAnsiTheme="minorEastAsia" w:cstheme="minorEastAsia"/>
          <w:bCs/>
          <w:szCs w:val="21"/>
        </w:rPr>
        <w:t>．</w:t>
      </w:r>
      <w:r>
        <w:rPr>
          <w:rFonts w:hint="eastAsia" w:asciiTheme="minorEastAsia" w:hAnsiTheme="minorEastAsia" w:cstheme="minorEastAsia"/>
          <w:szCs w:val="21"/>
        </w:rPr>
        <w:t>与卵细胞形成过程相比，精子形成过程中特有的是</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A．染色体数目减半</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 xml:space="preserve">  </w:t>
      </w:r>
      <w:r>
        <w:rPr>
          <w:rFonts w:hint="eastAsia" w:asciiTheme="minorEastAsia" w:hAnsiTheme="minorEastAsia" w:cstheme="minorEastAsia"/>
          <w:szCs w:val="21"/>
        </w:rPr>
        <w:tab/>
      </w:r>
      <w:r>
        <w:rPr>
          <w:rFonts w:hint="eastAsia" w:asciiTheme="minorEastAsia" w:hAnsiTheme="minorEastAsia" w:cstheme="minorEastAsia"/>
          <w:szCs w:val="21"/>
        </w:rPr>
        <w:t xml:space="preserve">         B．精细胞的变形</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C．非同源染色体自由组合</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 xml:space="preserve">     D．同源染色体两两配对</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5.下列图形可表示减数分裂过程中细胞核 DNA含量变化曲线是</w:t>
      </w:r>
    </w:p>
    <w:p>
      <w:pPr>
        <w:keepNext w:val="0"/>
        <w:keepLines w:val="0"/>
        <w:pageBreakBefore w:val="0"/>
        <w:widowControl w:val="0"/>
        <w:kinsoku/>
        <w:wordWrap/>
        <w:overflowPunct/>
        <w:topLinePunct w:val="0"/>
        <w:autoSpaceDE/>
        <w:autoSpaceDN/>
        <w:bidi w:val="0"/>
        <w:adjustRightInd/>
        <w:snapToGrid/>
        <w:spacing w:line="320" w:lineRule="exact"/>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676672" behindDoc="0" locked="0" layoutInCell="1" allowOverlap="1">
            <wp:simplePos x="0" y="0"/>
            <wp:positionH relativeFrom="column">
              <wp:posOffset>58420</wp:posOffset>
            </wp:positionH>
            <wp:positionV relativeFrom="paragraph">
              <wp:posOffset>37465</wp:posOffset>
            </wp:positionV>
            <wp:extent cx="5162550" cy="1082040"/>
            <wp:effectExtent l="0" t="0" r="0" b="3810"/>
            <wp:wrapTopAndBottom/>
            <wp:docPr id="29" name="图片 23" descr="wpsE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wpsEF87"/>
                    <pic:cNvPicPr>
                      <a:picLocks noChangeAspect="1"/>
                    </pic:cNvPicPr>
                  </pic:nvPicPr>
                  <pic:blipFill>
                    <a:blip r:embed="rId6">
                      <a:lum bright="-17999" contrast="36000"/>
                    </a:blip>
                    <a:stretch>
                      <a:fillRect/>
                    </a:stretch>
                  </pic:blipFill>
                  <pic:spPr>
                    <a:xfrm>
                      <a:off x="0" y="0"/>
                      <a:ext cx="5162550" cy="1082040"/>
                    </a:xfrm>
                    <a:prstGeom prst="rect">
                      <a:avLst/>
                    </a:prstGeom>
                    <a:noFill/>
                    <a:ln>
                      <a:noFill/>
                    </a:ln>
                  </pic:spPr>
                </pic:pic>
              </a:graphicData>
            </a:graphic>
          </wp:anchor>
        </w:drawing>
      </w:r>
      <w:r>
        <w:rPr>
          <w:rFonts w:hint="eastAsia" w:asciiTheme="minorEastAsia" w:hAnsiTheme="minorEastAsia" w:cstheme="minorEastAsia"/>
          <w:szCs w:val="21"/>
        </w:rPr>
        <w:t>6.</w:t>
      </w:r>
      <w:r>
        <w:rPr>
          <w:rFonts w:hint="eastAsia" w:ascii="宋体" w:hAnsi="宋体" w:cs="宋体"/>
          <w:szCs w:val="21"/>
        </w:rPr>
        <w:t>下列有关叙述</w:t>
      </w:r>
      <w:r>
        <w:rPr>
          <w:rFonts w:hint="eastAsia" w:asciiTheme="minorEastAsia" w:hAnsiTheme="minorEastAsia" w:cstheme="minorEastAsia"/>
          <w:szCs w:val="21"/>
        </w:rPr>
        <w:t>正确的是</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center"/>
        <w:rPr>
          <w:rFonts w:asciiTheme="minorEastAsia" w:hAnsiTheme="minorEastAsia" w:cstheme="minorEastAsia"/>
          <w:szCs w:val="21"/>
        </w:rPr>
      </w:pPr>
      <w:r>
        <w:rPr>
          <w:rFonts w:hint="eastAsia" w:asciiTheme="minorEastAsia" w:hAnsiTheme="minorEastAsia" w:cstheme="minorEastAsia"/>
          <w:szCs w:val="21"/>
        </w:rPr>
        <w:t>A. 遗传学中常用“</w:t>
      </w:r>
      <w:r>
        <w:rPr>
          <w:rFonts w:hint="eastAsia" w:asciiTheme="minorEastAsia" w:hAnsiTheme="minorEastAsia" w:cstheme="minorEastAsia"/>
          <w:szCs w:val="21"/>
        </w:rPr>
        <w:drawing>
          <wp:inline distT="0" distB="0" distL="114300" distR="114300">
            <wp:extent cx="207010" cy="214630"/>
            <wp:effectExtent l="0" t="0" r="2540" b="13970"/>
            <wp:docPr id="33"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07010" cy="214630"/>
                    </a:xfrm>
                    <a:prstGeom prst="rect">
                      <a:avLst/>
                    </a:prstGeom>
                    <a:noFill/>
                    <a:ln>
                      <a:noFill/>
                    </a:ln>
                  </pic:spPr>
                </pic:pic>
              </a:graphicData>
            </a:graphic>
          </wp:inline>
        </w:drawing>
      </w:r>
      <w:r>
        <w:rPr>
          <w:rFonts w:hint="eastAsia" w:asciiTheme="minorEastAsia" w:hAnsiTheme="minorEastAsia" w:cstheme="minorEastAsia"/>
          <w:szCs w:val="21"/>
        </w:rPr>
        <w:t>”“×”表示杂交和自交</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center"/>
        <w:rPr>
          <w:rFonts w:asciiTheme="minorEastAsia" w:hAnsiTheme="minorEastAsia" w:cstheme="minorEastAsia"/>
          <w:szCs w:val="21"/>
        </w:rPr>
      </w:pPr>
      <w:r>
        <w:rPr>
          <w:rFonts w:hint="eastAsia" w:asciiTheme="minorEastAsia" w:hAnsiTheme="minorEastAsia" w:cstheme="minorEastAsia"/>
          <w:szCs w:val="21"/>
        </w:rPr>
        <w:t>B. 隐性性状是指生物体不能表现出来的性状</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center"/>
        <w:rPr>
          <w:rFonts w:asciiTheme="minorEastAsia" w:hAnsiTheme="minorEastAsia" w:cstheme="minorEastAsia"/>
          <w:szCs w:val="21"/>
        </w:rPr>
      </w:pPr>
      <w:r>
        <w:rPr>
          <w:rFonts w:hint="eastAsia" w:asciiTheme="minorEastAsia" w:hAnsiTheme="minorEastAsia" w:cstheme="minorEastAsia"/>
          <w:szCs w:val="21"/>
        </w:rPr>
        <w:t>C. 具有相对性状的两纯合子杂交F</w:t>
      </w:r>
      <w:r>
        <w:rPr>
          <w:rFonts w:hint="eastAsia" w:asciiTheme="minorEastAsia" w:hAnsiTheme="minorEastAsia" w:cstheme="minorEastAsia"/>
          <w:szCs w:val="21"/>
          <w:vertAlign w:val="subscript"/>
        </w:rPr>
        <w:t>1</w:t>
      </w:r>
      <w:r>
        <w:rPr>
          <w:rFonts w:hint="eastAsia" w:asciiTheme="minorEastAsia" w:hAnsiTheme="minorEastAsia" w:cstheme="minorEastAsia"/>
          <w:szCs w:val="21"/>
        </w:rPr>
        <w:t>未表现出来的性状就是显性性状</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center"/>
        <w:rPr>
          <w:rFonts w:asciiTheme="minorEastAsia" w:hAnsiTheme="minorEastAsia" w:cstheme="minorEastAsia"/>
        </w:rPr>
      </w:pPr>
      <w:r>
        <w:rPr>
          <w:rFonts w:hint="eastAsia" w:asciiTheme="minorEastAsia" w:hAnsiTheme="minorEastAsia" w:cstheme="minorEastAsia"/>
          <w:szCs w:val="21"/>
        </w:rPr>
        <w:t>D. 性状分离是指杂种后代中显性性状和隐性性状同时出现的现象</w:t>
      </w:r>
    </w:p>
    <w:p>
      <w:pPr>
        <w:pStyle w:val="10"/>
        <w:spacing w:line="340" w:lineRule="exac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7．在豌豆杂交实验中，为防止自花受粉应</w:t>
      </w:r>
    </w:p>
    <w:p>
      <w:pPr>
        <w:pStyle w:val="10"/>
        <w:spacing w:line="340" w:lineRule="exact"/>
        <w:ind w:firstLine="210" w:firstLineChars="100"/>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A．将花粉涂在雌蕊柱头上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B．除去未成熟花的雄蕊</w:t>
      </w:r>
    </w:p>
    <w:p>
      <w:pPr>
        <w:pStyle w:val="10"/>
        <w:spacing w:line="340" w:lineRule="exact"/>
        <w:ind w:firstLine="210" w:firstLineChars="100"/>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C．采集另一植株的花粉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D．人工传粉后套上纸袋</w:t>
      </w:r>
    </w:p>
    <w:p>
      <w:pPr>
        <w:spacing w:line="340" w:lineRule="exact"/>
        <w:ind w:left="210" w:hanging="210" w:hangingChars="100"/>
        <w:jc w:val="left"/>
        <w:rPr>
          <w:rFonts w:asciiTheme="minorEastAsia" w:hAnsiTheme="minorEastAsia" w:cstheme="minorEastAsia"/>
          <w:szCs w:val="21"/>
        </w:rPr>
      </w:pPr>
      <w:r>
        <w:rPr>
          <w:rFonts w:hint="eastAsia" w:asciiTheme="minorEastAsia" w:hAnsiTheme="minorEastAsia" w:cstheme="minorEastAsia"/>
          <w:szCs w:val="21"/>
        </w:rPr>
        <w:t>8.孟德尔用纯种黄色圆粒豌豆和纯种绿色皱粒豌豆进行杂交实验，产生的F</w:t>
      </w:r>
      <w:r>
        <w:rPr>
          <w:rFonts w:hint="eastAsia" w:asciiTheme="minorEastAsia" w:hAnsiTheme="minorEastAsia" w:cstheme="minorEastAsia"/>
          <w:szCs w:val="21"/>
          <w:vertAlign w:val="subscript"/>
        </w:rPr>
        <w:t>1</w:t>
      </w:r>
      <w:r>
        <w:rPr>
          <w:rFonts w:hint="eastAsia" w:asciiTheme="minorEastAsia" w:hAnsiTheme="minorEastAsia" w:cstheme="minorEastAsia"/>
          <w:szCs w:val="21"/>
        </w:rPr>
        <w:t>是黄色圆粒。将F</w:t>
      </w:r>
      <w:r>
        <w:rPr>
          <w:rFonts w:hint="eastAsia" w:asciiTheme="minorEastAsia" w:hAnsiTheme="minorEastAsia" w:cstheme="minorEastAsia"/>
          <w:szCs w:val="21"/>
          <w:vertAlign w:val="subscript"/>
        </w:rPr>
        <w:t>1</w:t>
      </w:r>
      <w:r>
        <w:rPr>
          <w:rFonts w:hint="eastAsia" w:asciiTheme="minorEastAsia" w:hAnsiTheme="minorEastAsia" w:cstheme="minorEastAsia"/>
          <w:szCs w:val="21"/>
        </w:rPr>
        <w:t>自交得到F</w:t>
      </w:r>
      <w:r>
        <w:rPr>
          <w:rFonts w:hint="eastAsia" w:asciiTheme="minorEastAsia" w:hAnsiTheme="minorEastAsia" w:cstheme="minorEastAsia"/>
          <w:szCs w:val="21"/>
          <w:vertAlign w:val="subscript"/>
        </w:rPr>
        <w:t>2</w:t>
      </w:r>
      <w:r>
        <w:rPr>
          <w:rFonts w:hint="eastAsia" w:asciiTheme="minorEastAsia" w:hAnsiTheme="minorEastAsia" w:cstheme="minorEastAsia"/>
          <w:szCs w:val="21"/>
        </w:rPr>
        <w:t>，F</w:t>
      </w:r>
      <w:r>
        <w:rPr>
          <w:rFonts w:hint="eastAsia" w:asciiTheme="minorEastAsia" w:hAnsiTheme="minorEastAsia" w:cstheme="minorEastAsia"/>
          <w:szCs w:val="21"/>
          <w:vertAlign w:val="subscript"/>
        </w:rPr>
        <w:t>2</w:t>
      </w:r>
      <w:r>
        <w:rPr>
          <w:rFonts w:hint="eastAsia" w:asciiTheme="minorEastAsia" w:hAnsiTheme="minorEastAsia" w:cstheme="minorEastAsia"/>
          <w:szCs w:val="21"/>
        </w:rPr>
        <w:t>中表现型为黄色皱粒的比例为</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A．9/16               B．3/16             C．1/16            D．3/8</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9.豌豆豆荚绿色（G）对黄色（g）为显性，花腋生（H）对顶生（h）为显性，这两对相对性状的遗传遵循基因自由组合定律。下列杂交组合中，后代出现两种表现型的是（　　）</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A．GGhh×ggHH         B．GgHh×GGHH       C．GGHh×gghh      D．GgHH×GGHh</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10.下列关于表现型和基因型的叙述，</w:t>
      </w:r>
      <w:r>
        <w:rPr>
          <w:rFonts w:hint="eastAsia" w:asciiTheme="minorEastAsia" w:hAnsiTheme="minorEastAsia" w:cstheme="minorEastAsia"/>
          <w:szCs w:val="21"/>
          <w:em w:val="dot"/>
        </w:rPr>
        <w:t>错误</w:t>
      </w:r>
      <w:r>
        <w:rPr>
          <w:rFonts w:hint="eastAsia" w:asciiTheme="minorEastAsia" w:hAnsiTheme="minorEastAsia" w:cstheme="minorEastAsia"/>
          <w:szCs w:val="21"/>
        </w:rPr>
        <w:t>的是</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 xml:space="preserve">A．表现型相同，基因型不一定相同  </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B．相同环境下，表现型相同，基因型不一定相同</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 xml:space="preserve">C．相同环境下，基因型相同，表现型也相同      </w:t>
      </w:r>
    </w:p>
    <w:p>
      <w:pPr>
        <w:spacing w:line="34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D．基因型相同，表现型一定相同</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11.根据基因的自由组合定律，通常情况下，基因型为AaBb的豌豆</w:t>
      </w:r>
      <w:r>
        <w:rPr>
          <w:rFonts w:hint="eastAsia" w:asciiTheme="minorEastAsia" w:hAnsiTheme="minorEastAsia" w:cstheme="minorEastAsia"/>
          <w:szCs w:val="21"/>
          <w:em w:val="dot"/>
        </w:rPr>
        <w:t>不能</w:t>
      </w:r>
      <w:r>
        <w:rPr>
          <w:rFonts w:hint="eastAsia" w:asciiTheme="minorEastAsia" w:hAnsiTheme="minorEastAsia" w:cstheme="minorEastAsia"/>
          <w:szCs w:val="21"/>
        </w:rPr>
        <w:t>产生的配子是</w:t>
      </w:r>
    </w:p>
    <w:p>
      <w:pPr>
        <w:spacing w:line="340" w:lineRule="exact"/>
        <w:rPr>
          <w:rFonts w:asciiTheme="minorEastAsia" w:hAnsiTheme="minorEastAsia" w:cstheme="minorEastAsia"/>
          <w:szCs w:val="21"/>
        </w:rPr>
      </w:pPr>
      <w:r>
        <w:rPr>
          <w:rFonts w:hint="eastAsia" w:asciiTheme="minorEastAsia" w:hAnsiTheme="minorEastAsia" w:cstheme="minorEastAsia"/>
          <w:szCs w:val="21"/>
        </w:rPr>
        <w:t xml:space="preserve">  A．AB          B． Aa             C．aB              D．ab</w:t>
      </w:r>
    </w:p>
    <w:p>
      <w:pPr>
        <w:pStyle w:val="10"/>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r>
        <w:rPr>
          <w:rFonts w:hint="eastAsia" w:asciiTheme="minorEastAsia" w:hAnsiTheme="minorEastAsia" w:eastAsiaTheme="minorEastAsia" w:cstheme="minorEastAsia"/>
          <w:spacing w:val="-6"/>
          <w:szCs w:val="21"/>
        </w:rPr>
        <w:t>一对表现型正常的夫妇，若他们的第一个孩子为白化病患者，则他们第二个孩子表现正常的概率是</w:t>
      </w:r>
    </w:p>
    <w:p>
      <w:pPr>
        <w:pStyle w:val="10"/>
        <w:spacing w:line="3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A．50％       B．75％            C．25％            D．12．5％</w:t>
      </w:r>
    </w:p>
    <w:p>
      <w:pPr>
        <w:pStyle w:val="10"/>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13.已知某生物的一条染色体上依次排列着E、F 、G、H、I五个基因（如下图所示），下列变化中属于染色体结构缺失的是 </w:t>
      </w:r>
    </w:p>
    <w:p>
      <w:pPr>
        <w:spacing w:line="380" w:lineRule="exact"/>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669504" behindDoc="0" locked="0" layoutInCell="1" allowOverlap="1">
            <wp:simplePos x="0" y="0"/>
            <wp:positionH relativeFrom="column">
              <wp:posOffset>692150</wp:posOffset>
            </wp:positionH>
            <wp:positionV relativeFrom="paragraph">
              <wp:posOffset>60960</wp:posOffset>
            </wp:positionV>
            <wp:extent cx="4029075" cy="603885"/>
            <wp:effectExtent l="0" t="0" r="9525" b="5715"/>
            <wp:wrapSquare wrapText="bothSides"/>
            <wp:docPr id="3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4029075" cy="603885"/>
                    </a:xfrm>
                    <a:prstGeom prst="rect">
                      <a:avLst/>
                    </a:prstGeom>
                    <a:noFill/>
                    <a:ln>
                      <a:noFill/>
                    </a:ln>
                  </pic:spPr>
                </pic:pic>
              </a:graphicData>
            </a:graphic>
          </wp:anchor>
        </w:drawing>
      </w:r>
    </w:p>
    <w:p>
      <w:pPr>
        <w:spacing w:line="380" w:lineRule="exact"/>
        <w:rPr>
          <w:rFonts w:asciiTheme="minorEastAsia" w:hAnsiTheme="minorEastAsia" w:cstheme="minorEastAsia"/>
          <w:szCs w:val="21"/>
        </w:rPr>
      </w:pPr>
    </w:p>
    <w:p>
      <w:pPr>
        <w:spacing w:line="380" w:lineRule="exact"/>
        <w:rPr>
          <w:rFonts w:asciiTheme="minorEastAsia" w:hAnsiTheme="minorEastAsia" w:cstheme="minorEastAsia"/>
          <w:szCs w:val="21"/>
        </w:rPr>
      </w:pPr>
    </w:p>
    <w:p>
      <w:pPr>
        <w:spacing w:line="380" w:lineRule="exact"/>
        <w:rPr>
          <w:rFonts w:asciiTheme="minorEastAsia" w:hAnsiTheme="minorEastAsia" w:cstheme="minorEastAsia"/>
          <w:spacing w:val="-6"/>
          <w:szCs w:val="21"/>
        </w:rPr>
      </w:pPr>
      <w:r>
        <w:rPr>
          <w:rFonts w:hint="eastAsia" w:asciiTheme="minorEastAsia" w:hAnsiTheme="minorEastAsia" w:cstheme="minorEastAsia"/>
          <w:szCs w:val="21"/>
        </w:rPr>
        <w:t>14．</w:t>
      </w:r>
      <w:r>
        <w:rPr>
          <w:rFonts w:hint="eastAsia" w:asciiTheme="minorEastAsia" w:hAnsiTheme="minorEastAsia" w:cstheme="minorEastAsia"/>
          <w:spacing w:val="-6"/>
          <w:szCs w:val="21"/>
        </w:rPr>
        <w:t>1928年，格里菲思利用小鼠为实验材料，进行了肺炎双球菌的转化实验，有关叙述正确的是</w:t>
      </w:r>
    </w:p>
    <w:p>
      <w:pPr>
        <w:numPr>
          <w:ilvl w:val="0"/>
          <w:numId w:val="2"/>
        </w:numPr>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注射R型活细菌，小鼠死亡        </w:t>
      </w:r>
    </w:p>
    <w:p>
      <w:pPr>
        <w:spacing w:line="380" w:lineRule="exact"/>
        <w:ind w:left="210"/>
        <w:rPr>
          <w:rFonts w:asciiTheme="minorEastAsia" w:hAnsiTheme="minorEastAsia" w:cstheme="minorEastAsia"/>
          <w:szCs w:val="21"/>
        </w:rPr>
      </w:pPr>
      <w:r>
        <w:rPr>
          <w:rFonts w:hint="eastAsia" w:asciiTheme="minorEastAsia" w:hAnsiTheme="minorEastAsia" w:cstheme="minorEastAsia"/>
          <w:szCs w:val="21"/>
        </w:rPr>
        <w:t>B．注射S型活细菌，小鼠死亡</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C．注射加热杀死后的S型细菌，小鼠死亡</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D．R型活细菌与加热杀死的S型细菌混合后注射，小鼠不死亡</w:t>
      </w:r>
    </w:p>
    <w:p>
      <w:pPr>
        <w:pStyle w:val="2"/>
        <w:tabs>
          <w:tab w:val="left" w:pos="4140"/>
        </w:tabs>
        <w:snapToGrid w:val="0"/>
        <w:spacing w:line="380" w:lineRule="exact"/>
        <w:rPr>
          <w:rFonts w:asciiTheme="minorEastAsia" w:hAnsiTheme="minorEastAsia" w:cstheme="minorEastAsia"/>
        </w:rPr>
      </w:pPr>
      <w:r>
        <w:rPr>
          <w:rFonts w:hint="eastAsia" w:asciiTheme="minorEastAsia" w:hAnsiTheme="minorEastAsia" w:cstheme="minorEastAsia"/>
        </w:rPr>
        <w:t>15. 有关</w:t>
      </w:r>
      <w:r>
        <w:rPr>
          <w:rFonts w:hint="eastAsia" w:asciiTheme="minorEastAsia" w:hAnsiTheme="minorEastAsia" w:cstheme="minorEastAsia"/>
          <w:vertAlign w:val="superscript"/>
        </w:rPr>
        <w:t>35</w:t>
      </w:r>
      <w:r>
        <w:rPr>
          <w:rFonts w:hint="eastAsia" w:asciiTheme="minorEastAsia" w:hAnsiTheme="minorEastAsia" w:cstheme="minorEastAsia"/>
        </w:rPr>
        <w:t>S标记噬菌体侵染无标记细菌实验的叙述中，正确的是</w:t>
      </w:r>
    </w:p>
    <w:p>
      <w:pPr>
        <w:pStyle w:val="2"/>
        <w:tabs>
          <w:tab w:val="left" w:pos="414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A．所使用的噬菌体是接种在含</w:t>
      </w:r>
      <w:r>
        <w:rPr>
          <w:rFonts w:hint="eastAsia" w:asciiTheme="minorEastAsia" w:hAnsiTheme="minorEastAsia" w:cstheme="minorEastAsia"/>
          <w:vertAlign w:val="superscript"/>
        </w:rPr>
        <w:t>35</w:t>
      </w:r>
      <w:r>
        <w:rPr>
          <w:rFonts w:hint="eastAsia" w:asciiTheme="minorEastAsia" w:hAnsiTheme="minorEastAsia" w:cstheme="minorEastAsia"/>
        </w:rPr>
        <w:t>S的培养基中培养出来的</w:t>
      </w:r>
    </w:p>
    <w:p>
      <w:pPr>
        <w:pStyle w:val="2"/>
        <w:tabs>
          <w:tab w:val="left" w:pos="414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B．</w:t>
      </w:r>
      <w:r>
        <w:rPr>
          <w:rFonts w:hint="eastAsia" w:asciiTheme="minorEastAsia" w:hAnsiTheme="minorEastAsia" w:cstheme="minorEastAsia"/>
          <w:vertAlign w:val="superscript"/>
        </w:rPr>
        <w:t>35</w:t>
      </w:r>
      <w:r>
        <w:rPr>
          <w:rFonts w:hint="eastAsia" w:asciiTheme="minorEastAsia" w:hAnsiTheme="minorEastAsia" w:cstheme="minorEastAsia"/>
        </w:rPr>
        <w:t>S主要集中在上清液中，沉淀物中也不排除有少量的放射性</w:t>
      </w:r>
    </w:p>
    <w:p>
      <w:pPr>
        <w:pStyle w:val="2"/>
        <w:tabs>
          <w:tab w:val="left" w:pos="414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C．采用搅拌和离心，是为了把蛋白质和DNA分开，再分别检测其放射性</w:t>
      </w:r>
    </w:p>
    <w:p>
      <w:pPr>
        <w:pStyle w:val="2"/>
        <w:spacing w:line="380" w:lineRule="exact"/>
        <w:ind w:firstLine="210" w:firstLineChars="100"/>
        <w:rPr>
          <w:rFonts w:asciiTheme="minorEastAsia" w:hAnsiTheme="minorEastAsia" w:cstheme="minorEastAsia"/>
        </w:rPr>
      </w:pPr>
      <w:r>
        <w:rPr>
          <w:rFonts w:hint="eastAsia" w:asciiTheme="minorEastAsia" w:hAnsiTheme="minorEastAsia" w:cstheme="minorEastAsia"/>
        </w:rPr>
        <w:t>D．新形成的噬菌体中没有检测到</w:t>
      </w:r>
      <w:r>
        <w:rPr>
          <w:rFonts w:hint="eastAsia" w:asciiTheme="minorEastAsia" w:hAnsiTheme="minorEastAsia" w:cstheme="minorEastAsia"/>
          <w:vertAlign w:val="superscript"/>
        </w:rPr>
        <w:t>35</w:t>
      </w:r>
      <w:r>
        <w:rPr>
          <w:rFonts w:hint="eastAsia" w:asciiTheme="minorEastAsia" w:hAnsiTheme="minorEastAsia" w:cstheme="minorEastAsia"/>
        </w:rPr>
        <w:t>S，说明蛋白质不是遗传物质</w:t>
      </w:r>
    </w:p>
    <w:p>
      <w:pPr>
        <w:spacing w:line="380" w:lineRule="exact"/>
        <w:textAlignment w:val="center"/>
        <w:rPr>
          <w:rFonts w:ascii="宋体" w:hAnsi="宋体"/>
          <w:kern w:val="0"/>
          <w:szCs w:val="21"/>
        </w:rPr>
      </w:pPr>
    </w:p>
    <w:p>
      <w:pPr>
        <w:spacing w:line="380" w:lineRule="exact"/>
        <w:textAlignment w:val="center"/>
        <w:rPr>
          <w:rFonts w:ascii="宋体" w:hAnsi="宋体"/>
          <w:spacing w:val="-6"/>
          <w:kern w:val="0"/>
          <w:szCs w:val="21"/>
        </w:rPr>
      </w:pPr>
      <w:r>
        <w:rPr>
          <w:rFonts w:hint="eastAsia" w:ascii="宋体" w:hAnsi="宋体"/>
          <w:kern w:val="0"/>
          <w:szCs w:val="21"/>
        </w:rPr>
        <w:t>16．</w:t>
      </w:r>
      <w:r>
        <w:rPr>
          <w:rFonts w:hint="eastAsia" w:ascii="宋体" w:hAnsi="宋体"/>
          <w:spacing w:val="-6"/>
          <w:kern w:val="0"/>
          <w:szCs w:val="21"/>
        </w:rPr>
        <w:t>果蝇的长翅（V）对残翅（v）为显性（位于常染色体上），在一个由600只长翅果蝇和400只残翅果蝇组成的种群中，若杂合子占所有个体的40%，那么隐性基因v在该种群内的基因频率为</w:t>
      </w:r>
    </w:p>
    <w:p>
      <w:pPr>
        <w:spacing w:line="380" w:lineRule="exact"/>
        <w:ind w:firstLine="210" w:firstLineChars="100"/>
        <w:textAlignment w:val="center"/>
        <w:rPr>
          <w:rFonts w:ascii="宋体" w:hAnsi="宋体"/>
          <w:kern w:val="0"/>
          <w:szCs w:val="21"/>
        </w:rPr>
      </w:pPr>
      <w:r>
        <w:rPr>
          <w:rFonts w:hint="eastAsia" w:ascii="宋体" w:hAnsi="宋体"/>
          <w:kern w:val="0"/>
          <w:szCs w:val="21"/>
        </w:rPr>
        <w:t>A．20%</w:t>
      </w:r>
      <w:r>
        <w:rPr>
          <w:rFonts w:hint="eastAsia" w:ascii="宋体" w:hAnsi="宋体"/>
          <w:kern w:val="0"/>
          <w:szCs w:val="21"/>
        </w:rPr>
        <w:tab/>
      </w:r>
      <w:r>
        <w:rPr>
          <w:rFonts w:hint="eastAsia" w:ascii="宋体" w:hAnsi="宋体"/>
          <w:kern w:val="0"/>
          <w:szCs w:val="21"/>
        </w:rPr>
        <w:t xml:space="preserve">          B．40%          </w:t>
      </w:r>
      <w:r>
        <w:rPr>
          <w:rFonts w:hint="eastAsia" w:ascii="宋体" w:hAnsi="宋体"/>
          <w:kern w:val="0"/>
          <w:szCs w:val="21"/>
        </w:rPr>
        <w:tab/>
      </w:r>
      <w:r>
        <w:rPr>
          <w:rFonts w:hint="eastAsia" w:ascii="宋体" w:hAnsi="宋体"/>
          <w:kern w:val="0"/>
          <w:szCs w:val="21"/>
        </w:rPr>
        <w:t>C．60%</w:t>
      </w:r>
      <w:r>
        <w:rPr>
          <w:rFonts w:hint="eastAsia" w:ascii="宋体" w:hAnsi="宋体"/>
          <w:kern w:val="0"/>
          <w:szCs w:val="21"/>
        </w:rPr>
        <w:tab/>
      </w:r>
      <w:r>
        <w:rPr>
          <w:rFonts w:hint="eastAsia" w:ascii="宋体" w:hAnsi="宋体"/>
          <w:kern w:val="0"/>
          <w:szCs w:val="21"/>
        </w:rPr>
        <w:t xml:space="preserve">          D．80%</w:t>
      </w:r>
    </w:p>
    <w:p>
      <w:pPr>
        <w:spacing w:line="380" w:lineRule="exact"/>
        <w:textAlignment w:val="center"/>
        <w:rPr>
          <w:rFonts w:ascii="宋体" w:hAnsi="宋体"/>
          <w:kern w:val="0"/>
          <w:szCs w:val="21"/>
        </w:rPr>
      </w:pPr>
      <w:r>
        <w:rPr>
          <w:rFonts w:hint="eastAsia" w:ascii="宋体" w:hAnsi="宋体"/>
          <w:kern w:val="0"/>
          <w:szCs w:val="21"/>
        </w:rPr>
        <w:t xml:space="preserve">17．某DNA片段的碱基组成中，若A占32.8％，则C和T之和应占       </w:t>
      </w:r>
    </w:p>
    <w:p>
      <w:pPr>
        <w:spacing w:line="380" w:lineRule="exact"/>
        <w:ind w:firstLine="210" w:firstLineChars="100"/>
        <w:textAlignment w:val="center"/>
        <w:rPr>
          <w:rFonts w:asciiTheme="minorEastAsia" w:hAnsiTheme="minorEastAsia" w:cstheme="minorEastAsia"/>
          <w:szCs w:val="21"/>
        </w:rPr>
      </w:pPr>
      <w:r>
        <w:rPr>
          <w:rFonts w:hint="eastAsia" w:ascii="宋体" w:hAnsi="宋体"/>
          <w:kern w:val="0"/>
          <w:szCs w:val="21"/>
        </w:rPr>
        <w:t>A．50％</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 xml:space="preserve">  B．17.2％</w:t>
      </w:r>
      <w:r>
        <w:rPr>
          <w:rFonts w:hint="eastAsia" w:ascii="宋体" w:hAnsi="宋体"/>
          <w:kern w:val="0"/>
          <w:szCs w:val="21"/>
        </w:rPr>
        <w:tab/>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 xml:space="preserve">    C．67.2％</w:t>
      </w:r>
      <w:r>
        <w:rPr>
          <w:rFonts w:hint="eastAsia" w:ascii="宋体" w:hAnsi="宋体"/>
          <w:kern w:val="0"/>
          <w:szCs w:val="21"/>
        </w:rPr>
        <w:tab/>
      </w:r>
      <w:r>
        <w:rPr>
          <w:rFonts w:hint="eastAsia" w:ascii="宋体" w:hAnsi="宋体"/>
          <w:kern w:val="0"/>
          <w:szCs w:val="21"/>
        </w:rPr>
        <w:t xml:space="preserve">      D．65.6％</w:t>
      </w:r>
    </w:p>
    <w:p>
      <w:pPr>
        <w:pStyle w:val="2"/>
        <w:tabs>
          <w:tab w:val="left" w:pos="4140"/>
          <w:tab w:val="left" w:pos="6300"/>
        </w:tabs>
        <w:snapToGrid w:val="0"/>
        <w:spacing w:line="380" w:lineRule="exact"/>
        <w:rPr>
          <w:rFonts w:asciiTheme="minorEastAsia" w:hAnsiTheme="minorEastAsia" w:cstheme="minorEastAsia"/>
        </w:rPr>
      </w:pPr>
      <w:r>
        <w:rPr>
          <w:rFonts w:hint="eastAsia" w:asciiTheme="minorEastAsia" w:hAnsiTheme="minorEastAsia" w:cstheme="minorEastAsia"/>
        </w:rPr>
        <w:t>18.下列有关DNA和RNA的叙述中，正确的是</w:t>
      </w:r>
    </w:p>
    <w:p>
      <w:pPr>
        <w:pStyle w:val="2"/>
        <w:tabs>
          <w:tab w:val="left" w:pos="4140"/>
          <w:tab w:val="left" w:pos="630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A．DNA和RNA是同一物质在不同时期的两种形态</w:t>
      </w:r>
    </w:p>
    <w:p>
      <w:pPr>
        <w:pStyle w:val="2"/>
        <w:tabs>
          <w:tab w:val="left" w:pos="4140"/>
          <w:tab w:val="left" w:pos="630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B．DNA和RNA的基本组成单位是一样的</w:t>
      </w:r>
    </w:p>
    <w:p>
      <w:pPr>
        <w:pStyle w:val="2"/>
        <w:tabs>
          <w:tab w:val="left" w:pos="4140"/>
          <w:tab w:val="left" w:pos="630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C．</w:t>
      </w:r>
      <w:r>
        <w:rPr>
          <w:rFonts w:hint="eastAsia" w:hAnsi="宋体" w:eastAsia="宋体" w:cs="宋体"/>
        </w:rPr>
        <w:t>…</w:t>
      </w:r>
      <w:r>
        <w:rPr>
          <w:rFonts w:hint="eastAsia" w:asciiTheme="minorEastAsia" w:hAnsiTheme="minorEastAsia" w:cstheme="minorEastAsia"/>
        </w:rPr>
        <w:t>AGCTGA</w:t>
      </w:r>
      <w:r>
        <w:rPr>
          <w:rFonts w:hint="eastAsia" w:hAnsi="宋体" w:eastAsia="宋体" w:cs="宋体"/>
        </w:rPr>
        <w:t>…</w:t>
      </w:r>
      <w:r>
        <w:rPr>
          <w:rFonts w:hint="eastAsia" w:asciiTheme="minorEastAsia" w:hAnsiTheme="minorEastAsia" w:cstheme="minorEastAsia"/>
        </w:rPr>
        <w:t>既可能是DNA的碱基序列，也可能是RNA的碱基序列</w:t>
      </w:r>
    </w:p>
    <w:p>
      <w:pPr>
        <w:pStyle w:val="2"/>
        <w:tabs>
          <w:tab w:val="left" w:pos="4140"/>
          <w:tab w:val="left" w:pos="6300"/>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D．mRNA的碱基序列，取决于DNA的碱基序列，同时又决定蛋白质中氨基酸的序列</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19.豌豆的高茎基因（D）与矮茎基因（d）的根本区别是                 </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 xml:space="preserve">A.分别控制显性和隐性性状               </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B.所含的密码子不同</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 xml:space="preserve">C.脱氧核苷酸的排列顺序不同             </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D.染色体上位置不同</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20.下列有关染色体、DNA、基因与脱氧核苷酸关系的叙述正确的是</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A．真核细胞的基因只存在于细胞核中，而核酸并非仅存在于细胞核中</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B．DNA分子中每一个片段都是一个基因</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C．并非所有的基因都位于染色体上</w:t>
      </w:r>
    </w:p>
    <w:p>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D．</w:t>
      </w:r>
      <w:r>
        <w:rPr>
          <w:szCs w:val="21"/>
        </w:rPr>
        <w:t>由简单到复杂的结构层次是</w:t>
      </w:r>
      <w:r>
        <w:rPr>
          <w:rFonts w:hint="eastAsia"/>
        </w:rPr>
        <w:t>：</w:t>
      </w:r>
      <w:r>
        <w:rPr>
          <w:szCs w:val="21"/>
        </w:rPr>
        <w:t>脱氧核苷酸</w:t>
      </w:r>
      <w:r>
        <w:rPr>
          <w:rFonts w:hint="eastAsia"/>
          <w:szCs w:val="21"/>
        </w:rPr>
        <w:t>→</w:t>
      </w:r>
      <w:r>
        <w:rPr>
          <w:szCs w:val="21"/>
        </w:rPr>
        <w:t>基因</w:t>
      </w:r>
      <w:r>
        <w:rPr>
          <w:rFonts w:hint="eastAsia"/>
          <w:szCs w:val="21"/>
        </w:rPr>
        <w:t>→</w:t>
      </w:r>
      <w:r>
        <w:rPr>
          <w:szCs w:val="21"/>
        </w:rPr>
        <w:t>染色体</w:t>
      </w:r>
      <w:r>
        <w:rPr>
          <w:rFonts w:hint="eastAsia"/>
          <w:szCs w:val="21"/>
        </w:rPr>
        <w:t>→</w:t>
      </w:r>
      <w:r>
        <w:rPr>
          <w:szCs w:val="21"/>
        </w:rPr>
        <w:t>DNA</w:t>
      </w:r>
      <w:r>
        <w:rPr>
          <w:rFonts w:hint="eastAsia"/>
          <w:szCs w:val="21"/>
        </w:rPr>
        <w:t xml:space="preserve"> </w:t>
      </w:r>
    </w:p>
    <w:p>
      <w:pPr>
        <w:pStyle w:val="2"/>
        <w:tabs>
          <w:tab w:val="left" w:pos="3686"/>
        </w:tabs>
        <w:spacing w:line="380" w:lineRule="exact"/>
        <w:rPr>
          <w:rFonts w:asciiTheme="minorEastAsia" w:hAnsiTheme="minorEastAsia" w:cstheme="minorEastAsia"/>
        </w:rPr>
      </w:pPr>
      <w:r>
        <w:rPr>
          <w:rFonts w:hint="eastAsia" w:asciiTheme="minorEastAsia" w:hAnsiTheme="minorEastAsia" w:cstheme="minorEastAsia"/>
        </w:rPr>
        <w:t>21．下列生物技术或生理过程中没有发生基因重组的是</w:t>
      </w:r>
    </w:p>
    <w:p>
      <w:pPr>
        <w:pStyle w:val="2"/>
        <w:tabs>
          <w:tab w:val="left" w:pos="3686"/>
        </w:tabs>
        <w:spacing w:line="380" w:lineRule="exact"/>
        <w:ind w:firstLine="210" w:firstLineChars="100"/>
        <w:rPr>
          <w:rFonts w:asciiTheme="minorEastAsia" w:hAnsiTheme="minorEastAsia" w:cstheme="minorEastAsia"/>
        </w:rPr>
      </w:pPr>
      <w:r>
        <w:rPr>
          <w:rFonts w:hint="eastAsia" w:asciiTheme="minorEastAsia" w:hAnsiTheme="minorEastAsia" w:cstheme="minorEastAsia"/>
        </w:rPr>
        <w:t>A．R型活细菌</w:t>
      </w:r>
      <w:r>
        <w:rPr>
          <w:rFonts w:hint="eastAsia" w:asciiTheme="minorEastAsia" w:hAnsiTheme="minorEastAsia" w:cstheme="minorEastAsia"/>
        </w:rPr>
        <w:fldChar w:fldCharType="begin"/>
      </w:r>
      <w:r>
        <w:rPr>
          <w:rFonts w:hint="eastAsia" w:asciiTheme="minorEastAsia" w:hAnsiTheme="minorEastAsia" w:cstheme="minorEastAsia"/>
        </w:rPr>
        <w:instrText xml:space="preserve">eq \o(</w:instrText>
      </w:r>
      <w:r>
        <w:rPr>
          <w:rFonts w:hint="eastAsia" w:asciiTheme="minorEastAsia" w:hAnsiTheme="minorEastAsia" w:cstheme="minorEastAsia"/>
          <w:spacing w:val="-27"/>
        </w:rPr>
        <w:instrText xml:space="preserve">――</w:instrText>
      </w:r>
      <w:r>
        <w:rPr>
          <w:rFonts w:hint="eastAsia" w:asciiTheme="minorEastAsia" w:hAnsiTheme="minorEastAsia" w:cstheme="minorEastAsia"/>
        </w:rPr>
        <w:instrText xml:space="preserve">→,\s\up7(</w:instrText>
      </w:r>
      <w:r>
        <w:rPr>
          <w:rFonts w:hint="eastAsia" w:asciiTheme="minorEastAsia" w:hAnsiTheme="minorEastAsia" w:cstheme="minorEastAsia"/>
          <w:sz w:val="15"/>
        </w:rPr>
        <w:instrText xml:space="preserve">＋S型死细菌</w:instrText>
      </w:r>
      <w:r>
        <w:rPr>
          <w:rFonts w:hint="eastAsia" w:asciiTheme="minorEastAsia" w:hAnsiTheme="minorEastAsia" w:cstheme="minorEastAsia"/>
        </w:rPr>
        <w:instrText xml:space="preserve">))</w:instrText>
      </w:r>
      <w:r>
        <w:rPr>
          <w:rFonts w:hint="eastAsia" w:asciiTheme="minorEastAsia" w:hAnsiTheme="minorEastAsia" w:cstheme="minorEastAsia"/>
        </w:rPr>
        <w:fldChar w:fldCharType="end"/>
      </w:r>
      <w:r>
        <w:rPr>
          <w:rFonts w:hint="eastAsia" w:asciiTheme="minorEastAsia" w:hAnsiTheme="minorEastAsia" w:cstheme="minorEastAsia"/>
        </w:rPr>
        <w:t xml:space="preserve"> S型活细菌</w:t>
      </w:r>
    </w:p>
    <w:p>
      <w:pPr>
        <w:pStyle w:val="2"/>
        <w:tabs>
          <w:tab w:val="left" w:pos="3686"/>
        </w:tabs>
        <w:spacing w:line="380" w:lineRule="exact"/>
        <w:ind w:firstLine="210" w:firstLineChars="100"/>
        <w:rPr>
          <w:rFonts w:asciiTheme="minorEastAsia" w:hAnsiTheme="minorEastAsia" w:cstheme="minorEastAsia"/>
        </w:rPr>
      </w:pPr>
      <w:r>
        <w:rPr>
          <w:rFonts w:hint="eastAsia" w:asciiTheme="minorEastAsia" w:hAnsiTheme="minorEastAsia" w:cstheme="minorEastAsia"/>
        </w:rPr>
        <w:t>B．水母的绿色荧光蛋白基因</w:t>
      </w:r>
      <w:r>
        <w:rPr>
          <w:rFonts w:hint="eastAsia" w:asciiTheme="minorEastAsia" w:hAnsiTheme="minorEastAsia" w:cstheme="minorEastAsia"/>
        </w:rPr>
        <w:fldChar w:fldCharType="begin"/>
      </w:r>
      <w:r>
        <w:rPr>
          <w:rFonts w:hint="eastAsia" w:asciiTheme="minorEastAsia" w:hAnsiTheme="minorEastAsia" w:cstheme="minorEastAsia"/>
        </w:rPr>
        <w:instrText xml:space="preserve">eq \o(</w:instrText>
      </w:r>
      <w:r>
        <w:rPr>
          <w:rFonts w:hint="eastAsia" w:asciiTheme="minorEastAsia" w:hAnsiTheme="minorEastAsia" w:cstheme="minorEastAsia"/>
          <w:spacing w:val="-27"/>
        </w:rPr>
        <w:instrText xml:space="preserve">――</w:instrText>
      </w:r>
      <w:r>
        <w:rPr>
          <w:rFonts w:hint="eastAsia" w:asciiTheme="minorEastAsia" w:hAnsiTheme="minorEastAsia" w:cstheme="minorEastAsia"/>
        </w:rPr>
        <w:instrText xml:space="preserve">→,\s\up7(</w:instrText>
      </w:r>
      <w:r>
        <w:rPr>
          <w:rFonts w:hint="eastAsia" w:asciiTheme="minorEastAsia" w:hAnsiTheme="minorEastAsia" w:cstheme="minorEastAsia"/>
          <w:sz w:val="15"/>
        </w:rPr>
        <w:instrText xml:space="preserve">转入</w:instrText>
      </w:r>
      <w:r>
        <w:rPr>
          <w:rFonts w:hint="eastAsia" w:asciiTheme="minorEastAsia" w:hAnsiTheme="minorEastAsia" w:cstheme="minorEastAsia"/>
        </w:rPr>
        <w:instrText xml:space="preserve">))</w:instrText>
      </w:r>
      <w:r>
        <w:rPr>
          <w:rFonts w:hint="eastAsia" w:asciiTheme="minorEastAsia" w:hAnsiTheme="minorEastAsia" w:cstheme="minorEastAsia"/>
        </w:rPr>
        <w:fldChar w:fldCharType="end"/>
      </w:r>
      <w:r>
        <w:rPr>
          <w:rFonts w:hint="eastAsia" w:asciiTheme="minorEastAsia" w:hAnsiTheme="minorEastAsia" w:cstheme="minorEastAsia"/>
        </w:rPr>
        <w:t>小鼠的受精卵</w:t>
      </w:r>
    </w:p>
    <w:p>
      <w:pPr>
        <w:pStyle w:val="2"/>
        <w:tabs>
          <w:tab w:val="left" w:pos="3686"/>
        </w:tabs>
        <w:spacing w:line="380" w:lineRule="exact"/>
        <w:ind w:firstLine="210" w:firstLineChars="100"/>
        <w:rPr>
          <w:rFonts w:asciiTheme="minorEastAsia" w:hAnsiTheme="minorEastAsia" w:cstheme="minorEastAsia"/>
        </w:rPr>
      </w:pPr>
      <w:r>
        <w:rPr>
          <w:rFonts w:hint="eastAsia" w:asciiTheme="minorEastAsia" w:hAnsiTheme="minorEastAsia" w:cstheme="minorEastAsia"/>
        </w:rPr>
        <w:t>C．初级精母细胞</w:t>
      </w:r>
      <w:r>
        <w:rPr>
          <w:rFonts w:hint="eastAsia" w:asciiTheme="minorEastAsia" w:hAnsiTheme="minorEastAsia" w:cstheme="minorEastAsia"/>
        </w:rPr>
        <w:fldChar w:fldCharType="begin"/>
      </w:r>
      <w:r>
        <w:rPr>
          <w:rFonts w:hint="eastAsia" w:asciiTheme="minorEastAsia" w:hAnsiTheme="minorEastAsia" w:cstheme="minorEastAsia"/>
        </w:rPr>
        <w:instrText xml:space="preserve">eq \o(</w:instrText>
      </w:r>
      <w:r>
        <w:rPr>
          <w:rFonts w:hint="eastAsia" w:asciiTheme="minorEastAsia" w:hAnsiTheme="minorEastAsia" w:cstheme="minorEastAsia"/>
          <w:spacing w:val="-27"/>
        </w:rPr>
        <w:instrText xml:space="preserve">――</w:instrText>
      </w:r>
      <w:r>
        <w:rPr>
          <w:rFonts w:hint="eastAsia" w:asciiTheme="minorEastAsia" w:hAnsiTheme="minorEastAsia" w:cstheme="minorEastAsia"/>
        </w:rPr>
        <w:instrText xml:space="preserve">→,\s\up7(</w:instrText>
      </w:r>
      <w:r>
        <w:rPr>
          <w:rFonts w:hint="eastAsia" w:asciiTheme="minorEastAsia" w:hAnsiTheme="minorEastAsia" w:cstheme="minorEastAsia"/>
          <w:sz w:val="15"/>
        </w:rPr>
        <w:instrText xml:space="preserve">形成</w:instrText>
      </w:r>
      <w:r>
        <w:rPr>
          <w:rFonts w:hint="eastAsia" w:asciiTheme="minorEastAsia" w:hAnsiTheme="minorEastAsia" w:cstheme="minorEastAsia"/>
        </w:rPr>
        <w:instrText xml:space="preserve">))</w:instrText>
      </w:r>
      <w:r>
        <w:rPr>
          <w:rFonts w:hint="eastAsia" w:asciiTheme="minorEastAsia" w:hAnsiTheme="minorEastAsia" w:cstheme="minorEastAsia"/>
        </w:rPr>
        <w:fldChar w:fldCharType="end"/>
      </w:r>
      <w:r>
        <w:rPr>
          <w:rFonts w:hint="eastAsia" w:asciiTheme="minorEastAsia" w:hAnsiTheme="minorEastAsia" w:cstheme="minorEastAsia"/>
        </w:rPr>
        <w:t>次级精母细胞</w:t>
      </w:r>
    </w:p>
    <w:p>
      <w:pPr>
        <w:pStyle w:val="2"/>
        <w:tabs>
          <w:tab w:val="left" w:pos="3686"/>
        </w:tabs>
        <w:spacing w:line="380" w:lineRule="exact"/>
        <w:ind w:firstLine="210" w:firstLineChars="100"/>
        <w:rPr>
          <w:rFonts w:asciiTheme="minorEastAsia" w:hAnsiTheme="minorEastAsia" w:cstheme="minorEastAsia"/>
        </w:rPr>
      </w:pPr>
      <w:r>
        <w:rPr>
          <w:rFonts w:hint="eastAsia" w:asciiTheme="minorEastAsia" w:hAnsiTheme="minorEastAsia" w:cstheme="minorEastAsia"/>
        </w:rPr>
        <w:t>D．普通青霉菌</w:t>
      </w:r>
      <w:r>
        <w:rPr>
          <w:rFonts w:hint="eastAsia" w:asciiTheme="minorEastAsia" w:hAnsiTheme="minorEastAsia" w:cstheme="minorEastAsia"/>
        </w:rPr>
        <w:fldChar w:fldCharType="begin"/>
      </w:r>
      <w:r>
        <w:rPr>
          <w:rFonts w:hint="eastAsia" w:asciiTheme="minorEastAsia" w:hAnsiTheme="minorEastAsia" w:cstheme="minorEastAsia"/>
        </w:rPr>
        <w:instrText xml:space="preserve">eq \o(</w:instrText>
      </w:r>
      <w:r>
        <w:rPr>
          <w:rFonts w:hint="eastAsia" w:asciiTheme="minorEastAsia" w:hAnsiTheme="minorEastAsia" w:cstheme="minorEastAsia"/>
          <w:spacing w:val="-27"/>
        </w:rPr>
        <w:instrText xml:space="preserve">――</w:instrText>
      </w:r>
      <w:r>
        <w:rPr>
          <w:rFonts w:hint="eastAsia" w:asciiTheme="minorEastAsia" w:hAnsiTheme="minorEastAsia" w:cstheme="minorEastAsia"/>
        </w:rPr>
        <w:instrText xml:space="preserve">→,\s\up7(</w:instrText>
      </w:r>
      <w:r>
        <w:rPr>
          <w:rFonts w:hint="eastAsia" w:asciiTheme="minorEastAsia" w:hAnsiTheme="minorEastAsia" w:cstheme="minorEastAsia"/>
          <w:sz w:val="15"/>
        </w:rPr>
        <w:instrText xml:space="preserve">诱变</w:instrText>
      </w:r>
      <w:r>
        <w:rPr>
          <w:rFonts w:hint="eastAsia" w:asciiTheme="minorEastAsia" w:hAnsiTheme="minorEastAsia" w:cstheme="minorEastAsia"/>
        </w:rPr>
        <w:instrText xml:space="preserve">))</w:instrText>
      </w:r>
      <w:r>
        <w:rPr>
          <w:rFonts w:hint="eastAsia" w:asciiTheme="minorEastAsia" w:hAnsiTheme="minorEastAsia" w:cstheme="minorEastAsia"/>
        </w:rPr>
        <w:fldChar w:fldCharType="end"/>
      </w:r>
      <w:r>
        <w:rPr>
          <w:rFonts w:hint="eastAsia" w:asciiTheme="minorEastAsia" w:hAnsiTheme="minorEastAsia" w:cstheme="minorEastAsia"/>
        </w:rPr>
        <w:t>高产青霉菌</w:t>
      </w:r>
    </w:p>
    <w:p>
      <w:pPr>
        <w:pStyle w:val="10"/>
        <w:spacing w:line="380" w:lineRule="exac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22．黑蒙性痴呆是某些地区常见的一种遗传病，为研究其发病率，应该</w:t>
      </w:r>
    </w:p>
    <w:p>
      <w:pPr>
        <w:pStyle w:val="10"/>
        <w:spacing w:line="3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A．在人群中随机抽样调查并计算发病率    B．在患者家系中调查并计算发病率</w:t>
      </w:r>
    </w:p>
    <w:p>
      <w:pPr>
        <w:pStyle w:val="10"/>
        <w:spacing w:line="380" w:lineRule="exact"/>
        <w:ind w:firstLine="210" w:firstLineChars="100"/>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C．先确定遗传方式，再计算发病率        D．先调查该基因的频率，再计算发病率</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23．关于人类遗传病的监测和预防的措施，</w:t>
      </w:r>
      <w:r>
        <w:rPr>
          <w:rFonts w:hint="eastAsia" w:asciiTheme="minorEastAsia" w:hAnsiTheme="minorEastAsia" w:cstheme="minorEastAsia"/>
          <w:szCs w:val="21"/>
          <w:em w:val="dot"/>
        </w:rPr>
        <w:t>错误</w:t>
      </w:r>
      <w:r>
        <w:rPr>
          <w:rFonts w:hint="eastAsia" w:asciiTheme="minorEastAsia" w:hAnsiTheme="minorEastAsia" w:cstheme="minorEastAsia"/>
          <w:szCs w:val="21"/>
        </w:rPr>
        <w:t>的是</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  A．禁止近亲结婚                             B．广泛开展遗传咨询</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  C．进行产前(临床)诊断                       D．测定并公布婚配双方的DNA序列</w:t>
      </w:r>
    </w:p>
    <w:p>
      <w:pPr>
        <w:spacing w:line="380" w:lineRule="exact"/>
        <w:rPr>
          <w:rFonts w:asciiTheme="minorEastAsia" w:hAnsiTheme="minorEastAsia" w:cstheme="minorEastAsia"/>
          <w:szCs w:val="21"/>
        </w:rPr>
      </w:pPr>
    </w:p>
    <w:p>
      <w:pPr>
        <w:spacing w:line="380" w:lineRule="exact"/>
        <w:rPr>
          <w:rFonts w:asciiTheme="minorEastAsia" w:hAnsiTheme="minorEastAsia" w:cstheme="minorEastAsia"/>
          <w:szCs w:val="21"/>
        </w:rPr>
      </w:pPr>
      <w:r>
        <w:rPr>
          <w:rFonts w:hint="eastAsia" w:asciiTheme="minorEastAsia" w:hAnsiTheme="minorEastAsia" w:cstheme="minorEastAsia"/>
          <w:szCs w:val="21"/>
        </w:rPr>
        <w:t>24．下列有关现代生物进化理论的叙述，</w:t>
      </w:r>
      <w:r>
        <w:rPr>
          <w:rFonts w:hint="eastAsia" w:asciiTheme="minorEastAsia" w:hAnsiTheme="minorEastAsia" w:cstheme="minorEastAsia"/>
          <w:szCs w:val="21"/>
          <w:em w:val="dot"/>
        </w:rPr>
        <w:t>错误</w:t>
      </w:r>
      <w:r>
        <w:rPr>
          <w:rFonts w:hint="eastAsia" w:asciiTheme="minorEastAsia" w:hAnsiTheme="minorEastAsia" w:cstheme="minorEastAsia"/>
          <w:szCs w:val="21"/>
        </w:rPr>
        <w:t>的是</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  A．群落是生物进化的基本单位                 B．生殖隔离是新物种形成的标志</w:t>
      </w:r>
    </w:p>
    <w:p>
      <w:pPr>
        <w:spacing w:line="380" w:lineRule="exact"/>
        <w:ind w:firstLine="210" w:firstLineChars="100"/>
        <w:rPr>
          <w:rFonts w:asciiTheme="minorEastAsia" w:hAnsiTheme="minorEastAsia" w:cstheme="minorEastAsia"/>
          <w:spacing w:val="-11"/>
          <w:szCs w:val="21"/>
        </w:rPr>
      </w:pPr>
      <w:r>
        <w:rPr>
          <w:rFonts w:hint="eastAsia" w:asciiTheme="minorEastAsia" w:hAnsiTheme="minorEastAsia" w:cstheme="minorEastAsia"/>
          <w:szCs w:val="21"/>
        </w:rPr>
        <w:t>C．突变和基因重组为生物进化提供了原材料     D．</w:t>
      </w:r>
      <w:r>
        <w:rPr>
          <w:rFonts w:hint="eastAsia" w:asciiTheme="minorEastAsia" w:hAnsiTheme="minorEastAsia" w:cstheme="minorEastAsia"/>
          <w:spacing w:val="-11"/>
          <w:szCs w:val="21"/>
        </w:rPr>
        <w:t>自然选择使种群基因频率发生定向改变</w:t>
      </w:r>
    </w:p>
    <w:p>
      <w:pPr>
        <w:spacing w:line="380" w:lineRule="exact"/>
        <w:rPr>
          <w:rFonts w:asciiTheme="minorEastAsia" w:hAnsiTheme="minorEastAsia" w:cstheme="minorEastAsia"/>
          <w:szCs w:val="21"/>
        </w:rPr>
      </w:pPr>
      <w:r>
        <w:rPr>
          <w:rFonts w:hint="eastAsia" w:asciiTheme="minorEastAsia" w:hAnsiTheme="minorEastAsia" w:cstheme="minorEastAsia"/>
          <w:szCs w:val="21"/>
        </w:rPr>
        <w:t>25．生物多样性</w:t>
      </w:r>
      <w:r>
        <w:rPr>
          <w:rFonts w:hint="eastAsia" w:asciiTheme="minorEastAsia" w:hAnsiTheme="minorEastAsia" w:cstheme="minorEastAsia"/>
          <w:szCs w:val="21"/>
          <w:em w:val="dot"/>
        </w:rPr>
        <w:t>不包括</w:t>
      </w:r>
    </w:p>
    <w:p>
      <w:pPr>
        <w:spacing w:line="380" w:lineRule="exact"/>
        <w:ind w:firstLine="210" w:firstLineChars="100"/>
        <w:rPr>
          <w:rFonts w:asciiTheme="minorEastAsia" w:hAnsiTheme="minorEastAsia" w:cstheme="minorEastAsia"/>
          <w:bCs/>
          <w:szCs w:val="21"/>
        </w:rPr>
      </w:pPr>
      <w:r>
        <w:rPr>
          <w:rFonts w:hint="eastAsia" w:asciiTheme="minorEastAsia" w:hAnsiTheme="minorEastAsia" w:cstheme="minorEastAsia"/>
          <w:bCs/>
          <w:szCs w:val="21"/>
        </w:rPr>
        <w:t>A．遗传多样性       B．物种多样性     C．种群多样性     D．生态系统多样性</w:t>
      </w:r>
    </w:p>
    <w:p>
      <w:pPr>
        <w:spacing w:line="380" w:lineRule="exact"/>
        <w:rPr>
          <w:rFonts w:asciiTheme="minorEastAsia" w:hAnsiTheme="minorEastAsia" w:cstheme="minorEastAsia"/>
          <w:szCs w:val="21"/>
        </w:rPr>
      </w:pPr>
      <w:r>
        <w:rPr>
          <w:rFonts w:hint="eastAsia" w:asciiTheme="minorEastAsia" w:hAnsiTheme="minorEastAsia" w:cstheme="minorEastAsia"/>
          <w:b/>
          <w:szCs w:val="21"/>
        </w:rPr>
        <w:t>二、多项选择题：</w:t>
      </w:r>
      <w:r>
        <w:rPr>
          <w:rFonts w:hint="eastAsia" w:asciiTheme="minorEastAsia" w:hAnsiTheme="minorEastAsia" w:cstheme="minorEastAsia"/>
          <w:szCs w:val="21"/>
        </w:rPr>
        <w:t>本部分包括5小题，每小题3分，共15分。每小题给出的选项中，</w:t>
      </w:r>
      <w:r>
        <w:rPr>
          <w:rFonts w:hint="eastAsia" w:asciiTheme="minorEastAsia" w:hAnsiTheme="minorEastAsia" w:cstheme="minorEastAsia"/>
          <w:szCs w:val="21"/>
          <w:em w:val="dot"/>
        </w:rPr>
        <w:t>有不止一个</w:t>
      </w:r>
      <w:r>
        <w:rPr>
          <w:rFonts w:hint="eastAsia" w:asciiTheme="minorEastAsia" w:hAnsiTheme="minorEastAsia" w:cstheme="minorEastAsia"/>
          <w:szCs w:val="21"/>
        </w:rPr>
        <w:t>选项符合题意，每小题全选对者得3分，选对但不全者得1分，其他情况不得分。</w:t>
      </w:r>
    </w:p>
    <w:p>
      <w:pPr>
        <w:spacing w:line="380" w:lineRule="exact"/>
        <w:textAlignment w:val="center"/>
        <w:rPr>
          <w:rFonts w:ascii="宋体" w:hAnsi="宋体"/>
          <w:kern w:val="0"/>
          <w:szCs w:val="21"/>
        </w:rPr>
      </w:pPr>
      <w:r>
        <w:rPr>
          <w:rFonts w:hint="eastAsia" w:asciiTheme="minorEastAsia" w:hAnsiTheme="minorEastAsia" w:cstheme="minorEastAsia"/>
          <w:szCs w:val="21"/>
        </w:rPr>
        <w:t>26.</w:t>
      </w:r>
      <w:r>
        <w:rPr>
          <w:rFonts w:hint="eastAsia" w:ascii="宋体" w:hAnsi="宋体"/>
          <w:kern w:val="0"/>
          <w:szCs w:val="21"/>
        </w:rPr>
        <w:t xml:space="preserve">下列关于研究材料、方法及结论的叙述,正确的是  </w:t>
      </w:r>
    </w:p>
    <w:p>
      <w:pPr>
        <w:spacing w:line="380" w:lineRule="exact"/>
        <w:ind w:firstLine="210" w:firstLineChars="100"/>
        <w:textAlignment w:val="center"/>
        <w:rPr>
          <w:rFonts w:ascii="宋体" w:hAnsi="宋体"/>
          <w:kern w:val="0"/>
          <w:szCs w:val="21"/>
        </w:rPr>
      </w:pPr>
      <w:r>
        <w:rPr>
          <w:rFonts w:hint="eastAsia" w:ascii="宋体" w:hAnsi="宋体"/>
          <w:kern w:val="0"/>
          <w:szCs w:val="21"/>
        </w:rPr>
        <w:t>A</w:t>
      </w:r>
      <w:r>
        <w:rPr>
          <w:rFonts w:hint="eastAsia" w:asciiTheme="minorEastAsia" w:hAnsiTheme="minorEastAsia" w:cstheme="minorEastAsia"/>
          <w:szCs w:val="21"/>
        </w:rPr>
        <w:t>．</w:t>
      </w:r>
      <w:r>
        <w:rPr>
          <w:rFonts w:hint="eastAsia" w:ascii="宋体" w:hAnsi="宋体"/>
          <w:kern w:val="0"/>
          <w:szCs w:val="21"/>
        </w:rPr>
        <w:t xml:space="preserve">孟德尔以豌豆为研究材料,采用人工杂交的方法,发现了遗传规律 </w:t>
      </w:r>
    </w:p>
    <w:p>
      <w:pPr>
        <w:spacing w:line="380" w:lineRule="exact"/>
        <w:ind w:firstLine="176" w:firstLineChars="100"/>
        <w:textAlignment w:val="center"/>
        <w:rPr>
          <w:rFonts w:ascii="宋体" w:hAnsi="宋体"/>
          <w:spacing w:val="-17"/>
          <w:kern w:val="0"/>
          <w:szCs w:val="21"/>
        </w:rPr>
      </w:pPr>
      <w:r>
        <w:rPr>
          <w:rFonts w:hint="eastAsia" w:ascii="宋体" w:hAnsi="宋体"/>
          <w:spacing w:val="-17"/>
          <w:kern w:val="0"/>
          <w:szCs w:val="21"/>
        </w:rPr>
        <w:t>B</w:t>
      </w:r>
      <w:r>
        <w:rPr>
          <w:rFonts w:hint="eastAsia" w:asciiTheme="minorEastAsia" w:hAnsiTheme="minorEastAsia" w:cstheme="minorEastAsia"/>
          <w:spacing w:val="-17"/>
          <w:szCs w:val="21"/>
        </w:rPr>
        <w:t>．</w:t>
      </w:r>
      <w:r>
        <w:rPr>
          <w:rFonts w:hint="eastAsia" w:ascii="宋体" w:hAnsi="宋体"/>
          <w:spacing w:val="-17"/>
          <w:kern w:val="0"/>
          <w:szCs w:val="21"/>
        </w:rPr>
        <w:t xml:space="preserve">摩尔根等人以果蝇为研究材料,通过统计后代雌雄个体眼色性状分离比,认同了基因位于染色体上的理论 </w:t>
      </w:r>
    </w:p>
    <w:p>
      <w:pPr>
        <w:spacing w:line="380" w:lineRule="exact"/>
        <w:ind w:firstLine="176" w:firstLineChars="100"/>
        <w:textAlignment w:val="center"/>
        <w:rPr>
          <w:rFonts w:ascii="宋体" w:hAnsi="宋体"/>
          <w:spacing w:val="-17"/>
          <w:kern w:val="0"/>
          <w:szCs w:val="21"/>
        </w:rPr>
      </w:pPr>
      <w:r>
        <w:rPr>
          <w:rFonts w:hint="eastAsia" w:ascii="宋体" w:hAnsi="宋体"/>
          <w:spacing w:val="-17"/>
          <w:kern w:val="0"/>
          <w:szCs w:val="21"/>
        </w:rPr>
        <w:t>C</w:t>
      </w:r>
      <w:r>
        <w:rPr>
          <w:rFonts w:hint="eastAsia" w:asciiTheme="minorEastAsia" w:hAnsiTheme="minorEastAsia" w:cstheme="minorEastAsia"/>
          <w:spacing w:val="-17"/>
          <w:szCs w:val="21"/>
        </w:rPr>
        <w:t>．</w:t>
      </w:r>
      <w:r>
        <w:rPr>
          <w:rFonts w:hint="eastAsia" w:ascii="宋体" w:hAnsi="宋体"/>
          <w:spacing w:val="-17"/>
          <w:kern w:val="0"/>
          <w:szCs w:val="21"/>
        </w:rPr>
        <w:t>赫尔希与蔡斯以噬菌体和细菌为实验材料,通过同位素示踪技术区分蛋白质与DNA,证明了DNA是遗传物质</w:t>
      </w:r>
    </w:p>
    <w:p>
      <w:pPr>
        <w:spacing w:line="380" w:lineRule="exact"/>
        <w:ind w:firstLine="210" w:firstLineChars="100"/>
        <w:textAlignment w:val="center"/>
        <w:rPr>
          <w:rFonts w:ascii="宋体" w:hAnsi="宋体"/>
          <w:kern w:val="0"/>
          <w:szCs w:val="21"/>
        </w:rPr>
      </w:pPr>
      <w:r>
        <w:rPr>
          <w:rFonts w:hint="eastAsia" w:ascii="宋体" w:hAnsi="宋体"/>
          <w:kern w:val="0"/>
          <w:szCs w:val="21"/>
        </w:rPr>
        <w:t>D</w:t>
      </w:r>
      <w:r>
        <w:rPr>
          <w:rFonts w:hint="eastAsia" w:asciiTheme="minorEastAsia" w:hAnsiTheme="minorEastAsia" w:cstheme="minorEastAsia"/>
          <w:szCs w:val="21"/>
        </w:rPr>
        <w:t>．</w:t>
      </w:r>
      <w:r>
        <w:rPr>
          <w:rFonts w:hint="eastAsia" w:ascii="宋体" w:hAnsi="宋体"/>
          <w:kern w:val="0"/>
          <w:szCs w:val="21"/>
        </w:rPr>
        <w:t xml:space="preserve">沃森和克里克以DNA大分子为研究材料,采用X射线衍射的方法,破译了全部密码子 </w:t>
      </w:r>
    </w:p>
    <w:p>
      <w:pPr>
        <w:pStyle w:val="2"/>
        <w:spacing w:line="340" w:lineRule="exact"/>
        <w:rPr>
          <w:rFonts w:asciiTheme="minorEastAsia" w:hAnsiTheme="minorEastAsia" w:cstheme="minorEastAsia"/>
        </w:rPr>
      </w:pPr>
      <w:r>
        <w:rPr>
          <w:rFonts w:hint="eastAsia" w:asciiTheme="minorEastAsia" w:hAnsiTheme="minorEastAsia" w:cstheme="minorEastAsia"/>
        </w:rPr>
        <w:t>27.人类的皮肤含有黑色素，皮肤中黑色素的多少由两对独立遗传的基因(A和a、B和b)所控制，显性基因A和B可以使黑色素的量增加，两者增加的量相等，并且可以累加。一个基因型为AaBb的男性与一个基因型为AaBB的女性结婚，下列关于其子女皮肤颜色深浅的描述中，</w:t>
      </w:r>
      <w:r>
        <w:rPr>
          <w:rFonts w:hint="eastAsia" w:asciiTheme="minorEastAsia" w:hAnsiTheme="minorEastAsia" w:cstheme="minorEastAsia"/>
          <w:em w:val="dot"/>
        </w:rPr>
        <w:t>错误</w:t>
      </w:r>
      <w:r>
        <w:rPr>
          <w:rFonts w:hint="eastAsia" w:asciiTheme="minorEastAsia" w:hAnsiTheme="minorEastAsia" w:cstheme="minorEastAsia"/>
        </w:rPr>
        <w:t>的是</w:t>
      </w:r>
    </w:p>
    <w:p>
      <w:pPr>
        <w:pStyle w:val="2"/>
        <w:spacing w:line="340" w:lineRule="exact"/>
        <w:ind w:firstLine="210" w:firstLineChars="100"/>
        <w:rPr>
          <w:rFonts w:asciiTheme="minorEastAsia" w:hAnsiTheme="minorEastAsia" w:cstheme="minorEastAsia"/>
        </w:rPr>
      </w:pPr>
      <w:r>
        <w:rPr>
          <w:rFonts w:hint="eastAsia" w:asciiTheme="minorEastAsia" w:hAnsiTheme="minorEastAsia" w:cstheme="minorEastAsia"/>
        </w:rPr>
        <w:t>A．可产生四种表现型</w:t>
      </w:r>
    </w:p>
    <w:p>
      <w:pPr>
        <w:pStyle w:val="2"/>
        <w:spacing w:line="340" w:lineRule="exact"/>
        <w:ind w:firstLine="210" w:firstLineChars="100"/>
        <w:rPr>
          <w:rFonts w:asciiTheme="minorEastAsia" w:hAnsiTheme="minorEastAsia" w:cstheme="minorEastAsia"/>
        </w:rPr>
      </w:pPr>
      <w:r>
        <w:rPr>
          <w:rFonts w:hint="eastAsia" w:asciiTheme="minorEastAsia" w:hAnsiTheme="minorEastAsia" w:cstheme="minorEastAsia"/>
        </w:rPr>
        <w:t>B．与亲代AaBb皮肤颜色深浅一样的孩子占5/8</w:t>
      </w:r>
    </w:p>
    <w:p>
      <w:pPr>
        <w:pStyle w:val="2"/>
        <w:spacing w:line="340" w:lineRule="exact"/>
        <w:ind w:firstLine="210" w:firstLineChars="100"/>
        <w:rPr>
          <w:rFonts w:asciiTheme="minorEastAsia" w:hAnsiTheme="minorEastAsia" w:cstheme="minorEastAsia"/>
        </w:rPr>
      </w:pPr>
      <w:r>
        <w:rPr>
          <w:rFonts w:hint="eastAsia" w:asciiTheme="minorEastAsia" w:hAnsiTheme="minorEastAsia" w:cstheme="minorEastAsia"/>
        </w:rPr>
        <w:t>C．肤色最浅的孩子基因型是aabb</w:t>
      </w:r>
    </w:p>
    <w:p>
      <w:pPr>
        <w:pStyle w:val="2"/>
        <w:spacing w:line="340" w:lineRule="exact"/>
        <w:ind w:firstLine="210" w:firstLineChars="100"/>
        <w:rPr>
          <w:rFonts w:asciiTheme="minorEastAsia" w:hAnsiTheme="minorEastAsia" w:cstheme="minorEastAsia"/>
        </w:rPr>
      </w:pPr>
      <w:r>
        <w:rPr>
          <w:rFonts w:hint="eastAsia" w:asciiTheme="minorEastAsia" w:hAnsiTheme="minorEastAsia" w:cstheme="minorEastAsia"/>
        </w:rPr>
        <w:drawing>
          <wp:anchor distT="0" distB="0" distL="114300" distR="114300" simplePos="0" relativeHeight="251675648" behindDoc="0" locked="0" layoutInCell="1" allowOverlap="1">
            <wp:simplePos x="0" y="0"/>
            <wp:positionH relativeFrom="column">
              <wp:posOffset>3451225</wp:posOffset>
            </wp:positionH>
            <wp:positionV relativeFrom="paragraph">
              <wp:posOffset>133350</wp:posOffset>
            </wp:positionV>
            <wp:extent cx="2049145" cy="1176020"/>
            <wp:effectExtent l="0" t="0" r="8255" b="5080"/>
            <wp:wrapSquare wrapText="bothSides"/>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pic:cNvPicPr>
                      <a:picLocks noChangeAspect="1"/>
                    </pic:cNvPicPr>
                  </pic:nvPicPr>
                  <pic:blipFill>
                    <a:blip r:embed="rId9" r:link="rId10"/>
                    <a:stretch>
                      <a:fillRect/>
                    </a:stretch>
                  </pic:blipFill>
                  <pic:spPr>
                    <a:xfrm>
                      <a:off x="0" y="0"/>
                      <a:ext cx="2049145" cy="1176020"/>
                    </a:xfrm>
                    <a:prstGeom prst="rect">
                      <a:avLst/>
                    </a:prstGeom>
                    <a:noFill/>
                    <a:ln>
                      <a:noFill/>
                    </a:ln>
                  </pic:spPr>
                </pic:pic>
              </a:graphicData>
            </a:graphic>
          </wp:anchor>
        </w:drawing>
      </w:r>
      <w:r>
        <w:rPr>
          <w:rFonts w:hint="eastAsia" w:asciiTheme="minorEastAsia" w:hAnsiTheme="minorEastAsia" w:cstheme="minorEastAsia"/>
        </w:rPr>
        <w:t>D．与亲代AaBB表现型相同的孩子占1/4</w:t>
      </w:r>
    </w:p>
    <w:p>
      <w:pPr>
        <w:pStyle w:val="2"/>
        <w:tabs>
          <w:tab w:val="left" w:pos="3828"/>
        </w:tabs>
        <w:snapToGrid w:val="0"/>
        <w:spacing w:line="340" w:lineRule="exact"/>
        <w:rPr>
          <w:rFonts w:asciiTheme="minorEastAsia" w:hAnsiTheme="minorEastAsia" w:cstheme="minorEastAsia"/>
        </w:rPr>
      </w:pPr>
      <w:r>
        <w:rPr>
          <w:rFonts w:hint="eastAsia" w:asciiTheme="minorEastAsia" w:hAnsiTheme="minorEastAsia" w:cstheme="minorEastAsia"/>
          <w:kern w:val="0"/>
        </w:rPr>
        <w:t>28．</w:t>
      </w:r>
      <w:r>
        <w:rPr>
          <w:rFonts w:hint="eastAsia" w:asciiTheme="minorEastAsia" w:hAnsiTheme="minorEastAsia" w:cstheme="minorEastAsia"/>
        </w:rPr>
        <w:t>如图为DNA分子结构示意图，对该图的描述正确的是</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A．</w:t>
      </w:r>
      <w:r>
        <w:rPr>
          <w:rFonts w:hint="eastAsia" w:asciiTheme="minorEastAsia" w:hAnsiTheme="minorEastAsia" w:cstheme="minorEastAsia"/>
        </w:rPr>
        <w:fldChar w:fldCharType="begin"/>
      </w:r>
      <w:r>
        <w:rPr>
          <w:rFonts w:hint="eastAsia" w:asciiTheme="minorEastAsia" w:hAnsiTheme="minorEastAsia" w:cstheme="minorEastAsia"/>
        </w:rPr>
        <w:instrText xml:space="preserve"> = 1 \* GB3 \* MERGEFORMAT </w:instrText>
      </w:r>
      <w:r>
        <w:rPr>
          <w:rFonts w:hint="eastAsia" w:asciiTheme="minorEastAsia" w:hAnsiTheme="minorEastAsia" w:cstheme="minorEastAsia"/>
        </w:rPr>
        <w:fldChar w:fldCharType="separate"/>
      </w:r>
      <w:r>
        <w:rPr>
          <w:rFonts w:hint="eastAsia" w:asciiTheme="minorEastAsia" w:hAnsiTheme="minorEastAsia" w:cstheme="minorEastAsia"/>
        </w:rPr>
        <w:t>①</w:t>
      </w:r>
      <w:r>
        <w:rPr>
          <w:rFonts w:hint="eastAsia" w:asciiTheme="minorEastAsia" w:hAnsiTheme="minorEastAsia" w:cstheme="minorEastAsia"/>
        </w:rPr>
        <w:fldChar w:fldCharType="end"/>
      </w:r>
      <w:r>
        <w:rPr>
          <w:rFonts w:hint="eastAsia" w:asciiTheme="minorEastAsia" w:hAnsiTheme="minorEastAsia" w:cstheme="minorEastAsia"/>
        </w:rPr>
        <w:t>和②相间排列，构成了DNA分子的基本骨架</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B．④的名称是胞嘧啶脱氧核苷酸</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C．DNA聚合酶用于⑨的形成</w:t>
      </w:r>
    </w:p>
    <w:p>
      <w:pPr>
        <w:spacing w:line="380" w:lineRule="exact"/>
        <w:ind w:firstLine="210" w:firstLineChars="100"/>
        <w:rPr>
          <w:rFonts w:asciiTheme="minorEastAsia" w:hAnsiTheme="minorEastAsia" w:cstheme="minorEastAsia"/>
        </w:rPr>
      </w:pPr>
      <w:r>
        <w:rPr>
          <w:rFonts w:hint="eastAsia" w:asciiTheme="minorEastAsia" w:hAnsiTheme="minorEastAsia" w:cstheme="minorEastAsia"/>
        </w:rPr>
        <w:t>D．DNA分子中特定的脱氧核苷酸序列</w:t>
      </w:r>
      <w:r>
        <w:rPr>
          <w:rFonts w:hint="eastAsia" w:asciiTheme="minorEastAsia" w:hAnsiTheme="minorEastAsia" w:cstheme="minorEastAsia"/>
          <w:lang w:val="en-US" w:eastAsia="zh-CN"/>
        </w:rPr>
        <w:t>代表</w:t>
      </w:r>
      <w:r>
        <w:rPr>
          <w:rFonts w:hint="eastAsia" w:asciiTheme="minorEastAsia" w:hAnsiTheme="minorEastAsia" w:cstheme="minorEastAsia"/>
        </w:rPr>
        <w:t>遗传信息</w:t>
      </w:r>
    </w:p>
    <w:p>
      <w:pPr>
        <w:pStyle w:val="2"/>
        <w:tabs>
          <w:tab w:val="left" w:pos="3828"/>
        </w:tabs>
        <w:snapToGrid w:val="0"/>
        <w:spacing w:line="380" w:lineRule="exact"/>
        <w:rPr>
          <w:rFonts w:asciiTheme="minorEastAsia" w:hAnsiTheme="minorEastAsia" w:cstheme="minorEastAsia"/>
        </w:rPr>
      </w:pPr>
      <w:r>
        <w:rPr>
          <w:rFonts w:hint="eastAsia" w:asciiTheme="minorEastAsia" w:hAnsiTheme="minorEastAsia" w:cstheme="minorEastAsia"/>
        </w:rPr>
        <w:t>29.下列有关一对相对性状遗传的叙述，正确的是</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A．在一个生物群体中，若仅考虑一对等位基因，可有6种不同的交配类型</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B．最能说明基因分离定律实质的是F</w:t>
      </w:r>
      <w:r>
        <w:rPr>
          <w:rFonts w:hint="eastAsia" w:asciiTheme="minorEastAsia" w:hAnsiTheme="minorEastAsia" w:cstheme="minorEastAsia"/>
          <w:vertAlign w:val="subscript"/>
        </w:rPr>
        <w:t>2</w:t>
      </w:r>
      <w:r>
        <w:rPr>
          <w:rFonts w:hint="eastAsia" w:asciiTheme="minorEastAsia" w:hAnsiTheme="minorEastAsia" w:cstheme="minorEastAsia"/>
        </w:rPr>
        <w:t>的表现型比例为3∶1</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C．若要鉴别和保留纯合的抗锈病(显性)小麦，最简便易行的方法是自交</w:t>
      </w:r>
    </w:p>
    <w:p>
      <w:pPr>
        <w:pStyle w:val="2"/>
        <w:tabs>
          <w:tab w:val="left" w:pos="3828"/>
        </w:tabs>
        <w:snapToGrid w:val="0"/>
        <w:spacing w:line="380" w:lineRule="exact"/>
        <w:ind w:firstLine="210" w:firstLineChars="100"/>
        <w:rPr>
          <w:rFonts w:asciiTheme="minorEastAsia" w:hAnsiTheme="minorEastAsia" w:cstheme="minorEastAsia"/>
        </w:rPr>
      </w:pPr>
      <w:r>
        <w:rPr>
          <w:rFonts w:hint="eastAsia" w:asciiTheme="minorEastAsia" w:hAnsiTheme="minorEastAsia" w:cstheme="minorEastAsia"/>
        </w:rPr>
        <w:t>D．通过测交可以推测出被测个体产生配子的数量</w:t>
      </w:r>
    </w:p>
    <w:p>
      <w:pPr>
        <w:spacing w:line="280" w:lineRule="exact"/>
        <w:rPr>
          <w:rFonts w:ascii="Times New Roman" w:hAnsi="Times New Roman" w:cs="Times New Roman"/>
        </w:rPr>
      </w:pPr>
      <w:r>
        <w:rPr>
          <w:rFonts w:hint="eastAsia" w:asciiTheme="minorEastAsia" w:hAnsiTheme="minorEastAsia" w:cstheme="minorEastAsia"/>
          <w:szCs w:val="21"/>
        </w:rPr>
        <w:t>30</w:t>
      </w:r>
      <w:r>
        <w:rPr>
          <w:rFonts w:asciiTheme="minorEastAsia" w:hAnsiTheme="minorEastAsia" w:cstheme="minorEastAsia"/>
          <w:szCs w:val="21"/>
        </w:rPr>
        <w:t>.</w:t>
      </w:r>
      <w:r>
        <w:rPr>
          <w:rFonts w:ascii="Times New Roman" w:hAnsi="Times New Roman" w:cs="Times New Roman"/>
        </w:rPr>
        <w:t>下列关于基因突变和基因重组的叙述，正确的是</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A．基因重组是生物变异的根本来源      B．基因重组能够产生多种基因型</w:t>
      </w:r>
    </w:p>
    <w:p>
      <w:pPr>
        <w:spacing w:line="38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C．基因突变常常发生在DNA复制时      D．</w:t>
      </w:r>
      <w:r>
        <w:rPr>
          <w:rFonts w:hint="eastAsia" w:ascii="宋体" w:hAnsi="宋体"/>
        </w:rPr>
        <w:t>基因突变的结果是产生新的基因</w:t>
      </w:r>
    </w:p>
    <w:p>
      <w:pPr>
        <w:snapToGrid w:val="0"/>
        <w:spacing w:line="360" w:lineRule="exact"/>
        <w:jc w:val="center"/>
        <w:rPr>
          <w:rFonts w:hint="eastAsia" w:asciiTheme="minorEastAsia" w:hAnsiTheme="minorEastAsia" w:cstheme="minorEastAsia"/>
          <w:b/>
          <w:sz w:val="24"/>
        </w:rPr>
      </w:pPr>
    </w:p>
    <w:p>
      <w:pPr>
        <w:snapToGrid w:val="0"/>
        <w:spacing w:line="360" w:lineRule="exact"/>
        <w:jc w:val="center"/>
        <w:rPr>
          <w:rFonts w:asciiTheme="minorEastAsia" w:hAnsiTheme="minorEastAsia" w:cstheme="minorEastAsia"/>
          <w:b/>
          <w:sz w:val="24"/>
        </w:rPr>
      </w:pPr>
      <w:r>
        <w:rPr>
          <w:rFonts w:hint="eastAsia" w:asciiTheme="minorEastAsia" w:hAnsiTheme="minorEastAsia" w:cstheme="minorEastAsia"/>
          <w:b/>
          <w:sz w:val="24"/>
        </w:rPr>
        <w:t>第</w:t>
      </w:r>
      <w:r>
        <w:rPr>
          <w:rFonts w:hint="eastAsia" w:asciiTheme="minorEastAsia" w:hAnsiTheme="minorEastAsia" w:cstheme="minorEastAsia"/>
          <w:b/>
          <w:sz w:val="24"/>
        </w:rPr>
        <w:fldChar w:fldCharType="begin"/>
      </w:r>
      <w:r>
        <w:rPr>
          <w:rFonts w:hint="eastAsia" w:asciiTheme="minorEastAsia" w:hAnsiTheme="minorEastAsia" w:cstheme="minorEastAsia"/>
          <w:b/>
          <w:sz w:val="24"/>
        </w:rPr>
        <w:instrText xml:space="preserve"> = 2 \* ROMAN </w:instrText>
      </w:r>
      <w:r>
        <w:rPr>
          <w:rFonts w:hint="eastAsia" w:asciiTheme="minorEastAsia" w:hAnsiTheme="minorEastAsia" w:cstheme="minorEastAsia"/>
          <w:b/>
          <w:sz w:val="24"/>
        </w:rPr>
        <w:fldChar w:fldCharType="separate"/>
      </w:r>
      <w:r>
        <w:rPr>
          <w:rFonts w:hint="eastAsia" w:asciiTheme="minorEastAsia" w:hAnsiTheme="minorEastAsia" w:cstheme="minorEastAsia"/>
          <w:b/>
          <w:sz w:val="24"/>
        </w:rPr>
        <w:t>II</w:t>
      </w:r>
      <w:r>
        <w:rPr>
          <w:rFonts w:hint="eastAsia" w:asciiTheme="minorEastAsia" w:hAnsiTheme="minorEastAsia" w:cstheme="minorEastAsia"/>
          <w:b/>
          <w:sz w:val="24"/>
        </w:rPr>
        <w:fldChar w:fldCharType="end"/>
      </w:r>
      <w:r>
        <w:rPr>
          <w:rFonts w:hint="eastAsia" w:asciiTheme="minorEastAsia" w:hAnsiTheme="minorEastAsia" w:cstheme="minorEastAsia"/>
          <w:b/>
          <w:sz w:val="24"/>
        </w:rPr>
        <w:t>卷  非选择题  (共35分)</w:t>
      </w:r>
    </w:p>
    <w:p>
      <w:pPr>
        <w:numPr>
          <w:ilvl w:val="0"/>
          <w:numId w:val="3"/>
        </w:numPr>
        <w:spacing w:line="360" w:lineRule="exact"/>
        <w:rPr>
          <w:rFonts w:asciiTheme="minorEastAsia" w:hAnsiTheme="minorEastAsia" w:cstheme="minorEastAsia"/>
          <w:szCs w:val="21"/>
        </w:rPr>
      </w:pPr>
      <w:r>
        <w:rPr>
          <w:rFonts w:hint="eastAsia" w:asciiTheme="minorEastAsia" w:hAnsiTheme="minorEastAsia" w:cstheme="minorEastAsia"/>
          <w:b/>
          <w:szCs w:val="21"/>
        </w:rPr>
        <w:t>非选择题：</w:t>
      </w:r>
      <w:r>
        <w:rPr>
          <w:rFonts w:hint="eastAsia" w:asciiTheme="minorEastAsia" w:hAnsiTheme="minorEastAsia" w:cstheme="minorEastAsia"/>
          <w:szCs w:val="21"/>
        </w:rPr>
        <w:t>本部分包括7小题，共35分。</w:t>
      </w:r>
    </w:p>
    <w:p>
      <w:pPr>
        <w:pStyle w:val="2"/>
        <w:tabs>
          <w:tab w:val="left" w:pos="3828"/>
        </w:tabs>
        <w:snapToGrid w:val="0"/>
        <w:spacing w:line="360" w:lineRule="exact"/>
        <w:rPr>
          <w:rFonts w:asciiTheme="minorEastAsia" w:hAnsiTheme="minorEastAsia" w:cstheme="minorEastAsia"/>
        </w:rPr>
      </w:pPr>
      <w:r>
        <w:rPr>
          <w:rFonts w:hint="eastAsia" w:asciiTheme="minorEastAsia" w:hAnsiTheme="minorEastAsia" w:cstheme="minorEastAsia"/>
        </w:rPr>
        <w:t>31．（7分）以下是基因型为AaBb的高等雌性动物细胞分裂图像及细胞分裂过程中染色体数目变化曲线，据图回答：</w:t>
      </w:r>
    </w:p>
    <w:p>
      <w:pPr>
        <w:pStyle w:val="2"/>
        <w:tabs>
          <w:tab w:val="left" w:pos="3828"/>
        </w:tabs>
        <w:snapToGrid w:val="0"/>
        <w:spacing w:line="360" w:lineRule="exact"/>
        <w:jc w:val="left"/>
        <w:rPr>
          <w:rFonts w:asciiTheme="minorEastAsia" w:hAnsiTheme="minorEastAsia" w:cstheme="minorEastAsia"/>
        </w:rPr>
      </w:pPr>
      <w:r>
        <w:rPr>
          <w:rFonts w:hint="eastAsia" w:asciiTheme="minorEastAsia" w:hAnsiTheme="minorEastAsia" w:cstheme="minorEastAsia"/>
        </w:rPr>
        <w:t>(1)甲所示细胞内有</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个染色体组，其分裂产生的子细胞的基因型是</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w:t>
      </w:r>
      <w:r>
        <w:rPr>
          <w:rFonts w:hint="eastAsia"/>
        </w:rPr>
        <w:t>甲乙丙中，</w:t>
      </w:r>
      <w:r>
        <w:rPr>
          <w:rFonts w:hint="eastAsia" w:asciiTheme="minorEastAsia" w:hAnsiTheme="minorEastAsia" w:cstheme="minorEastAsia"/>
        </w:rPr>
        <w:t>不具有同源染色体的细胞是</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w:t>
      </w:r>
    </w:p>
    <w:p>
      <w:pPr>
        <w:pStyle w:val="2"/>
        <w:tabs>
          <w:tab w:val="left" w:pos="3828"/>
        </w:tabs>
        <w:snapToGrid w:val="0"/>
        <w:spacing w:line="360" w:lineRule="exact"/>
        <w:rPr>
          <w:rFonts w:asciiTheme="minorEastAsia" w:hAnsiTheme="minorEastAsia" w:cstheme="minorEastAsia"/>
        </w:rPr>
      </w:pPr>
      <w:r>
        <w:drawing>
          <wp:anchor distT="0" distB="0" distL="114300" distR="114300" simplePos="0" relativeHeight="251686912" behindDoc="0" locked="0" layoutInCell="1" allowOverlap="1">
            <wp:simplePos x="0" y="0"/>
            <wp:positionH relativeFrom="column">
              <wp:posOffset>142240</wp:posOffset>
            </wp:positionH>
            <wp:positionV relativeFrom="paragraph">
              <wp:posOffset>76835</wp:posOffset>
            </wp:positionV>
            <wp:extent cx="5066665" cy="1337945"/>
            <wp:effectExtent l="0" t="0" r="635" b="14605"/>
            <wp:wrapTopAndBottom/>
            <wp:docPr id="4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pic:cNvPicPr>
                      <a:picLocks noChangeAspect="1"/>
                    </pic:cNvPicPr>
                  </pic:nvPicPr>
                  <pic:blipFill>
                    <a:blip r:embed="rId11"/>
                    <a:stretch>
                      <a:fillRect/>
                    </a:stretch>
                  </pic:blipFill>
                  <pic:spPr>
                    <a:xfrm>
                      <a:off x="0" y="0"/>
                      <a:ext cx="5066665" cy="1337945"/>
                    </a:xfrm>
                    <a:prstGeom prst="rect">
                      <a:avLst/>
                    </a:prstGeom>
                    <a:noFill/>
                    <a:ln>
                      <a:noFill/>
                    </a:ln>
                  </pic:spPr>
                </pic:pic>
              </a:graphicData>
            </a:graphic>
          </wp:anchor>
        </w:drawing>
      </w:r>
      <w:r>
        <w:rPr>
          <w:rFonts w:hint="eastAsia" w:asciiTheme="minorEastAsia" w:hAnsiTheme="minorEastAsia" w:cstheme="minorEastAsia"/>
        </w:rPr>
        <w:t>(2)丙所示细胞名称为</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，所处的时期为</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Style w:val="9"/>
          <w:rFonts w:hint="eastAsia" w:asciiTheme="minorEastAsia" w:hAnsiTheme="minorEastAsia" w:cstheme="minorEastAsia"/>
        </w:rPr>
        <w:t>，</w:t>
      </w:r>
      <w:r>
        <w:rPr>
          <w:rFonts w:hint="eastAsia" w:asciiTheme="minorEastAsia" w:hAnsiTheme="minorEastAsia" w:cstheme="minorEastAsia"/>
        </w:rPr>
        <w:t>其染色体变化对应图丁的</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段。</w:t>
      </w:r>
    </w:p>
    <w:p>
      <w:pPr>
        <w:pStyle w:val="2"/>
        <w:tabs>
          <w:tab w:val="left" w:pos="3828"/>
        </w:tabs>
        <w:snapToGrid w:val="0"/>
        <w:spacing w:line="360" w:lineRule="exact"/>
        <w:rPr>
          <w:rFonts w:asciiTheme="minorEastAsia" w:hAnsiTheme="minorEastAsia" w:cstheme="minorEastAsia"/>
        </w:rPr>
      </w:pPr>
      <w:r>
        <w:rPr>
          <w:rFonts w:hint="eastAsia" w:asciiTheme="minorEastAsia" w:hAnsiTheme="minorEastAsia" w:cstheme="minorEastAsia"/>
        </w:rPr>
        <w:t>(3)图丙中一条染色体上的B基因变为b基因，则产生这种情况的原因可能是</w:t>
      </w:r>
      <w:r>
        <w:rPr>
          <w:rStyle w:val="9"/>
          <w:rFonts w:hint="eastAsia" w:asciiTheme="minorEastAsia" w:hAnsiTheme="minorEastAsia" w:cstheme="minorEastAsia"/>
          <w:u w:val="single"/>
        </w:rPr>
        <w:t xml:space="preserve">  </w:t>
      </w:r>
      <w:r>
        <w:rPr>
          <w:rFonts w:hint="eastAsia" w:asciiTheme="minorEastAsia" w:hAnsiTheme="minorEastAsia" w:cstheme="minorEastAsia"/>
          <w:u w:val="single"/>
        </w:rPr>
        <w:t>▲</w:t>
      </w:r>
      <w:r>
        <w:rPr>
          <w:rStyle w:val="9"/>
          <w:rFonts w:hint="eastAsia" w:asciiTheme="minorEastAsia" w:hAnsiTheme="minorEastAsia" w:cstheme="minorEastAsia"/>
          <w:u w:val="single"/>
        </w:rPr>
        <w:t xml:space="preserve">  </w:t>
      </w:r>
      <w:r>
        <w:rPr>
          <w:rFonts w:hint="eastAsia" w:asciiTheme="minorEastAsia" w:hAnsiTheme="minorEastAsia" w:cstheme="minorEastAsia"/>
        </w:rPr>
        <w:t>_。</w:t>
      </w:r>
    </w:p>
    <w:p>
      <w:pPr>
        <w:spacing w:line="360" w:lineRule="exact"/>
        <w:rPr>
          <w:rFonts w:asciiTheme="minorEastAsia" w:hAnsiTheme="minorEastAsia" w:cstheme="minorEastAsia"/>
        </w:rPr>
      </w:pPr>
      <w:r>
        <w:rPr>
          <w:rFonts w:hint="eastAsia" w:ascii="Times New Roman" w:hAnsi="Times New Roman"/>
        </w:rPr>
        <w:t>32</w:t>
      </w:r>
      <w:r>
        <w:rPr>
          <w:rFonts w:hint="eastAsia" w:asciiTheme="minorEastAsia" w:hAnsiTheme="minorEastAsia" w:cstheme="minorEastAsia"/>
        </w:rPr>
        <w:t>.</w:t>
      </w:r>
      <w:r>
        <w:rPr>
          <w:rFonts w:hint="eastAsia" w:asciiTheme="minorEastAsia" w:hAnsiTheme="minorEastAsia" w:cstheme="minorEastAsia"/>
          <w:szCs w:val="21"/>
        </w:rPr>
        <w:t>（7分）</w:t>
      </w:r>
      <w:r>
        <w:rPr>
          <w:rFonts w:hint="eastAsia" w:asciiTheme="minorEastAsia" w:hAnsiTheme="minorEastAsia" w:cstheme="minorEastAsia"/>
        </w:rPr>
        <w:t>果蝇中灰身(B)与黑身(b)、大翅脉(E)与小翅脉(e)是两对常染色体上基因控制的相对性状且独立遗传。灰身大翅脉的雌蝇与灰身小翅脉的雄蝇杂交，子代中47只为灰身大翅脉，49只为灰身小翅脉，17只为黑身大翅脉，15只为黑身小翅脉。请回答下列问题：</w:t>
      </w:r>
    </w:p>
    <w:p>
      <w:pPr>
        <w:spacing w:line="360" w:lineRule="exact"/>
        <w:rPr>
          <w:rFonts w:asciiTheme="minorEastAsia" w:hAnsiTheme="minorEastAsia" w:cstheme="minorEastAsia"/>
        </w:rPr>
      </w:pPr>
      <w:r>
        <w:rPr>
          <w:rFonts w:hint="eastAsia" w:asciiTheme="minorEastAsia" w:hAnsiTheme="minorEastAsia" w:cstheme="minorEastAsia"/>
        </w:rPr>
        <w:t>（1）上述果蝇性状的遗传遵循基因的</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定律。</w:t>
      </w:r>
    </w:p>
    <w:p>
      <w:pPr>
        <w:spacing w:line="360" w:lineRule="exact"/>
        <w:rPr>
          <w:rFonts w:asciiTheme="minorEastAsia" w:hAnsiTheme="minorEastAsia" w:cstheme="minorEastAsia"/>
        </w:rPr>
      </w:pPr>
      <w:r>
        <w:rPr>
          <w:rFonts w:hint="eastAsia" w:asciiTheme="minorEastAsia" w:hAnsiTheme="minorEastAsia" w:cstheme="minorEastAsia"/>
        </w:rPr>
        <w:t>（2）在杂交子代中，体色和翅脉的表现型和比例依次为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和</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w:t>
      </w:r>
    </w:p>
    <w:p>
      <w:pPr>
        <w:spacing w:line="360" w:lineRule="exact"/>
        <w:rPr>
          <w:rFonts w:asciiTheme="minorEastAsia" w:hAnsiTheme="minorEastAsia" w:cstheme="minorEastAsia"/>
        </w:rPr>
      </w:pPr>
      <w:r>
        <w:rPr>
          <w:rFonts w:hint="eastAsia" w:asciiTheme="minorEastAsia" w:hAnsiTheme="minorEastAsia" w:cstheme="minorEastAsia"/>
        </w:rPr>
        <w:t>（3）亲本雌蝇产生卵的基因组成有</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Style w:val="9"/>
          <w:rFonts w:hint="eastAsia" w:asciiTheme="minorEastAsia" w:hAnsiTheme="minorEastAsia" w:cstheme="minorEastAsia"/>
          <w:szCs w:val="21"/>
        </w:rPr>
        <w:t>种</w:t>
      </w:r>
      <w:r>
        <w:rPr>
          <w:rFonts w:hint="eastAsia" w:asciiTheme="minorEastAsia" w:hAnsiTheme="minorEastAsia" w:cstheme="minorEastAsia"/>
        </w:rPr>
        <w:t>，其理论比例为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w:t>
      </w:r>
    </w:p>
    <w:p>
      <w:pPr>
        <w:spacing w:line="360" w:lineRule="exact"/>
        <w:rPr>
          <w:rFonts w:asciiTheme="minorEastAsia" w:hAnsiTheme="minorEastAsia" w:cstheme="minorEastAsia"/>
        </w:rPr>
      </w:pPr>
      <w:r>
        <w:rPr>
          <w:rFonts w:hint="eastAsia" w:asciiTheme="minorEastAsia" w:hAnsiTheme="minorEastAsia" w:cstheme="minorEastAsia"/>
        </w:rPr>
        <w:t>（4）子代中表现型为灰身大翅脉个体的基因型为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，黑身大翅脉个体的基因型为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rPr>
        <w:t>。</w:t>
      </w:r>
    </w:p>
    <w:p>
      <w:pPr>
        <w:pStyle w:val="5"/>
        <w:widowControl/>
        <w:shd w:val="clear" w:color="auto" w:fill="FFFFFF"/>
        <w:spacing w:before="0" w:beforeAutospacing="0" w:after="0" w:afterAutospacing="0" w:line="360" w:lineRule="exact"/>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rPr>
        <w:drawing>
          <wp:anchor distT="0" distB="0" distL="114300" distR="114300" simplePos="0" relativeHeight="251677696" behindDoc="0" locked="0" layoutInCell="1" allowOverlap="1">
            <wp:simplePos x="0" y="0"/>
            <wp:positionH relativeFrom="column">
              <wp:posOffset>3437890</wp:posOffset>
            </wp:positionH>
            <wp:positionV relativeFrom="paragraph">
              <wp:posOffset>259715</wp:posOffset>
            </wp:positionV>
            <wp:extent cx="2029460" cy="1543050"/>
            <wp:effectExtent l="0" t="0" r="8890" b="0"/>
            <wp:wrapSquare wrapText="bothSides"/>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pic:cNvPicPr>
                      <a:picLocks noChangeAspect="1"/>
                    </pic:cNvPicPr>
                  </pic:nvPicPr>
                  <pic:blipFill>
                    <a:blip r:embed="rId12"/>
                    <a:stretch>
                      <a:fillRect/>
                    </a:stretch>
                  </pic:blipFill>
                  <pic:spPr>
                    <a:xfrm>
                      <a:off x="0" y="0"/>
                      <a:ext cx="2029460" cy="1543050"/>
                    </a:xfrm>
                    <a:prstGeom prst="rect">
                      <a:avLst/>
                    </a:prstGeom>
                    <a:noFill/>
                    <a:ln>
                      <a:noFill/>
                    </a:ln>
                  </pic:spPr>
                </pic:pic>
              </a:graphicData>
            </a:graphic>
          </wp:anchor>
        </w:drawing>
      </w:r>
      <w:r>
        <w:rPr>
          <w:rFonts w:hint="eastAsia" w:asciiTheme="minorEastAsia" w:hAnsiTheme="minorEastAsia" w:cstheme="minorEastAsia"/>
          <w:sz w:val="21"/>
          <w:szCs w:val="21"/>
        </w:rPr>
        <w:t>33.（7分）</w:t>
      </w:r>
      <w:r>
        <w:rPr>
          <w:rFonts w:hint="eastAsia" w:asciiTheme="minorEastAsia" w:hAnsiTheme="minorEastAsia" w:cstheme="minorEastAsia"/>
          <w:sz w:val="21"/>
          <w:szCs w:val="21"/>
          <w:shd w:val="clear" w:color="auto" w:fill="FFFFFF"/>
        </w:rPr>
        <w:t>下图为某种遗传病的家庭遗传系谱图（相关基因用B、b表示），其中</w:t>
      </w:r>
      <w:r>
        <w:rPr>
          <w:rFonts w:hint="eastAsia" w:asciiTheme="minorEastAsia" w:hAnsiTheme="minorEastAsia" w:cstheme="minorEastAsia"/>
          <w:sz w:val="21"/>
          <w:szCs w:val="21"/>
        </w:rPr>
        <w:t>Ⅰ-1个体不携带该种遗传病的致病基因</w:t>
      </w:r>
      <w:r>
        <w:rPr>
          <w:rFonts w:hint="eastAsia" w:asciiTheme="minorEastAsia" w:hAnsiTheme="minorEastAsia" w:cstheme="minorEastAsia"/>
          <w:sz w:val="21"/>
          <w:szCs w:val="21"/>
          <w:shd w:val="clear" w:color="auto" w:fill="FFFFFF"/>
        </w:rPr>
        <w:t>。请据图回答：</w:t>
      </w:r>
    </w:p>
    <w:p>
      <w:pPr>
        <w:pStyle w:val="5"/>
        <w:widowControl/>
        <w:shd w:val="clear" w:color="auto" w:fill="FFFFFF"/>
        <w:spacing w:before="0" w:beforeAutospacing="0" w:after="0" w:afterAutospacing="0" w:line="360" w:lineRule="exact"/>
        <w:rPr>
          <w:rFonts w:asciiTheme="minorEastAsia" w:hAnsiTheme="minorEastAsia" w:cstheme="minorEastAsia"/>
          <w:sz w:val="21"/>
          <w:szCs w:val="21"/>
        </w:rPr>
      </w:pPr>
      <w:r>
        <w:rPr>
          <w:rFonts w:hint="eastAsia" w:asciiTheme="minorEastAsia" w:hAnsiTheme="minorEastAsia" w:cstheme="minorEastAsia"/>
        </w:rPr>
        <w:t>（1）</w:t>
      </w:r>
      <w:r>
        <w:rPr>
          <w:rFonts w:hint="eastAsia" w:asciiTheme="minorEastAsia" w:hAnsiTheme="minorEastAsia" w:cstheme="minorEastAsia"/>
          <w:sz w:val="21"/>
          <w:szCs w:val="21"/>
        </w:rPr>
        <w:t>该病的致病基因位于</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染色体上，为</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性遗传病，此遗传病在人群中，男女患病率是否相同？</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（填“相同”或“男多女少”或“男少女多”）</w:t>
      </w:r>
    </w:p>
    <w:p>
      <w:pPr>
        <w:pStyle w:val="5"/>
        <w:widowControl/>
        <w:shd w:val="clear" w:color="auto" w:fill="FFFFFF"/>
        <w:spacing w:before="0" w:beforeAutospacing="0" w:after="0" w:afterAutospacing="0" w:line="360" w:lineRule="exact"/>
        <w:rPr>
          <w:rFonts w:asciiTheme="minorEastAsia" w:hAnsiTheme="minorEastAsia" w:cstheme="minorEastAsia"/>
          <w:sz w:val="21"/>
          <w:szCs w:val="21"/>
        </w:rPr>
      </w:pPr>
      <w:r>
        <w:rPr>
          <w:rFonts w:hint="eastAsia" w:asciiTheme="minorEastAsia" w:hAnsiTheme="minorEastAsia" w:cstheme="minorEastAsia"/>
        </w:rPr>
        <w:t>（2）</w:t>
      </w:r>
      <w:r>
        <w:rPr>
          <w:rFonts w:hint="eastAsia" w:asciiTheme="minorEastAsia" w:hAnsiTheme="minorEastAsia" w:cstheme="minorEastAsia"/>
          <w:sz w:val="21"/>
          <w:szCs w:val="21"/>
        </w:rPr>
        <w:t>Ⅱ-5个体的基因型为</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，Ⅲ-9个体基因型与其相同的概率是</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。若Ⅲ-9个体与一个正常男性婚配，生育出患病男孩的概率是</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u w:val="single"/>
        </w:rPr>
        <w:t>▲</w:t>
      </w:r>
      <w:r>
        <w:rPr>
          <w:rStyle w:val="9"/>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w:t>
      </w:r>
    </w:p>
    <w:p>
      <w:pPr>
        <w:spacing w:line="360" w:lineRule="exact"/>
        <w:rPr>
          <w:rFonts w:asciiTheme="minorEastAsia" w:hAnsiTheme="minorEastAsia" w:cstheme="minorEastAsia"/>
          <w:szCs w:val="21"/>
        </w:rPr>
      </w:pPr>
      <w:r>
        <w:rPr>
          <w:rFonts w:hint="eastAsia" w:asciiTheme="minorEastAsia" w:hAnsiTheme="minorEastAsia" w:cstheme="minorEastAsia"/>
        </w:rPr>
        <w:t>（3）</w:t>
      </w:r>
      <w:r>
        <w:rPr>
          <w:rFonts w:hint="eastAsia" w:asciiTheme="minorEastAsia" w:hAnsiTheme="minorEastAsia" w:cstheme="minorEastAsia"/>
          <w:szCs w:val="21"/>
        </w:rPr>
        <w:t>测定该遗传病的有关基因，发现正常人与患者的相应部分碱基序列如下：</w:t>
      </w:r>
    </w:p>
    <w:p>
      <w:pPr>
        <w:spacing w:line="360" w:lineRule="exact"/>
        <w:ind w:firstLine="840" w:firstLineChars="400"/>
        <w:rPr>
          <w:rFonts w:asciiTheme="minorEastAsia" w:hAnsiTheme="minorEastAsia" w:cstheme="minorEastAsia"/>
          <w:szCs w:val="21"/>
        </w:rPr>
      </w:pPr>
      <w:r>
        <w:rPr>
          <w:rFonts w:hint="eastAsia" w:asciiTheme="minorEastAsia" w:hAnsiTheme="minorEastAsia" w:cstheme="minorEastAsia"/>
          <w:szCs w:val="21"/>
        </w:rPr>
        <w:t>正常人：﹍TCAAGCAGCGG﹍</w:t>
      </w:r>
    </w:p>
    <w:p>
      <w:pPr>
        <w:spacing w:line="360" w:lineRule="exact"/>
        <w:ind w:firstLine="840" w:firstLineChars="400"/>
        <w:rPr>
          <w:rFonts w:asciiTheme="minorEastAsia" w:hAnsiTheme="minorEastAsia" w:cstheme="minorEastAsia"/>
          <w:szCs w:val="21"/>
        </w:rPr>
      </w:pPr>
      <w:r>
        <w:rPr>
          <w:rFonts w:hint="eastAsia" w:asciiTheme="minorEastAsia" w:hAnsiTheme="minorEastAsia" w:cstheme="minorEastAsia"/>
          <w:szCs w:val="21"/>
        </w:rPr>
        <w:t>患  者：﹍TCAAGCAACGG﹍</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据此判断，是碱基对的</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导致基因结构改变，产生了致病基因。</w:t>
      </w:r>
    </w:p>
    <w:p>
      <w:pPr>
        <w:spacing w:line="420" w:lineRule="exact"/>
        <w:rPr>
          <w:rFonts w:asciiTheme="minorEastAsia" w:hAnsiTheme="minorEastAsia" w:cstheme="minorEastAsia"/>
          <w:szCs w:val="21"/>
        </w:rPr>
      </w:pPr>
    </w:p>
    <w:p>
      <w:pPr>
        <w:spacing w:line="420" w:lineRule="exact"/>
        <w:rPr>
          <w:rFonts w:asciiTheme="minorEastAsia" w:hAnsiTheme="minorEastAsia" w:cstheme="minorEastAsia"/>
          <w:szCs w:val="21"/>
        </w:rPr>
      </w:pPr>
    </w:p>
    <w:p>
      <w:pPr>
        <w:spacing w:line="420" w:lineRule="exact"/>
        <w:rPr>
          <w:rFonts w:asciiTheme="minorEastAsia" w:hAnsiTheme="minorEastAsia" w:cstheme="minorEastAsia"/>
          <w:szCs w:val="21"/>
        </w:rPr>
      </w:pPr>
      <w:r>
        <w:rPr>
          <w:rFonts w:hint="eastAsia" w:asciiTheme="minorEastAsia" w:hAnsiTheme="minorEastAsia" w:cstheme="minorEastAsia"/>
          <w:szCs w:val="21"/>
        </w:rPr>
        <w:t>34.（7分）下图表示几种常见育种方式的流程，请据图回答：</w:t>
      </w:r>
    </w:p>
    <w:p>
      <w:pPr>
        <w:spacing w:line="420" w:lineRule="exact"/>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658240" behindDoc="0" locked="0" layoutInCell="1" allowOverlap="1">
            <wp:simplePos x="0" y="0"/>
            <wp:positionH relativeFrom="column">
              <wp:posOffset>1605915</wp:posOffset>
            </wp:positionH>
            <wp:positionV relativeFrom="paragraph">
              <wp:posOffset>132080</wp:posOffset>
            </wp:positionV>
            <wp:extent cx="1773555" cy="1723390"/>
            <wp:effectExtent l="0" t="0" r="17145" b="1016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1773555" cy="1723390"/>
                    </a:xfrm>
                    <a:prstGeom prst="rect">
                      <a:avLst/>
                    </a:prstGeom>
                    <a:noFill/>
                    <a:ln>
                      <a:noFill/>
                    </a:ln>
                  </pic:spPr>
                </pic:pic>
              </a:graphicData>
            </a:graphic>
          </wp:anchor>
        </w:drawing>
      </w:r>
      <w:r>
        <w:rPr>
          <w:rFonts w:hint="eastAsia" w:asciiTheme="minorEastAsia" w:hAnsiTheme="minorEastAsia" w:cstheme="minorEastAsia"/>
          <w:szCs w:val="21"/>
        </w:rPr>
        <w:t>（1）过程①代表的育种方式是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，过程②③④利用的原理是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spacing w:line="420" w:lineRule="exact"/>
        <w:rPr>
          <w:rStyle w:val="9"/>
          <w:rFonts w:asciiTheme="minorEastAsia" w:hAnsiTheme="minorEastAsia" w:cstheme="minorEastAsia"/>
          <w:szCs w:val="21"/>
        </w:rPr>
      </w:pPr>
      <w:r>
        <w:rPr>
          <w:rFonts w:hint="eastAsia" w:asciiTheme="minorEastAsia" w:hAnsiTheme="minorEastAsia" w:cstheme="minorEastAsia"/>
          <w:szCs w:val="21"/>
        </w:rPr>
        <w:t>（2）</w:t>
      </w:r>
      <w:r>
        <w:rPr>
          <w:rStyle w:val="9"/>
          <w:rFonts w:hint="eastAsia" w:asciiTheme="minorEastAsia" w:hAnsiTheme="minorEastAsia" w:cstheme="minorEastAsia"/>
          <w:szCs w:val="21"/>
        </w:rPr>
        <w:t>将植物种子带入太空是为了提高</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Style w:val="9"/>
          <w:rFonts w:hint="eastAsia" w:asciiTheme="minorEastAsia" w:hAnsiTheme="minorEastAsia" w:cstheme="minorEastAsia"/>
          <w:szCs w:val="21"/>
        </w:rPr>
        <w:t>，这些种子“命运未卜”，说明这种变异具有</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Style w:val="9"/>
          <w:rFonts w:hint="eastAsia" w:asciiTheme="minorEastAsia" w:hAnsiTheme="minorEastAsia" w:cstheme="minorEastAsia"/>
          <w:szCs w:val="21"/>
        </w:rPr>
        <w:t>的特点。</w:t>
      </w:r>
    </w:p>
    <w:p>
      <w:pPr>
        <w:spacing w:line="420" w:lineRule="exact"/>
        <w:rPr>
          <w:rStyle w:val="9"/>
          <w:rFonts w:asciiTheme="minorEastAsia" w:hAnsiTheme="minorEastAsia" w:cstheme="minorEastAsia"/>
          <w:szCs w:val="21"/>
        </w:rPr>
      </w:pPr>
      <w:r>
        <w:rPr>
          <w:rFonts w:hint="eastAsia" w:asciiTheme="minorEastAsia" w:hAnsiTheme="minorEastAsia" w:cstheme="minorEastAsia"/>
          <w:szCs w:val="21"/>
        </w:rPr>
        <w:t>（3）过程⑤常用的方法是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，⑥过程常用的化学试剂是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，与过程②③④相比该育种方式的优点是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420" w:lineRule="exact"/>
        <w:rPr>
          <w:rFonts w:asciiTheme="minorEastAsia" w:hAnsiTheme="minorEastAsia" w:cstheme="minorEastAsia"/>
          <w:bCs/>
          <w:szCs w:val="21"/>
        </w:rPr>
      </w:pPr>
      <w:r>
        <w:drawing>
          <wp:anchor distT="0" distB="0" distL="114300" distR="114300" simplePos="0" relativeHeight="251687936" behindDoc="0" locked="0" layoutInCell="1" allowOverlap="1">
            <wp:simplePos x="0" y="0"/>
            <wp:positionH relativeFrom="column">
              <wp:posOffset>471805</wp:posOffset>
            </wp:positionH>
            <wp:positionV relativeFrom="paragraph">
              <wp:posOffset>423545</wp:posOffset>
            </wp:positionV>
            <wp:extent cx="3487420" cy="1033145"/>
            <wp:effectExtent l="0" t="0" r="17780" b="14605"/>
            <wp:wrapTopAndBottom/>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pic:cNvPicPr>
                  </pic:nvPicPr>
                  <pic:blipFill>
                    <a:blip r:embed="rId14"/>
                    <a:stretch>
                      <a:fillRect/>
                    </a:stretch>
                  </pic:blipFill>
                  <pic:spPr>
                    <a:xfrm>
                      <a:off x="0" y="0"/>
                      <a:ext cx="3487420" cy="1033145"/>
                    </a:xfrm>
                    <a:prstGeom prst="rect">
                      <a:avLst/>
                    </a:prstGeom>
                    <a:noFill/>
                    <a:ln>
                      <a:noFill/>
                    </a:ln>
                  </pic:spPr>
                </pic:pic>
              </a:graphicData>
            </a:graphic>
          </wp:anchor>
        </w:drawing>
      </w:r>
      <w:r>
        <w:rPr>
          <w:rFonts w:hint="eastAsia" w:asciiTheme="minorEastAsia" w:hAnsiTheme="minorEastAsia" w:cstheme="minorEastAsia"/>
          <w:szCs w:val="21"/>
        </w:rPr>
        <w:t>35.（7分）</w:t>
      </w:r>
      <w:r>
        <w:rPr>
          <w:rFonts w:hint="eastAsia" w:asciiTheme="minorEastAsia" w:hAnsiTheme="minorEastAsia" w:cstheme="minorEastAsia"/>
          <w:bCs/>
          <w:szCs w:val="21"/>
        </w:rPr>
        <w:t>下图表示果蝇体细胞中遗传信息的传递方向，请据图回答下列问题:</w:t>
      </w:r>
    </w:p>
    <w:p>
      <w:pPr>
        <w:adjustRightInd w:val="0"/>
        <w:snapToGrid w:val="0"/>
        <w:spacing w:line="420" w:lineRule="exact"/>
        <w:jc w:val="left"/>
        <w:rPr>
          <w:rFonts w:asciiTheme="minorEastAsia" w:hAnsiTheme="minorEastAsia" w:cstheme="minorEastAsia"/>
          <w:bCs/>
          <w:szCs w:val="21"/>
        </w:rPr>
      </w:pPr>
    </w:p>
    <w:p>
      <w:pPr>
        <w:adjustRightInd w:val="0"/>
        <w:snapToGrid w:val="0"/>
        <w:spacing w:line="420" w:lineRule="exact"/>
        <w:jc w:val="left"/>
        <w:rPr>
          <w:rFonts w:asciiTheme="minorEastAsia" w:hAnsiTheme="minorEastAsia" w:cstheme="minorEastAsia"/>
          <w:bCs/>
          <w:szCs w:val="21"/>
        </w:rPr>
      </w:pPr>
      <w:r>
        <w:rPr>
          <w:rFonts w:hint="eastAsia" w:asciiTheme="minorEastAsia" w:hAnsiTheme="minorEastAsia" w:cstheme="minorEastAsia"/>
          <w:bCs/>
          <w:szCs w:val="21"/>
        </w:rPr>
        <w:t>（1）遗传信息的表达可用图中</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表示。</w:t>
      </w:r>
    </w:p>
    <w:p>
      <w:pPr>
        <w:numPr>
          <w:ilvl w:val="0"/>
          <w:numId w:val="4"/>
        </w:numPr>
        <w:adjustRightInd w:val="0"/>
        <w:snapToGrid w:val="0"/>
        <w:spacing w:line="420" w:lineRule="exact"/>
        <w:jc w:val="left"/>
        <w:rPr>
          <w:rFonts w:asciiTheme="minorEastAsia" w:hAnsiTheme="minorEastAsia" w:cstheme="minorEastAsia"/>
          <w:bCs/>
          <w:szCs w:val="21"/>
        </w:rPr>
      </w:pPr>
      <w:r>
        <w:rPr>
          <w:rFonts w:hint="eastAsia" w:asciiTheme="minorEastAsia" w:hAnsiTheme="minorEastAsia" w:cstheme="minorEastAsia"/>
          <w:bCs/>
          <w:szCs w:val="21"/>
        </w:rPr>
        <w:t>果蝇细胞中过程</w:t>
      </w:r>
      <w:r>
        <w:rPr>
          <w:rFonts w:hint="eastAsia" w:asciiTheme="minorEastAsia" w:hAnsiTheme="minorEastAsia" w:cstheme="minorEastAsia"/>
          <w:bCs/>
          <w:szCs w:val="21"/>
        </w:rPr>
        <w:fldChar w:fldCharType="begin"/>
      </w:r>
      <w:r>
        <w:rPr>
          <w:rFonts w:hint="eastAsia" w:asciiTheme="minorEastAsia" w:hAnsiTheme="minorEastAsia" w:cstheme="minorEastAsia"/>
          <w:bCs/>
          <w:szCs w:val="21"/>
        </w:rPr>
        <w:instrText xml:space="preserve"> = 2 \* GB3 \* MERGEFORMAT </w:instrText>
      </w:r>
      <w:r>
        <w:rPr>
          <w:rFonts w:hint="eastAsia" w:asciiTheme="minorEastAsia" w:hAnsiTheme="minorEastAsia" w:cstheme="minorEastAsia"/>
          <w:bCs/>
          <w:szCs w:val="21"/>
        </w:rPr>
        <w:fldChar w:fldCharType="separate"/>
      </w:r>
      <w:r>
        <w:rPr>
          <w:rFonts w:hint="eastAsia" w:asciiTheme="minorEastAsia" w:hAnsiTheme="minorEastAsia" w:cstheme="minorEastAsia"/>
          <w:bCs/>
          <w:szCs w:val="21"/>
        </w:rPr>
        <w:t>②</w:t>
      </w:r>
      <w:r>
        <w:rPr>
          <w:rFonts w:hint="eastAsia" w:asciiTheme="minorEastAsia" w:hAnsiTheme="minorEastAsia" w:cstheme="minorEastAsia"/>
          <w:bCs/>
          <w:szCs w:val="21"/>
        </w:rPr>
        <w:fldChar w:fldCharType="end"/>
      </w:r>
      <w:r>
        <w:rPr>
          <w:rFonts w:hint="eastAsia" w:asciiTheme="minorEastAsia" w:hAnsiTheme="minorEastAsia" w:cstheme="minorEastAsia"/>
          <w:bCs/>
          <w:szCs w:val="21"/>
        </w:rPr>
        <w:t>发生的场所有</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，催化该过程的酶是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w:t>
      </w:r>
      <w:r>
        <w:rPr>
          <w:rFonts w:hint="eastAsia" w:asciiTheme="minorEastAsia" w:hAnsiTheme="minorEastAsia" w:cstheme="minorEastAsia"/>
          <w:bCs/>
          <w:szCs w:val="21"/>
        </w:rPr>
        <w:br w:type="textWrapping"/>
      </w:r>
      <w:r>
        <w:rPr>
          <w:rFonts w:hint="eastAsia" w:asciiTheme="minorEastAsia" w:hAnsiTheme="minorEastAsia" w:cstheme="minorEastAsia"/>
          <w:bCs/>
          <w:szCs w:val="21"/>
        </w:rPr>
        <w:t>（3）若用</w:t>
      </w:r>
      <w:r>
        <w:rPr>
          <w:rFonts w:hint="eastAsia" w:asciiTheme="minorEastAsia" w:hAnsiTheme="minorEastAsia" w:cstheme="minorEastAsia"/>
          <w:bCs/>
          <w:szCs w:val="21"/>
          <w:vertAlign w:val="superscript"/>
        </w:rPr>
        <w:t>15</w:t>
      </w:r>
      <w:r>
        <w:rPr>
          <w:rFonts w:hint="eastAsia" w:asciiTheme="minorEastAsia" w:hAnsiTheme="minorEastAsia" w:cstheme="minorEastAsia"/>
          <w:bCs/>
          <w:szCs w:val="21"/>
        </w:rPr>
        <w:t>N标记某DNA分子，连续进行3次过程①,则子代中含</w:t>
      </w:r>
      <w:r>
        <w:rPr>
          <w:rFonts w:hint="eastAsia" w:asciiTheme="minorEastAsia" w:hAnsiTheme="minorEastAsia" w:cstheme="minorEastAsia"/>
          <w:bCs/>
          <w:szCs w:val="21"/>
          <w:vertAlign w:val="superscript"/>
        </w:rPr>
        <w:t>15</w:t>
      </w:r>
      <w:r>
        <w:rPr>
          <w:rFonts w:hint="eastAsia" w:asciiTheme="minorEastAsia" w:hAnsiTheme="minorEastAsia" w:cstheme="minorEastAsia"/>
          <w:bCs/>
          <w:szCs w:val="21"/>
        </w:rPr>
        <w:t>N的DNA分子所占的比例为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，该过程中需要的主要原料为</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w:t>
      </w:r>
      <w:r>
        <w:rPr>
          <w:rFonts w:hint="eastAsia" w:asciiTheme="minorEastAsia" w:hAnsiTheme="minorEastAsia" w:cstheme="minorEastAsia"/>
          <w:bCs/>
          <w:szCs w:val="21"/>
        </w:rPr>
        <w:br w:type="textWrapping"/>
      </w:r>
      <w:r>
        <w:rPr>
          <w:rFonts w:hint="eastAsia" w:asciiTheme="minorEastAsia" w:hAnsiTheme="minorEastAsia" w:cstheme="minorEastAsia"/>
          <w:bCs/>
          <w:szCs w:val="21"/>
        </w:rPr>
        <w:t>（4）a、b为mRNA的两端，核糖体在mRNA上的移动方向是</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(用图中的字母和箭头表示)。若在mRNA的起始密码子（AUG，编码甲硫氨酸）之后插入3个核糖核苷酸，合成的多肽链除在甲硫氨酸后多一个氨基酸外，其余氨基酸序列没有变化，由此说明</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t>▲</w:t>
      </w:r>
      <w:r>
        <w:rPr>
          <w:rStyle w:val="9"/>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w:t>
      </w:r>
    </w:p>
    <w:p>
      <w:pPr>
        <w:widowControl w:val="0"/>
        <w:numPr>
          <w:numId w:val="0"/>
        </w:numPr>
        <w:adjustRightInd w:val="0"/>
        <w:snapToGrid w:val="0"/>
        <w:spacing w:line="420" w:lineRule="exact"/>
        <w:jc w:val="left"/>
        <w:rPr>
          <w:rFonts w:hint="eastAsia" w:asciiTheme="minorEastAsia" w:hAnsiTheme="minorEastAsia" w:cstheme="minorEastAsia"/>
          <w:bCs/>
          <w:szCs w:val="21"/>
        </w:rPr>
      </w:pPr>
    </w:p>
    <w:p>
      <w:pPr>
        <w:widowControl w:val="0"/>
        <w:numPr>
          <w:numId w:val="0"/>
        </w:numPr>
        <w:adjustRightInd w:val="0"/>
        <w:snapToGrid w:val="0"/>
        <w:spacing w:line="420" w:lineRule="exact"/>
        <w:jc w:val="left"/>
        <w:rPr>
          <w:rFonts w:hint="eastAsia" w:asciiTheme="minorEastAsia" w:hAnsiTheme="minorEastAsia" w:cstheme="minorEastAsia"/>
          <w:bCs/>
          <w:szCs w:val="21"/>
        </w:rPr>
      </w:pPr>
    </w:p>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高一生物期末考试参考答案</w:t>
      </w:r>
    </w:p>
    <w:p>
      <w:pP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单项选择题</w:t>
      </w:r>
      <w:r>
        <w:rPr>
          <w:rFonts w:hint="eastAsia" w:asciiTheme="minorEastAsia" w:hAnsiTheme="minorEastAsia" w:eastAsiaTheme="minorEastAsia" w:cstheme="minorEastAsia"/>
          <w:color w:val="000000" w:themeColor="text1"/>
          <w:szCs w:val="21"/>
          <w14:textFill>
            <w14:solidFill>
              <w14:schemeClr w14:val="tx1"/>
            </w14:solidFill>
          </w14:textFill>
        </w:rPr>
        <w:t>：本部分包括25小题，每小题2分，共50分。</w:t>
      </w:r>
    </w:p>
    <w:tbl>
      <w:tblPr>
        <w:tblStyle w:val="7"/>
        <w:tblpPr w:leftFromText="180" w:rightFromText="180" w:vertAnchor="page" w:horzAnchor="page" w:tblpXSpec="center" w:tblpY="185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99"/>
        <w:gridCol w:w="799"/>
        <w:gridCol w:w="801"/>
        <w:gridCol w:w="799"/>
        <w:gridCol w:w="799"/>
        <w:gridCol w:w="799"/>
        <w:gridCol w:w="801"/>
        <w:gridCol w:w="799"/>
        <w:gridCol w:w="79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题号</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题号</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题号</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3999" w:type="dxa"/>
            <w:gridSpan w:val="5"/>
            <w:vMerge w:val="restart"/>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p>
        </w:tc>
        <w:tc>
          <w:tcPr>
            <w:tcW w:w="801"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p>
        </w:tc>
        <w:tc>
          <w:tcPr>
            <w:tcW w:w="79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p>
        </w:tc>
        <w:tc>
          <w:tcPr>
            <w:tcW w:w="3999" w:type="dxa"/>
            <w:gridSpan w:val="5"/>
            <w:vMerge w:val="continue"/>
          </w:tcPr>
          <w:p>
            <w:pPr>
              <w:jc w:val="center"/>
              <w:rPr>
                <w:rFonts w:ascii="宋体" w:hAnsi="宋体" w:cs="宋体"/>
                <w:color w:val="000000" w:themeColor="text1"/>
                <w:szCs w:val="21"/>
                <w14:textFill>
                  <w14:solidFill>
                    <w14:schemeClr w14:val="tx1"/>
                  </w14:solidFill>
                </w14:textFill>
              </w:rPr>
            </w:pPr>
          </w:p>
        </w:tc>
      </w:tr>
    </w:tbl>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二、多项选择题：</w:t>
      </w:r>
      <w:r>
        <w:rPr>
          <w:rFonts w:hint="eastAsia" w:asciiTheme="minorEastAsia" w:hAnsiTheme="minorEastAsia" w:eastAsiaTheme="minorEastAsia" w:cstheme="minorEastAsia"/>
          <w:color w:val="000000" w:themeColor="text1"/>
          <w:szCs w:val="21"/>
          <w14:textFill>
            <w14:solidFill>
              <w14:schemeClr w14:val="tx1"/>
            </w14:solidFill>
          </w14:textFill>
        </w:rPr>
        <w:t>本部分包括5小题，每小题3分，共15分。每小题给出的选项中，</w:t>
      </w:r>
      <w:r>
        <w:rPr>
          <w:rFonts w:hint="eastAsia" w:asciiTheme="minorEastAsia" w:hAnsiTheme="minorEastAsia" w:eastAsiaTheme="minorEastAsia" w:cstheme="minorEastAsia"/>
          <w:color w:val="000000" w:themeColor="text1"/>
          <w:szCs w:val="21"/>
          <w:em w:val="dot"/>
          <w14:textFill>
            <w14:solidFill>
              <w14:schemeClr w14:val="tx1"/>
            </w14:solidFill>
          </w14:textFill>
        </w:rPr>
        <w:t>有不止一个</w:t>
      </w:r>
      <w:r>
        <w:rPr>
          <w:rFonts w:hint="eastAsia" w:asciiTheme="minorEastAsia" w:hAnsiTheme="minorEastAsia" w:eastAsiaTheme="minorEastAsia" w:cstheme="minorEastAsia"/>
          <w:color w:val="000000" w:themeColor="text1"/>
          <w:szCs w:val="21"/>
          <w14:textFill>
            <w14:solidFill>
              <w14:schemeClr w14:val="tx1"/>
            </w14:solidFill>
          </w14:textFill>
        </w:rPr>
        <w:t>选项符合题意，每小题全选对者得3分，选对但不全者得1分，其他情况不得分。</w:t>
      </w:r>
    </w:p>
    <w:tbl>
      <w:tblPr>
        <w:tblStyle w:val="7"/>
        <w:tblpPr w:leftFromText="180" w:rightFromText="180" w:vertAnchor="text" w:horzAnchor="page" w:tblpX="1535"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9"/>
        <w:gridCol w:w="1038"/>
        <w:gridCol w:w="1038"/>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题号</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03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03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ABC</w:t>
            </w:r>
          </w:p>
        </w:tc>
        <w:tc>
          <w:tcPr>
            <w:tcW w:w="103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BCD</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AD</w:t>
            </w:r>
          </w:p>
        </w:tc>
        <w:tc>
          <w:tcPr>
            <w:tcW w:w="1038"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AC</w:t>
            </w:r>
          </w:p>
        </w:tc>
        <w:tc>
          <w:tcPr>
            <w:tcW w:w="1039"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BCD</w:t>
            </w:r>
          </w:p>
        </w:tc>
      </w:tr>
    </w:tbl>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三、非选择题（每空１分，共35分）</w:t>
      </w:r>
    </w:p>
    <w:p>
      <w:pPr>
        <w:pStyle w:val="2"/>
        <w:tabs>
          <w:tab w:val="left" w:pos="3828"/>
        </w:tabs>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31</w:t>
      </w:r>
      <w:r>
        <w:rPr>
          <w:rFonts w:hint="eastAsia" w:asciiTheme="minorEastAsia" w:hAnsiTheme="minorEastAsia" w:eastAsiaTheme="minorEastAsia" w:cstheme="minorEastAsia"/>
          <w:color w:val="000000" w:themeColor="text1"/>
          <w14:textFill>
            <w14:solidFill>
              <w14:schemeClr w14:val="tx1"/>
            </w14:solidFill>
          </w14:textFill>
        </w:rPr>
        <w:t>（7分）.</w:t>
      </w:r>
    </w:p>
    <w:p>
      <w:pPr>
        <w:pStyle w:val="2"/>
        <w:tabs>
          <w:tab w:val="left" w:pos="3828"/>
        </w:tabs>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(1)4  　AaBb　 </w:t>
      </w:r>
      <w:r>
        <w:rPr>
          <w:rFonts w:hint="eastAsia" w:asciiTheme="minorEastAsia" w:hAnsi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丙</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(2)（第一）极体　 </w:t>
      </w:r>
      <w:r>
        <w:rPr>
          <w:rFonts w:hint="eastAsia" w:asciiTheme="minorEastAsia" w:hAnsiTheme="minorEastAsia" w:cstheme="minorEastAsia"/>
          <w:color w:val="000000" w:themeColor="text1"/>
          <w14:textFill>
            <w14:solidFill>
              <w14:schemeClr w14:val="tx1"/>
            </w14:solidFill>
          </w14:textFill>
        </w:rPr>
        <w:t>减数第二次分裂后期(减</w:t>
      </w:r>
      <w:r>
        <w:rPr>
          <w:rFonts w:hint="eastAsia" w:hAnsi="宋体" w:cs="宋体"/>
          <w:color w:val="000000" w:themeColor="text1"/>
          <w14:textFill>
            <w14:solidFill>
              <w14:schemeClr w14:val="tx1"/>
            </w14:solidFill>
          </w14:textFill>
        </w:rPr>
        <w:t>Ⅱ后</w:t>
      </w:r>
      <w:r>
        <w:rPr>
          <w:rFonts w:hint="eastAsia" w:asciiTheme="minorEastAsia" w:hAnsi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de　　</w:t>
      </w:r>
    </w:p>
    <w:p>
      <w:pPr>
        <w:pStyle w:val="2"/>
        <w:tabs>
          <w:tab w:val="left" w:pos="3828"/>
        </w:tabs>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)基因突变或</w:t>
      </w: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同源染色体中非姐妹染色单体间</w:t>
      </w: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交叉互换</w:t>
      </w:r>
    </w:p>
    <w:p>
      <w:pPr>
        <w:spacing w:line="38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32</w:t>
      </w:r>
      <w:r>
        <w:rPr>
          <w:rFonts w:hint="eastAsia" w:asciiTheme="minorEastAsia" w:hAnsiTheme="minorEastAsia" w:eastAsiaTheme="minorEastAsia" w:cstheme="minorEastAsia"/>
          <w:color w:val="000000" w:themeColor="text1"/>
          <w:szCs w:val="21"/>
          <w14:textFill>
            <w14:solidFill>
              <w14:schemeClr w14:val="tx1"/>
            </w14:solidFill>
          </w14:textFill>
        </w:rPr>
        <w:t>（7分）</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8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cstheme="minorEastAsia"/>
          <w:color w:val="000000" w:themeColor="text1"/>
          <w14:textFill>
            <w14:solidFill>
              <w14:schemeClr w14:val="tx1"/>
            </w14:solidFill>
          </w14:textFill>
        </w:rPr>
        <w:t>自由组合</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(2)灰身∶黑身＝3∶1　  大翅脉∶小翅脉＝1∶1</w:t>
      </w:r>
    </w:p>
    <w:p>
      <w:pPr>
        <w:spacing w:line="38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(3)4　1∶1∶1∶1 </w:t>
      </w:r>
      <w:r>
        <w:rPr>
          <w:rFonts w:hint="eastAsia" w:asciiTheme="minorEastAsia" w:hAnsiTheme="minorEastAsia" w:cstheme="minorEastAsia"/>
          <w:color w:val="000000" w:themeColor="text1"/>
          <w:lang w:val="en-US" w:eastAsia="zh-CN"/>
          <w14:textFill>
            <w14:solidFill>
              <w14:schemeClr w14:val="tx1"/>
            </w14:solidFill>
          </w14:textFill>
        </w:rPr>
        <w:t xml:space="preserve">      </w:t>
      </w:r>
      <w:bookmarkStart w:id="0" w:name="_GoBack"/>
      <w:bookmarkEnd w:id="0"/>
      <w:r>
        <w:rPr>
          <w:rFonts w:hint="eastAsia" w:asciiTheme="minorEastAsia" w:hAnsiTheme="minorEastAsia" w:eastAsiaTheme="minorEastAsia" w:cstheme="minorEastAsia"/>
          <w:color w:val="000000" w:themeColor="text1"/>
          <w14:textFill>
            <w14:solidFill>
              <w14:schemeClr w14:val="tx1"/>
            </w14:solidFill>
          </w14:textFill>
        </w:rPr>
        <w:t>(4)BBEe和BbEe　 bbEe</w:t>
      </w:r>
    </w:p>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33.（7分）</w:t>
      </w:r>
    </w:p>
    <w:p>
      <w:pPr>
        <w:spacing w:line="38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cstheme="minorEastAsia"/>
          <w:color w:val="000000" w:themeColor="text1"/>
          <w14:textFill>
            <w14:solidFill>
              <w14:schemeClr w14:val="tx1"/>
            </w14:solidFill>
          </w14:textFill>
        </w:rPr>
        <w:t xml:space="preserve">X    隐（性）  </w:t>
      </w:r>
      <w:r>
        <w:rPr>
          <w:rFonts w:hint="eastAsia" w:asciiTheme="minorEastAsia" w:hAnsiTheme="minorEastAsia" w:eastAsiaTheme="minorEastAsia" w:cstheme="minorEastAsia"/>
          <w:color w:val="000000" w:themeColor="text1"/>
          <w:szCs w:val="21"/>
          <w14:textFill>
            <w14:solidFill>
              <w14:schemeClr w14:val="tx1"/>
            </w14:solidFill>
          </w14:textFill>
        </w:rPr>
        <w:t>男多女少</w:t>
      </w:r>
      <w:r>
        <w:rPr>
          <w:rFonts w:hint="eastAsia" w:asciiTheme="minorEastAsia" w:hAnsiTheme="minorEastAsia" w:cstheme="minorEastAsia"/>
          <w:color w:val="000000" w:themeColor="text1"/>
          <w14:textFill>
            <w14:solidFill>
              <w14:schemeClr w14:val="tx1"/>
            </w14:solidFill>
          </w14:textFill>
        </w:rPr>
        <w:t xml:space="preserve">   （2）X</w:t>
      </w:r>
      <w:r>
        <w:rPr>
          <w:rFonts w:hint="eastAsia" w:asciiTheme="minorEastAsia" w:hAnsiTheme="minorEastAsia" w:eastAsiaTheme="minorEastAsia" w:cstheme="minorEastAsia"/>
          <w:color w:val="000000" w:themeColor="text1"/>
          <w:vertAlign w:val="superscript"/>
          <w14:textFill>
            <w14:solidFill>
              <w14:schemeClr w14:val="tx1"/>
            </w14:solidFill>
          </w14:textFill>
        </w:rPr>
        <w:t>B</w:t>
      </w:r>
      <w:r>
        <w:rPr>
          <w:rFonts w:hint="eastAsia" w:asciiTheme="minorEastAsia" w:hAnsiTheme="minorEastAsia" w:cstheme="minorEastAsia"/>
          <w:color w:val="000000" w:themeColor="text1"/>
          <w14:textFill>
            <w14:solidFill>
              <w14:schemeClr w14:val="tx1"/>
            </w14:solidFill>
          </w14:textFill>
        </w:rPr>
        <w:t>X</w:t>
      </w:r>
      <w:r>
        <w:rPr>
          <w:rFonts w:hint="eastAsia" w:asciiTheme="minorEastAsia" w:hAnsiTheme="minorEastAsia" w:eastAsiaTheme="minorEastAsia" w:cstheme="minorEastAsia"/>
          <w:color w:val="000000" w:themeColor="text1"/>
          <w:vertAlign w:val="superscript"/>
          <w14:textFill>
            <w14:solidFill>
              <w14:schemeClr w14:val="tx1"/>
            </w14:solidFill>
          </w14:textFill>
        </w:rPr>
        <w:t>b</w:t>
      </w:r>
      <w:r>
        <w:rPr>
          <w:rFonts w:hint="eastAsia" w:asciiTheme="minorEastAsia" w:hAnsiTheme="minorEastAsia" w:cstheme="minorEastAsia"/>
          <w:color w:val="000000" w:themeColor="text1"/>
          <w:vertAlign w:val="superscript"/>
          <w14:textFill>
            <w14:solidFill>
              <w14:schemeClr w14:val="tx1"/>
            </w14:solidFill>
          </w14:textFill>
        </w:rPr>
        <w:t xml:space="preserve">         </w:t>
      </w:r>
      <w:r>
        <w:rPr>
          <w:rFonts w:hint="eastAsia" w:asciiTheme="minorEastAsia" w:hAnsiTheme="minorEastAsia" w:cstheme="minorEastAsia"/>
          <w:color w:val="000000" w:themeColor="text1"/>
          <w14:textFill>
            <w14:solidFill>
              <w14:schemeClr w14:val="tx1"/>
            </w14:solidFill>
          </w14:textFill>
        </w:rPr>
        <w:t xml:space="preserve">1       1/4       </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替换</w:t>
      </w:r>
    </w:p>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34.（7分）</w:t>
      </w:r>
    </w:p>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诱变育种       基因重组</w:t>
      </w:r>
    </w:p>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（2）突变频率  </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不定向性</w:t>
      </w:r>
    </w:p>
    <w:p>
      <w:pPr>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（3）花药离体培养  秋水仙素</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明显缩短育种年限  </w:t>
      </w:r>
    </w:p>
    <w:p>
      <w:pPr>
        <w:adjustRightInd w:val="0"/>
        <w:snapToGrid w:val="0"/>
        <w:spacing w:line="3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35.（7分）</w:t>
      </w:r>
    </w:p>
    <w:p>
      <w:pPr>
        <w:adjustRightInd w:val="0"/>
        <w:snapToGrid w:val="0"/>
        <w:spacing w:line="38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14:textFill>
            <w14:solidFill>
              <w14:schemeClr w14:val="tx1"/>
            </w14:solidFill>
          </w14:textFill>
        </w:rPr>
        <w:instrText xml:space="preserve"> = 2 \* GB3 \* MERGEFORMAT </w:instrText>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②</w:t>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14:textFill>
            <w14:solidFill>
              <w14:schemeClr w14:val="tx1"/>
            </w14:solidFill>
          </w14:textFill>
        </w:rPr>
        <w:instrText xml:space="preserve"> = 3 \* GB3 \* MERGEFORMAT </w:instrText>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③</w:t>
      </w:r>
      <w:r>
        <w:rPr>
          <w:rFonts w:hint="eastAsia" w:asciiTheme="minorEastAsia" w:hAnsiTheme="minorEastAsia" w:eastAsiaTheme="minorEastAsia" w:cstheme="minorEastAsia"/>
          <w:bCs/>
          <w:color w:val="000000" w:themeColor="text1"/>
          <w:szCs w:val="21"/>
          <w14:textFill>
            <w14:solidFill>
              <w14:schemeClr w14:val="tx1"/>
            </w14:solidFill>
          </w14:textFill>
        </w:rPr>
        <w:fldChar w:fldCharType="end"/>
      </w:r>
    </w:p>
    <w:p>
      <w:pPr>
        <w:adjustRightInd w:val="0"/>
        <w:snapToGrid w:val="0"/>
        <w:spacing w:line="38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（2）细胞核、线粒体      </w:t>
      </w:r>
      <w:r>
        <w:rPr>
          <w:rFonts w:hint="eastAsia" w:asciiTheme="minorEastAsia" w:hAnsiTheme="minorEastAsia" w:cstheme="minorEastAsia"/>
          <w:bCs/>
          <w:color w:val="000000" w:themeColor="text1"/>
          <w:szCs w:val="21"/>
          <w14:textFill>
            <w14:solidFill>
              <w14:schemeClr w14:val="tx1"/>
            </w14:solidFill>
          </w14:textFill>
        </w:rPr>
        <w:t>RNA</w:t>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聚合酶    </w:t>
      </w:r>
    </w:p>
    <w:p>
      <w:pPr>
        <w:adjustRightInd w:val="0"/>
        <w:snapToGrid w:val="0"/>
        <w:spacing w:line="38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（3）1/4       </w:t>
      </w:r>
      <w:r>
        <w:rPr>
          <w:rFonts w:hint="eastAsia" w:asciiTheme="minorEastAsia" w:hAnsiTheme="minorEastAsia" w:cstheme="minorEastAsia"/>
          <w:bCs/>
          <w:color w:val="000000" w:themeColor="text1"/>
          <w:szCs w:val="21"/>
          <w14:textFill>
            <w14:solidFill>
              <w14:schemeClr w14:val="tx1"/>
            </w14:solidFill>
          </w14:textFill>
        </w:rPr>
        <w:t>四种脱氧核苷酸</w:t>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p>
      <w:pPr>
        <w:widowControl w:val="0"/>
        <w:numPr>
          <w:numId w:val="0"/>
        </w:numPr>
        <w:adjustRightInd w:val="0"/>
        <w:snapToGrid w:val="0"/>
        <w:spacing w:line="420" w:lineRule="exact"/>
        <w:jc w:val="left"/>
        <w:rPr>
          <w:rFonts w:hint="eastAsia" w:asciiTheme="minorEastAsia" w:hAnsiTheme="minorEastAsia" w:cstheme="minorEastAsia"/>
          <w:bCs/>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cstheme="minorEastAsia"/>
          <w:bCs/>
          <w:color w:val="000000" w:themeColor="text1"/>
          <w:szCs w:val="21"/>
          <w14:textFill>
            <w14:solidFill>
              <w14:schemeClr w14:val="tx1"/>
            </w14:solidFill>
          </w14:textFill>
        </w:rPr>
        <w:t>4</w:t>
      </w:r>
      <w:r>
        <w:rPr>
          <w:rFonts w:hint="eastAsia" w:asciiTheme="minorEastAsia" w:hAnsiTheme="minorEastAsia" w:eastAsiaTheme="minorEastAsia" w:cstheme="minorEastAsia"/>
          <w:bCs/>
          <w:color w:val="000000" w:themeColor="text1"/>
          <w:szCs w:val="21"/>
          <w14:textFill>
            <w14:solidFill>
              <w14:schemeClr w14:val="tx1"/>
            </w14:solidFill>
          </w14:textFill>
        </w:rPr>
        <w:t>）a→b   一个密码子由mRNA上三个相邻的碱基组成（mRNA上三个相邻的碱基决定一个氨基酸）</w:t>
      </w:r>
    </w:p>
    <w:sectPr>
      <w:footerReference r:id="rId3" w:type="default"/>
      <w:pgSz w:w="10376" w:h="14685"/>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qL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pRoprCj04/vp58Pp1/fCHwgqLV+hryNRWbo3pkOix78Hs44&#10;d1c5Fb+YiCAOqo8XekUXCI+XppPpNEeIIzb8AD97vG6dD++FUSQaBXXYX6KVHdY+9KlDSqymzaqR&#10;Mu1QatIW9Or12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Faiz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rPr>
      <w:t xml:space="preserve">                           高一生物试卷    第   页  共 6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F6916"/>
    <w:multiLevelType w:val="singleLevel"/>
    <w:tmpl w:val="975F6916"/>
    <w:lvl w:ilvl="0" w:tentative="0">
      <w:start w:val="1"/>
      <w:numFmt w:val="upperLetter"/>
      <w:suff w:val="nothing"/>
      <w:lvlText w:val="%1．"/>
      <w:lvlJc w:val="left"/>
      <w:pPr>
        <w:ind w:left="210" w:firstLine="0"/>
      </w:pPr>
    </w:lvl>
  </w:abstractNum>
  <w:abstractNum w:abstractNumId="1">
    <w:nsid w:val="F283023B"/>
    <w:multiLevelType w:val="singleLevel"/>
    <w:tmpl w:val="F283023B"/>
    <w:lvl w:ilvl="0" w:tentative="0">
      <w:start w:val="2"/>
      <w:numFmt w:val="decimal"/>
      <w:suff w:val="nothing"/>
      <w:lvlText w:val="（%1）"/>
      <w:lvlJc w:val="left"/>
    </w:lvl>
  </w:abstractNum>
  <w:abstractNum w:abstractNumId="2">
    <w:nsid w:val="F487B227"/>
    <w:multiLevelType w:val="singleLevel"/>
    <w:tmpl w:val="F487B227"/>
    <w:lvl w:ilvl="0" w:tentative="0">
      <w:start w:val="1"/>
      <w:numFmt w:val="chineseCounting"/>
      <w:suff w:val="nothing"/>
      <w:lvlText w:val="%1、"/>
      <w:lvlJc w:val="left"/>
      <w:rPr>
        <w:rFonts w:hint="eastAsia"/>
      </w:rPr>
    </w:lvl>
  </w:abstractNum>
  <w:abstractNum w:abstractNumId="3">
    <w:nsid w:val="08934C19"/>
    <w:multiLevelType w:val="singleLevel"/>
    <w:tmpl w:val="08934C19"/>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F12290"/>
    <w:rsid w:val="000A43AC"/>
    <w:rsid w:val="00317C76"/>
    <w:rsid w:val="00E24072"/>
    <w:rsid w:val="00F31A19"/>
    <w:rsid w:val="02A74BA7"/>
    <w:rsid w:val="03434294"/>
    <w:rsid w:val="07AE419E"/>
    <w:rsid w:val="0AF12290"/>
    <w:rsid w:val="16772D31"/>
    <w:rsid w:val="17F96AAC"/>
    <w:rsid w:val="190B067C"/>
    <w:rsid w:val="1A8F2F05"/>
    <w:rsid w:val="1E282D13"/>
    <w:rsid w:val="20583240"/>
    <w:rsid w:val="24084CBC"/>
    <w:rsid w:val="291A6E28"/>
    <w:rsid w:val="2A3D1E05"/>
    <w:rsid w:val="2BFE14BC"/>
    <w:rsid w:val="2EDA3DB2"/>
    <w:rsid w:val="2F762A61"/>
    <w:rsid w:val="372A370D"/>
    <w:rsid w:val="3ADE35BF"/>
    <w:rsid w:val="3C68798E"/>
    <w:rsid w:val="3D793A15"/>
    <w:rsid w:val="3F5D5231"/>
    <w:rsid w:val="43095E14"/>
    <w:rsid w:val="44026E17"/>
    <w:rsid w:val="443C4CEB"/>
    <w:rsid w:val="457A5A3D"/>
    <w:rsid w:val="463A30F2"/>
    <w:rsid w:val="48DE124A"/>
    <w:rsid w:val="4A5F7189"/>
    <w:rsid w:val="4C8F45A1"/>
    <w:rsid w:val="4DC709C2"/>
    <w:rsid w:val="4F447481"/>
    <w:rsid w:val="5575548B"/>
    <w:rsid w:val="5FB66DB0"/>
    <w:rsid w:val="610339AE"/>
    <w:rsid w:val="66143326"/>
    <w:rsid w:val="68730693"/>
    <w:rsid w:val="6C026361"/>
    <w:rsid w:val="6C096117"/>
    <w:rsid w:val="6D7727AC"/>
    <w:rsid w:val="6F13688B"/>
    <w:rsid w:val="719A69FF"/>
    <w:rsid w:val="71E14A34"/>
    <w:rsid w:val="727E4B75"/>
    <w:rsid w:val="728E001B"/>
    <w:rsid w:val="73E13402"/>
    <w:rsid w:val="76C71C49"/>
    <w:rsid w:val="76E40BDB"/>
    <w:rsid w:val="79111DED"/>
    <w:rsid w:val="791366B5"/>
    <w:rsid w:val="7D2B46EC"/>
    <w:rsid w:val="7FD1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style-span"/>
    <w:basedOn w:val="8"/>
    <w:qFormat/>
    <w:uiPriority w:val="0"/>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T6-21-7.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799</Words>
  <Characters>4556</Characters>
  <Lines>37</Lines>
  <Paragraphs>10</Paragraphs>
  <TotalTime>1</TotalTime>
  <ScaleCrop>false</ScaleCrop>
  <LinksUpToDate>false</LinksUpToDate>
  <CharactersWithSpaces>5345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2020-06-13T05:02:00Z</dcterms:created>
  <dc:creator>TIGER</dc:creator>
  <cp:lastModifiedBy>张兆风</cp:lastModifiedBy>
  <dcterms:modified xsi:type="dcterms:W3CDTF">2020-07-13T11:31:46Z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