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AC" w:rsidRPr="00123B8F" w:rsidRDefault="009918AC" w:rsidP="00AB4297">
      <w:pPr>
        <w:ind w:firstLineChars="345" w:firstLine="1108"/>
        <w:rPr>
          <w:rFonts w:ascii="楷体" w:eastAsiaTheme="majorEastAsia" w:hAnsi="楷体" w:cs="楷体"/>
          <w:b/>
          <w:sz w:val="32"/>
          <w:szCs w:val="21"/>
        </w:rPr>
      </w:pPr>
      <w:r w:rsidRPr="00123B8F">
        <w:rPr>
          <w:rFonts w:ascii="楷体" w:eastAsiaTheme="majorEastAsia" w:hAnsi="楷体" w:cs="楷体" w:hint="eastAsia"/>
          <w:b/>
          <w:sz w:val="32"/>
          <w:szCs w:val="21"/>
        </w:rPr>
        <w:t>成都外国语学校高二年级</w:t>
      </w:r>
      <w:r w:rsidRPr="00123B8F">
        <w:rPr>
          <w:rFonts w:ascii="楷体" w:eastAsiaTheme="majorEastAsia" w:hAnsi="楷体" w:cs="楷体" w:hint="eastAsia"/>
          <w:b/>
          <w:sz w:val="32"/>
          <w:szCs w:val="21"/>
        </w:rPr>
        <w:t>3</w:t>
      </w:r>
      <w:r w:rsidRPr="00123B8F">
        <w:rPr>
          <w:rFonts w:ascii="楷体" w:eastAsiaTheme="majorEastAsia" w:hAnsi="楷体" w:cs="楷体" w:hint="eastAsia"/>
          <w:b/>
          <w:sz w:val="32"/>
          <w:szCs w:val="21"/>
        </w:rPr>
        <w:t>月</w:t>
      </w:r>
      <w:r w:rsidRPr="00123B8F">
        <w:rPr>
          <w:rFonts w:ascii="楷体" w:eastAsiaTheme="majorEastAsia" w:hAnsi="楷体" w:cs="楷体" w:hint="eastAsia"/>
          <w:b/>
          <w:sz w:val="32"/>
          <w:szCs w:val="21"/>
        </w:rPr>
        <w:t>20</w:t>
      </w:r>
      <w:r w:rsidRPr="00123B8F">
        <w:rPr>
          <w:rFonts w:ascii="楷体" w:eastAsiaTheme="majorEastAsia" w:hAnsi="楷体" w:cs="楷体" w:hint="eastAsia"/>
          <w:b/>
          <w:sz w:val="32"/>
          <w:szCs w:val="21"/>
        </w:rPr>
        <w:t>日周测</w:t>
      </w:r>
    </w:p>
    <w:p w:rsidR="00AA3E0E" w:rsidRDefault="00AA3E0E" w:rsidP="00AB4297">
      <w:pPr>
        <w:ind w:firstLineChars="171" w:firstLine="359"/>
        <w:rPr>
          <w:rFonts w:ascii="楷体_GB2312" w:eastAsia="楷体_GB2312" w:hAnsi="宋体"/>
        </w:rPr>
      </w:pPr>
      <w:r>
        <w:rPr>
          <w:rFonts w:ascii="楷体_GB2312" w:eastAsia="楷体_GB2312" w:hAnsi="宋体" w:hint="eastAsia"/>
        </w:rPr>
        <w:t>一，单选题(</w:t>
      </w:r>
      <w:r w:rsidR="00AF66D0">
        <w:rPr>
          <w:rFonts w:ascii="楷体_GB2312" w:eastAsia="楷体_GB2312" w:hAnsi="宋体" w:hint="eastAsia"/>
        </w:rPr>
        <w:t>共</w:t>
      </w:r>
      <w:r>
        <w:rPr>
          <w:rFonts w:ascii="楷体_GB2312" w:eastAsia="楷体_GB2312" w:hAnsi="宋体" w:hint="eastAsia"/>
        </w:rPr>
        <w:t>35题，每题2分)</w:t>
      </w:r>
    </w:p>
    <w:p w:rsidR="00925105" w:rsidRPr="00F221E4" w:rsidRDefault="00925105" w:rsidP="00AB4297">
      <w:pPr>
        <w:rPr>
          <w:rFonts w:ascii="宋体" w:hAnsi="宋体" w:cs="宋体"/>
          <w:szCs w:val="21"/>
        </w:rPr>
      </w:pPr>
      <w:r w:rsidRPr="00F221E4">
        <w:rPr>
          <w:rFonts w:ascii="楷体" w:hAnsi="楷体" w:cs="楷体" w:hint="eastAsia"/>
          <w:szCs w:val="21"/>
        </w:rPr>
        <w:t>纬线世界地图是按照纬线分割地球仪，以纬线为纵坐标线，经线为横坐标线来绘制的世界地图。下图为纬线地图，有一艘科考船从悉尼出发，到图中</w:t>
      </w:r>
      <w:r w:rsidRPr="00F221E4">
        <w:rPr>
          <w:rFonts w:ascii="楷体" w:hAnsi="楷体" w:cs="楷体" w:hint="eastAsia"/>
          <w:szCs w:val="21"/>
        </w:rPr>
        <w:t>A</w:t>
      </w:r>
      <w:r w:rsidRPr="00F221E4">
        <w:rPr>
          <w:rFonts w:ascii="楷体" w:hAnsi="楷体" w:cs="楷体" w:hint="eastAsia"/>
          <w:szCs w:val="21"/>
        </w:rPr>
        <w:t>地进行科学考察，读图回答</w:t>
      </w:r>
      <w:r w:rsidRPr="00F221E4">
        <w:rPr>
          <w:rFonts w:ascii="楷体" w:hAnsi="楷体" w:cs="楷体" w:hint="eastAsia"/>
          <w:szCs w:val="21"/>
        </w:rPr>
        <w:t>1-4</w:t>
      </w:r>
      <w:r w:rsidRPr="00F221E4">
        <w:rPr>
          <w:rFonts w:ascii="楷体" w:hAnsi="楷体" w:cs="楷体" w:hint="eastAsia"/>
          <w:szCs w:val="21"/>
        </w:rPr>
        <w:t>题。</w:t>
      </w:r>
    </w:p>
    <w:p w:rsidR="00925105" w:rsidRPr="00F221E4" w:rsidRDefault="00925105" w:rsidP="00AB4297">
      <w:pPr>
        <w:jc w:val="center"/>
        <w:rPr>
          <w:rFonts w:ascii="宋体" w:hAnsi="宋体" w:cs="宋体"/>
          <w:szCs w:val="21"/>
        </w:rPr>
      </w:pPr>
      <w:r w:rsidRPr="00F221E4">
        <w:rPr>
          <w:rFonts w:ascii="宋体" w:hAnsi="宋体" w:cs="宋体"/>
          <w:noProof/>
          <w:szCs w:val="21"/>
        </w:rPr>
        <w:drawing>
          <wp:inline distT="0" distB="0" distL="0" distR="0">
            <wp:extent cx="2654300" cy="1624330"/>
            <wp:effectExtent l="19050" t="0" r="0" b="0"/>
            <wp:docPr id="7" name="图片 1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高中试卷网 http://sj.fjjy.org"/>
                    <pic:cNvPicPr>
                      <a:picLocks noChangeAspect="1" noChangeArrowheads="1"/>
                    </pic:cNvPicPr>
                  </pic:nvPicPr>
                  <pic:blipFill>
                    <a:blip r:embed="rId7">
                      <a:lum bright="6000"/>
                    </a:blip>
                    <a:srcRect/>
                    <a:stretch>
                      <a:fillRect/>
                    </a:stretch>
                  </pic:blipFill>
                  <pic:spPr bwMode="auto">
                    <a:xfrm>
                      <a:off x="0" y="0"/>
                      <a:ext cx="2654300" cy="1624330"/>
                    </a:xfrm>
                    <a:prstGeom prst="rect">
                      <a:avLst/>
                    </a:prstGeom>
                    <a:noFill/>
                    <a:ln w="9525">
                      <a:noFill/>
                      <a:miter lim="800000"/>
                      <a:headEnd/>
                      <a:tailEnd/>
                    </a:ln>
                  </pic:spPr>
                </pic:pic>
              </a:graphicData>
            </a:graphic>
          </wp:inline>
        </w:drawing>
      </w:r>
    </w:p>
    <w:p w:rsidR="00925105" w:rsidRPr="00F221E4" w:rsidRDefault="00925105" w:rsidP="00AB4297">
      <w:pPr>
        <w:rPr>
          <w:rFonts w:ascii="宋体" w:hAnsi="宋体" w:cs="宋体"/>
          <w:szCs w:val="21"/>
        </w:rPr>
      </w:pPr>
      <w:r w:rsidRPr="00F221E4">
        <w:rPr>
          <w:rFonts w:ascii="宋体" w:hAnsi="宋体" w:cs="宋体" w:hint="eastAsia"/>
          <w:szCs w:val="21"/>
        </w:rPr>
        <w:t>1．最适宜使用该图的国家是</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A.印度        B.中国        C.澳大利亚    D.美国</w:t>
      </w:r>
    </w:p>
    <w:p w:rsidR="00925105" w:rsidRPr="00F221E4" w:rsidRDefault="00925105" w:rsidP="00AB4297">
      <w:pPr>
        <w:rPr>
          <w:rFonts w:ascii="宋体" w:hAnsi="宋体" w:cs="宋体"/>
          <w:szCs w:val="21"/>
        </w:rPr>
      </w:pPr>
      <w:r w:rsidRPr="00F221E4">
        <w:rPr>
          <w:rFonts w:ascii="宋体" w:hAnsi="宋体" w:cs="宋体" w:hint="eastAsia"/>
          <w:szCs w:val="21"/>
        </w:rPr>
        <w:t>2．对跖点是地球同一直径的两个端点，下列有关图中A点与其对跖点的描述，正确的是</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A.都位于东半球              B.地方时总是相差12小时</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C.不可能同时属于同一日期    D.球面最短距离相差18000千米</w:t>
      </w:r>
    </w:p>
    <w:p w:rsidR="00925105" w:rsidRPr="00F221E4" w:rsidRDefault="00925105" w:rsidP="00AB4297">
      <w:pPr>
        <w:rPr>
          <w:rFonts w:ascii="宋体" w:hAnsi="宋体" w:cs="宋体"/>
          <w:szCs w:val="21"/>
        </w:rPr>
      </w:pPr>
      <w:r w:rsidRPr="00F221E4">
        <w:rPr>
          <w:rFonts w:ascii="宋体" w:hAnsi="宋体" w:cs="宋体" w:hint="eastAsia"/>
          <w:szCs w:val="21"/>
        </w:rPr>
        <w:t>3．图中A地位于悉尼的</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A.正南方      B.东南方      C.西南方      D. 正西方</w:t>
      </w:r>
    </w:p>
    <w:p w:rsidR="00925105" w:rsidRPr="00F221E4" w:rsidRDefault="00925105" w:rsidP="00AB4297">
      <w:pPr>
        <w:rPr>
          <w:rFonts w:ascii="宋体" w:hAnsi="宋体" w:cs="宋体"/>
          <w:szCs w:val="21"/>
        </w:rPr>
      </w:pPr>
      <w:r w:rsidRPr="00F221E4">
        <w:rPr>
          <w:rFonts w:ascii="宋体" w:hAnsi="宋体" w:cs="宋体" w:hint="eastAsia"/>
          <w:szCs w:val="21"/>
        </w:rPr>
        <w:t>4．下列有关科考船航行过程中的描述，正确的是</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A.风平浪静    B.顺风顺水    C.风高浪急    D.风和日丽</w:t>
      </w:r>
    </w:p>
    <w:p w:rsidR="00925105" w:rsidRPr="00F221E4" w:rsidRDefault="00925105" w:rsidP="00AB4297">
      <w:pPr>
        <w:ind w:firstLine="420"/>
        <w:rPr>
          <w:rFonts w:ascii="宋体" w:hAnsi="宋体" w:cs="宋体"/>
          <w:szCs w:val="21"/>
        </w:rPr>
      </w:pPr>
      <w:r w:rsidRPr="00F221E4">
        <w:rPr>
          <w:rFonts w:ascii="楷体" w:hAnsi="楷体" w:cs="楷体" w:hint="eastAsia"/>
          <w:szCs w:val="21"/>
        </w:rPr>
        <w:t>一艘货轮</w:t>
      </w:r>
      <w:r w:rsidRPr="00F221E4">
        <w:rPr>
          <w:rFonts w:ascii="楷体" w:hAnsi="楷体" w:cs="楷体" w:hint="eastAsia"/>
          <w:szCs w:val="21"/>
        </w:rPr>
        <w:t>12</w:t>
      </w:r>
      <w:r w:rsidRPr="00F221E4">
        <w:rPr>
          <w:rFonts w:ascii="楷体" w:hAnsi="楷体" w:cs="楷体" w:hint="eastAsia"/>
          <w:szCs w:val="21"/>
        </w:rPr>
        <w:t>月初从香港出发驶往</w:t>
      </w:r>
      <w:r w:rsidR="009864C1" w:rsidRPr="00F221E4">
        <w:rPr>
          <w:rFonts w:ascii="楷体" w:hAnsi="楷体" w:cs="楷体" w:hint="eastAsia"/>
          <w:szCs w:val="21"/>
        </w:rPr>
        <w:t>荷兰</w:t>
      </w:r>
      <w:r w:rsidRPr="00F221E4">
        <w:rPr>
          <w:rFonts w:ascii="楷体" w:hAnsi="楷体" w:cs="楷体" w:hint="eastAsia"/>
          <w:szCs w:val="21"/>
        </w:rPr>
        <w:t>鹿特丹港，历时近</w:t>
      </w:r>
      <w:r w:rsidRPr="00F221E4">
        <w:rPr>
          <w:rFonts w:ascii="楷体" w:hAnsi="楷体" w:cs="楷体" w:hint="eastAsia"/>
          <w:szCs w:val="21"/>
        </w:rPr>
        <w:t>2</w:t>
      </w:r>
      <w:r w:rsidRPr="00F221E4">
        <w:rPr>
          <w:rFonts w:ascii="楷体" w:hAnsi="楷体" w:cs="楷体" w:hint="eastAsia"/>
          <w:szCs w:val="21"/>
        </w:rPr>
        <w:t>个月，据图回答</w:t>
      </w:r>
      <w:r w:rsidR="009864C1" w:rsidRPr="00F221E4">
        <w:rPr>
          <w:rFonts w:ascii="楷体" w:hAnsi="楷体" w:cs="楷体" w:hint="eastAsia"/>
          <w:szCs w:val="21"/>
        </w:rPr>
        <w:t>5-8</w:t>
      </w:r>
      <w:r w:rsidRPr="00F221E4">
        <w:rPr>
          <w:rFonts w:ascii="楷体" w:hAnsi="楷体" w:cs="楷体" w:hint="eastAsia"/>
          <w:szCs w:val="21"/>
        </w:rPr>
        <w:t xml:space="preserve">题：　</w:t>
      </w:r>
      <w:r w:rsidRPr="00F221E4">
        <w:rPr>
          <w:rFonts w:ascii="宋体" w:hAnsi="宋体" w:cs="宋体" w:hint="eastAsia"/>
          <w:szCs w:val="21"/>
        </w:rPr>
        <w:t xml:space="preserve">　 </w:t>
      </w:r>
    </w:p>
    <w:p w:rsidR="00925105" w:rsidRPr="00F221E4" w:rsidRDefault="00925105" w:rsidP="00AB4297">
      <w:pPr>
        <w:jc w:val="center"/>
        <w:rPr>
          <w:rFonts w:ascii="宋体" w:hAnsi="宋体" w:cs="宋体"/>
          <w:szCs w:val="21"/>
        </w:rPr>
      </w:pPr>
      <w:r w:rsidRPr="00F221E4">
        <w:rPr>
          <w:rFonts w:ascii="宋体" w:hAnsi="宋体" w:cs="宋体"/>
          <w:noProof/>
          <w:szCs w:val="21"/>
        </w:rPr>
        <w:drawing>
          <wp:inline distT="0" distB="0" distL="0" distR="0">
            <wp:extent cx="3425825" cy="2176780"/>
            <wp:effectExtent l="19050" t="0" r="3175" b="0"/>
            <wp:docPr id="10" name="图片 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高中试卷网 http://sj.fjjy.org"/>
                    <pic:cNvPicPr>
                      <a:picLocks noChangeAspect="1" noChangeArrowheads="1"/>
                    </pic:cNvPicPr>
                  </pic:nvPicPr>
                  <pic:blipFill>
                    <a:blip r:embed="rId8"/>
                    <a:srcRect/>
                    <a:stretch>
                      <a:fillRect/>
                    </a:stretch>
                  </pic:blipFill>
                  <pic:spPr bwMode="auto">
                    <a:xfrm>
                      <a:off x="0" y="0"/>
                      <a:ext cx="3425825" cy="2176780"/>
                    </a:xfrm>
                    <a:prstGeom prst="rect">
                      <a:avLst/>
                    </a:prstGeom>
                    <a:noFill/>
                    <a:ln w="9525">
                      <a:noFill/>
                      <a:miter lim="800000"/>
                      <a:headEnd/>
                      <a:tailEnd/>
                    </a:ln>
                  </pic:spPr>
                </pic:pic>
              </a:graphicData>
            </a:graphic>
          </wp:inline>
        </w:drawing>
      </w:r>
    </w:p>
    <w:p w:rsidR="00925105" w:rsidRPr="00F221E4" w:rsidRDefault="009864C1" w:rsidP="00AB4297">
      <w:pPr>
        <w:rPr>
          <w:rFonts w:ascii="宋体" w:hAnsi="宋体" w:cs="宋体"/>
          <w:szCs w:val="21"/>
        </w:rPr>
      </w:pPr>
      <w:r w:rsidRPr="00F221E4">
        <w:rPr>
          <w:rFonts w:ascii="宋体" w:hAnsi="宋体" w:cs="宋体" w:hint="eastAsia"/>
          <w:szCs w:val="21"/>
        </w:rPr>
        <w:t>5</w:t>
      </w:r>
      <w:r w:rsidR="00925105" w:rsidRPr="00F221E4">
        <w:rPr>
          <w:rFonts w:ascii="宋体" w:hAnsi="宋体" w:cs="宋体" w:hint="eastAsia"/>
          <w:szCs w:val="21"/>
        </w:rPr>
        <w:t>．选择最近路线航行，货轮经过海峡的先后顺序是</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 ①②③④     B. ④③②①    C. ③④①②    D. ③①④②</w:t>
      </w:r>
    </w:p>
    <w:p w:rsidR="00925105" w:rsidRPr="00F221E4" w:rsidRDefault="009864C1" w:rsidP="00AB4297">
      <w:pPr>
        <w:rPr>
          <w:rFonts w:ascii="宋体" w:hAnsi="宋体" w:cs="宋体"/>
          <w:szCs w:val="21"/>
        </w:rPr>
      </w:pPr>
      <w:r w:rsidRPr="00F221E4">
        <w:rPr>
          <w:rFonts w:ascii="宋体" w:hAnsi="宋体" w:cs="宋体" w:hint="eastAsia"/>
          <w:szCs w:val="21"/>
        </w:rPr>
        <w:t>6</w:t>
      </w:r>
      <w:r w:rsidR="00925105" w:rsidRPr="00F221E4">
        <w:rPr>
          <w:rFonts w:ascii="宋体" w:hAnsi="宋体" w:cs="宋体" w:hint="eastAsia"/>
          <w:szCs w:val="21"/>
        </w:rPr>
        <w:t>．货轮通过①海峡时，其航行情况为</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 顺风顺水    B. 顺风逆水  C. 逆风顺水    D. 逆风逆水</w:t>
      </w:r>
    </w:p>
    <w:p w:rsidR="00925105" w:rsidRPr="00F221E4" w:rsidRDefault="009864C1" w:rsidP="00AB4297">
      <w:pPr>
        <w:rPr>
          <w:rFonts w:ascii="宋体" w:hAnsi="宋体" w:cs="宋体"/>
          <w:szCs w:val="21"/>
        </w:rPr>
      </w:pPr>
      <w:r w:rsidRPr="00F221E4">
        <w:rPr>
          <w:rFonts w:ascii="宋体" w:hAnsi="宋体" w:cs="宋体" w:hint="eastAsia"/>
          <w:szCs w:val="21"/>
        </w:rPr>
        <w:t>7</w:t>
      </w:r>
      <w:r w:rsidR="00925105" w:rsidRPr="00F221E4">
        <w:rPr>
          <w:rFonts w:ascii="宋体" w:hAnsi="宋体" w:cs="宋体" w:hint="eastAsia"/>
          <w:szCs w:val="21"/>
        </w:rPr>
        <w:t>．若沿途不装卸任何货物，经过④海峡后，货轮的吃水深度将会</w:t>
      </w:r>
    </w:p>
    <w:p w:rsidR="00925105" w:rsidRPr="00F221E4" w:rsidRDefault="00925105" w:rsidP="00AB4297">
      <w:pPr>
        <w:ind w:firstLine="420"/>
        <w:rPr>
          <w:rFonts w:ascii="宋体" w:hAnsi="宋体" w:cs="宋体"/>
          <w:szCs w:val="21"/>
        </w:rPr>
      </w:pPr>
      <w:r w:rsidRPr="00F221E4">
        <w:rPr>
          <w:rFonts w:ascii="宋体" w:hAnsi="宋体" w:cs="宋体" w:hint="eastAsia"/>
          <w:szCs w:val="21"/>
        </w:rPr>
        <w:t>A. 变浅       B. 加深    C. 不变    D. 无法判断</w:t>
      </w:r>
    </w:p>
    <w:p w:rsidR="00925105" w:rsidRPr="00F221E4" w:rsidRDefault="009864C1" w:rsidP="00AB4297">
      <w:pPr>
        <w:rPr>
          <w:rFonts w:ascii="宋体" w:hAnsi="宋体" w:cs="宋体"/>
          <w:szCs w:val="21"/>
        </w:rPr>
      </w:pPr>
      <w:r w:rsidRPr="00F221E4">
        <w:rPr>
          <w:rFonts w:ascii="宋体" w:hAnsi="宋体" w:cs="宋体" w:hint="eastAsia"/>
          <w:szCs w:val="21"/>
        </w:rPr>
        <w:t>8</w:t>
      </w:r>
      <w:r w:rsidR="00925105" w:rsidRPr="00F221E4">
        <w:rPr>
          <w:rFonts w:ascii="宋体" w:hAnsi="宋体" w:cs="宋体" w:hint="eastAsia"/>
          <w:szCs w:val="21"/>
        </w:rPr>
        <w:t>．下列有关四个海峡的说法正确的是</w:t>
      </w:r>
    </w:p>
    <w:p w:rsidR="00AB4297" w:rsidRDefault="00925105" w:rsidP="00AB4297">
      <w:pPr>
        <w:ind w:firstLine="420"/>
        <w:rPr>
          <w:rFonts w:ascii="宋体" w:hAnsi="宋体" w:cs="宋体"/>
          <w:szCs w:val="21"/>
        </w:rPr>
      </w:pPr>
      <w:r w:rsidRPr="00F221E4">
        <w:rPr>
          <w:rFonts w:ascii="宋体" w:hAnsi="宋体" w:cs="宋体" w:hint="eastAsia"/>
          <w:szCs w:val="21"/>
        </w:rPr>
        <w:t xml:space="preserve">A. 属于大洲分界线的是①和②    </w:t>
      </w:r>
      <w:r w:rsidRPr="00F221E4">
        <w:rPr>
          <w:rFonts w:ascii="宋体" w:hAnsi="宋体" w:cs="宋体" w:hint="eastAsia"/>
          <w:szCs w:val="21"/>
        </w:rPr>
        <w:tab/>
      </w:r>
      <w:r w:rsidRPr="00F221E4">
        <w:rPr>
          <w:rFonts w:ascii="宋体" w:hAnsi="宋体" w:cs="宋体" w:hint="eastAsia"/>
          <w:szCs w:val="21"/>
        </w:rPr>
        <w:tab/>
        <w:t>B. 沟通两大洋的是</w:t>
      </w:r>
      <w:r w:rsidR="00AB4297" w:rsidRPr="00F221E4">
        <w:rPr>
          <w:rFonts w:ascii="宋体" w:hAnsi="宋体" w:cs="宋体" w:hint="eastAsia"/>
          <w:szCs w:val="21"/>
        </w:rPr>
        <w:t>①</w:t>
      </w:r>
    </w:p>
    <w:p w:rsidR="00925105" w:rsidRPr="00F221E4" w:rsidRDefault="00925105" w:rsidP="00AB4297">
      <w:pPr>
        <w:ind w:firstLine="420"/>
        <w:rPr>
          <w:rFonts w:ascii="宋体" w:hAnsi="宋体" w:cs="宋体"/>
          <w:szCs w:val="21"/>
        </w:rPr>
      </w:pPr>
      <w:r w:rsidRPr="00F221E4">
        <w:rPr>
          <w:rFonts w:ascii="宋体" w:hAnsi="宋体" w:cs="宋体" w:hint="eastAsia"/>
          <w:szCs w:val="21"/>
        </w:rPr>
        <w:lastRenderedPageBreak/>
        <w:t xml:space="preserve">C. 两岸属于发展中国家的是②和④    </w:t>
      </w:r>
      <w:r w:rsidRPr="00F221E4">
        <w:rPr>
          <w:rFonts w:ascii="宋体" w:hAnsi="宋体" w:cs="宋体" w:hint="eastAsia"/>
          <w:szCs w:val="21"/>
        </w:rPr>
        <w:tab/>
        <w:t xml:space="preserve">D. </w:t>
      </w:r>
      <w:r w:rsidR="009864C1" w:rsidRPr="00F221E4">
        <w:rPr>
          <w:rFonts w:ascii="宋体" w:hAnsi="宋体" w:cs="宋体" w:hint="eastAsia"/>
          <w:szCs w:val="21"/>
        </w:rPr>
        <w:t>处于板块消亡边界的是①</w:t>
      </w:r>
    </w:p>
    <w:p w:rsidR="00D2478E" w:rsidRPr="00F221E4" w:rsidRDefault="009864C1" w:rsidP="00AB4297">
      <w:pPr>
        <w:ind w:firstLineChars="100" w:firstLine="210"/>
        <w:jc w:val="left"/>
        <w:textAlignment w:val="center"/>
        <w:rPr>
          <w:rFonts w:ascii="楷体" w:hAnsi="楷体" w:cs="宋体"/>
          <w:color w:val="000000"/>
        </w:rPr>
      </w:pPr>
      <w:r w:rsidRPr="00F221E4">
        <w:rPr>
          <w:rFonts w:ascii="楷体" w:hAnsi="楷体" w:cs="宋体" w:hint="eastAsia"/>
          <w:color w:val="000000"/>
        </w:rPr>
        <w:t xml:space="preserve"> </w:t>
      </w:r>
      <w:r w:rsidR="00D2478E" w:rsidRPr="00F221E4">
        <w:rPr>
          <w:rFonts w:ascii="楷体" w:hAnsi="楷体" w:cs="宋体" w:hint="eastAsia"/>
          <w:color w:val="000000"/>
        </w:rPr>
        <w:t>“现代农业园区”是以科技开发、示范、辐射和推广为主要内容的技术密集型园区，打破形式上单一的工厂化、大棚栽培模式，以产品、技术和服务为纽带，形成新品种新技术引进、标准化生产、农产品加工、营销、物流等各种形式的网络。美国金伯利农场是“现代农业园区”的典型代表，农业产业园分区化以后，以农业技术设备公司为依托，结合</w:t>
      </w:r>
      <w:r w:rsidR="00D2478E" w:rsidRPr="00F221E4">
        <w:rPr>
          <w:rFonts w:ascii="楷体" w:hAnsi="楷体" w:cs="宋体" w:hint="eastAsia"/>
          <w:color w:val="000000"/>
        </w:rPr>
        <w:t>GPS</w:t>
      </w:r>
      <w:r w:rsidR="00D2478E" w:rsidRPr="00F221E4">
        <w:rPr>
          <w:rFonts w:ascii="楷体" w:hAnsi="楷体" w:cs="宋体" w:hint="eastAsia"/>
          <w:color w:val="000000"/>
        </w:rPr>
        <w:t>等附加设备，精准投放农药化肥，减少对环境造成不利影响。据此完成</w:t>
      </w:r>
      <w:r w:rsidRPr="00F221E4">
        <w:rPr>
          <w:rFonts w:ascii="楷体" w:hAnsi="楷体" w:cs="宋体" w:hint="eastAsia"/>
          <w:color w:val="000000"/>
        </w:rPr>
        <w:t>9-11</w:t>
      </w:r>
      <w:r w:rsidR="00D2478E" w:rsidRPr="00F221E4">
        <w:rPr>
          <w:rFonts w:ascii="楷体" w:hAnsi="楷体" w:cs="宋体" w:hint="eastAsia"/>
          <w:color w:val="000000"/>
        </w:rPr>
        <w:t>题。</w:t>
      </w:r>
    </w:p>
    <w:p w:rsidR="00D2478E" w:rsidRPr="00F221E4" w:rsidRDefault="009864C1" w:rsidP="00AB4297">
      <w:pPr>
        <w:jc w:val="left"/>
        <w:textAlignment w:val="center"/>
        <w:rPr>
          <w:rFonts w:ascii="Time New Romans" w:hAnsi="Time New Romans" w:cs="宋体" w:hint="eastAsia"/>
        </w:rPr>
      </w:pPr>
      <w:r w:rsidRPr="00F221E4">
        <w:rPr>
          <w:rFonts w:ascii="Time New Romans" w:hAnsi="Time New Romans" w:cs="宋体" w:hint="eastAsia"/>
        </w:rPr>
        <w:t>9</w:t>
      </w:r>
      <w:r w:rsidR="00D2478E" w:rsidRPr="00F221E4">
        <w:rPr>
          <w:rFonts w:ascii="Time New Romans" w:hAnsi="Time New Romans" w:cs="宋体" w:hint="eastAsia"/>
        </w:rPr>
        <w:t>.</w:t>
      </w:r>
      <w:r w:rsidR="00D2478E" w:rsidRPr="00F221E4">
        <w:rPr>
          <w:rFonts w:ascii="Time New Romans" w:hAnsi="Time New Romans" w:cs="宋体" w:hint="eastAsia"/>
        </w:rPr>
        <w:t>美国金伯利农场“现代农业园区”主导产业布局的主导因素是</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A.气候           B.</w:t>
      </w:r>
      <w:r w:rsidR="00AB4297">
        <w:rPr>
          <w:rFonts w:ascii="宋体" w:hAnsi="宋体" w:cs="宋体" w:hint="eastAsia"/>
        </w:rPr>
        <w:t>政策</w:t>
      </w:r>
      <w:r w:rsidRPr="00F221E4">
        <w:rPr>
          <w:rFonts w:ascii="宋体" w:hAnsi="宋体" w:cs="宋体" w:hint="eastAsia"/>
        </w:rPr>
        <w:t xml:space="preserve">            C.水源            D.市场</w:t>
      </w:r>
    </w:p>
    <w:p w:rsidR="00D2478E" w:rsidRPr="00F221E4" w:rsidRDefault="009864C1" w:rsidP="00AB4297">
      <w:pPr>
        <w:jc w:val="left"/>
        <w:textAlignment w:val="center"/>
        <w:rPr>
          <w:rFonts w:ascii="宋体" w:hAnsi="宋体" w:cs="宋体"/>
        </w:rPr>
      </w:pPr>
      <w:r w:rsidRPr="00F221E4">
        <w:rPr>
          <w:rFonts w:ascii="宋体" w:hAnsi="宋体" w:cs="宋体" w:hint="eastAsia"/>
        </w:rPr>
        <w:t>10</w:t>
      </w:r>
      <w:r w:rsidR="00D2478E" w:rsidRPr="00F221E4">
        <w:rPr>
          <w:rFonts w:ascii="宋体" w:hAnsi="宋体" w:cs="宋体" w:hint="eastAsia"/>
        </w:rPr>
        <w:t>. 美国金伯利农场“现代农业园区”建设的有利影响有</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①实现生态效益、社会效益和经济效益相统一  ②减少对工业的依赖程度</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③</w:t>
      </w:r>
      <w:r w:rsidR="009864C1" w:rsidRPr="00F221E4">
        <w:rPr>
          <w:rFonts w:ascii="宋体" w:hAnsi="宋体" w:cs="宋体" w:hint="eastAsia"/>
        </w:rPr>
        <w:t>大量增加</w:t>
      </w:r>
      <w:r w:rsidRPr="00F221E4">
        <w:rPr>
          <w:rFonts w:ascii="宋体" w:hAnsi="宋体" w:cs="宋体" w:hint="eastAsia"/>
        </w:rPr>
        <w:t>该地区的</w:t>
      </w:r>
      <w:r w:rsidR="009864C1" w:rsidRPr="00F221E4">
        <w:rPr>
          <w:rFonts w:ascii="宋体" w:hAnsi="宋体" w:cs="宋体" w:hint="eastAsia"/>
        </w:rPr>
        <w:t>就业</w:t>
      </w:r>
      <w:r w:rsidRPr="00F221E4">
        <w:rPr>
          <w:rFonts w:ascii="宋体" w:hAnsi="宋体" w:cs="宋体" w:hint="eastAsia"/>
        </w:rPr>
        <w:t xml:space="preserve">                ④提高了农业附加值</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A.①③            B. ①④          C.②③           D.②④</w:t>
      </w:r>
    </w:p>
    <w:p w:rsidR="00D2478E" w:rsidRPr="00F221E4" w:rsidRDefault="009864C1" w:rsidP="00AB4297">
      <w:pPr>
        <w:jc w:val="left"/>
        <w:textAlignment w:val="center"/>
        <w:rPr>
          <w:rFonts w:ascii="宋体" w:hAnsi="宋体" w:cs="宋体"/>
        </w:rPr>
      </w:pPr>
      <w:r w:rsidRPr="00F221E4">
        <w:rPr>
          <w:rFonts w:ascii="宋体" w:hAnsi="宋体" w:cs="宋体" w:hint="eastAsia"/>
        </w:rPr>
        <w:t>11</w:t>
      </w:r>
      <w:r w:rsidR="00D2478E" w:rsidRPr="00F221E4">
        <w:rPr>
          <w:rFonts w:ascii="宋体" w:hAnsi="宋体" w:cs="宋体" w:hint="eastAsia"/>
        </w:rPr>
        <w:t xml:space="preserve">. 我国上海金山也建有“现代农业园”，其与美国金伯利农场相比的突出优势条件是 </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 xml:space="preserve">A．发展历史悠久   </w:t>
      </w:r>
      <w:r w:rsidRPr="00F221E4">
        <w:rPr>
          <w:rFonts w:ascii="宋体" w:hAnsi="宋体" w:cs="宋体" w:hint="eastAsia"/>
        </w:rPr>
        <w:tab/>
        <w:t xml:space="preserve">               B．科学技术水平高</w:t>
      </w:r>
    </w:p>
    <w:p w:rsidR="00D2478E" w:rsidRPr="00F221E4" w:rsidRDefault="00D2478E" w:rsidP="00AB4297">
      <w:pPr>
        <w:ind w:firstLineChars="200" w:firstLine="420"/>
        <w:jc w:val="left"/>
        <w:textAlignment w:val="center"/>
        <w:rPr>
          <w:rFonts w:ascii="宋体" w:hAnsi="宋体" w:cs="宋体"/>
        </w:rPr>
      </w:pPr>
      <w:r w:rsidRPr="00F221E4">
        <w:rPr>
          <w:rFonts w:ascii="宋体" w:hAnsi="宋体" w:cs="宋体" w:hint="eastAsia"/>
        </w:rPr>
        <w:t xml:space="preserve">C．劳动力价格低       </w:t>
      </w:r>
      <w:r w:rsidRPr="00F221E4">
        <w:rPr>
          <w:rFonts w:ascii="宋体" w:hAnsi="宋体" w:cs="宋体" w:hint="eastAsia"/>
        </w:rPr>
        <w:tab/>
        <w:t xml:space="preserve">           D．交通运输便捷 </w:t>
      </w:r>
    </w:p>
    <w:p w:rsidR="00BB6956" w:rsidRPr="00F221E4" w:rsidRDefault="00BB6956" w:rsidP="00AB4297">
      <w:pPr>
        <w:rPr>
          <w:rFonts w:ascii="楷体" w:hAnsi="楷体"/>
          <w:spacing w:val="10"/>
        </w:rPr>
      </w:pPr>
      <w:r w:rsidRPr="00F221E4">
        <w:rPr>
          <w:rFonts w:ascii="楷体" w:hAnsi="楷体"/>
          <w:spacing w:val="10"/>
        </w:rPr>
        <w:t>企业养老保险是国家规定的企业必须为本企业职工缴纳的一种保险。企业养老保险抚养比是参保职工人数与领取养老保险待遇人数的比值。下表为我国部分省级行政区企业养老保险抚养比统计情况。据此完成下面</w:t>
      </w:r>
      <w:r w:rsidR="004B5EE9" w:rsidRPr="00F221E4">
        <w:rPr>
          <w:rFonts w:ascii="楷体" w:hAnsi="楷体" w:hint="eastAsia"/>
          <w:spacing w:val="10"/>
        </w:rPr>
        <w:t>12-14</w:t>
      </w:r>
      <w:r w:rsidRPr="00F221E4">
        <w:rPr>
          <w:rFonts w:ascii="楷体" w:hAnsi="楷体"/>
          <w:spacing w:val="10"/>
        </w:rPr>
        <w:t>题。</w:t>
      </w:r>
    </w:p>
    <w:p w:rsidR="00BB6956" w:rsidRPr="00F221E4" w:rsidRDefault="00BB6956" w:rsidP="00AB4297">
      <w:pPr>
        <w:rPr>
          <w:spacing w:val="10"/>
        </w:rPr>
      </w:pPr>
      <w:r w:rsidRPr="00F221E4">
        <w:rPr>
          <w:noProof/>
          <w:spacing w:val="10"/>
        </w:rPr>
        <w:drawing>
          <wp:inline distT="0" distB="0" distL="0" distR="0">
            <wp:extent cx="3637280" cy="1036955"/>
            <wp:effectExtent l="19050" t="0" r="1270" b="0"/>
            <wp:docPr id="89" name="图片 112634292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6342924" descr="高中试卷网 http://sj.fjjy.org"/>
                    <pic:cNvPicPr>
                      <a:picLocks noChangeAspect="1" noChangeArrowheads="1"/>
                    </pic:cNvPicPr>
                  </pic:nvPicPr>
                  <pic:blipFill>
                    <a:blip r:embed="rId9"/>
                    <a:srcRect/>
                    <a:stretch>
                      <a:fillRect/>
                    </a:stretch>
                  </pic:blipFill>
                  <pic:spPr bwMode="auto">
                    <a:xfrm>
                      <a:off x="0" y="0"/>
                      <a:ext cx="3637280" cy="1036955"/>
                    </a:xfrm>
                    <a:prstGeom prst="rect">
                      <a:avLst/>
                    </a:prstGeom>
                    <a:noFill/>
                    <a:ln w="9525">
                      <a:noFill/>
                      <a:miter lim="800000"/>
                      <a:headEnd/>
                      <a:tailEnd/>
                    </a:ln>
                  </pic:spPr>
                </pic:pic>
              </a:graphicData>
            </a:graphic>
          </wp:inline>
        </w:drawing>
      </w:r>
    </w:p>
    <w:p w:rsidR="00BB6956" w:rsidRPr="00F221E4" w:rsidRDefault="004B5EE9" w:rsidP="00AB4297">
      <w:pPr>
        <w:rPr>
          <w:spacing w:val="10"/>
        </w:rPr>
      </w:pPr>
      <w:r w:rsidRPr="00F221E4">
        <w:rPr>
          <w:rFonts w:hint="eastAsia"/>
          <w:spacing w:val="10"/>
        </w:rPr>
        <w:t>12</w:t>
      </w:r>
      <w:r w:rsidR="00BB6956" w:rsidRPr="00F221E4">
        <w:rPr>
          <w:spacing w:val="10"/>
        </w:rPr>
        <w:t>．表中甲省级行政区最有可能是</w:t>
      </w:r>
    </w:p>
    <w:p w:rsidR="00BB6956" w:rsidRPr="00F221E4" w:rsidRDefault="00BB6956" w:rsidP="00AB4297">
      <w:pPr>
        <w:rPr>
          <w:spacing w:val="10"/>
        </w:rPr>
      </w:pPr>
      <w:r w:rsidRPr="00F221E4">
        <w:rPr>
          <w:spacing w:val="10"/>
        </w:rPr>
        <w:t>A</w:t>
      </w:r>
      <w:r w:rsidRPr="00F221E4">
        <w:rPr>
          <w:spacing w:val="10"/>
        </w:rPr>
        <w:t>．山东</w:t>
      </w:r>
      <w:r w:rsidRPr="00F221E4">
        <w:rPr>
          <w:spacing w:val="10"/>
        </w:rPr>
        <w:tab/>
        <w:t>B</w:t>
      </w:r>
      <w:r w:rsidRPr="00F221E4">
        <w:rPr>
          <w:spacing w:val="10"/>
        </w:rPr>
        <w:t>．北京</w:t>
      </w:r>
      <w:r w:rsidRPr="00F221E4">
        <w:rPr>
          <w:spacing w:val="10"/>
        </w:rPr>
        <w:tab/>
        <w:t>C</w:t>
      </w:r>
      <w:r w:rsidRPr="00F221E4">
        <w:rPr>
          <w:spacing w:val="10"/>
        </w:rPr>
        <w:t>．吉林</w:t>
      </w:r>
      <w:r w:rsidRPr="00F221E4">
        <w:rPr>
          <w:spacing w:val="10"/>
        </w:rPr>
        <w:tab/>
        <w:t>D</w:t>
      </w:r>
      <w:r w:rsidRPr="00F221E4">
        <w:rPr>
          <w:spacing w:val="10"/>
        </w:rPr>
        <w:t>．福建</w:t>
      </w:r>
    </w:p>
    <w:p w:rsidR="00BB6956" w:rsidRPr="00F221E4" w:rsidRDefault="004B5EE9" w:rsidP="00AB4297">
      <w:pPr>
        <w:rPr>
          <w:spacing w:val="10"/>
        </w:rPr>
      </w:pPr>
      <w:r w:rsidRPr="00F221E4">
        <w:rPr>
          <w:rFonts w:hint="eastAsia"/>
          <w:spacing w:val="10"/>
        </w:rPr>
        <w:t>13</w:t>
      </w:r>
      <w:r w:rsidR="00BB6956" w:rsidRPr="00F221E4">
        <w:rPr>
          <w:spacing w:val="10"/>
        </w:rPr>
        <w:t>．导致表中省级行政区企业养老保险抚养比存在明显差异的原因是</w:t>
      </w:r>
    </w:p>
    <w:p w:rsidR="00BB6956" w:rsidRPr="00F221E4" w:rsidRDefault="00BB6956" w:rsidP="00AB4297">
      <w:pPr>
        <w:rPr>
          <w:spacing w:val="10"/>
        </w:rPr>
      </w:pPr>
      <w:r w:rsidRPr="00F221E4">
        <w:rPr>
          <w:spacing w:val="10"/>
        </w:rPr>
        <w:t>A</w:t>
      </w:r>
      <w:r w:rsidRPr="00F221E4">
        <w:rPr>
          <w:spacing w:val="10"/>
        </w:rPr>
        <w:t>．产业结构的空间差异</w:t>
      </w:r>
      <w:r w:rsidRPr="00F221E4">
        <w:rPr>
          <w:spacing w:val="10"/>
        </w:rPr>
        <w:tab/>
        <w:t>B</w:t>
      </w:r>
      <w:r w:rsidRPr="00F221E4">
        <w:rPr>
          <w:spacing w:val="10"/>
        </w:rPr>
        <w:t>．就业机会的空间差异</w:t>
      </w:r>
    </w:p>
    <w:p w:rsidR="00BB6956" w:rsidRPr="00F221E4" w:rsidRDefault="00BB6956" w:rsidP="00AB4297">
      <w:pPr>
        <w:rPr>
          <w:spacing w:val="10"/>
        </w:rPr>
      </w:pPr>
      <w:r w:rsidRPr="00F221E4">
        <w:rPr>
          <w:spacing w:val="10"/>
        </w:rPr>
        <w:t>C</w:t>
      </w:r>
      <w:r w:rsidRPr="00F221E4">
        <w:rPr>
          <w:spacing w:val="10"/>
        </w:rPr>
        <w:t>．资源分布的空间差异</w:t>
      </w:r>
      <w:r w:rsidRPr="00F221E4">
        <w:rPr>
          <w:spacing w:val="10"/>
        </w:rPr>
        <w:tab/>
        <w:t>D</w:t>
      </w:r>
      <w:r w:rsidRPr="00F221E4">
        <w:rPr>
          <w:spacing w:val="10"/>
        </w:rPr>
        <w:t>．男女性别的空间差异</w:t>
      </w:r>
    </w:p>
    <w:p w:rsidR="00BB6956" w:rsidRPr="00F221E4" w:rsidRDefault="004B5EE9" w:rsidP="00AB4297">
      <w:pPr>
        <w:rPr>
          <w:spacing w:val="10"/>
        </w:rPr>
      </w:pPr>
      <w:r w:rsidRPr="00F221E4">
        <w:rPr>
          <w:rFonts w:hint="eastAsia"/>
          <w:spacing w:val="10"/>
        </w:rPr>
        <w:t>14</w:t>
      </w:r>
      <w:r w:rsidR="00BB6956" w:rsidRPr="00F221E4">
        <w:rPr>
          <w:spacing w:val="10"/>
        </w:rPr>
        <w:t>．许多省</w:t>
      </w:r>
      <w:r w:rsidR="00BB6956" w:rsidRPr="00F221E4">
        <w:rPr>
          <w:spacing w:val="10"/>
        </w:rPr>
        <w:t>2016</w:t>
      </w:r>
      <w:r w:rsidR="00BB6956" w:rsidRPr="00F221E4">
        <w:rPr>
          <w:spacing w:val="10"/>
        </w:rPr>
        <w:t>年相对</w:t>
      </w:r>
      <w:r w:rsidR="00BB6956" w:rsidRPr="00F221E4">
        <w:rPr>
          <w:spacing w:val="10"/>
        </w:rPr>
        <w:t>2015</w:t>
      </w:r>
      <w:r w:rsidR="00BB6956" w:rsidRPr="00F221E4">
        <w:rPr>
          <w:spacing w:val="10"/>
        </w:rPr>
        <w:t>年企业养老保险抚养比呈下降的趋势，其原因最可能是</w:t>
      </w:r>
    </w:p>
    <w:p w:rsidR="00BB6956" w:rsidRPr="00F221E4" w:rsidRDefault="00BB6956" w:rsidP="00AB4297">
      <w:pPr>
        <w:rPr>
          <w:spacing w:val="10"/>
        </w:rPr>
      </w:pPr>
      <w:r w:rsidRPr="00F221E4">
        <w:rPr>
          <w:spacing w:val="10"/>
        </w:rPr>
        <w:t>A</w:t>
      </w:r>
      <w:r w:rsidRPr="00F221E4">
        <w:rPr>
          <w:spacing w:val="10"/>
        </w:rPr>
        <w:t>．全面推行二孩政策</w:t>
      </w:r>
      <w:r w:rsidRPr="00F221E4">
        <w:rPr>
          <w:spacing w:val="10"/>
        </w:rPr>
        <w:tab/>
        <w:t>B</w:t>
      </w:r>
      <w:r w:rsidRPr="00F221E4">
        <w:rPr>
          <w:spacing w:val="10"/>
        </w:rPr>
        <w:t>．国家延迟退休政策</w:t>
      </w:r>
    </w:p>
    <w:p w:rsidR="00BB6956" w:rsidRPr="00F221E4" w:rsidRDefault="00BB6956" w:rsidP="00AB4297">
      <w:pPr>
        <w:rPr>
          <w:spacing w:val="10"/>
        </w:rPr>
      </w:pPr>
      <w:r w:rsidRPr="00F221E4">
        <w:rPr>
          <w:spacing w:val="10"/>
        </w:rPr>
        <w:t>C</w:t>
      </w:r>
      <w:r w:rsidRPr="00F221E4">
        <w:rPr>
          <w:spacing w:val="10"/>
        </w:rPr>
        <w:t>．产业转移的影响</w:t>
      </w:r>
      <w:r w:rsidRPr="00F221E4">
        <w:rPr>
          <w:spacing w:val="10"/>
        </w:rPr>
        <w:tab/>
        <w:t>D</w:t>
      </w:r>
      <w:r w:rsidRPr="00F221E4">
        <w:rPr>
          <w:spacing w:val="10"/>
        </w:rPr>
        <w:t>．人口老龄化加剧</w:t>
      </w:r>
    </w:p>
    <w:p w:rsidR="006F0B80" w:rsidRPr="00F221E4" w:rsidRDefault="006F0B80" w:rsidP="00AB4297">
      <w:pPr>
        <w:pStyle w:val="0"/>
        <w:spacing w:after="0" w:line="240" w:lineRule="auto"/>
        <w:ind w:firstLine="420"/>
        <w:rPr>
          <w:rFonts w:ascii="楷体_GB2312" w:eastAsiaTheme="minorEastAsia" w:hAnsi="楷体_GB2312" w:cs="楷体_GB2312"/>
          <w:bCs/>
          <w:szCs w:val="21"/>
          <w:lang w:eastAsia="zh-CN"/>
        </w:rPr>
      </w:pPr>
      <w:r w:rsidRPr="00F221E4">
        <w:rPr>
          <w:rFonts w:ascii="楷体_GB2312" w:eastAsiaTheme="minorEastAsia" w:hAnsi="楷体_GB2312" w:cs="楷体_GB2312" w:hint="eastAsia"/>
          <w:lang w:eastAsia="zh-CN"/>
        </w:rPr>
        <w:t>读“北半球各纬度某时太阳辐射量分布曲线图”</w:t>
      </w:r>
      <w:r w:rsidRPr="00F221E4">
        <w:rPr>
          <w:rFonts w:ascii="楷体_GB2312" w:eastAsiaTheme="minorEastAsia" w:hAnsi="楷体_GB2312" w:cs="楷体_GB2312"/>
          <w:lang w:eastAsia="zh-CN"/>
        </w:rPr>
        <w:t>,</w:t>
      </w:r>
      <w:r w:rsidRPr="00F221E4">
        <w:rPr>
          <w:rFonts w:ascii="楷体_GB2312" w:eastAsiaTheme="minorEastAsia" w:hAnsi="楷体_GB2312" w:cs="楷体_GB2312" w:hint="eastAsia"/>
          <w:lang w:eastAsia="zh-CN"/>
        </w:rPr>
        <w:t>回答下列</w:t>
      </w:r>
      <w:r w:rsidR="008F69DA" w:rsidRPr="00F221E4">
        <w:rPr>
          <w:rFonts w:ascii="楷体_GB2312" w:eastAsiaTheme="minorEastAsia" w:hAnsi="楷体_GB2312" w:cs="楷体_GB2312" w:hint="eastAsia"/>
          <w:lang w:eastAsia="zh-CN"/>
        </w:rPr>
        <w:t>15-16</w:t>
      </w:r>
      <w:r w:rsidRPr="00F221E4">
        <w:rPr>
          <w:rFonts w:ascii="楷体_GB2312" w:eastAsiaTheme="minorEastAsia" w:hAnsi="楷体_GB2312" w:cs="楷体_GB2312" w:hint="eastAsia"/>
          <w:lang w:eastAsia="zh-CN"/>
        </w:rPr>
        <w:t>题。</w:t>
      </w:r>
    </w:p>
    <w:p w:rsidR="006F0B80" w:rsidRPr="00F221E4" w:rsidRDefault="006F0B80" w:rsidP="00AB4297">
      <w:pPr>
        <w:pStyle w:val="011"/>
        <w:jc w:val="center"/>
        <w:rPr>
          <w:rFonts w:ascii="宋体" w:eastAsiaTheme="minorEastAsia" w:cs="宋体"/>
          <w:bCs/>
          <w:szCs w:val="21"/>
        </w:rPr>
      </w:pPr>
      <w:r w:rsidRPr="00F221E4">
        <w:rPr>
          <w:rFonts w:eastAsiaTheme="minorEastAsia"/>
          <w:noProof/>
        </w:rPr>
        <w:drawing>
          <wp:inline distT="0" distB="0" distL="0" distR="0">
            <wp:extent cx="2169795" cy="955040"/>
            <wp:effectExtent l="19050" t="0" r="1905" b="0"/>
            <wp:docPr id="1" name="图片 1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高中试卷网 http://sj.fjjy.org"/>
                    <pic:cNvPicPr>
                      <a:picLocks noChangeAspect="1" noChangeArrowheads="1"/>
                    </pic:cNvPicPr>
                  </pic:nvPicPr>
                  <pic:blipFill>
                    <a:blip r:embed="rId10"/>
                    <a:srcRect/>
                    <a:stretch>
                      <a:fillRect/>
                    </a:stretch>
                  </pic:blipFill>
                  <pic:spPr bwMode="auto">
                    <a:xfrm>
                      <a:off x="0" y="0"/>
                      <a:ext cx="2169795" cy="955040"/>
                    </a:xfrm>
                    <a:prstGeom prst="rect">
                      <a:avLst/>
                    </a:prstGeom>
                    <a:noFill/>
                    <a:ln w="9525">
                      <a:noFill/>
                      <a:miter lim="800000"/>
                      <a:headEnd/>
                      <a:tailEnd/>
                    </a:ln>
                  </pic:spPr>
                </pic:pic>
              </a:graphicData>
            </a:graphic>
          </wp:inline>
        </w:drawing>
      </w:r>
    </w:p>
    <w:p w:rsidR="006F0B80" w:rsidRPr="00F221E4" w:rsidRDefault="008F69DA" w:rsidP="00AB4297">
      <w:pPr>
        <w:pStyle w:val="011"/>
        <w:rPr>
          <w:rFonts w:ascii="宋体" w:eastAsiaTheme="minorEastAsia" w:cs="宋体"/>
          <w:bCs/>
          <w:szCs w:val="21"/>
        </w:rPr>
      </w:pPr>
      <w:r w:rsidRPr="00F221E4">
        <w:rPr>
          <w:rFonts w:ascii="宋体" w:eastAsiaTheme="minorEastAsia" w:hAnsi="宋体" w:cs="宋体" w:hint="eastAsia"/>
          <w:bCs/>
          <w:szCs w:val="21"/>
        </w:rPr>
        <w:t>15</w:t>
      </w:r>
      <w:r w:rsidR="006F0B80" w:rsidRPr="00F221E4">
        <w:rPr>
          <w:rFonts w:ascii="宋体" w:eastAsiaTheme="minorEastAsia" w:hAnsi="宋体" w:cs="宋体" w:hint="eastAsia"/>
          <w:bCs/>
          <w:szCs w:val="21"/>
        </w:rPr>
        <w:t>．甲地太阳辐射量多的原因主要是</w:t>
      </w:r>
    </w:p>
    <w:p w:rsidR="006F0B80" w:rsidRPr="00F221E4" w:rsidRDefault="006F0B80" w:rsidP="00AB4297">
      <w:pPr>
        <w:pStyle w:val="011"/>
        <w:rPr>
          <w:rFonts w:ascii="宋体" w:eastAsiaTheme="minorEastAsia" w:cs="宋体"/>
          <w:bCs/>
          <w:szCs w:val="21"/>
        </w:rPr>
      </w:pPr>
      <w:r w:rsidRPr="00F221E4">
        <w:rPr>
          <w:rFonts w:ascii="宋体" w:eastAsiaTheme="minorEastAsia" w:hAnsi="宋体" w:cs="宋体" w:hint="eastAsia"/>
          <w:bCs/>
          <w:szCs w:val="21"/>
        </w:rPr>
        <w:t>①纬度</w:t>
      </w:r>
      <w:r w:rsidR="00AB4297">
        <w:rPr>
          <w:rFonts w:ascii="宋体" w:eastAsiaTheme="minorEastAsia" w:hAnsi="宋体" w:cs="宋体" w:hint="eastAsia"/>
          <w:bCs/>
          <w:szCs w:val="21"/>
        </w:rPr>
        <w:t>较</w:t>
      </w:r>
      <w:r w:rsidRPr="00F221E4">
        <w:rPr>
          <w:rFonts w:ascii="宋体" w:eastAsiaTheme="minorEastAsia" w:hAnsi="宋体" w:cs="宋体" w:hint="eastAsia"/>
          <w:bCs/>
          <w:szCs w:val="21"/>
        </w:rPr>
        <w:t>低</w:t>
      </w:r>
      <w:r w:rsidR="00AB4297">
        <w:rPr>
          <w:rFonts w:ascii="宋体" w:eastAsiaTheme="minorEastAsia" w:hAnsi="宋体" w:cs="宋体" w:hint="eastAsia"/>
          <w:bCs/>
          <w:szCs w:val="21"/>
        </w:rPr>
        <w:t>，正午太阳高度大</w:t>
      </w:r>
      <w:r w:rsidRPr="00F221E4">
        <w:rPr>
          <w:rFonts w:ascii="宋体" w:eastAsiaTheme="minorEastAsia" w:hAnsi="宋体" w:cs="宋体" w:hint="eastAsia"/>
          <w:bCs/>
          <w:szCs w:val="21"/>
        </w:rPr>
        <w:t>②距海远③降水少④海拔高</w:t>
      </w:r>
      <w:r w:rsidRPr="00F221E4">
        <w:rPr>
          <w:rFonts w:ascii="宋体" w:eastAsiaTheme="minorEastAsia" w:cs="宋体"/>
          <w:bCs/>
          <w:szCs w:val="21"/>
        </w:rPr>
        <w:t>,</w:t>
      </w:r>
      <w:r w:rsidRPr="00F221E4">
        <w:rPr>
          <w:rFonts w:ascii="宋体" w:eastAsiaTheme="minorEastAsia" w:hAnsi="宋体" w:cs="宋体" w:hint="eastAsia"/>
          <w:bCs/>
          <w:szCs w:val="21"/>
        </w:rPr>
        <w:t>大气稀薄</w:t>
      </w:r>
      <w:r w:rsidRPr="00F221E4">
        <w:rPr>
          <w:rFonts w:ascii="宋体" w:eastAsiaTheme="minorEastAsia" w:cs="宋体"/>
          <w:bCs/>
          <w:szCs w:val="21"/>
        </w:rPr>
        <w:t>,</w:t>
      </w:r>
      <w:r w:rsidRPr="00F221E4">
        <w:rPr>
          <w:rFonts w:ascii="宋体" w:eastAsiaTheme="minorEastAsia" w:hAnsi="宋体" w:cs="宋体" w:hint="eastAsia"/>
          <w:bCs/>
          <w:szCs w:val="21"/>
        </w:rPr>
        <w:t>太阳辐射损耗少</w:t>
      </w:r>
    </w:p>
    <w:p w:rsidR="006F0B80" w:rsidRPr="00F221E4" w:rsidRDefault="006F0B80" w:rsidP="00AB4297">
      <w:pPr>
        <w:pStyle w:val="011"/>
        <w:ind w:firstLine="210"/>
        <w:rPr>
          <w:rFonts w:ascii="宋体" w:eastAsiaTheme="minorEastAsia" w:cs="宋体"/>
          <w:bCs/>
          <w:szCs w:val="21"/>
        </w:rPr>
      </w:pPr>
      <w:r w:rsidRPr="00F221E4">
        <w:rPr>
          <w:rFonts w:ascii="宋体" w:eastAsiaTheme="minorEastAsia" w:hAnsi="宋体" w:cs="宋体"/>
          <w:bCs/>
          <w:szCs w:val="21"/>
        </w:rPr>
        <w:t>A</w:t>
      </w:r>
      <w:r w:rsidRPr="00F221E4">
        <w:rPr>
          <w:rFonts w:ascii="宋体" w:eastAsiaTheme="minorEastAsia" w:hAnsi="宋体" w:cs="宋体" w:hint="eastAsia"/>
          <w:bCs/>
          <w:szCs w:val="21"/>
        </w:rPr>
        <w:t>．①③</w:t>
      </w:r>
      <w:r w:rsidRPr="00F221E4">
        <w:rPr>
          <w:rFonts w:ascii="宋体" w:eastAsiaTheme="minorEastAsia" w:hAnsi="宋体" w:cs="宋体"/>
          <w:bCs/>
          <w:szCs w:val="21"/>
        </w:rPr>
        <w:t xml:space="preserve">           B</w:t>
      </w:r>
      <w:r w:rsidRPr="00F221E4">
        <w:rPr>
          <w:rFonts w:ascii="宋体" w:eastAsiaTheme="minorEastAsia" w:hAnsi="宋体" w:cs="宋体" w:hint="eastAsia"/>
          <w:bCs/>
          <w:szCs w:val="21"/>
        </w:rPr>
        <w:t>．②④</w:t>
      </w:r>
      <w:r w:rsidRPr="00F221E4">
        <w:rPr>
          <w:rFonts w:ascii="宋体" w:eastAsiaTheme="minorEastAsia" w:hAnsi="宋体" w:cs="宋体"/>
          <w:bCs/>
          <w:szCs w:val="21"/>
        </w:rPr>
        <w:t xml:space="preserve">          C</w:t>
      </w:r>
      <w:r w:rsidRPr="00F221E4">
        <w:rPr>
          <w:rFonts w:ascii="宋体" w:eastAsiaTheme="minorEastAsia" w:hAnsi="宋体" w:cs="宋体" w:hint="eastAsia"/>
          <w:bCs/>
          <w:szCs w:val="21"/>
        </w:rPr>
        <w:t>．③④</w:t>
      </w:r>
      <w:r w:rsidRPr="00F221E4">
        <w:rPr>
          <w:rFonts w:ascii="宋体" w:eastAsiaTheme="minorEastAsia" w:hAnsi="宋体" w:cs="宋体"/>
          <w:bCs/>
          <w:szCs w:val="21"/>
        </w:rPr>
        <w:t xml:space="preserve">         D</w:t>
      </w:r>
      <w:r w:rsidRPr="00F221E4">
        <w:rPr>
          <w:rFonts w:ascii="宋体" w:eastAsiaTheme="minorEastAsia" w:hAnsi="宋体" w:cs="宋体" w:hint="eastAsia"/>
          <w:bCs/>
          <w:szCs w:val="21"/>
        </w:rPr>
        <w:t>．①②</w:t>
      </w:r>
    </w:p>
    <w:p w:rsidR="006F0B80" w:rsidRPr="00F221E4" w:rsidRDefault="008F69DA" w:rsidP="00AB4297">
      <w:pPr>
        <w:pStyle w:val="011"/>
        <w:rPr>
          <w:rFonts w:ascii="宋体" w:eastAsiaTheme="minorEastAsia" w:cs="宋体"/>
          <w:bCs/>
          <w:szCs w:val="21"/>
        </w:rPr>
      </w:pPr>
      <w:r w:rsidRPr="00F221E4">
        <w:rPr>
          <w:rFonts w:ascii="宋体" w:eastAsiaTheme="minorEastAsia" w:hAnsi="宋体" w:cs="宋体" w:hint="eastAsia"/>
          <w:bCs/>
          <w:szCs w:val="21"/>
        </w:rPr>
        <w:t>16</w:t>
      </w:r>
      <w:r w:rsidR="006F0B80" w:rsidRPr="00F221E4">
        <w:rPr>
          <w:rFonts w:ascii="宋体" w:eastAsiaTheme="minorEastAsia" w:hAnsi="宋体" w:cs="宋体" w:hint="eastAsia"/>
          <w:bCs/>
          <w:szCs w:val="21"/>
        </w:rPr>
        <w:t>．此时</w:t>
      </w:r>
      <w:r w:rsidR="006F0B80" w:rsidRPr="00F221E4">
        <w:rPr>
          <w:rFonts w:ascii="宋体" w:eastAsiaTheme="minorEastAsia" w:cs="宋体"/>
          <w:bCs/>
          <w:szCs w:val="21"/>
        </w:rPr>
        <w:t>,</w:t>
      </w:r>
      <w:r w:rsidR="006F0B80" w:rsidRPr="00F221E4">
        <w:rPr>
          <w:rFonts w:ascii="宋体" w:eastAsiaTheme="minorEastAsia" w:hAnsi="宋体" w:cs="宋体" w:hint="eastAsia"/>
          <w:bCs/>
          <w:szCs w:val="21"/>
        </w:rPr>
        <w:t>乙地可能观察到的现象有</w:t>
      </w:r>
    </w:p>
    <w:p w:rsidR="006F0B80" w:rsidRPr="00F221E4" w:rsidRDefault="006F0B80" w:rsidP="00AB4297">
      <w:pPr>
        <w:pStyle w:val="011"/>
        <w:ind w:firstLine="210"/>
        <w:rPr>
          <w:rFonts w:ascii="宋体" w:eastAsiaTheme="minorEastAsia" w:cs="宋体"/>
          <w:bCs/>
          <w:szCs w:val="21"/>
        </w:rPr>
      </w:pPr>
      <w:r w:rsidRPr="00F221E4">
        <w:rPr>
          <w:rFonts w:ascii="宋体" w:eastAsiaTheme="minorEastAsia" w:hAnsi="宋体" w:cs="宋体"/>
          <w:bCs/>
          <w:szCs w:val="21"/>
        </w:rPr>
        <w:t>A</w:t>
      </w:r>
      <w:r w:rsidRPr="00F221E4">
        <w:rPr>
          <w:rFonts w:ascii="宋体" w:eastAsiaTheme="minorEastAsia" w:hAnsi="宋体" w:cs="宋体" w:hint="eastAsia"/>
          <w:bCs/>
          <w:szCs w:val="21"/>
        </w:rPr>
        <w:t>．太阳风</w:t>
      </w:r>
      <w:r w:rsidRPr="00F221E4">
        <w:rPr>
          <w:rFonts w:ascii="宋体" w:eastAsiaTheme="minorEastAsia" w:hAnsi="宋体" w:cs="宋体"/>
          <w:bCs/>
          <w:szCs w:val="21"/>
        </w:rPr>
        <w:t xml:space="preserve">        B</w:t>
      </w:r>
      <w:r w:rsidRPr="00F221E4">
        <w:rPr>
          <w:rFonts w:ascii="宋体" w:eastAsiaTheme="minorEastAsia" w:hAnsi="宋体" w:cs="宋体" w:hint="eastAsia"/>
          <w:bCs/>
          <w:szCs w:val="21"/>
        </w:rPr>
        <w:t>．耀斑</w:t>
      </w:r>
      <w:r w:rsidRPr="00F221E4">
        <w:rPr>
          <w:rFonts w:ascii="宋体" w:eastAsiaTheme="minorEastAsia" w:hAnsi="宋体" w:cs="宋体"/>
          <w:bCs/>
          <w:szCs w:val="21"/>
        </w:rPr>
        <w:t xml:space="preserve">          C</w:t>
      </w:r>
      <w:r w:rsidRPr="00F221E4">
        <w:rPr>
          <w:rFonts w:ascii="宋体" w:eastAsiaTheme="minorEastAsia" w:hAnsi="宋体" w:cs="宋体" w:hint="eastAsia"/>
          <w:bCs/>
          <w:szCs w:val="21"/>
        </w:rPr>
        <w:t>．黑子</w:t>
      </w:r>
      <w:r w:rsidRPr="00F221E4">
        <w:rPr>
          <w:rFonts w:ascii="宋体" w:eastAsiaTheme="minorEastAsia" w:hAnsi="宋体" w:cs="宋体"/>
          <w:bCs/>
          <w:szCs w:val="21"/>
        </w:rPr>
        <w:t xml:space="preserve">         D</w:t>
      </w:r>
      <w:r w:rsidRPr="00F221E4">
        <w:rPr>
          <w:rFonts w:ascii="宋体" w:eastAsiaTheme="minorEastAsia" w:hAnsi="宋体" w:cs="宋体" w:hint="eastAsia"/>
          <w:bCs/>
          <w:szCs w:val="21"/>
        </w:rPr>
        <w:t>．极光</w:t>
      </w:r>
    </w:p>
    <w:p w:rsidR="006F0B80" w:rsidRPr="00F221E4" w:rsidRDefault="006F0B80" w:rsidP="00AB4297">
      <w:pPr>
        <w:pStyle w:val="0"/>
        <w:spacing w:after="0" w:line="240" w:lineRule="auto"/>
        <w:rPr>
          <w:rFonts w:eastAsiaTheme="minorEastAsia"/>
          <w:lang w:eastAsia="zh-CN"/>
        </w:rPr>
      </w:pPr>
      <w:r w:rsidRPr="00F221E4">
        <w:rPr>
          <w:rFonts w:ascii="楷体" w:eastAsiaTheme="minorEastAsia" w:hAnsi="楷体" w:cs="楷体" w:hint="eastAsia"/>
          <w:lang w:eastAsia="zh-CN"/>
        </w:rPr>
        <w:lastRenderedPageBreak/>
        <w:t>下图甲、乙表示地球公转轨道上一分点和一至点。完成下列</w:t>
      </w:r>
      <w:r w:rsidR="005F3BFA" w:rsidRPr="00F221E4">
        <w:rPr>
          <w:rFonts w:ascii="楷体" w:eastAsiaTheme="minorEastAsia" w:hAnsi="楷体" w:cs="楷体" w:hint="eastAsia"/>
          <w:lang w:val="en-US" w:eastAsia="zh-CN"/>
        </w:rPr>
        <w:t>17-19</w:t>
      </w:r>
      <w:r w:rsidRPr="00F221E4">
        <w:rPr>
          <w:rFonts w:ascii="楷体" w:eastAsiaTheme="minorEastAsia" w:hAnsi="楷体" w:cs="楷体" w:hint="eastAsia"/>
          <w:lang w:eastAsia="zh-CN"/>
        </w:rPr>
        <w:t>题。</w:t>
      </w:r>
    </w:p>
    <w:p w:rsidR="006F0B80" w:rsidRPr="00F221E4" w:rsidRDefault="006F0B80" w:rsidP="00AB4297">
      <w:pPr>
        <w:pStyle w:val="0"/>
        <w:spacing w:after="0" w:line="240" w:lineRule="auto"/>
        <w:rPr>
          <w:rFonts w:eastAsiaTheme="minorEastAsia"/>
          <w:lang w:eastAsia="zh-CN"/>
        </w:rPr>
      </w:pPr>
    </w:p>
    <w:p w:rsidR="006F0B80" w:rsidRPr="00F221E4" w:rsidRDefault="005F3BFA" w:rsidP="00AB4297">
      <w:pPr>
        <w:pStyle w:val="0"/>
        <w:spacing w:after="0" w:line="240" w:lineRule="auto"/>
        <w:rPr>
          <w:rFonts w:eastAsiaTheme="minorEastAsia"/>
          <w:lang w:val="en-US" w:eastAsia="zh-CN"/>
        </w:rPr>
      </w:pPr>
      <w:r w:rsidRPr="00F221E4">
        <w:rPr>
          <w:rFonts w:ascii="宋体" w:eastAsiaTheme="minorEastAsia" w:hAnsi="宋体" w:hint="eastAsia"/>
          <w:lang w:val="en-US" w:eastAsia="zh-CN"/>
        </w:rPr>
        <w:t>17</w:t>
      </w:r>
      <w:r w:rsidR="006F0B80" w:rsidRPr="00F221E4">
        <w:rPr>
          <w:rFonts w:ascii="宋体" w:eastAsiaTheme="minorEastAsia" w:hAnsi="宋体" w:hint="eastAsia"/>
          <w:lang w:eastAsia="zh-CN"/>
        </w:rPr>
        <w:t>．地球公转由甲向乙运动的过程中，我国出现的文化现象是</w:t>
      </w:r>
      <w:r w:rsidRPr="00F221E4">
        <w:rPr>
          <w:rFonts w:eastAsiaTheme="minorEastAsia"/>
          <w:noProof/>
          <w:lang w:val="en-US" w:eastAsia="zh-CN"/>
        </w:rPr>
        <w:drawing>
          <wp:inline distT="0" distB="0" distL="0" distR="0">
            <wp:extent cx="2428095" cy="1556623"/>
            <wp:effectExtent l="19050" t="0" r="0" b="0"/>
            <wp:docPr id="98" name="图片 98" descr="http://img.manfen5.com/res/GZDL/web/STSource/2019060207280701879159/SYS201906020728092517104403_ST/SYS201906020728092517104403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g.manfen5.com/res/GZDL/web/STSource/2019060207280701879159/SYS201906020728092517104403_ST/SYS201906020728092517104403_ST.001.png"/>
                    <pic:cNvPicPr>
                      <a:picLocks noChangeAspect="1" noChangeArrowheads="1"/>
                    </pic:cNvPicPr>
                  </pic:nvPicPr>
                  <pic:blipFill>
                    <a:blip r:embed="rId11"/>
                    <a:srcRect/>
                    <a:stretch>
                      <a:fillRect/>
                    </a:stretch>
                  </pic:blipFill>
                  <pic:spPr bwMode="auto">
                    <a:xfrm>
                      <a:off x="0" y="0"/>
                      <a:ext cx="2427872" cy="1556480"/>
                    </a:xfrm>
                    <a:prstGeom prst="rect">
                      <a:avLst/>
                    </a:prstGeom>
                    <a:noFill/>
                    <a:ln w="9525">
                      <a:noFill/>
                      <a:miter lim="800000"/>
                      <a:headEnd/>
                      <a:tailEnd/>
                    </a:ln>
                  </pic:spPr>
                </pic:pic>
              </a:graphicData>
            </a:graphic>
          </wp:inline>
        </w:drawing>
      </w:r>
    </w:p>
    <w:p w:rsidR="006F0B80" w:rsidRPr="00F221E4" w:rsidRDefault="006F0B80" w:rsidP="00AB4297">
      <w:pPr>
        <w:pStyle w:val="0"/>
        <w:spacing w:after="0" w:line="240" w:lineRule="auto"/>
        <w:ind w:firstLine="210"/>
        <w:rPr>
          <w:rFonts w:ascii="宋体" w:eastAsiaTheme="minorEastAsia"/>
          <w:lang w:val="en-US" w:eastAsia="zh-CN"/>
        </w:rPr>
      </w:pPr>
      <w:r w:rsidRPr="00F221E4">
        <w:rPr>
          <w:rFonts w:ascii="宋体" w:eastAsiaTheme="minorEastAsia" w:hAnsi="宋体"/>
          <w:lang w:eastAsia="zh-CN"/>
        </w:rPr>
        <w:t>A</w:t>
      </w:r>
      <w:r w:rsidRPr="00F221E4">
        <w:rPr>
          <w:rFonts w:ascii="宋体" w:eastAsiaTheme="minorEastAsia" w:hAnsi="宋体" w:hint="eastAsia"/>
          <w:lang w:eastAsia="zh-CN"/>
        </w:rPr>
        <w:t>．吃月饼，共庆团圆</w:t>
      </w:r>
      <w:r w:rsidRPr="00F221E4">
        <w:rPr>
          <w:rFonts w:ascii="宋体" w:eastAsiaTheme="minorEastAsia" w:hAnsi="宋体"/>
          <w:lang w:eastAsia="zh-CN"/>
        </w:rPr>
        <w:t xml:space="preserve">     B</w:t>
      </w:r>
      <w:r w:rsidRPr="00F221E4">
        <w:rPr>
          <w:rFonts w:ascii="宋体" w:eastAsiaTheme="minorEastAsia" w:hAnsi="宋体" w:hint="eastAsia"/>
          <w:lang w:eastAsia="zh-CN"/>
        </w:rPr>
        <w:t>．荡秋千，踏青插柳</w:t>
      </w:r>
    </w:p>
    <w:p w:rsidR="006F0B80" w:rsidRPr="00F221E4" w:rsidRDefault="006F0B80" w:rsidP="00AB4297">
      <w:pPr>
        <w:pStyle w:val="0"/>
        <w:spacing w:after="0" w:line="240" w:lineRule="auto"/>
        <w:ind w:firstLine="210"/>
        <w:rPr>
          <w:rFonts w:eastAsiaTheme="minorEastAsia"/>
          <w:lang w:val="en-US" w:eastAsia="zh-CN"/>
        </w:rPr>
      </w:pPr>
      <w:r w:rsidRPr="00F221E4">
        <w:rPr>
          <w:rFonts w:ascii="宋体" w:eastAsiaTheme="minorEastAsia" w:hAnsi="宋体"/>
          <w:lang w:eastAsia="zh-CN"/>
        </w:rPr>
        <w:t>C</w:t>
      </w:r>
      <w:r w:rsidRPr="00F221E4">
        <w:rPr>
          <w:rFonts w:ascii="宋体" w:eastAsiaTheme="minorEastAsia" w:hAnsi="宋体" w:hint="eastAsia"/>
          <w:lang w:eastAsia="zh-CN"/>
        </w:rPr>
        <w:t>．放鞭炮，守岁迎春</w:t>
      </w:r>
      <w:r w:rsidRPr="00F221E4">
        <w:rPr>
          <w:rFonts w:ascii="宋体" w:eastAsiaTheme="minorEastAsia" w:hAnsi="宋体"/>
          <w:lang w:eastAsia="zh-CN"/>
        </w:rPr>
        <w:t xml:space="preserve">     D</w:t>
      </w:r>
      <w:r w:rsidRPr="00F221E4">
        <w:rPr>
          <w:rFonts w:ascii="宋体" w:eastAsiaTheme="minorEastAsia" w:hAnsi="宋体" w:hint="eastAsia"/>
          <w:lang w:eastAsia="zh-CN"/>
        </w:rPr>
        <w:t>．望双星，鹊桥相会</w:t>
      </w:r>
    </w:p>
    <w:p w:rsidR="006F0B80" w:rsidRPr="00F221E4" w:rsidRDefault="005F3BFA" w:rsidP="00AB4297">
      <w:pPr>
        <w:pStyle w:val="0"/>
        <w:spacing w:after="0" w:line="240" w:lineRule="auto"/>
        <w:rPr>
          <w:rFonts w:eastAsiaTheme="minorEastAsia"/>
          <w:lang w:eastAsia="zh-CN"/>
        </w:rPr>
      </w:pPr>
      <w:r w:rsidRPr="00F221E4">
        <w:rPr>
          <w:rFonts w:eastAsiaTheme="minorEastAsia" w:hint="eastAsia"/>
          <w:lang w:val="en-US" w:eastAsia="zh-CN"/>
        </w:rPr>
        <w:t>18</w:t>
      </w:r>
      <w:r w:rsidR="006F0B80" w:rsidRPr="00F221E4">
        <w:rPr>
          <w:rFonts w:eastAsiaTheme="minorEastAsia" w:hint="eastAsia"/>
          <w:lang w:eastAsia="zh-CN"/>
        </w:rPr>
        <w:t>．</w:t>
      </w:r>
      <w:r w:rsidR="006F0B80" w:rsidRPr="00F221E4">
        <w:rPr>
          <w:rFonts w:ascii="宋体" w:eastAsiaTheme="minorEastAsia" w:hAnsi="宋体" w:cs="宋体" w:hint="eastAsia"/>
          <w:lang w:eastAsia="zh-CN"/>
        </w:rPr>
        <w:t>当地球公转到甲位置时，下列说法正确的是</w:t>
      </w:r>
    </w:p>
    <w:p w:rsidR="006F0B80" w:rsidRPr="00F221E4" w:rsidRDefault="006F0B80" w:rsidP="00AB4297">
      <w:pPr>
        <w:pStyle w:val="0"/>
        <w:spacing w:after="0" w:line="240" w:lineRule="auto"/>
        <w:ind w:firstLine="210"/>
        <w:rPr>
          <w:rFonts w:ascii="宋体" w:eastAsiaTheme="minorEastAsia" w:cs="宋体"/>
          <w:lang w:val="en-US" w:eastAsia="zh-CN"/>
        </w:rPr>
      </w:pPr>
      <w:r w:rsidRPr="00F221E4">
        <w:rPr>
          <w:rFonts w:eastAsiaTheme="minorEastAsia"/>
          <w:lang w:eastAsia="zh-CN"/>
        </w:rPr>
        <w:t xml:space="preserve">A. </w:t>
      </w:r>
      <w:r w:rsidRPr="00F221E4">
        <w:rPr>
          <w:rFonts w:ascii="宋体" w:eastAsiaTheme="minorEastAsia" w:hAnsi="宋体" w:cs="宋体" w:hint="eastAsia"/>
          <w:lang w:eastAsia="zh-CN"/>
        </w:rPr>
        <w:t>此时黄赤交角变为</w:t>
      </w:r>
      <w:r w:rsidRPr="00F221E4">
        <w:rPr>
          <w:rFonts w:ascii="宋体" w:eastAsiaTheme="minorEastAsia" w:cs="宋体"/>
          <w:lang w:eastAsia="zh-CN"/>
        </w:rPr>
        <w:t>0</w:t>
      </w:r>
      <w:r w:rsidRPr="00F221E4">
        <w:rPr>
          <w:rFonts w:ascii="宋体" w:eastAsiaTheme="minorEastAsia" w:cs="宋体" w:hint="eastAsia"/>
          <w:lang w:eastAsia="zh-CN"/>
        </w:rPr>
        <w:t>°</w:t>
      </w:r>
    </w:p>
    <w:p w:rsidR="006F0B80" w:rsidRPr="00F221E4" w:rsidRDefault="006F0B80" w:rsidP="00AB4297">
      <w:pPr>
        <w:pStyle w:val="0"/>
        <w:spacing w:after="0" w:line="240" w:lineRule="auto"/>
        <w:ind w:firstLine="210"/>
        <w:rPr>
          <w:rFonts w:eastAsiaTheme="minorEastAsia"/>
          <w:lang w:eastAsia="zh-CN"/>
        </w:rPr>
      </w:pPr>
      <w:r w:rsidRPr="00F221E4">
        <w:rPr>
          <w:rFonts w:eastAsiaTheme="minorEastAsia"/>
          <w:lang w:eastAsia="zh-CN"/>
        </w:rPr>
        <w:t xml:space="preserve">B. </w:t>
      </w:r>
      <w:r w:rsidRPr="00F221E4">
        <w:rPr>
          <w:rFonts w:ascii="宋体" w:eastAsiaTheme="minorEastAsia" w:hAnsi="宋体" w:cs="宋体" w:hint="eastAsia"/>
          <w:lang w:eastAsia="zh-CN"/>
        </w:rPr>
        <w:t>此时地轴与黄道面的夹角为</w:t>
      </w:r>
      <w:r w:rsidRPr="00F221E4">
        <w:rPr>
          <w:rFonts w:ascii="宋体" w:eastAsiaTheme="minorEastAsia" w:hAnsi="宋体" w:cs="宋体"/>
          <w:lang w:eastAsia="zh-CN"/>
        </w:rPr>
        <w:t>90</w:t>
      </w:r>
      <w:r w:rsidRPr="00F221E4">
        <w:rPr>
          <w:rFonts w:ascii="宋体" w:eastAsiaTheme="minorEastAsia" w:hAnsi="宋体" w:cs="宋体" w:hint="eastAsia"/>
          <w:lang w:eastAsia="zh-CN"/>
        </w:rPr>
        <w:t>°</w:t>
      </w:r>
    </w:p>
    <w:p w:rsidR="006F0B80" w:rsidRPr="00F221E4" w:rsidRDefault="006F0B80" w:rsidP="00AB4297">
      <w:pPr>
        <w:pStyle w:val="0"/>
        <w:spacing w:after="0" w:line="240" w:lineRule="auto"/>
        <w:ind w:firstLine="210"/>
        <w:rPr>
          <w:rFonts w:ascii="宋体" w:eastAsiaTheme="minorEastAsia" w:cs="宋体"/>
          <w:lang w:val="en-US" w:eastAsia="zh-CN"/>
        </w:rPr>
      </w:pPr>
      <w:r w:rsidRPr="00F221E4">
        <w:rPr>
          <w:rFonts w:eastAsiaTheme="minorEastAsia"/>
          <w:lang w:eastAsia="zh-CN"/>
        </w:rPr>
        <w:t xml:space="preserve">C. </w:t>
      </w:r>
      <w:r w:rsidRPr="00F221E4">
        <w:rPr>
          <w:rFonts w:ascii="宋体" w:eastAsiaTheme="minorEastAsia" w:hAnsi="宋体" w:cs="宋体" w:hint="eastAsia"/>
          <w:lang w:eastAsia="zh-CN"/>
        </w:rPr>
        <w:t>此时为春分日，太阳直射赤道并向北移动</w:t>
      </w:r>
    </w:p>
    <w:p w:rsidR="006F0B80" w:rsidRPr="00F221E4" w:rsidRDefault="006F0B80" w:rsidP="00AB4297">
      <w:pPr>
        <w:pStyle w:val="0"/>
        <w:spacing w:after="0" w:line="240" w:lineRule="auto"/>
        <w:ind w:firstLine="210"/>
        <w:rPr>
          <w:rFonts w:eastAsiaTheme="minorEastAsia"/>
          <w:lang w:eastAsia="zh-CN"/>
        </w:rPr>
      </w:pPr>
      <w:r w:rsidRPr="00F221E4">
        <w:rPr>
          <w:rFonts w:eastAsiaTheme="minorEastAsia"/>
          <w:lang w:eastAsia="zh-CN"/>
        </w:rPr>
        <w:t xml:space="preserve">D. </w:t>
      </w:r>
      <w:r w:rsidRPr="00F221E4">
        <w:rPr>
          <w:rFonts w:ascii="宋体" w:eastAsiaTheme="minorEastAsia" w:hAnsi="宋体" w:cs="宋体" w:hint="eastAsia"/>
          <w:lang w:eastAsia="zh-CN"/>
        </w:rPr>
        <w:t>此时为秋分日，太阳直射赤道并向南移动</w:t>
      </w:r>
    </w:p>
    <w:p w:rsidR="006F0B80" w:rsidRPr="00F221E4" w:rsidRDefault="005F3BFA" w:rsidP="00AB4297">
      <w:pPr>
        <w:pStyle w:val="0"/>
        <w:spacing w:after="0" w:line="240" w:lineRule="auto"/>
        <w:rPr>
          <w:rFonts w:eastAsiaTheme="minorEastAsia"/>
          <w:lang w:eastAsia="zh-CN"/>
        </w:rPr>
      </w:pPr>
      <w:r w:rsidRPr="00F221E4">
        <w:rPr>
          <w:rFonts w:eastAsiaTheme="minorEastAsia"/>
          <w:lang w:val="en-US" w:eastAsia="zh-CN"/>
        </w:rPr>
        <w:t>1</w:t>
      </w:r>
      <w:r w:rsidRPr="00F221E4">
        <w:rPr>
          <w:rFonts w:eastAsiaTheme="minorEastAsia" w:hint="eastAsia"/>
          <w:lang w:val="en-US" w:eastAsia="zh-CN"/>
        </w:rPr>
        <w:t>9</w:t>
      </w:r>
      <w:r w:rsidR="006F0B80" w:rsidRPr="00F221E4">
        <w:rPr>
          <w:rFonts w:eastAsiaTheme="minorEastAsia" w:hint="eastAsia"/>
          <w:lang w:eastAsia="zh-CN"/>
        </w:rPr>
        <w:t>．</w:t>
      </w:r>
      <w:r w:rsidR="006F0B80" w:rsidRPr="00F221E4">
        <w:rPr>
          <w:rFonts w:ascii="宋体" w:eastAsiaTheme="minorEastAsia" w:hAnsi="宋体" w:cs="宋体" w:hint="eastAsia"/>
          <w:lang w:eastAsia="zh-CN"/>
        </w:rPr>
        <w:t>地球由甲处公转到乙处过程中，太阳直射点移动过的纬度数为</w:t>
      </w:r>
    </w:p>
    <w:p w:rsidR="006F0B80" w:rsidRPr="00F221E4" w:rsidRDefault="006F0B80" w:rsidP="00AB4297">
      <w:pPr>
        <w:pStyle w:val="0"/>
        <w:spacing w:after="0" w:line="240" w:lineRule="auto"/>
        <w:ind w:firstLine="210"/>
        <w:rPr>
          <w:rFonts w:ascii="宋体" w:eastAsiaTheme="minorEastAsia" w:cs="宋体"/>
        </w:rPr>
      </w:pPr>
      <w:r w:rsidRPr="00F221E4">
        <w:rPr>
          <w:rFonts w:eastAsiaTheme="minorEastAsia"/>
        </w:rPr>
        <w:t xml:space="preserve">A. </w:t>
      </w:r>
      <w:r w:rsidRPr="00F221E4">
        <w:rPr>
          <w:rFonts w:ascii="宋体" w:eastAsiaTheme="minorEastAsia" w:hAnsi="宋体" w:cs="宋体" w:hint="eastAsia"/>
        </w:rPr>
        <w:t>等于</w:t>
      </w:r>
      <w:r w:rsidRPr="00F221E4">
        <w:rPr>
          <w:rFonts w:ascii="宋体" w:eastAsiaTheme="minorEastAsia" w:hAnsi="宋体" w:cs="宋体"/>
        </w:rPr>
        <w:t>23</w:t>
      </w:r>
      <w:r w:rsidRPr="00F221E4">
        <w:rPr>
          <w:rFonts w:ascii="宋体" w:eastAsiaTheme="minorEastAsia" w:hAnsi="宋体" w:cs="宋体" w:hint="eastAsia"/>
        </w:rPr>
        <w:t>°</w:t>
      </w:r>
      <w:r w:rsidRPr="00F221E4">
        <w:rPr>
          <w:rFonts w:ascii="宋体" w:eastAsiaTheme="minorEastAsia" w:hAnsi="宋体" w:cs="宋体"/>
        </w:rPr>
        <w:t>26</w:t>
      </w:r>
      <w:r w:rsidRPr="00F221E4">
        <w:rPr>
          <w:rFonts w:ascii="宋体" w:eastAsiaTheme="minorEastAsia" w:hAnsi="宋体" w:cs="宋体" w:hint="eastAsia"/>
        </w:rPr>
        <w:t>′</w:t>
      </w:r>
      <w:r w:rsidRPr="00F221E4">
        <w:rPr>
          <w:rFonts w:eastAsiaTheme="minorEastAsia"/>
        </w:rPr>
        <w:t xml:space="preserve">    B. </w:t>
      </w:r>
      <w:r w:rsidRPr="00F221E4">
        <w:rPr>
          <w:rFonts w:ascii="宋体" w:eastAsiaTheme="minorEastAsia" w:hAnsi="宋体" w:cs="宋体" w:hint="eastAsia"/>
        </w:rPr>
        <w:t>小于</w:t>
      </w:r>
      <w:r w:rsidRPr="00F221E4">
        <w:rPr>
          <w:rFonts w:ascii="宋体" w:eastAsiaTheme="minorEastAsia" w:hAnsi="宋体" w:cs="宋体"/>
        </w:rPr>
        <w:t>23</w:t>
      </w:r>
      <w:r w:rsidRPr="00F221E4">
        <w:rPr>
          <w:rFonts w:ascii="宋体" w:eastAsiaTheme="minorEastAsia" w:hAnsi="宋体" w:cs="宋体" w:hint="eastAsia"/>
        </w:rPr>
        <w:t>°</w:t>
      </w:r>
      <w:r w:rsidRPr="00F221E4">
        <w:rPr>
          <w:rFonts w:ascii="宋体" w:eastAsiaTheme="minorEastAsia" w:hAnsi="宋体" w:cs="宋体"/>
        </w:rPr>
        <w:t>26</w:t>
      </w:r>
      <w:r w:rsidRPr="00F221E4">
        <w:rPr>
          <w:rFonts w:ascii="宋体" w:eastAsiaTheme="minorEastAsia" w:hAnsi="宋体" w:cs="宋体" w:hint="eastAsia"/>
        </w:rPr>
        <w:t>′</w:t>
      </w:r>
      <w:r w:rsidRPr="00F221E4">
        <w:rPr>
          <w:rFonts w:eastAsiaTheme="minorEastAsia"/>
        </w:rPr>
        <w:t xml:space="preserve">C. </w:t>
      </w:r>
      <w:r w:rsidRPr="00F221E4">
        <w:rPr>
          <w:rFonts w:ascii="宋体" w:eastAsiaTheme="minorEastAsia" w:hAnsi="宋体" w:cs="宋体" w:hint="eastAsia"/>
        </w:rPr>
        <w:t>大于</w:t>
      </w:r>
      <w:r w:rsidRPr="00F221E4">
        <w:rPr>
          <w:rFonts w:ascii="宋体" w:eastAsiaTheme="minorEastAsia" w:hAnsi="宋体" w:cs="宋体"/>
        </w:rPr>
        <w:t>23</w:t>
      </w:r>
      <w:r w:rsidRPr="00F221E4">
        <w:rPr>
          <w:rFonts w:ascii="宋体" w:eastAsiaTheme="minorEastAsia" w:hAnsi="宋体" w:cs="宋体" w:hint="eastAsia"/>
        </w:rPr>
        <w:t>°</w:t>
      </w:r>
      <w:r w:rsidRPr="00F221E4">
        <w:rPr>
          <w:rFonts w:ascii="宋体" w:eastAsiaTheme="minorEastAsia" w:hAnsi="宋体" w:cs="宋体"/>
        </w:rPr>
        <w:t>26</w:t>
      </w:r>
      <w:r w:rsidRPr="00F221E4">
        <w:rPr>
          <w:rFonts w:ascii="宋体" w:eastAsiaTheme="minorEastAsia" w:hAnsi="宋体" w:cs="宋体" w:hint="eastAsia"/>
        </w:rPr>
        <w:t>′</w:t>
      </w:r>
      <w:r w:rsidRPr="00F221E4">
        <w:rPr>
          <w:rFonts w:eastAsiaTheme="minorEastAsia"/>
        </w:rPr>
        <w:t xml:space="preserve">    D. </w:t>
      </w:r>
      <w:r w:rsidRPr="00F221E4">
        <w:rPr>
          <w:rFonts w:ascii="宋体" w:eastAsiaTheme="minorEastAsia" w:hAnsi="宋体" w:cs="宋体" w:hint="eastAsia"/>
        </w:rPr>
        <w:t>等于</w:t>
      </w:r>
      <w:r w:rsidRPr="00F221E4">
        <w:rPr>
          <w:rFonts w:ascii="宋体" w:eastAsiaTheme="minorEastAsia" w:hAnsi="宋体" w:cs="宋体"/>
        </w:rPr>
        <w:t>46</w:t>
      </w:r>
      <w:r w:rsidRPr="00F221E4">
        <w:rPr>
          <w:rFonts w:ascii="宋体" w:eastAsiaTheme="minorEastAsia" w:hAnsi="宋体" w:cs="宋体" w:hint="eastAsia"/>
        </w:rPr>
        <w:t>°</w:t>
      </w:r>
      <w:r w:rsidRPr="00F221E4">
        <w:rPr>
          <w:rFonts w:ascii="宋体" w:eastAsiaTheme="minorEastAsia" w:hAnsi="宋体" w:cs="宋体"/>
        </w:rPr>
        <w:t>52</w:t>
      </w:r>
      <w:r w:rsidRPr="00F221E4">
        <w:rPr>
          <w:rFonts w:ascii="宋体" w:eastAsiaTheme="minorEastAsia" w:hAnsi="宋体" w:cs="宋体" w:hint="eastAsia"/>
        </w:rPr>
        <w:t>′</w:t>
      </w:r>
    </w:p>
    <w:p w:rsidR="006F0B80" w:rsidRPr="00F221E4" w:rsidRDefault="005F3BFA" w:rsidP="00AB4297">
      <w:pPr>
        <w:pStyle w:val="011"/>
        <w:rPr>
          <w:rFonts w:ascii="宋体" w:eastAsiaTheme="minorEastAsia" w:cs="宋体"/>
          <w:bCs/>
          <w:szCs w:val="21"/>
        </w:rPr>
      </w:pPr>
      <w:r w:rsidRPr="00F221E4">
        <w:rPr>
          <w:rFonts w:ascii="宋体" w:eastAsiaTheme="minorEastAsia" w:hAnsi="宋体" w:cs="宋体" w:hint="eastAsia"/>
          <w:bCs/>
          <w:szCs w:val="21"/>
        </w:rPr>
        <w:t>20</w:t>
      </w:r>
      <w:r w:rsidR="006F0B80" w:rsidRPr="00F221E4">
        <w:rPr>
          <w:rFonts w:ascii="宋体" w:eastAsiaTheme="minorEastAsia" w:hAnsi="宋体" w:cs="宋体"/>
          <w:bCs/>
          <w:szCs w:val="21"/>
        </w:rPr>
        <w:t>.2017</w:t>
      </w:r>
      <w:r w:rsidR="006F0B80" w:rsidRPr="00F221E4">
        <w:rPr>
          <w:rFonts w:ascii="宋体" w:eastAsiaTheme="minorEastAsia" w:hAnsi="宋体" w:cs="宋体" w:hint="eastAsia"/>
          <w:bCs/>
          <w:szCs w:val="21"/>
        </w:rPr>
        <w:t>年</w:t>
      </w:r>
      <w:r w:rsidR="006F0B80" w:rsidRPr="00F221E4">
        <w:rPr>
          <w:rFonts w:ascii="宋体" w:eastAsiaTheme="minorEastAsia" w:hAnsi="宋体" w:cs="宋体"/>
          <w:bCs/>
          <w:szCs w:val="21"/>
        </w:rPr>
        <w:t>6</w:t>
      </w:r>
      <w:r w:rsidR="006F0B80" w:rsidRPr="00F221E4">
        <w:rPr>
          <w:rFonts w:ascii="宋体" w:eastAsiaTheme="minorEastAsia" w:hAnsi="宋体" w:cs="宋体" w:hint="eastAsia"/>
          <w:bCs/>
          <w:szCs w:val="21"/>
        </w:rPr>
        <w:t>月</w:t>
      </w:r>
      <w:r w:rsidR="006F0B80" w:rsidRPr="00F221E4">
        <w:rPr>
          <w:rFonts w:ascii="宋体" w:eastAsiaTheme="minorEastAsia" w:hAnsi="宋体" w:cs="宋体"/>
          <w:bCs/>
          <w:szCs w:val="21"/>
        </w:rPr>
        <w:t>13</w:t>
      </w:r>
      <w:r w:rsidR="006F0B80" w:rsidRPr="00F221E4">
        <w:rPr>
          <w:rFonts w:ascii="宋体" w:eastAsiaTheme="minorEastAsia" w:hAnsi="宋体" w:cs="宋体" w:hint="eastAsia"/>
          <w:bCs/>
          <w:szCs w:val="21"/>
        </w:rPr>
        <w:t>日是全国第五个低碳日，下图所列太阳光照图中与当日最吻合的是</w:t>
      </w:r>
    </w:p>
    <w:p w:rsidR="006F0B80" w:rsidRPr="00F221E4" w:rsidRDefault="006C4054" w:rsidP="00AB4297">
      <w:pPr>
        <w:pStyle w:val="0"/>
        <w:widowControl w:val="0"/>
        <w:spacing w:after="0" w:line="240" w:lineRule="auto"/>
        <w:jc w:val="both"/>
        <w:textAlignment w:val="auto"/>
        <w:rPr>
          <w:rFonts w:ascii="宋体" w:eastAsiaTheme="minorEastAsia"/>
          <w:kern w:val="2"/>
          <w:szCs w:val="21"/>
          <w:lang w:val="en-US" w:eastAsia="zh-CN"/>
        </w:rPr>
      </w:pPr>
      <w:r w:rsidRPr="006C4054">
        <w:rPr>
          <w:rFonts w:eastAsiaTheme="minorEastAsia"/>
          <w:lang w:val="en-US" w:eastAsia="zh-CN"/>
        </w:rPr>
        <w:pict>
          <v:group id="组合 3" o:spid="_x0000_s1027" alt="高中试卷网 http://sj.fjjy.org" style="position:absolute;left:0;text-align:left;margin-left:221.25pt;margin-top:8.9pt;width:122.25pt;height:66.75pt;z-index:251662336" coordorigin="6255,9090" coordsize="2445,1335">
            <v:shapetype id="_x0000_t202" coordsize="21600,21600" o:spt="202" path="m,l,21600r21600,l21600,xe">
              <v:stroke joinstyle="miter"/>
              <v:path gradientshapeok="t" o:connecttype="rect"/>
            </v:shapetype>
            <v:shape id="文本框 4" o:spid="_x0000_s1028" type="#_x0000_t202" alt="学优高考网(www.gkstk.com),国内最领先的高考网站,每天发布最有价值的高考资料,累计帮助千万考生获得成功!" style="position:absolute;left:6255;top:9090;width:360;height:435" stroked="f">
              <v:fill opacity="0"/>
              <v:textbox>
                <w:txbxContent>
                  <w:p w:rsidR="006F0B80" w:rsidRDefault="006F0B80" w:rsidP="006F0B80">
                    <w:pPr>
                      <w:pStyle w:val="0"/>
                      <w:rPr>
                        <w:sz w:val="24"/>
                        <w:lang w:eastAsia="zh-CN"/>
                      </w:rPr>
                    </w:pPr>
                    <w:r>
                      <w:rPr>
                        <w:sz w:val="24"/>
                        <w:lang w:eastAsia="zh-CN"/>
                      </w:rPr>
                      <w:t>N</w:t>
                    </w:r>
                  </w:p>
                </w:txbxContent>
              </v:textbox>
            </v:shape>
            <v:shape id="文本框 5" o:spid="_x0000_s1029" type="#_x0000_t202" alt="学优高考网(www.gkstk.com),国内最领先的高考网站,每天发布最有价值的高考资料,累计帮助千万考生获得成功!" style="position:absolute;left:8340;top:9855;width:360;height:570" stroked="f">
              <v:fill opacity="0"/>
              <v:textbox>
                <w:txbxContent>
                  <w:p w:rsidR="006F0B80" w:rsidRDefault="006F0B80" w:rsidP="006F0B80">
                    <w:pPr>
                      <w:pStyle w:val="0"/>
                      <w:rPr>
                        <w:sz w:val="28"/>
                        <w:lang w:eastAsia="zh-CN"/>
                      </w:rPr>
                    </w:pPr>
                    <w:r>
                      <w:rPr>
                        <w:sz w:val="28"/>
                        <w:lang w:eastAsia="zh-CN"/>
                      </w:rPr>
                      <w:t>S</w:t>
                    </w:r>
                  </w:p>
                </w:txbxContent>
              </v:textbox>
            </v:shape>
          </v:group>
        </w:pict>
      </w:r>
      <w:r w:rsidR="006F0B80" w:rsidRPr="00F221E4">
        <w:rPr>
          <w:rFonts w:eastAsiaTheme="minorEastAsia"/>
          <w:noProof/>
          <w:lang w:val="en-US" w:eastAsia="zh-CN"/>
        </w:rPr>
        <w:drawing>
          <wp:inline distT="0" distB="0" distL="0" distR="0">
            <wp:extent cx="4790440" cy="1255395"/>
            <wp:effectExtent l="19050" t="0" r="0" b="0"/>
            <wp:docPr id="3" name="图片 2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高中试卷网 http://sj.fjjy.org"/>
                    <pic:cNvPicPr>
                      <a:picLocks noChangeAspect="1" noChangeArrowheads="1"/>
                    </pic:cNvPicPr>
                  </pic:nvPicPr>
                  <pic:blipFill>
                    <a:blip r:embed="rId12"/>
                    <a:srcRect/>
                    <a:stretch>
                      <a:fillRect/>
                    </a:stretch>
                  </pic:blipFill>
                  <pic:spPr bwMode="auto">
                    <a:xfrm>
                      <a:off x="0" y="0"/>
                      <a:ext cx="4790440" cy="1255395"/>
                    </a:xfrm>
                    <a:prstGeom prst="rect">
                      <a:avLst/>
                    </a:prstGeom>
                    <a:noFill/>
                    <a:ln w="9525">
                      <a:noFill/>
                      <a:miter lim="800000"/>
                      <a:headEnd/>
                      <a:tailEnd/>
                    </a:ln>
                  </pic:spPr>
                </pic:pic>
              </a:graphicData>
            </a:graphic>
          </wp:inline>
        </w:drawing>
      </w:r>
    </w:p>
    <w:p w:rsidR="006F0B80" w:rsidRPr="00F221E4" w:rsidRDefault="006F0B80" w:rsidP="00AB4297">
      <w:pPr>
        <w:pStyle w:val="011"/>
        <w:numPr>
          <w:ilvl w:val="0"/>
          <w:numId w:val="1"/>
        </w:numPr>
        <w:ind w:firstLine="210"/>
        <w:rPr>
          <w:rFonts w:ascii="宋体" w:eastAsiaTheme="minorEastAsia" w:cs="宋体"/>
          <w:bCs/>
          <w:szCs w:val="21"/>
        </w:rPr>
      </w:pPr>
      <w:r w:rsidRPr="00F221E4">
        <w:rPr>
          <w:rFonts w:ascii="宋体" w:eastAsiaTheme="minorEastAsia" w:cs="宋体" w:hint="eastAsia"/>
          <w:bCs/>
          <w:szCs w:val="21"/>
        </w:rPr>
        <w:t>①</w:t>
      </w:r>
      <w:r w:rsidRPr="00F221E4">
        <w:rPr>
          <w:rFonts w:ascii="宋体" w:eastAsiaTheme="minorEastAsia" w:cs="宋体"/>
          <w:bCs/>
          <w:szCs w:val="21"/>
        </w:rPr>
        <w:t>     </w:t>
      </w:r>
      <w:r w:rsidRPr="00F221E4">
        <w:rPr>
          <w:rFonts w:ascii="宋体" w:eastAsiaTheme="minorEastAsia" w:hAnsi="宋体" w:cs="宋体"/>
          <w:bCs/>
          <w:szCs w:val="21"/>
        </w:rPr>
        <w:t>B</w:t>
      </w:r>
      <w:r w:rsidRPr="00F221E4">
        <w:rPr>
          <w:rFonts w:ascii="宋体" w:eastAsiaTheme="minorEastAsia" w:hAnsi="宋体" w:cs="宋体" w:hint="eastAsia"/>
          <w:bCs/>
          <w:szCs w:val="21"/>
        </w:rPr>
        <w:t>．</w:t>
      </w:r>
      <w:r w:rsidRPr="00F221E4">
        <w:rPr>
          <w:rFonts w:ascii="宋体" w:eastAsiaTheme="minorEastAsia" w:cs="宋体" w:hint="eastAsia"/>
          <w:bCs/>
          <w:szCs w:val="21"/>
        </w:rPr>
        <w:t>②</w:t>
      </w:r>
      <w:r w:rsidRPr="00F221E4">
        <w:rPr>
          <w:rFonts w:ascii="宋体" w:eastAsiaTheme="minorEastAsia" w:cs="宋体"/>
          <w:bCs/>
          <w:szCs w:val="21"/>
        </w:rPr>
        <w:t>    </w:t>
      </w:r>
      <w:r w:rsidRPr="00F221E4">
        <w:rPr>
          <w:rFonts w:ascii="宋体" w:eastAsiaTheme="minorEastAsia" w:hAnsi="宋体" w:cs="宋体"/>
          <w:bCs/>
          <w:szCs w:val="21"/>
        </w:rPr>
        <w:t>C</w:t>
      </w:r>
      <w:r w:rsidRPr="00F221E4">
        <w:rPr>
          <w:rFonts w:ascii="宋体" w:eastAsiaTheme="minorEastAsia" w:hAnsi="宋体" w:cs="宋体" w:hint="eastAsia"/>
          <w:bCs/>
          <w:szCs w:val="21"/>
        </w:rPr>
        <w:t>．</w:t>
      </w:r>
      <w:r w:rsidRPr="00F221E4">
        <w:rPr>
          <w:rFonts w:ascii="宋体" w:eastAsiaTheme="minorEastAsia" w:cs="宋体" w:hint="eastAsia"/>
          <w:bCs/>
          <w:szCs w:val="21"/>
        </w:rPr>
        <w:t>③</w:t>
      </w:r>
      <w:r w:rsidRPr="00F221E4">
        <w:rPr>
          <w:rFonts w:ascii="宋体" w:eastAsiaTheme="minorEastAsia" w:cs="宋体"/>
          <w:bCs/>
          <w:szCs w:val="21"/>
        </w:rPr>
        <w:t>    </w:t>
      </w:r>
      <w:r w:rsidRPr="00F221E4">
        <w:rPr>
          <w:rFonts w:ascii="宋体" w:eastAsiaTheme="minorEastAsia" w:hAnsi="宋体" w:cs="宋体"/>
          <w:bCs/>
          <w:szCs w:val="21"/>
        </w:rPr>
        <w:t>D</w:t>
      </w:r>
      <w:r w:rsidRPr="00F221E4">
        <w:rPr>
          <w:rFonts w:ascii="宋体" w:eastAsiaTheme="minorEastAsia" w:hAnsi="宋体" w:cs="宋体" w:hint="eastAsia"/>
          <w:bCs/>
          <w:szCs w:val="21"/>
        </w:rPr>
        <w:t>．</w:t>
      </w:r>
      <w:r w:rsidRPr="00F221E4">
        <w:rPr>
          <w:rFonts w:ascii="宋体" w:eastAsiaTheme="minorEastAsia" w:cs="宋体" w:hint="eastAsia"/>
          <w:bCs/>
          <w:szCs w:val="21"/>
        </w:rPr>
        <w:t>④</w:t>
      </w:r>
    </w:p>
    <w:p w:rsidR="00B43687" w:rsidRPr="00F221E4" w:rsidRDefault="00F221E4" w:rsidP="00AB4297">
      <w:pPr>
        <w:pStyle w:val="Default"/>
        <w:rPr>
          <w:rFonts w:ascii="Times New Roman" w:eastAsiaTheme="minorEastAsia" w:cs="Times New Roman"/>
          <w:color w:val="auto"/>
          <w:sz w:val="21"/>
          <w:szCs w:val="21"/>
        </w:rPr>
      </w:pPr>
      <w:r w:rsidRPr="00F221E4">
        <w:rPr>
          <w:rFonts w:ascii="Times New Roman" w:eastAsiaTheme="minorEastAsia" w:cs="Times New Roman"/>
          <w:noProof/>
          <w:color w:val="auto"/>
          <w:sz w:val="21"/>
          <w:szCs w:val="21"/>
        </w:rPr>
        <w:drawing>
          <wp:anchor distT="0" distB="0" distL="114300" distR="114300" simplePos="0" relativeHeight="251668480" behindDoc="0" locked="0" layoutInCell="1" allowOverlap="1">
            <wp:simplePos x="0" y="0"/>
            <wp:positionH relativeFrom="column">
              <wp:posOffset>3938905</wp:posOffset>
            </wp:positionH>
            <wp:positionV relativeFrom="paragraph">
              <wp:posOffset>234315</wp:posOffset>
            </wp:positionV>
            <wp:extent cx="1167765" cy="1186815"/>
            <wp:effectExtent l="19050" t="0" r="0" b="0"/>
            <wp:wrapSquare wrapText="bothSides"/>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167765" cy="1186815"/>
                    </a:xfrm>
                    <a:prstGeom prst="rect">
                      <a:avLst/>
                    </a:prstGeom>
                    <a:noFill/>
                    <a:ln w="9525">
                      <a:noFill/>
                      <a:miter lim="800000"/>
                      <a:headEnd/>
                      <a:tailEnd/>
                    </a:ln>
                  </pic:spPr>
                </pic:pic>
              </a:graphicData>
            </a:graphic>
          </wp:anchor>
        </w:drawing>
      </w:r>
      <w:smartTag w:uri="urn:schemas-microsoft-com:office:smarttags" w:element="chsdate">
        <w:smartTagPr>
          <w:attr w:name="Year" w:val="2018"/>
          <w:attr w:name="Month" w:val="6"/>
          <w:attr w:name="Day" w:val="1"/>
          <w:attr w:name="IsLunarDate" w:val="False"/>
          <w:attr w:name="IsROCDate" w:val="False"/>
        </w:smartTagPr>
        <w:r w:rsidR="00B43687" w:rsidRPr="00F221E4">
          <w:rPr>
            <w:rFonts w:ascii="Times New Roman" w:eastAsiaTheme="minorEastAsia" w:cs="Times New Roman"/>
            <w:color w:val="auto"/>
            <w:sz w:val="21"/>
            <w:szCs w:val="21"/>
          </w:rPr>
          <w:t>2018</w:t>
        </w:r>
        <w:r w:rsidR="00B43687" w:rsidRPr="00F221E4">
          <w:rPr>
            <w:rFonts w:ascii="Times New Roman" w:eastAsiaTheme="minorEastAsia" w:hAnsi="楷体" w:cs="Times New Roman"/>
            <w:color w:val="auto"/>
            <w:sz w:val="21"/>
            <w:szCs w:val="21"/>
          </w:rPr>
          <w:t>年</w:t>
        </w:r>
        <w:r w:rsidR="00B43687" w:rsidRPr="00F221E4">
          <w:rPr>
            <w:rFonts w:ascii="Times New Roman" w:eastAsiaTheme="minorEastAsia" w:cs="Times New Roman"/>
            <w:color w:val="auto"/>
            <w:sz w:val="21"/>
            <w:szCs w:val="21"/>
          </w:rPr>
          <w:t>6</w:t>
        </w:r>
        <w:r w:rsidR="00B43687" w:rsidRPr="00F221E4">
          <w:rPr>
            <w:rFonts w:ascii="Times New Roman" w:eastAsiaTheme="minorEastAsia" w:hAnsi="楷体" w:cs="Times New Roman"/>
            <w:color w:val="auto"/>
            <w:sz w:val="21"/>
            <w:szCs w:val="21"/>
          </w:rPr>
          <w:t>月</w:t>
        </w:r>
        <w:r w:rsidR="00B43687" w:rsidRPr="00F221E4">
          <w:rPr>
            <w:rFonts w:ascii="Times New Roman" w:eastAsiaTheme="minorEastAsia" w:cs="Times New Roman"/>
            <w:color w:val="auto"/>
            <w:sz w:val="21"/>
            <w:szCs w:val="21"/>
          </w:rPr>
          <w:t>1</w:t>
        </w:r>
        <w:r w:rsidR="00B43687" w:rsidRPr="00F221E4">
          <w:rPr>
            <w:rFonts w:ascii="Times New Roman" w:eastAsiaTheme="minorEastAsia" w:hAnsi="楷体" w:cs="Times New Roman"/>
            <w:color w:val="auto"/>
            <w:sz w:val="21"/>
            <w:szCs w:val="21"/>
          </w:rPr>
          <w:t>日</w:t>
        </w:r>
      </w:smartTag>
      <w:r w:rsidR="00B43687" w:rsidRPr="00F221E4">
        <w:rPr>
          <w:rFonts w:ascii="Times New Roman" w:eastAsiaTheme="minorEastAsia" w:hAnsi="楷体" w:cs="Times New Roman"/>
          <w:color w:val="auto"/>
          <w:sz w:val="21"/>
          <w:szCs w:val="21"/>
        </w:rPr>
        <w:t>，某天文爱好者在云南西双版纳目击到火流星划过天际，消失在夜空读图回答</w:t>
      </w:r>
      <w:r>
        <w:rPr>
          <w:rFonts w:ascii="Times New Roman" w:eastAsiaTheme="minorEastAsia" w:hAnsi="楷体" w:cs="Times New Roman" w:hint="eastAsia"/>
          <w:color w:val="auto"/>
          <w:sz w:val="21"/>
          <w:szCs w:val="21"/>
        </w:rPr>
        <w:t>21-2</w:t>
      </w:r>
      <w:r w:rsidR="00B43687" w:rsidRPr="00F221E4">
        <w:rPr>
          <w:rFonts w:ascii="Times New Roman" w:eastAsiaTheme="minorEastAsia" w:cs="Times New Roman"/>
          <w:color w:val="auto"/>
          <w:sz w:val="21"/>
          <w:szCs w:val="21"/>
        </w:rPr>
        <w:t>2</w:t>
      </w:r>
      <w:r w:rsidR="00B43687" w:rsidRPr="00F221E4">
        <w:rPr>
          <w:rFonts w:ascii="Times New Roman" w:eastAsiaTheme="minorEastAsia" w:hAnsi="楷体" w:cs="Times New Roman"/>
          <w:color w:val="auto"/>
          <w:sz w:val="21"/>
          <w:szCs w:val="21"/>
        </w:rPr>
        <w:t>题。</w:t>
      </w:r>
    </w:p>
    <w:p w:rsidR="00B43687" w:rsidRPr="00F221E4" w:rsidRDefault="00F221E4" w:rsidP="00AB4297">
      <w:pPr>
        <w:pStyle w:val="Default"/>
        <w:rPr>
          <w:rFonts w:eastAsiaTheme="minorEastAsia"/>
          <w:color w:val="auto"/>
          <w:sz w:val="21"/>
          <w:szCs w:val="21"/>
        </w:rPr>
      </w:pPr>
      <w:r>
        <w:rPr>
          <w:rFonts w:ascii="Times New Roman" w:eastAsiaTheme="minorEastAsia" w:cs="Times New Roman" w:hint="eastAsia"/>
          <w:color w:val="auto"/>
          <w:sz w:val="21"/>
          <w:szCs w:val="21"/>
        </w:rPr>
        <w:t>2</w:t>
      </w:r>
      <w:r w:rsidR="00B43687" w:rsidRPr="00F221E4">
        <w:rPr>
          <w:rFonts w:ascii="Times New Roman" w:eastAsiaTheme="minorEastAsia" w:cs="Times New Roman"/>
          <w:color w:val="auto"/>
          <w:sz w:val="21"/>
          <w:szCs w:val="21"/>
        </w:rPr>
        <w:t>1</w:t>
      </w:r>
      <w:r w:rsidR="00B43687" w:rsidRPr="00F221E4">
        <w:rPr>
          <w:rFonts w:eastAsiaTheme="minorEastAsia" w:hint="eastAsia"/>
          <w:color w:val="auto"/>
          <w:sz w:val="21"/>
          <w:szCs w:val="21"/>
        </w:rPr>
        <w:t>．图中火流星体原本可能属于</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 xml:space="preserve">．绕地球公转的天体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．绕太阳公转的天体</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 xml:space="preserve">．绕彗星公转的天体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．绕卫星公转的天体</w:t>
      </w:r>
    </w:p>
    <w:p w:rsidR="00B43687" w:rsidRPr="00F221E4" w:rsidRDefault="00F221E4" w:rsidP="00AB4297">
      <w:pPr>
        <w:pStyle w:val="Default"/>
        <w:rPr>
          <w:rFonts w:eastAsiaTheme="minorEastAsia"/>
          <w:color w:val="auto"/>
          <w:sz w:val="21"/>
          <w:szCs w:val="21"/>
        </w:rPr>
      </w:pPr>
      <w:r>
        <w:rPr>
          <w:rFonts w:ascii="Times New Roman" w:eastAsiaTheme="minorEastAsia" w:cs="Times New Roman" w:hint="eastAsia"/>
          <w:color w:val="auto"/>
          <w:sz w:val="21"/>
          <w:szCs w:val="21"/>
        </w:rPr>
        <w:t>2</w:t>
      </w:r>
      <w:r w:rsidR="00B43687" w:rsidRPr="00F221E4">
        <w:rPr>
          <w:rFonts w:ascii="Times New Roman" w:eastAsiaTheme="minorEastAsia" w:cs="Times New Roman"/>
          <w:color w:val="auto"/>
          <w:sz w:val="21"/>
          <w:szCs w:val="21"/>
        </w:rPr>
        <w:t>2</w:t>
      </w:r>
      <w:r w:rsidR="00B43687" w:rsidRPr="00F221E4">
        <w:rPr>
          <w:rFonts w:eastAsiaTheme="minorEastAsia" w:hint="eastAsia"/>
          <w:color w:val="auto"/>
          <w:sz w:val="21"/>
          <w:szCs w:val="21"/>
        </w:rPr>
        <w:t>．火流星绝大部分已在大气中燃烧成灰烬，这反映</w:t>
      </w:r>
      <w:r w:rsidR="00AB4297">
        <w:rPr>
          <w:rFonts w:eastAsiaTheme="minorEastAsia" w:hint="eastAsia"/>
          <w:color w:val="auto"/>
          <w:sz w:val="21"/>
          <w:szCs w:val="21"/>
        </w:rPr>
        <w:t>的</w:t>
      </w:r>
      <w:r w:rsidR="00B43687" w:rsidRPr="00F221E4">
        <w:rPr>
          <w:rFonts w:eastAsiaTheme="minorEastAsia" w:hint="eastAsia"/>
          <w:color w:val="auto"/>
          <w:sz w:val="21"/>
          <w:szCs w:val="21"/>
        </w:rPr>
        <w:t>大气作用是</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 xml:space="preserve">．降低了地球表面温度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．避免地球生物遭受紫外线伤害</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 xml:space="preserve">．减小地球表面昼夜温差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．利于保护地球上的生命安全</w:t>
      </w:r>
    </w:p>
    <w:p w:rsidR="00B43687" w:rsidRPr="00F221E4" w:rsidRDefault="00B43687" w:rsidP="00AB4297">
      <w:pPr>
        <w:pStyle w:val="Default"/>
        <w:rPr>
          <w:rFonts w:ascii="Times New Roman" w:eastAsiaTheme="minorEastAsia" w:cs="Times New Roman"/>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hint="eastAsia"/>
          <w:color w:val="auto"/>
          <w:sz w:val="21"/>
          <w:szCs w:val="21"/>
        </w:rPr>
        <w:t>史册《汉书·五行志》中记载</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汉元帝永光元年四月，……日黑居仄，大如弹丸。</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读图回答</w:t>
      </w:r>
      <w:r w:rsidR="00F221E4">
        <w:rPr>
          <w:rFonts w:ascii="Times New Roman" w:eastAsiaTheme="minorEastAsia" w:cs="Times New Roman" w:hint="eastAsia"/>
          <w:color w:val="auto"/>
          <w:sz w:val="21"/>
          <w:szCs w:val="21"/>
        </w:rPr>
        <w:t>2</w:t>
      </w:r>
      <w:r w:rsidRPr="00F221E4">
        <w:rPr>
          <w:rFonts w:ascii="Times New Roman" w:eastAsiaTheme="minorEastAsia" w:cs="Times New Roman"/>
          <w:color w:val="auto"/>
          <w:sz w:val="21"/>
          <w:szCs w:val="21"/>
        </w:rPr>
        <w:t>3</w:t>
      </w:r>
      <w:r w:rsidRPr="00F221E4">
        <w:rPr>
          <w:rFonts w:ascii="Times New Roman" w:eastAsiaTheme="minorEastAsia" w:cs="Times New Roman" w:hint="eastAsia"/>
          <w:color w:val="auto"/>
          <w:sz w:val="21"/>
          <w:szCs w:val="21"/>
        </w:rPr>
        <w:t>～</w:t>
      </w:r>
      <w:r w:rsidR="00F221E4">
        <w:rPr>
          <w:rFonts w:ascii="Times New Roman" w:eastAsiaTheme="minorEastAsia" w:cs="Times New Roman" w:hint="eastAsia"/>
          <w:color w:val="auto"/>
          <w:sz w:val="21"/>
          <w:szCs w:val="21"/>
        </w:rPr>
        <w:t>2</w:t>
      </w:r>
      <w:r w:rsidRPr="00F221E4">
        <w:rPr>
          <w:rFonts w:ascii="Times New Roman" w:eastAsiaTheme="minorEastAsia" w:cs="Times New Roman"/>
          <w:color w:val="auto"/>
          <w:sz w:val="21"/>
          <w:szCs w:val="21"/>
        </w:rPr>
        <w:t>4</w:t>
      </w:r>
      <w:r w:rsidRPr="00F221E4">
        <w:rPr>
          <w:rFonts w:ascii="Times New Roman" w:eastAsiaTheme="minorEastAsia" w:cs="Times New Roman" w:hint="eastAsia"/>
          <w:color w:val="auto"/>
          <w:sz w:val="21"/>
          <w:szCs w:val="21"/>
        </w:rPr>
        <w:t>题。</w:t>
      </w:r>
    </w:p>
    <w:p w:rsidR="00B43687" w:rsidRPr="00F221E4" w:rsidRDefault="00B43687" w:rsidP="00AB4297">
      <w:pPr>
        <w:pStyle w:val="Default"/>
        <w:rPr>
          <w:rFonts w:eastAsiaTheme="minorEastAsia"/>
          <w:color w:val="auto"/>
          <w:sz w:val="21"/>
          <w:szCs w:val="21"/>
        </w:rPr>
      </w:pPr>
      <w:r w:rsidRPr="00F221E4">
        <w:rPr>
          <w:rFonts w:eastAsiaTheme="minorEastAsia"/>
          <w:noProof/>
          <w:sz w:val="21"/>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99060</wp:posOffset>
            </wp:positionV>
            <wp:extent cx="1143000" cy="1042035"/>
            <wp:effectExtent l="19050" t="0" r="0" b="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143000" cy="1042035"/>
                    </a:xfrm>
                    <a:prstGeom prst="rect">
                      <a:avLst/>
                    </a:prstGeom>
                    <a:noFill/>
                    <a:ln w="9525">
                      <a:noFill/>
                      <a:miter lim="800000"/>
                      <a:headEnd/>
                      <a:tailEnd/>
                    </a:ln>
                  </pic:spPr>
                </pic:pic>
              </a:graphicData>
            </a:graphic>
          </wp:anchor>
        </w:drawing>
      </w:r>
      <w:r w:rsidR="00F221E4">
        <w:rPr>
          <w:rFonts w:ascii="Times New Roman" w:eastAsiaTheme="minorEastAsia" w:cs="Times New Roman" w:hint="eastAsia"/>
          <w:color w:val="auto"/>
          <w:sz w:val="21"/>
          <w:szCs w:val="21"/>
        </w:rPr>
        <w:t>2</w:t>
      </w:r>
      <w:r w:rsidRPr="00F221E4">
        <w:rPr>
          <w:rFonts w:ascii="Times New Roman" w:eastAsiaTheme="minorEastAsia" w:cs="Times New Roman"/>
          <w:color w:val="auto"/>
          <w:sz w:val="21"/>
          <w:szCs w:val="21"/>
        </w:rPr>
        <w:t>3</w:t>
      </w:r>
      <w:r w:rsidRPr="00F221E4">
        <w:rPr>
          <w:rFonts w:eastAsiaTheme="minorEastAsia" w:hint="eastAsia"/>
          <w:color w:val="auto"/>
          <w:sz w:val="21"/>
          <w:szCs w:val="21"/>
        </w:rPr>
        <w:t>．观测到的</w:t>
      </w:r>
      <w:r w:rsidRPr="00F221E4">
        <w:rPr>
          <w:rFonts w:eastAsiaTheme="minorEastAsia"/>
          <w:color w:val="auto"/>
          <w:sz w:val="21"/>
          <w:szCs w:val="21"/>
        </w:rPr>
        <w:t>“</w:t>
      </w:r>
      <w:r w:rsidRPr="00F221E4">
        <w:rPr>
          <w:rFonts w:eastAsiaTheme="minorEastAsia" w:hint="eastAsia"/>
          <w:color w:val="auto"/>
          <w:sz w:val="21"/>
          <w:szCs w:val="21"/>
        </w:rPr>
        <w:t>日黑居仄，大如弹丸</w:t>
      </w:r>
      <w:r w:rsidRPr="00F221E4">
        <w:rPr>
          <w:rFonts w:eastAsiaTheme="minorEastAsia"/>
          <w:color w:val="auto"/>
          <w:sz w:val="21"/>
          <w:szCs w:val="21"/>
        </w:rPr>
        <w:t>”</w:t>
      </w:r>
      <w:r w:rsidRPr="00F221E4">
        <w:rPr>
          <w:rFonts w:eastAsiaTheme="minorEastAsia" w:hint="eastAsia"/>
          <w:color w:val="auto"/>
          <w:sz w:val="21"/>
          <w:szCs w:val="21"/>
        </w:rPr>
        <w:t>现象发生在太阳大气层的</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．光球层</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．色球层</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．日冕层</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．内部核反应区</w:t>
      </w:r>
    </w:p>
    <w:p w:rsidR="00B43687" w:rsidRPr="00F221E4" w:rsidRDefault="00F221E4" w:rsidP="00AB4297">
      <w:pPr>
        <w:pStyle w:val="Default"/>
        <w:rPr>
          <w:rFonts w:eastAsiaTheme="minorEastAsia"/>
          <w:color w:val="auto"/>
          <w:sz w:val="21"/>
          <w:szCs w:val="21"/>
        </w:rPr>
      </w:pPr>
      <w:r>
        <w:rPr>
          <w:rFonts w:ascii="Times New Roman" w:eastAsiaTheme="minorEastAsia" w:cs="Times New Roman" w:hint="eastAsia"/>
          <w:color w:val="auto"/>
          <w:sz w:val="21"/>
          <w:szCs w:val="21"/>
        </w:rPr>
        <w:lastRenderedPageBreak/>
        <w:t>2</w:t>
      </w:r>
      <w:r w:rsidR="00B43687" w:rsidRPr="00F221E4">
        <w:rPr>
          <w:rFonts w:ascii="Times New Roman" w:eastAsiaTheme="minorEastAsia" w:cs="Times New Roman"/>
          <w:color w:val="auto"/>
          <w:sz w:val="21"/>
          <w:szCs w:val="21"/>
        </w:rPr>
        <w:t>4</w:t>
      </w:r>
      <w:r w:rsidR="00B43687" w:rsidRPr="00F221E4">
        <w:rPr>
          <w:rFonts w:eastAsiaTheme="minorEastAsia" w:hint="eastAsia"/>
          <w:color w:val="auto"/>
          <w:sz w:val="21"/>
          <w:szCs w:val="21"/>
        </w:rPr>
        <w:t>．关于太阳活动对地球影响的叙述，正确的是</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．在地球各地</w:t>
      </w:r>
      <w:r w:rsidR="00A72B3B">
        <w:rPr>
          <w:rFonts w:eastAsiaTheme="minorEastAsia" w:hint="eastAsia"/>
          <w:color w:val="auto"/>
          <w:sz w:val="21"/>
          <w:szCs w:val="21"/>
        </w:rPr>
        <w:t>都</w:t>
      </w:r>
      <w:r w:rsidRPr="00F221E4">
        <w:rPr>
          <w:rFonts w:eastAsiaTheme="minorEastAsia" w:hint="eastAsia"/>
          <w:color w:val="auto"/>
          <w:sz w:val="21"/>
          <w:szCs w:val="21"/>
        </w:rPr>
        <w:t xml:space="preserve">出现极光现象  </w:t>
      </w: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．使地球气候明显变暖</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．扰乱磁场，产生</w:t>
      </w:r>
      <w:r w:rsidRPr="00F221E4">
        <w:rPr>
          <w:rFonts w:ascii="Times New Roman" w:eastAsiaTheme="minorEastAsia" w:cs="Times New Roman"/>
          <w:color w:val="auto"/>
          <w:sz w:val="21"/>
          <w:szCs w:val="21"/>
        </w:rPr>
        <w:t>“</w:t>
      </w:r>
      <w:r w:rsidRPr="00F221E4">
        <w:rPr>
          <w:rFonts w:eastAsiaTheme="minorEastAsia" w:hint="eastAsia"/>
          <w:color w:val="auto"/>
          <w:sz w:val="21"/>
          <w:szCs w:val="21"/>
        </w:rPr>
        <w:t>磁暴</w:t>
      </w:r>
      <w:r w:rsidRPr="00F221E4">
        <w:rPr>
          <w:rFonts w:ascii="Times New Roman" w:eastAsiaTheme="minorEastAsia" w:cs="Times New Roman"/>
          <w:color w:val="auto"/>
          <w:sz w:val="21"/>
          <w:szCs w:val="21"/>
        </w:rPr>
        <w:t>”</w:t>
      </w:r>
      <w:r w:rsidRPr="00F221E4">
        <w:rPr>
          <w:rFonts w:eastAsiaTheme="minorEastAsia" w:hint="eastAsia"/>
          <w:color w:val="auto"/>
          <w:sz w:val="21"/>
          <w:szCs w:val="21"/>
        </w:rPr>
        <w:t xml:space="preserve">现象  </w:t>
      </w: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．无线电长波通讯受到干扰</w:t>
      </w:r>
    </w:p>
    <w:p w:rsidR="00B43687" w:rsidRPr="00F221E4" w:rsidRDefault="00B43687" w:rsidP="00AB4297">
      <w:pPr>
        <w:pStyle w:val="Default"/>
        <w:rPr>
          <w:rFonts w:ascii="KaiTi" w:eastAsiaTheme="minorEastAsia" w:cs="KaiTi"/>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hint="eastAsia"/>
          <w:color w:val="auto"/>
          <w:sz w:val="21"/>
          <w:szCs w:val="21"/>
        </w:rPr>
        <w:t>在德国和日本</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随处可见厂房和大楼屋顶的黑色</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硅板</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这就是太阳能屋顶</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图</w:t>
      </w:r>
      <w:r w:rsidRPr="00F221E4">
        <w:rPr>
          <w:rFonts w:ascii="Times New Roman" w:eastAsiaTheme="minorEastAsia" w:cs="Times New Roman"/>
          <w:color w:val="auto"/>
          <w:sz w:val="21"/>
          <w:szCs w:val="21"/>
        </w:rPr>
        <w:t>3)</w:t>
      </w:r>
      <w:r w:rsidRPr="00F221E4">
        <w:rPr>
          <w:rFonts w:ascii="Times New Roman" w:eastAsiaTheme="minorEastAsia" w:cs="Times New Roman" w:hint="eastAsia"/>
          <w:color w:val="auto"/>
          <w:sz w:val="21"/>
          <w:szCs w:val="21"/>
        </w:rPr>
        <w:t>。晴朗的白天</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屋顶</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将太阳能转化为电能</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把富余的电能送入电网。我国上海正在积极推广</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太阳能屋顶计划</w:t>
      </w:r>
      <w:r w:rsidRPr="00F221E4">
        <w:rPr>
          <w:rFonts w:ascii="Times New Roman" w:eastAsiaTheme="minorEastAsia" w:cs="Times New Roman"/>
          <w:color w:val="auto"/>
          <w:sz w:val="21"/>
          <w:szCs w:val="21"/>
        </w:rPr>
        <w:t>”</w:t>
      </w:r>
      <w:r w:rsidRPr="00F221E4">
        <w:rPr>
          <w:rFonts w:ascii="Times New Roman" w:eastAsiaTheme="minorEastAsia" w:cs="Times New Roman" w:hint="eastAsia"/>
          <w:color w:val="auto"/>
          <w:sz w:val="21"/>
          <w:szCs w:val="21"/>
        </w:rPr>
        <w:t>。读图回答</w:t>
      </w:r>
      <w:r w:rsidR="00F221E4">
        <w:rPr>
          <w:rFonts w:ascii="Times New Roman" w:eastAsiaTheme="minorEastAsia" w:cs="Times New Roman" w:hint="eastAsia"/>
          <w:color w:val="auto"/>
          <w:sz w:val="21"/>
          <w:szCs w:val="21"/>
        </w:rPr>
        <w:t>2</w:t>
      </w:r>
      <w:r w:rsidRPr="00F221E4">
        <w:rPr>
          <w:rFonts w:ascii="Times New Roman" w:eastAsiaTheme="minorEastAsia" w:cs="Times New Roman"/>
          <w:color w:val="auto"/>
          <w:sz w:val="21"/>
          <w:szCs w:val="21"/>
        </w:rPr>
        <w:t>5</w:t>
      </w:r>
      <w:r w:rsidRPr="00F221E4">
        <w:rPr>
          <w:rFonts w:ascii="Times New Roman" w:eastAsiaTheme="minorEastAsia" w:cs="Times New Roman" w:hint="eastAsia"/>
          <w:color w:val="auto"/>
          <w:sz w:val="21"/>
          <w:szCs w:val="21"/>
        </w:rPr>
        <w:t>～</w:t>
      </w:r>
      <w:r w:rsidR="00F221E4">
        <w:rPr>
          <w:rFonts w:ascii="Times New Roman" w:eastAsiaTheme="minorEastAsia" w:cs="Times New Roman" w:hint="eastAsia"/>
          <w:color w:val="auto"/>
          <w:sz w:val="21"/>
          <w:szCs w:val="21"/>
        </w:rPr>
        <w:t>2</w:t>
      </w:r>
      <w:r w:rsidRPr="00F221E4">
        <w:rPr>
          <w:rFonts w:ascii="Times New Roman" w:eastAsiaTheme="minorEastAsia" w:cs="Times New Roman"/>
          <w:color w:val="auto"/>
          <w:sz w:val="21"/>
          <w:szCs w:val="21"/>
        </w:rPr>
        <w:t>6</w:t>
      </w:r>
      <w:r w:rsidRPr="00F221E4">
        <w:rPr>
          <w:rFonts w:ascii="Times New Roman" w:eastAsiaTheme="minorEastAsia" w:cs="Times New Roman" w:hint="eastAsia"/>
          <w:color w:val="auto"/>
          <w:sz w:val="21"/>
          <w:szCs w:val="21"/>
        </w:rPr>
        <w:t>题。</w:t>
      </w:r>
      <w:r w:rsidRPr="00F221E4">
        <w:rPr>
          <w:rFonts w:ascii="KaiTi" w:eastAsiaTheme="minorEastAsia" w:cs="KaiTi"/>
          <w:color w:val="auto"/>
          <w:sz w:val="21"/>
          <w:szCs w:val="21"/>
        </w:rPr>
        <w:t xml:space="preserve"> </w:t>
      </w:r>
    </w:p>
    <w:p w:rsidR="00B43687" w:rsidRPr="00F221E4" w:rsidRDefault="00F221E4" w:rsidP="00AB4297">
      <w:pPr>
        <w:pStyle w:val="Default"/>
        <w:rPr>
          <w:rFonts w:eastAsiaTheme="minorEastAsia"/>
          <w:color w:val="auto"/>
          <w:sz w:val="21"/>
          <w:szCs w:val="21"/>
        </w:rPr>
      </w:pPr>
      <w:r>
        <w:rPr>
          <w:rFonts w:ascii="Times New Roman" w:eastAsiaTheme="minorEastAsia" w:cs="Times New Roman" w:hint="eastAsia"/>
          <w:color w:val="auto"/>
          <w:sz w:val="21"/>
          <w:szCs w:val="21"/>
        </w:rPr>
        <w:t>2</w:t>
      </w:r>
      <w:r w:rsidR="00B43687" w:rsidRPr="00F221E4">
        <w:rPr>
          <w:rFonts w:ascii="Times New Roman" w:eastAsiaTheme="minorEastAsia" w:cs="Times New Roman"/>
          <w:color w:val="auto"/>
          <w:sz w:val="21"/>
          <w:szCs w:val="21"/>
        </w:rPr>
        <w:t>5</w:t>
      </w:r>
      <w:r w:rsidR="00B43687" w:rsidRPr="00F221E4">
        <w:rPr>
          <w:rFonts w:eastAsiaTheme="minorEastAsia" w:hint="eastAsia"/>
          <w:color w:val="auto"/>
          <w:sz w:val="21"/>
          <w:szCs w:val="21"/>
        </w:rPr>
        <w:t>．下列自然现象与太阳辐射无关的是</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．风的形成</w:t>
      </w:r>
    </w:p>
    <w:p w:rsidR="00B43687" w:rsidRPr="00F221E4" w:rsidRDefault="00B43687" w:rsidP="00AB4297">
      <w:pPr>
        <w:pStyle w:val="Default"/>
        <w:rPr>
          <w:rFonts w:eastAsiaTheme="minorEastAsia"/>
          <w:color w:val="auto"/>
          <w:sz w:val="21"/>
          <w:szCs w:val="21"/>
        </w:rPr>
      </w:pPr>
      <w:r w:rsidRPr="00F221E4">
        <w:rPr>
          <w:rFonts w:eastAsiaTheme="minorEastAsia"/>
          <w:noProof/>
          <w:sz w:val="21"/>
        </w:rPr>
        <w:drawing>
          <wp:anchor distT="0" distB="0" distL="114300" distR="114300" simplePos="0" relativeHeight="251665408" behindDoc="0" locked="0" layoutInCell="1" allowOverlap="1">
            <wp:simplePos x="0" y="0"/>
            <wp:positionH relativeFrom="column">
              <wp:posOffset>3086100</wp:posOffset>
            </wp:positionH>
            <wp:positionV relativeFrom="paragraph">
              <wp:posOffset>31115</wp:posOffset>
            </wp:positionV>
            <wp:extent cx="1828800" cy="1454785"/>
            <wp:effectExtent l="19050" t="0" r="0" b="0"/>
            <wp:wrapSquare wrapText="bothSides"/>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28800" cy="1454785"/>
                    </a:xfrm>
                    <a:prstGeom prst="rect">
                      <a:avLst/>
                    </a:prstGeom>
                    <a:noFill/>
                    <a:ln w="9525">
                      <a:noFill/>
                      <a:miter lim="800000"/>
                      <a:headEnd/>
                      <a:tailEnd/>
                    </a:ln>
                  </pic:spPr>
                </pic:pic>
              </a:graphicData>
            </a:graphic>
          </wp:anchor>
        </w:drawing>
      </w: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．岩浆喷发</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．煤的形成</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．海水蒸发</w:t>
      </w:r>
    </w:p>
    <w:p w:rsidR="00B43687" w:rsidRPr="00F221E4" w:rsidRDefault="00F221E4" w:rsidP="00AB4297">
      <w:pPr>
        <w:pStyle w:val="Default"/>
        <w:rPr>
          <w:rFonts w:eastAsiaTheme="minorEastAsia"/>
          <w:color w:val="auto"/>
          <w:sz w:val="21"/>
          <w:szCs w:val="21"/>
        </w:rPr>
      </w:pPr>
      <w:r>
        <w:rPr>
          <w:rFonts w:ascii="Times New Roman" w:eastAsiaTheme="minorEastAsia" w:cs="Times New Roman" w:hint="eastAsia"/>
          <w:color w:val="auto"/>
          <w:sz w:val="21"/>
          <w:szCs w:val="21"/>
        </w:rPr>
        <w:t>2</w:t>
      </w:r>
      <w:r w:rsidR="00B43687" w:rsidRPr="00F221E4">
        <w:rPr>
          <w:rFonts w:ascii="Times New Roman" w:eastAsiaTheme="minorEastAsia" w:cs="Times New Roman"/>
          <w:color w:val="auto"/>
          <w:sz w:val="21"/>
          <w:szCs w:val="21"/>
        </w:rPr>
        <w:t>6</w:t>
      </w:r>
      <w:r w:rsidR="00B43687" w:rsidRPr="00F221E4">
        <w:rPr>
          <w:rFonts w:eastAsiaTheme="minorEastAsia" w:hint="eastAsia"/>
          <w:color w:val="auto"/>
          <w:sz w:val="21"/>
          <w:szCs w:val="21"/>
        </w:rPr>
        <w:t>．上海积极推广</w:t>
      </w:r>
      <w:r w:rsidR="00B43687" w:rsidRPr="00F221E4">
        <w:rPr>
          <w:rFonts w:eastAsiaTheme="minorEastAsia"/>
          <w:color w:val="auto"/>
          <w:sz w:val="21"/>
          <w:szCs w:val="21"/>
        </w:rPr>
        <w:t>“</w:t>
      </w:r>
      <w:r w:rsidR="00B43687" w:rsidRPr="00F221E4">
        <w:rPr>
          <w:rFonts w:eastAsiaTheme="minorEastAsia" w:hint="eastAsia"/>
          <w:color w:val="auto"/>
          <w:sz w:val="21"/>
          <w:szCs w:val="21"/>
        </w:rPr>
        <w:t>太阳能屋顶计划</w:t>
      </w:r>
      <w:r w:rsidR="00B43687" w:rsidRPr="00F221E4">
        <w:rPr>
          <w:rFonts w:eastAsiaTheme="minorEastAsia"/>
          <w:color w:val="auto"/>
          <w:sz w:val="21"/>
          <w:szCs w:val="21"/>
        </w:rPr>
        <w:t>”</w:t>
      </w:r>
      <w:r w:rsidR="00B43687" w:rsidRPr="00F221E4">
        <w:rPr>
          <w:rFonts w:eastAsiaTheme="minorEastAsia" w:hint="eastAsia"/>
          <w:color w:val="auto"/>
          <w:sz w:val="21"/>
          <w:szCs w:val="21"/>
        </w:rPr>
        <w:t>是因为</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．太阳能屋顶会增加温室气体排放</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．是我国太阳能资源最丰富的地区</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．太阳能资源分布集中</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．上海人口稠密</w:t>
      </w:r>
      <w:r w:rsidRPr="00F221E4">
        <w:rPr>
          <w:rFonts w:ascii="Times New Roman" w:eastAsiaTheme="minorEastAsia" w:cs="Times New Roman"/>
          <w:color w:val="auto"/>
          <w:sz w:val="21"/>
          <w:szCs w:val="21"/>
        </w:rPr>
        <w:t>,</w:t>
      </w:r>
      <w:r w:rsidRPr="00F221E4">
        <w:rPr>
          <w:rFonts w:eastAsiaTheme="minorEastAsia" w:hint="eastAsia"/>
          <w:color w:val="auto"/>
          <w:sz w:val="21"/>
          <w:szCs w:val="21"/>
        </w:rPr>
        <w:t>经济发达</w:t>
      </w:r>
      <w:r w:rsidRPr="00F221E4">
        <w:rPr>
          <w:rFonts w:ascii="Times New Roman" w:eastAsiaTheme="minorEastAsia" w:cs="Times New Roman"/>
          <w:color w:val="auto"/>
          <w:sz w:val="21"/>
          <w:szCs w:val="21"/>
        </w:rPr>
        <w:t>,</w:t>
      </w:r>
      <w:r w:rsidRPr="00F221E4">
        <w:rPr>
          <w:rFonts w:eastAsiaTheme="minorEastAsia" w:hint="eastAsia"/>
          <w:color w:val="auto"/>
          <w:sz w:val="21"/>
          <w:szCs w:val="21"/>
        </w:rPr>
        <w:t>能源需求量大</w:t>
      </w:r>
    </w:p>
    <w:p w:rsidR="00F221E4" w:rsidRPr="00F221E4" w:rsidRDefault="00B43687" w:rsidP="00AB4297">
      <w:pPr>
        <w:pStyle w:val="011"/>
        <w:ind w:left="210"/>
        <w:rPr>
          <w:rFonts w:ascii="楷体_GB2312" w:eastAsiaTheme="minorEastAsia" w:hAnsi="楷体_GB2312" w:cs="楷体_GB2312"/>
        </w:rPr>
      </w:pPr>
      <w:r w:rsidRPr="00F221E4">
        <w:rPr>
          <w:rFonts w:ascii="Times New Roman" w:eastAsiaTheme="minorEastAsia" w:hint="eastAsia"/>
          <w:szCs w:val="21"/>
        </w:rPr>
        <w:t xml:space="preserve">   </w:t>
      </w:r>
      <w:r w:rsidR="00F221E4" w:rsidRPr="00F221E4">
        <w:rPr>
          <w:rFonts w:ascii="楷体_GB2312" w:eastAsiaTheme="minorEastAsia" w:hAnsi="楷体_GB2312" w:cs="楷体_GB2312" w:hint="eastAsia"/>
        </w:rPr>
        <w:t>春节期间，小明的表哥一家去非洲旅游。下图是表哥回国前通过微信与小明联系接机事宜的截图。读图回答</w:t>
      </w:r>
      <w:r w:rsidR="00F221E4" w:rsidRPr="00F221E4">
        <w:rPr>
          <w:rFonts w:ascii="楷体_GB2312" w:eastAsiaTheme="minorEastAsia" w:hAnsi="楷体_GB2312" w:cs="楷体_GB2312" w:hint="eastAsia"/>
        </w:rPr>
        <w:t>2</w:t>
      </w:r>
      <w:r w:rsidR="00F221E4">
        <w:rPr>
          <w:rFonts w:ascii="楷体_GB2312" w:eastAsiaTheme="minorEastAsia" w:hAnsi="楷体_GB2312" w:cs="楷体_GB2312" w:hint="eastAsia"/>
        </w:rPr>
        <w:t>7</w:t>
      </w:r>
      <w:r w:rsidR="00F221E4" w:rsidRPr="00F221E4">
        <w:rPr>
          <w:rFonts w:ascii="楷体_GB2312" w:eastAsiaTheme="minorEastAsia" w:hAnsi="楷体_GB2312" w:cs="楷体_GB2312" w:hint="eastAsia"/>
        </w:rPr>
        <w:t>题。</w:t>
      </w:r>
    </w:p>
    <w:p w:rsidR="00F221E4" w:rsidRPr="00F221E4" w:rsidRDefault="00F221E4" w:rsidP="00AB4297">
      <w:pPr>
        <w:pStyle w:val="0"/>
        <w:numPr>
          <w:ilvl w:val="0"/>
          <w:numId w:val="3"/>
        </w:numPr>
        <w:spacing w:after="0" w:line="240" w:lineRule="auto"/>
        <w:ind w:firstLine="420"/>
        <w:jc w:val="center"/>
        <w:rPr>
          <w:rFonts w:ascii="仿宋" w:eastAsiaTheme="minorEastAsia" w:hAnsi="仿宋"/>
          <w:lang w:eastAsia="zh-CN"/>
        </w:rPr>
      </w:pPr>
      <w:r w:rsidRPr="00F221E4">
        <w:rPr>
          <w:rFonts w:eastAsiaTheme="minorEastAsia"/>
          <w:noProof/>
          <w:lang w:val="en-US" w:eastAsia="zh-CN"/>
        </w:rPr>
        <w:drawing>
          <wp:inline distT="0" distB="0" distL="0" distR="0">
            <wp:extent cx="3425825" cy="3111500"/>
            <wp:effectExtent l="19050" t="0" r="3175" b="0"/>
            <wp:docPr id="15" name="图片 2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高中试卷网 http://sj.fjjy.org"/>
                    <pic:cNvPicPr>
                      <a:picLocks noChangeAspect="1" noChangeArrowheads="1"/>
                    </pic:cNvPicPr>
                  </pic:nvPicPr>
                  <pic:blipFill>
                    <a:blip r:embed="rId16"/>
                    <a:srcRect/>
                    <a:stretch>
                      <a:fillRect/>
                    </a:stretch>
                  </pic:blipFill>
                  <pic:spPr bwMode="auto">
                    <a:xfrm>
                      <a:off x="0" y="0"/>
                      <a:ext cx="3425825" cy="3111500"/>
                    </a:xfrm>
                    <a:prstGeom prst="rect">
                      <a:avLst/>
                    </a:prstGeom>
                    <a:noFill/>
                    <a:ln w="9525">
                      <a:noFill/>
                      <a:miter lim="800000"/>
                      <a:headEnd/>
                      <a:tailEnd/>
                    </a:ln>
                  </pic:spPr>
                </pic:pic>
              </a:graphicData>
            </a:graphic>
          </wp:inline>
        </w:drawing>
      </w:r>
    </w:p>
    <w:p w:rsidR="00F221E4" w:rsidRPr="00F221E4" w:rsidRDefault="00F221E4" w:rsidP="00AB4297">
      <w:pPr>
        <w:pStyle w:val="0"/>
        <w:spacing w:after="0" w:line="240" w:lineRule="auto"/>
        <w:rPr>
          <w:rFonts w:eastAsiaTheme="minorEastAsia"/>
          <w:lang w:eastAsia="zh-CN"/>
        </w:rPr>
      </w:pPr>
      <w:r w:rsidRPr="00F221E4">
        <w:rPr>
          <w:rFonts w:eastAsiaTheme="minorEastAsia" w:hint="eastAsia"/>
          <w:lang w:eastAsia="zh-CN"/>
        </w:rPr>
        <w:t>2</w:t>
      </w:r>
      <w:r>
        <w:rPr>
          <w:rFonts w:eastAsiaTheme="minorEastAsia" w:hint="eastAsia"/>
          <w:lang w:eastAsia="zh-CN"/>
        </w:rPr>
        <w:t>7</w:t>
      </w:r>
      <w:r w:rsidRPr="00F221E4">
        <w:rPr>
          <w:rFonts w:eastAsiaTheme="minorEastAsia" w:hint="eastAsia"/>
          <w:lang w:eastAsia="zh-CN"/>
        </w:rPr>
        <w:t>．请你帮小明推算一下，表哥乘坐的飞机，抵达北京的时间</w:t>
      </w:r>
      <w:r w:rsidRPr="00F221E4">
        <w:rPr>
          <w:rFonts w:eastAsiaTheme="minorEastAsia"/>
          <w:lang w:eastAsia="zh-CN"/>
        </w:rPr>
        <w:t>(</w:t>
      </w:r>
      <w:r w:rsidRPr="00F221E4">
        <w:rPr>
          <w:rFonts w:eastAsiaTheme="minorEastAsia" w:hint="eastAsia"/>
          <w:lang w:eastAsia="zh-CN"/>
        </w:rPr>
        <w:t>北京时间</w:t>
      </w:r>
      <w:r w:rsidRPr="00F221E4">
        <w:rPr>
          <w:rFonts w:eastAsiaTheme="minorEastAsia"/>
          <w:lang w:eastAsia="zh-CN"/>
        </w:rPr>
        <w:t>)</w:t>
      </w:r>
      <w:r w:rsidRPr="00F221E4">
        <w:rPr>
          <w:rFonts w:eastAsiaTheme="minorEastAsia" w:hint="eastAsia"/>
          <w:lang w:eastAsia="zh-CN"/>
        </w:rPr>
        <w:t>约为</w:t>
      </w:r>
      <w:r w:rsidRPr="00F221E4">
        <w:rPr>
          <w:rFonts w:eastAsiaTheme="minorEastAsia"/>
          <w:lang w:eastAsia="zh-CN"/>
        </w:rPr>
        <w:t xml:space="preserve">      </w:t>
      </w:r>
    </w:p>
    <w:p w:rsidR="00F221E4" w:rsidRPr="00F221E4" w:rsidRDefault="00F221E4" w:rsidP="00AB4297">
      <w:pPr>
        <w:pStyle w:val="011"/>
        <w:ind w:left="210"/>
        <w:rPr>
          <w:rFonts w:ascii="宋体" w:eastAsiaTheme="minorEastAsia" w:cs="宋体"/>
          <w:bCs/>
          <w:szCs w:val="21"/>
        </w:rPr>
      </w:pPr>
      <w:r w:rsidRPr="00F221E4">
        <w:rPr>
          <w:rFonts w:ascii="宋体" w:eastAsiaTheme="minorEastAsia" w:hAnsi="宋体" w:cs="宋体"/>
          <w:bCs/>
          <w:szCs w:val="21"/>
        </w:rPr>
        <w:t>A</w:t>
      </w:r>
      <w:r w:rsidRPr="00F221E4">
        <w:rPr>
          <w:rFonts w:ascii="宋体" w:eastAsiaTheme="minorEastAsia" w:cs="宋体"/>
          <w:bCs/>
          <w:szCs w:val="21"/>
        </w:rPr>
        <w:t>.</w:t>
      </w:r>
      <w:r w:rsidRPr="00F221E4">
        <w:rPr>
          <w:rFonts w:ascii="宋体" w:eastAsiaTheme="minorEastAsia" w:hAnsi="宋体" w:cs="宋体"/>
          <w:bCs/>
          <w:szCs w:val="21"/>
        </w:rPr>
        <w:t>13</w:t>
      </w:r>
      <w:r w:rsidRPr="00F221E4">
        <w:rPr>
          <w:rFonts w:ascii="宋体" w:eastAsiaTheme="minorEastAsia" w:hAnsi="宋体" w:cs="宋体" w:hint="eastAsia"/>
          <w:bCs/>
          <w:szCs w:val="21"/>
        </w:rPr>
        <w:t>日</w:t>
      </w:r>
      <w:r w:rsidRPr="00F221E4">
        <w:rPr>
          <w:rFonts w:ascii="宋体" w:eastAsiaTheme="minorEastAsia" w:hAnsi="宋体" w:cs="宋体"/>
          <w:bCs/>
          <w:szCs w:val="21"/>
        </w:rPr>
        <w:t>10</w:t>
      </w:r>
      <w:r w:rsidRPr="00F221E4">
        <w:rPr>
          <w:rFonts w:ascii="宋体" w:eastAsiaTheme="minorEastAsia" w:hAnsi="宋体" w:cs="宋体" w:hint="eastAsia"/>
          <w:bCs/>
          <w:szCs w:val="21"/>
        </w:rPr>
        <w:t>时</w:t>
      </w:r>
      <w:r w:rsidRPr="00F221E4">
        <w:rPr>
          <w:rFonts w:ascii="宋体" w:eastAsiaTheme="minorEastAsia" w:hAnsi="宋体" w:cs="宋体"/>
          <w:bCs/>
          <w:szCs w:val="21"/>
        </w:rPr>
        <w:t xml:space="preserve">        B</w:t>
      </w:r>
      <w:r w:rsidRPr="00F221E4">
        <w:rPr>
          <w:rFonts w:ascii="宋体" w:eastAsiaTheme="minorEastAsia" w:cs="宋体"/>
          <w:bCs/>
          <w:szCs w:val="21"/>
        </w:rPr>
        <w:t>.</w:t>
      </w:r>
      <w:r w:rsidRPr="00F221E4">
        <w:rPr>
          <w:rFonts w:ascii="宋体" w:eastAsiaTheme="minorEastAsia" w:hAnsi="宋体" w:cs="宋体"/>
          <w:bCs/>
          <w:szCs w:val="21"/>
        </w:rPr>
        <w:t>12</w:t>
      </w:r>
      <w:r w:rsidRPr="00F221E4">
        <w:rPr>
          <w:rFonts w:ascii="宋体" w:eastAsiaTheme="minorEastAsia" w:hAnsi="宋体" w:cs="宋体" w:hint="eastAsia"/>
          <w:bCs/>
          <w:szCs w:val="21"/>
        </w:rPr>
        <w:t>日</w:t>
      </w:r>
      <w:r w:rsidRPr="00F221E4">
        <w:rPr>
          <w:rFonts w:ascii="宋体" w:eastAsiaTheme="minorEastAsia" w:hAnsi="宋体" w:cs="宋体"/>
          <w:bCs/>
          <w:szCs w:val="21"/>
        </w:rPr>
        <w:t>10</w:t>
      </w:r>
      <w:r w:rsidRPr="00F221E4">
        <w:rPr>
          <w:rFonts w:ascii="宋体" w:eastAsiaTheme="minorEastAsia" w:hAnsi="宋体" w:cs="宋体" w:hint="eastAsia"/>
          <w:bCs/>
          <w:szCs w:val="21"/>
        </w:rPr>
        <w:t>时</w:t>
      </w:r>
      <w:r w:rsidRPr="00F221E4">
        <w:rPr>
          <w:rFonts w:ascii="宋体" w:eastAsiaTheme="minorEastAsia" w:hAnsi="宋体" w:cs="宋体"/>
          <w:bCs/>
          <w:szCs w:val="21"/>
        </w:rPr>
        <w:t xml:space="preserve">       C</w:t>
      </w:r>
      <w:r w:rsidRPr="00F221E4">
        <w:rPr>
          <w:rFonts w:ascii="宋体" w:eastAsiaTheme="minorEastAsia" w:cs="宋体"/>
          <w:bCs/>
          <w:szCs w:val="21"/>
        </w:rPr>
        <w:t>.</w:t>
      </w:r>
      <w:r w:rsidRPr="00F221E4">
        <w:rPr>
          <w:rFonts w:ascii="宋体" w:eastAsiaTheme="minorEastAsia" w:hAnsi="宋体" w:cs="宋体"/>
          <w:bCs/>
          <w:szCs w:val="21"/>
        </w:rPr>
        <w:t>12</w:t>
      </w:r>
      <w:r w:rsidRPr="00F221E4">
        <w:rPr>
          <w:rFonts w:ascii="宋体" w:eastAsiaTheme="minorEastAsia" w:hAnsi="宋体" w:cs="宋体" w:hint="eastAsia"/>
          <w:bCs/>
          <w:szCs w:val="21"/>
        </w:rPr>
        <w:t>日</w:t>
      </w:r>
      <w:r w:rsidRPr="00F221E4">
        <w:rPr>
          <w:rFonts w:ascii="宋体" w:eastAsiaTheme="minorEastAsia" w:hAnsi="宋体" w:cs="宋体"/>
          <w:bCs/>
          <w:szCs w:val="21"/>
        </w:rPr>
        <w:t>19</w:t>
      </w:r>
      <w:r w:rsidRPr="00F221E4">
        <w:rPr>
          <w:rFonts w:ascii="宋体" w:eastAsiaTheme="minorEastAsia" w:hAnsi="宋体" w:cs="宋体" w:hint="eastAsia"/>
          <w:bCs/>
          <w:szCs w:val="21"/>
        </w:rPr>
        <w:t>时</w:t>
      </w:r>
      <w:r w:rsidRPr="00F221E4">
        <w:rPr>
          <w:rFonts w:ascii="宋体" w:eastAsiaTheme="minorEastAsia" w:hAnsi="宋体" w:cs="宋体"/>
          <w:bCs/>
          <w:szCs w:val="21"/>
        </w:rPr>
        <w:t xml:space="preserve">       D</w:t>
      </w:r>
      <w:r w:rsidRPr="00F221E4">
        <w:rPr>
          <w:rFonts w:ascii="宋体" w:eastAsiaTheme="minorEastAsia" w:cs="宋体"/>
          <w:bCs/>
          <w:szCs w:val="21"/>
        </w:rPr>
        <w:t>.</w:t>
      </w:r>
      <w:r w:rsidRPr="00F221E4">
        <w:rPr>
          <w:rFonts w:ascii="宋体" w:eastAsiaTheme="minorEastAsia" w:hAnsi="宋体" w:cs="宋体"/>
          <w:bCs/>
          <w:szCs w:val="21"/>
        </w:rPr>
        <w:t>13</w:t>
      </w:r>
      <w:r w:rsidRPr="00F221E4">
        <w:rPr>
          <w:rFonts w:ascii="宋体" w:eastAsiaTheme="minorEastAsia" w:hAnsi="宋体" w:cs="宋体" w:hint="eastAsia"/>
          <w:bCs/>
          <w:szCs w:val="21"/>
        </w:rPr>
        <w:t>日</w:t>
      </w:r>
      <w:r w:rsidRPr="00F221E4">
        <w:rPr>
          <w:rFonts w:ascii="宋体" w:eastAsiaTheme="minorEastAsia" w:hAnsi="宋体" w:cs="宋体"/>
          <w:bCs/>
          <w:szCs w:val="21"/>
        </w:rPr>
        <w:t>19</w:t>
      </w:r>
      <w:r w:rsidRPr="00F221E4">
        <w:rPr>
          <w:rFonts w:ascii="宋体" w:eastAsiaTheme="minorEastAsia" w:hAnsi="宋体" w:cs="宋体" w:hint="eastAsia"/>
          <w:bCs/>
          <w:szCs w:val="21"/>
        </w:rPr>
        <w:t>时</w:t>
      </w:r>
    </w:p>
    <w:p w:rsidR="00B43687" w:rsidRPr="00F221E4" w:rsidRDefault="00B43687" w:rsidP="00AB4297">
      <w:pPr>
        <w:pStyle w:val="Default"/>
        <w:rPr>
          <w:rFonts w:ascii="Times New Roman" w:eastAsiaTheme="minorEastAsia" w:cs="Times New Roman"/>
          <w:color w:val="auto"/>
          <w:sz w:val="21"/>
          <w:szCs w:val="21"/>
        </w:rPr>
      </w:pPr>
    </w:p>
    <w:p w:rsidR="00B43687" w:rsidRPr="00F221E4" w:rsidRDefault="00B43687" w:rsidP="00AB4297">
      <w:pPr>
        <w:pStyle w:val="Default"/>
        <w:rPr>
          <w:rFonts w:ascii="Times New Roman" w:eastAsiaTheme="minorEastAsia" w:cs="Times New Roman"/>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hint="eastAsia"/>
          <w:color w:val="auto"/>
          <w:sz w:val="21"/>
          <w:szCs w:val="21"/>
        </w:rPr>
        <w:t>堰塞湖是由于火山喷发、地震、滑坡等原因引起山体岩石崩塌，从而堵截山谷、河谷或河床后贮水而形成的湖泊。图为某地</w:t>
      </w:r>
      <w:smartTag w:uri="urn:schemas-microsoft-com:office:smarttags" w:element="chsdate">
        <w:smartTagPr>
          <w:attr w:name="Year" w:val="2019"/>
          <w:attr w:name="Month" w:val="9"/>
          <w:attr w:name="Day" w:val="13"/>
          <w:attr w:name="IsLunarDate" w:val="False"/>
          <w:attr w:name="IsROCDate" w:val="False"/>
        </w:smartTagPr>
        <w:r w:rsidRPr="00F221E4">
          <w:rPr>
            <w:rFonts w:ascii="Times New Roman" w:eastAsiaTheme="minorEastAsia" w:cs="Times New Roman"/>
            <w:color w:val="auto"/>
            <w:sz w:val="21"/>
            <w:szCs w:val="21"/>
          </w:rPr>
          <w:t>9</w:t>
        </w:r>
        <w:r w:rsidRPr="00F221E4">
          <w:rPr>
            <w:rFonts w:ascii="Times New Roman" w:eastAsiaTheme="minorEastAsia" w:cs="Times New Roman" w:hint="eastAsia"/>
            <w:color w:val="auto"/>
            <w:sz w:val="21"/>
            <w:szCs w:val="21"/>
          </w:rPr>
          <w:t>月</w:t>
        </w:r>
        <w:r w:rsidRPr="00F221E4">
          <w:rPr>
            <w:rFonts w:ascii="Times New Roman" w:eastAsiaTheme="minorEastAsia" w:cs="Times New Roman"/>
            <w:color w:val="auto"/>
            <w:sz w:val="21"/>
            <w:szCs w:val="21"/>
          </w:rPr>
          <w:t>13</w:t>
        </w:r>
        <w:r w:rsidRPr="00F221E4">
          <w:rPr>
            <w:rFonts w:ascii="Times New Roman" w:eastAsiaTheme="minorEastAsia" w:cs="Times New Roman" w:hint="eastAsia"/>
            <w:color w:val="auto"/>
            <w:sz w:val="21"/>
            <w:szCs w:val="21"/>
          </w:rPr>
          <w:t>日</w:t>
        </w:r>
      </w:smartTag>
      <w:r w:rsidRPr="00F221E4">
        <w:rPr>
          <w:rFonts w:ascii="Times New Roman" w:eastAsiaTheme="minorEastAsia" w:cs="Times New Roman" w:hint="eastAsia"/>
          <w:color w:val="auto"/>
          <w:sz w:val="21"/>
          <w:szCs w:val="21"/>
        </w:rPr>
        <w:t>形成的堰塞湖，其物质不够稳定，易形成垮坝。读图，回答</w:t>
      </w:r>
      <w:r w:rsidR="00F221E4">
        <w:rPr>
          <w:rFonts w:ascii="Times New Roman" w:eastAsiaTheme="minorEastAsia" w:cs="Times New Roman" w:hint="eastAsia"/>
          <w:color w:val="auto"/>
          <w:sz w:val="21"/>
          <w:szCs w:val="21"/>
        </w:rPr>
        <w:t>28-29</w:t>
      </w:r>
      <w:r w:rsidRPr="00F221E4">
        <w:rPr>
          <w:rFonts w:ascii="Times New Roman" w:eastAsiaTheme="minorEastAsia" w:cs="Times New Roman" w:hint="eastAsia"/>
          <w:color w:val="auto"/>
          <w:sz w:val="21"/>
          <w:szCs w:val="21"/>
        </w:rPr>
        <w:t>题。</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color w:val="auto"/>
          <w:sz w:val="21"/>
          <w:szCs w:val="21"/>
        </w:rPr>
        <w:t>2</w:t>
      </w:r>
      <w:r w:rsidR="00F221E4">
        <w:rPr>
          <w:rFonts w:ascii="Times New Roman" w:eastAsiaTheme="minorEastAsia" w:cs="Times New Roman" w:hint="eastAsia"/>
          <w:color w:val="auto"/>
          <w:sz w:val="21"/>
          <w:szCs w:val="21"/>
        </w:rPr>
        <w:t>8</w:t>
      </w:r>
      <w:r w:rsidRPr="00F221E4">
        <w:rPr>
          <w:rFonts w:eastAsiaTheme="minorEastAsia" w:hint="eastAsia"/>
          <w:color w:val="auto"/>
          <w:sz w:val="21"/>
          <w:szCs w:val="21"/>
        </w:rPr>
        <w:t>．据图分析，导致图中堰塞湖形成的直接原因是</w:t>
      </w:r>
    </w:p>
    <w:p w:rsidR="00B43687" w:rsidRPr="00F221E4" w:rsidRDefault="00B43687" w:rsidP="00AB4297">
      <w:pPr>
        <w:pStyle w:val="Default"/>
        <w:rPr>
          <w:rFonts w:eastAsiaTheme="minorEastAsia"/>
          <w:color w:val="auto"/>
          <w:sz w:val="21"/>
          <w:szCs w:val="21"/>
        </w:rPr>
      </w:pPr>
      <w:r w:rsidRPr="00F221E4">
        <w:rPr>
          <w:rFonts w:eastAsiaTheme="minorEastAsia"/>
          <w:noProof/>
          <w:sz w:val="21"/>
        </w:rPr>
        <w:drawing>
          <wp:anchor distT="0" distB="0" distL="114300" distR="114300" simplePos="0" relativeHeight="251667456" behindDoc="0" locked="0" layoutInCell="1" allowOverlap="1">
            <wp:simplePos x="0" y="0"/>
            <wp:positionH relativeFrom="column">
              <wp:posOffset>3257550</wp:posOffset>
            </wp:positionH>
            <wp:positionV relativeFrom="paragraph">
              <wp:posOffset>19050</wp:posOffset>
            </wp:positionV>
            <wp:extent cx="2343150" cy="1087755"/>
            <wp:effectExtent l="19050" t="0" r="0" b="0"/>
            <wp:wrapSquare wrapText="bothSides"/>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343150" cy="1087755"/>
                    </a:xfrm>
                    <a:prstGeom prst="rect">
                      <a:avLst/>
                    </a:prstGeom>
                    <a:noFill/>
                    <a:ln w="9525">
                      <a:noFill/>
                      <a:miter lim="800000"/>
                      <a:headEnd/>
                      <a:tailEnd/>
                    </a:ln>
                  </pic:spPr>
                </pic:pic>
              </a:graphicData>
            </a:graphic>
          </wp:anchor>
        </w:drawing>
      </w: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．地震</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．滑坡</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．火山喷发</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．洪涝灾害</w:t>
      </w:r>
    </w:p>
    <w:p w:rsidR="00B43687" w:rsidRPr="00F221E4" w:rsidRDefault="00B43687" w:rsidP="00AB4297">
      <w:pPr>
        <w:pStyle w:val="Default"/>
        <w:rPr>
          <w:rFonts w:eastAsiaTheme="minorEastAsia"/>
          <w:color w:val="auto"/>
          <w:sz w:val="21"/>
          <w:szCs w:val="18"/>
        </w:rPr>
      </w:pPr>
      <w:r w:rsidRPr="00F221E4">
        <w:rPr>
          <w:rFonts w:ascii="Times New Roman" w:eastAsiaTheme="minorEastAsia" w:cs="Times New Roman"/>
          <w:color w:val="auto"/>
          <w:sz w:val="21"/>
          <w:szCs w:val="21"/>
        </w:rPr>
        <w:t>2</w:t>
      </w:r>
      <w:r w:rsidR="00F221E4">
        <w:rPr>
          <w:rFonts w:ascii="Times New Roman" w:eastAsiaTheme="minorEastAsia" w:cs="Times New Roman" w:hint="eastAsia"/>
          <w:color w:val="auto"/>
          <w:sz w:val="21"/>
          <w:szCs w:val="21"/>
        </w:rPr>
        <w:t>9</w:t>
      </w:r>
      <w:r w:rsidRPr="00F221E4">
        <w:rPr>
          <w:rFonts w:eastAsiaTheme="minorEastAsia" w:hint="eastAsia"/>
          <w:color w:val="auto"/>
          <w:sz w:val="21"/>
          <w:szCs w:val="21"/>
        </w:rPr>
        <w:t>．当地政府应对堰塞湖危害的正确措施是</w:t>
      </w:r>
      <w:r w:rsidRPr="00F221E4">
        <w:rPr>
          <w:rFonts w:eastAsiaTheme="minorEastAsia"/>
          <w:color w:val="auto"/>
          <w:sz w:val="21"/>
          <w:szCs w:val="18"/>
        </w:rPr>
        <w:t xml:space="preserve"> </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A</w:t>
      </w:r>
      <w:r w:rsidRPr="00F221E4">
        <w:rPr>
          <w:rFonts w:eastAsiaTheme="minorEastAsia" w:hint="eastAsia"/>
          <w:color w:val="auto"/>
          <w:sz w:val="21"/>
          <w:szCs w:val="21"/>
        </w:rPr>
        <w:t>．紧急撤离图示地区所有居民</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lastRenderedPageBreak/>
        <w:t xml:space="preserve">  </w:t>
      </w:r>
      <w:r w:rsidRPr="00F221E4">
        <w:rPr>
          <w:rFonts w:ascii="Times New Roman" w:eastAsiaTheme="minorEastAsia" w:cs="Times New Roman"/>
          <w:color w:val="auto"/>
          <w:sz w:val="21"/>
          <w:szCs w:val="21"/>
        </w:rPr>
        <w:t>B</w:t>
      </w:r>
      <w:r w:rsidRPr="00F221E4">
        <w:rPr>
          <w:rFonts w:eastAsiaTheme="minorEastAsia" w:hint="eastAsia"/>
          <w:color w:val="auto"/>
          <w:sz w:val="21"/>
          <w:szCs w:val="21"/>
        </w:rPr>
        <w:t>．利用堰塞湖发展旅游、航运、发电等产业</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C</w:t>
      </w:r>
      <w:r w:rsidRPr="00F221E4">
        <w:rPr>
          <w:rFonts w:eastAsiaTheme="minorEastAsia" w:hint="eastAsia"/>
          <w:color w:val="auto"/>
          <w:sz w:val="21"/>
          <w:szCs w:val="21"/>
        </w:rPr>
        <w:t>．加强对堰塞体的监测，制定并执行应急方案</w:t>
      </w:r>
    </w:p>
    <w:p w:rsidR="00B43687" w:rsidRPr="00F221E4" w:rsidRDefault="00B43687" w:rsidP="00AB4297">
      <w:pPr>
        <w:pStyle w:val="Default"/>
        <w:rPr>
          <w:rFonts w:eastAsiaTheme="minorEastAsia"/>
          <w:color w:val="auto"/>
          <w:sz w:val="21"/>
          <w:szCs w:val="21"/>
        </w:rPr>
      </w:pPr>
      <w:r w:rsidRPr="00F221E4">
        <w:rPr>
          <w:rFonts w:ascii="Times New Roman" w:eastAsiaTheme="minorEastAsia" w:cs="Times New Roman" w:hint="eastAsia"/>
          <w:color w:val="auto"/>
          <w:sz w:val="21"/>
          <w:szCs w:val="21"/>
        </w:rPr>
        <w:t xml:space="preserve">  </w:t>
      </w:r>
      <w:r w:rsidRPr="00F221E4">
        <w:rPr>
          <w:rFonts w:ascii="Times New Roman" w:eastAsiaTheme="minorEastAsia" w:cs="Times New Roman"/>
          <w:color w:val="auto"/>
          <w:sz w:val="21"/>
          <w:szCs w:val="21"/>
        </w:rPr>
        <w:t>D</w:t>
      </w:r>
      <w:r w:rsidRPr="00F221E4">
        <w:rPr>
          <w:rFonts w:eastAsiaTheme="minorEastAsia" w:hint="eastAsia"/>
          <w:color w:val="auto"/>
          <w:sz w:val="21"/>
          <w:szCs w:val="21"/>
        </w:rPr>
        <w:t>．使用大量炸药完全摧毁堰塞体</w:t>
      </w:r>
    </w:p>
    <w:p w:rsidR="00604E4C" w:rsidRPr="00692C9E" w:rsidRDefault="00604E4C" w:rsidP="00AB4297"/>
    <w:p w:rsidR="00604E4C" w:rsidRPr="00692C9E" w:rsidRDefault="00604E4C" w:rsidP="00AB4297">
      <w:pPr>
        <w:ind w:firstLineChars="200" w:firstLine="420"/>
      </w:pPr>
      <w:r>
        <w:rPr>
          <w:rFonts w:ascii="黑体" w:eastAsia="黑体" w:hAnsi="黑体" w:hint="eastAsia"/>
          <w:noProof/>
        </w:rPr>
        <w:drawing>
          <wp:anchor distT="0" distB="0" distL="114300" distR="114300" simplePos="0" relativeHeight="251671552" behindDoc="0" locked="0" layoutInCell="1" allowOverlap="1">
            <wp:simplePos x="0" y="0"/>
            <wp:positionH relativeFrom="column">
              <wp:posOffset>3771265</wp:posOffset>
            </wp:positionH>
            <wp:positionV relativeFrom="paragraph">
              <wp:posOffset>93345</wp:posOffset>
            </wp:positionV>
            <wp:extent cx="1914525" cy="1362075"/>
            <wp:effectExtent l="19050" t="0" r="9525" b="0"/>
            <wp:wrapSquare wrapText="bothSides"/>
            <wp:docPr id="16" name="图片 12" descr="1-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7.TIF"/>
                    <pic:cNvPicPr>
                      <a:picLocks noChangeAspect="1" noChangeArrowheads="1"/>
                    </pic:cNvPicPr>
                  </pic:nvPicPr>
                  <pic:blipFill>
                    <a:blip r:embed="rId18" r:link="rId19"/>
                    <a:srcRect/>
                    <a:stretch>
                      <a:fillRect/>
                    </a:stretch>
                  </pic:blipFill>
                  <pic:spPr bwMode="auto">
                    <a:xfrm>
                      <a:off x="0" y="0"/>
                      <a:ext cx="1914525" cy="1362075"/>
                    </a:xfrm>
                    <a:prstGeom prst="rect">
                      <a:avLst/>
                    </a:prstGeom>
                    <a:noFill/>
                    <a:ln w="9525">
                      <a:noFill/>
                      <a:miter lim="800000"/>
                      <a:headEnd/>
                      <a:tailEnd/>
                    </a:ln>
                  </pic:spPr>
                </pic:pic>
              </a:graphicData>
            </a:graphic>
          </wp:anchor>
        </w:drawing>
      </w:r>
      <w:r w:rsidRPr="00692C9E">
        <w:rPr>
          <w:rFonts w:ascii="黑体" w:eastAsia="黑体" w:hAnsi="黑体" w:hint="eastAsia"/>
        </w:rPr>
        <w:t>读“黄道平面与赤道平面的交角图”，</w:t>
      </w:r>
      <w:r w:rsidRPr="00692C9E">
        <w:rPr>
          <w:rFonts w:hint="eastAsia"/>
        </w:rPr>
        <w:t>回答</w:t>
      </w:r>
      <w:r w:rsidR="00C337DA">
        <w:rPr>
          <w:rFonts w:hint="eastAsia"/>
        </w:rPr>
        <w:t>30-31</w:t>
      </w:r>
      <w:r w:rsidRPr="00692C9E">
        <w:rPr>
          <w:rFonts w:hint="eastAsia"/>
        </w:rPr>
        <w:t>题</w:t>
      </w:r>
      <w:r w:rsidRPr="00692C9E">
        <w:t>。</w:t>
      </w:r>
    </w:p>
    <w:p w:rsidR="00604E4C" w:rsidRPr="008A3372" w:rsidRDefault="00C337DA" w:rsidP="00AB4297">
      <w:pPr>
        <w:ind w:firstLineChars="200" w:firstLine="420"/>
      </w:pPr>
      <w:r>
        <w:rPr>
          <w:rFonts w:hint="eastAsia"/>
        </w:rPr>
        <w:t>30</w:t>
      </w:r>
      <w:r w:rsidR="00604E4C">
        <w:rPr>
          <w:rFonts w:hint="eastAsia"/>
        </w:rPr>
        <w:t>.</w:t>
      </w:r>
      <w:r w:rsidR="00604E4C" w:rsidRPr="008A3372">
        <w:t>下列说法正确的是</w:t>
      </w:r>
    </w:p>
    <w:p w:rsidR="00604E4C" w:rsidRPr="008A3372" w:rsidRDefault="00604E4C" w:rsidP="00AB4297">
      <w:pPr>
        <w:ind w:firstLineChars="200" w:firstLine="420"/>
      </w:pPr>
      <w:r w:rsidRPr="008A3372">
        <w:t>A</w:t>
      </w:r>
      <w:r>
        <w:rPr>
          <w:rFonts w:hint="eastAsia"/>
        </w:rPr>
        <w:t>.</w:t>
      </w:r>
      <w:r w:rsidRPr="008A3372">
        <w:t>目前的黄赤交角是</w:t>
      </w:r>
      <w:r w:rsidRPr="008A3372">
        <w:t>66°34′</w:t>
      </w:r>
    </w:p>
    <w:p w:rsidR="00604E4C" w:rsidRPr="008A3372" w:rsidRDefault="00604E4C" w:rsidP="00AB4297">
      <w:pPr>
        <w:ind w:firstLineChars="200" w:firstLine="420"/>
      </w:pPr>
      <w:r w:rsidRPr="008A3372">
        <w:t>B</w:t>
      </w:r>
      <w:r>
        <w:rPr>
          <w:rFonts w:hint="eastAsia"/>
        </w:rPr>
        <w:t>.</w:t>
      </w:r>
      <w:r w:rsidRPr="008A3372">
        <w:t>图中角</w:t>
      </w:r>
      <w:r w:rsidRPr="008A3372">
        <w:t>α</w:t>
      </w:r>
      <w:r w:rsidRPr="008A3372">
        <w:t>是黄赤交角</w:t>
      </w:r>
    </w:p>
    <w:p w:rsidR="00604E4C" w:rsidRPr="008A3372" w:rsidRDefault="00604E4C" w:rsidP="00AB4297">
      <w:pPr>
        <w:ind w:firstLineChars="200" w:firstLine="420"/>
      </w:pPr>
      <w:r w:rsidRPr="008A3372">
        <w:t>C</w:t>
      </w:r>
      <w:r>
        <w:rPr>
          <w:rFonts w:hint="eastAsia"/>
        </w:rPr>
        <w:t>.</w:t>
      </w:r>
      <w:r w:rsidRPr="008A3372">
        <w:t>地轴与黄道平面的交角就是黄赤交角</w:t>
      </w:r>
    </w:p>
    <w:p w:rsidR="00604E4C" w:rsidRPr="008A3372" w:rsidRDefault="00604E4C" w:rsidP="00AB4297">
      <w:pPr>
        <w:ind w:firstLineChars="200" w:firstLine="420"/>
      </w:pPr>
      <w:r w:rsidRPr="008A3372">
        <w:t>D</w:t>
      </w:r>
      <w:r>
        <w:rPr>
          <w:rFonts w:hint="eastAsia"/>
        </w:rPr>
        <w:t>.</w:t>
      </w:r>
      <w:r w:rsidRPr="008A3372">
        <w:t>黄赤交角度数即是南北回归线的度数</w:t>
      </w:r>
    </w:p>
    <w:p w:rsidR="00604E4C" w:rsidRPr="008A3372" w:rsidRDefault="00C337DA" w:rsidP="00AB4297">
      <w:pPr>
        <w:ind w:firstLineChars="200" w:firstLine="420"/>
      </w:pPr>
      <w:r>
        <w:rPr>
          <w:rFonts w:hint="eastAsia"/>
        </w:rPr>
        <w:t>31</w:t>
      </w:r>
      <w:r w:rsidR="00604E4C">
        <w:rPr>
          <w:rFonts w:hint="eastAsia"/>
        </w:rPr>
        <w:t>.</w:t>
      </w:r>
      <w:r w:rsidR="00604E4C" w:rsidRPr="008A3372">
        <w:t>为了研究黄赤交角对地球自然环境的影响，假设黄赤交角变为</w:t>
      </w:r>
      <w:r w:rsidR="00604E4C" w:rsidRPr="008A3372">
        <w:t>0°</w:t>
      </w:r>
      <w:r w:rsidR="00604E4C" w:rsidRPr="008A3372">
        <w:t>，</w:t>
      </w:r>
      <w:r w:rsidR="00604E4C" w:rsidRPr="00D131A5">
        <w:rPr>
          <w:rFonts w:ascii="黑体" w:eastAsia="黑体" w:hAnsi="黑体"/>
        </w:rPr>
        <w:t>不可能</w:t>
      </w:r>
      <w:r w:rsidR="00604E4C" w:rsidRPr="008A3372">
        <w:t>出现的是</w:t>
      </w:r>
    </w:p>
    <w:p w:rsidR="00604E4C" w:rsidRPr="008A3372" w:rsidRDefault="00604E4C" w:rsidP="00AB4297">
      <w:pPr>
        <w:ind w:firstLineChars="200" w:firstLine="420"/>
      </w:pPr>
      <w:r w:rsidRPr="008A3372">
        <w:t>A</w:t>
      </w:r>
      <w:r>
        <w:rPr>
          <w:rFonts w:hint="eastAsia"/>
        </w:rPr>
        <w:t>.</w:t>
      </w:r>
      <w:r w:rsidRPr="008A3372">
        <w:t>太阳终年直射赤道</w:t>
      </w:r>
      <w:r>
        <w:rPr>
          <w:rFonts w:hint="eastAsia"/>
        </w:rPr>
        <w:t xml:space="preserve">            </w:t>
      </w:r>
      <w:r w:rsidRPr="008A3372">
        <w:t>B</w:t>
      </w:r>
      <w:r>
        <w:rPr>
          <w:rFonts w:hint="eastAsia"/>
        </w:rPr>
        <w:t>.</w:t>
      </w:r>
      <w:r w:rsidRPr="008A3372">
        <w:t>全球全年无四季变化</w:t>
      </w:r>
    </w:p>
    <w:p w:rsidR="00604E4C" w:rsidRPr="00692C9E" w:rsidRDefault="00604E4C" w:rsidP="00AB4297">
      <w:pPr>
        <w:ind w:firstLineChars="200" w:firstLine="420"/>
      </w:pPr>
      <w:r w:rsidRPr="008A3372">
        <w:t>C</w:t>
      </w:r>
      <w:r>
        <w:rPr>
          <w:rFonts w:hint="eastAsia"/>
        </w:rPr>
        <w:t>.</w:t>
      </w:r>
      <w:r w:rsidRPr="008A3372">
        <w:t>全球无温度变化</w:t>
      </w:r>
      <w:r w:rsidRPr="008A3372">
        <w:t xml:space="preserve">  </w:t>
      </w:r>
      <w:r>
        <w:rPr>
          <w:rFonts w:hint="eastAsia"/>
        </w:rPr>
        <w:t xml:space="preserve">            </w:t>
      </w:r>
      <w:r w:rsidRPr="008A3372">
        <w:t>D</w:t>
      </w:r>
      <w:r>
        <w:rPr>
          <w:rFonts w:hint="eastAsia"/>
        </w:rPr>
        <w:t>.</w:t>
      </w:r>
      <w:r w:rsidRPr="008A3372">
        <w:t>全球无五带划分</w:t>
      </w:r>
    </w:p>
    <w:p w:rsidR="00937EA5" w:rsidRPr="00692C9E" w:rsidRDefault="00937EA5" w:rsidP="00AB4297">
      <w:pPr>
        <w:ind w:firstLineChars="200" w:firstLine="420"/>
      </w:pPr>
      <w:r w:rsidRPr="00692C9E">
        <w:rPr>
          <w:rFonts w:ascii="黑体" w:eastAsia="黑体" w:hAnsi="黑体" w:hint="eastAsia"/>
        </w:rPr>
        <w:t>读“地球自转的线速度和角速度图”</w:t>
      </w:r>
      <w:r w:rsidRPr="00692C9E">
        <w:rPr>
          <w:rFonts w:ascii="黑体" w:eastAsia="黑体" w:hAnsi="黑体"/>
        </w:rPr>
        <w:t>，</w:t>
      </w:r>
      <w:r w:rsidRPr="00692C9E">
        <w:t>A</w:t>
      </w:r>
      <w:r w:rsidRPr="00692C9E">
        <w:rPr>
          <w:rFonts w:ascii="黑体" w:eastAsia="黑体" w:hAnsi="黑体" w:hint="eastAsia"/>
        </w:rPr>
        <w:t>点位于北纬</w:t>
      </w:r>
      <w:r w:rsidRPr="00692C9E">
        <w:t>30°</w:t>
      </w:r>
      <w:r w:rsidRPr="00692C9E">
        <w:t>，</w:t>
      </w:r>
      <w:r w:rsidRPr="00692C9E">
        <w:t>B</w:t>
      </w:r>
      <w:r w:rsidRPr="00692C9E">
        <w:rPr>
          <w:rFonts w:ascii="黑体" w:eastAsia="黑体" w:hAnsi="黑体" w:hint="eastAsia"/>
        </w:rPr>
        <w:t>点位于南纬</w:t>
      </w:r>
      <w:r w:rsidRPr="00692C9E">
        <w:t>30°</w:t>
      </w:r>
      <w:r w:rsidRPr="00692C9E">
        <w:t>。</w:t>
      </w:r>
      <w:r w:rsidRPr="00692C9E">
        <w:rPr>
          <w:rFonts w:ascii="黑体" w:eastAsia="黑体" w:hAnsi="黑体" w:hint="eastAsia"/>
        </w:rPr>
        <w:t>据此回答</w:t>
      </w:r>
      <w:r w:rsidR="00C337DA">
        <w:rPr>
          <w:rFonts w:hint="eastAsia"/>
        </w:rPr>
        <w:t>32-33</w:t>
      </w:r>
      <w:r w:rsidRPr="00692C9E">
        <w:rPr>
          <w:rFonts w:ascii="黑体" w:eastAsia="黑体" w:hAnsi="黑体" w:hint="eastAsia"/>
        </w:rPr>
        <w:t>题</w:t>
      </w:r>
      <w:r w:rsidRPr="00692C9E">
        <w:t>。</w:t>
      </w:r>
    </w:p>
    <w:p w:rsidR="00937EA5" w:rsidRPr="00D131A5" w:rsidRDefault="00937EA5" w:rsidP="00AB4297">
      <w:pPr>
        <w:ind w:firstLineChars="200" w:firstLine="420"/>
      </w:pPr>
      <w:r>
        <w:rPr>
          <w:rFonts w:ascii="楷体_GB2312" w:eastAsia="楷体_GB2312" w:hint="eastAsia"/>
          <w:noProof/>
        </w:rPr>
        <w:drawing>
          <wp:anchor distT="0" distB="0" distL="114300" distR="114300" simplePos="0" relativeHeight="251673600" behindDoc="0" locked="0" layoutInCell="1" allowOverlap="1">
            <wp:simplePos x="0" y="0"/>
            <wp:positionH relativeFrom="column">
              <wp:posOffset>4790440</wp:posOffset>
            </wp:positionH>
            <wp:positionV relativeFrom="paragraph">
              <wp:posOffset>99060</wp:posOffset>
            </wp:positionV>
            <wp:extent cx="971550" cy="1403350"/>
            <wp:effectExtent l="19050" t="0" r="0" b="0"/>
            <wp:wrapSquare wrapText="bothSides"/>
            <wp:docPr id="19" name="图片 13" descr="1-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4.TIF"/>
                    <pic:cNvPicPr>
                      <a:picLocks noChangeAspect="1" noChangeArrowheads="1"/>
                    </pic:cNvPicPr>
                  </pic:nvPicPr>
                  <pic:blipFill>
                    <a:blip r:embed="rId20" r:link="rId21"/>
                    <a:srcRect/>
                    <a:stretch>
                      <a:fillRect/>
                    </a:stretch>
                  </pic:blipFill>
                  <pic:spPr bwMode="auto">
                    <a:xfrm>
                      <a:off x="0" y="0"/>
                      <a:ext cx="971550" cy="1403350"/>
                    </a:xfrm>
                    <a:prstGeom prst="rect">
                      <a:avLst/>
                    </a:prstGeom>
                    <a:noFill/>
                    <a:ln w="9525">
                      <a:noFill/>
                      <a:miter lim="800000"/>
                      <a:headEnd/>
                      <a:tailEnd/>
                    </a:ln>
                  </pic:spPr>
                </pic:pic>
              </a:graphicData>
            </a:graphic>
          </wp:anchor>
        </w:drawing>
      </w:r>
      <w:r w:rsidR="00C337DA">
        <w:rPr>
          <w:rFonts w:hint="eastAsia"/>
        </w:rPr>
        <w:t>32</w:t>
      </w:r>
      <w:r>
        <w:rPr>
          <w:rFonts w:hint="eastAsia"/>
        </w:rPr>
        <w:t>.</w:t>
      </w:r>
      <w:r w:rsidRPr="00D131A5">
        <w:t>对图中</w:t>
      </w:r>
      <w:r w:rsidRPr="00D131A5">
        <w:t>A</w:t>
      </w:r>
      <w:r w:rsidRPr="00D131A5">
        <w:t>、</w:t>
      </w:r>
      <w:r w:rsidRPr="00D131A5">
        <w:t>B</w:t>
      </w:r>
      <w:r w:rsidRPr="00D131A5">
        <w:t>两点的叙述正确的是</w:t>
      </w:r>
    </w:p>
    <w:p w:rsidR="00937EA5" w:rsidRPr="00D131A5" w:rsidRDefault="00937EA5" w:rsidP="00AB4297">
      <w:pPr>
        <w:ind w:firstLineChars="200" w:firstLine="420"/>
      </w:pPr>
      <w:r w:rsidRPr="00D131A5">
        <w:t>A</w:t>
      </w:r>
      <w:r>
        <w:rPr>
          <w:rFonts w:hint="eastAsia"/>
        </w:rPr>
        <w:t>.</w:t>
      </w:r>
      <w:r w:rsidRPr="00D131A5">
        <w:t>A</w:t>
      </w:r>
      <w:r w:rsidRPr="00D131A5">
        <w:t>、</w:t>
      </w:r>
      <w:r w:rsidRPr="00D131A5">
        <w:t>B</w:t>
      </w:r>
      <w:r w:rsidRPr="00D131A5">
        <w:t>两点线速度相等</w:t>
      </w:r>
    </w:p>
    <w:p w:rsidR="00937EA5" w:rsidRPr="00D131A5" w:rsidRDefault="00937EA5" w:rsidP="00AB4297">
      <w:pPr>
        <w:ind w:firstLineChars="200" w:firstLine="420"/>
      </w:pPr>
      <w:r w:rsidRPr="00D131A5">
        <w:t>B</w:t>
      </w:r>
      <w:r>
        <w:rPr>
          <w:rFonts w:hint="eastAsia"/>
        </w:rPr>
        <w:t>.</w:t>
      </w:r>
      <w:r w:rsidRPr="00D131A5">
        <w:t>A</w:t>
      </w:r>
      <w:r w:rsidRPr="00D131A5">
        <w:t>、</w:t>
      </w:r>
      <w:r w:rsidRPr="00D131A5">
        <w:t>B</w:t>
      </w:r>
      <w:r w:rsidRPr="00D131A5">
        <w:t>两点季节相同</w:t>
      </w:r>
    </w:p>
    <w:p w:rsidR="00937EA5" w:rsidRPr="00D131A5" w:rsidRDefault="00937EA5" w:rsidP="00AB4297">
      <w:pPr>
        <w:ind w:firstLineChars="200" w:firstLine="420"/>
      </w:pPr>
      <w:r w:rsidRPr="00D131A5">
        <w:t>C</w:t>
      </w:r>
      <w:r>
        <w:rPr>
          <w:rFonts w:hint="eastAsia"/>
        </w:rPr>
        <w:t>.</w:t>
      </w:r>
      <w:r w:rsidRPr="00D131A5">
        <w:t>A</w:t>
      </w:r>
      <w:r w:rsidRPr="00D131A5">
        <w:t>、</w:t>
      </w:r>
      <w:r w:rsidRPr="00D131A5">
        <w:t>B</w:t>
      </w:r>
      <w:r w:rsidRPr="00D131A5">
        <w:t>两点角速度不相等</w:t>
      </w:r>
    </w:p>
    <w:p w:rsidR="00937EA5" w:rsidRPr="00D131A5" w:rsidRDefault="00937EA5" w:rsidP="00AB4297">
      <w:pPr>
        <w:ind w:firstLineChars="200" w:firstLine="420"/>
      </w:pPr>
      <w:r w:rsidRPr="00D131A5">
        <w:t>D</w:t>
      </w:r>
      <w:r>
        <w:rPr>
          <w:rFonts w:hint="eastAsia"/>
        </w:rPr>
        <w:t>.</w:t>
      </w:r>
      <w:r w:rsidRPr="00D131A5">
        <w:t>A</w:t>
      </w:r>
      <w:r w:rsidRPr="00D131A5">
        <w:t>、</w:t>
      </w:r>
      <w:r w:rsidRPr="00D131A5">
        <w:t>B</w:t>
      </w:r>
      <w:r w:rsidRPr="00D131A5">
        <w:t>两点地方时相同</w:t>
      </w:r>
    </w:p>
    <w:p w:rsidR="00937EA5" w:rsidRPr="00D131A5" w:rsidRDefault="00C337DA" w:rsidP="00AB4297">
      <w:pPr>
        <w:ind w:firstLineChars="200" w:firstLine="420"/>
      </w:pPr>
      <w:r>
        <w:rPr>
          <w:rFonts w:hint="eastAsia"/>
        </w:rPr>
        <w:t>33</w:t>
      </w:r>
      <w:r w:rsidR="00937EA5">
        <w:rPr>
          <w:rFonts w:hint="eastAsia"/>
        </w:rPr>
        <w:t>.</w:t>
      </w:r>
      <w:r w:rsidR="00937EA5" w:rsidRPr="00D131A5">
        <w:t>若</w:t>
      </w:r>
      <w:r w:rsidR="00937EA5" w:rsidRPr="00D131A5">
        <w:rPr>
          <w:rFonts w:ascii="宋体" w:hAnsi="宋体" w:cs="宋体" w:hint="eastAsia"/>
        </w:rPr>
        <w:t>∠</w:t>
      </w:r>
      <w:r w:rsidR="00937EA5" w:rsidRPr="00D131A5">
        <w:t>AOC</w:t>
      </w:r>
      <w:r w:rsidR="00937EA5" w:rsidRPr="00D131A5">
        <w:t>＝</w:t>
      </w:r>
      <w:r w:rsidR="00937EA5" w:rsidRPr="00D131A5">
        <w:t>45°</w:t>
      </w:r>
      <w:r w:rsidR="00937EA5" w:rsidRPr="00D131A5">
        <w:t>，</w:t>
      </w:r>
      <w:r w:rsidR="00937EA5" w:rsidRPr="00D131A5">
        <w:t>C</w:t>
      </w:r>
      <w:r w:rsidR="00937EA5" w:rsidRPr="00D131A5">
        <w:t>点为</w:t>
      </w:r>
      <w:smartTag w:uri="urn:schemas-microsoft-com:office:smarttags" w:element="chsdate">
        <w:smartTagPr>
          <w:attr w:name="Year" w:val="2012"/>
          <w:attr w:name="Month" w:val="7"/>
          <w:attr w:name="Day" w:val="7"/>
          <w:attr w:name="IsLunarDate" w:val="False"/>
          <w:attr w:name="IsROCDate" w:val="False"/>
        </w:smartTagPr>
        <w:r w:rsidR="00937EA5" w:rsidRPr="00D131A5">
          <w:t>7</w:t>
        </w:r>
        <w:r w:rsidR="00937EA5" w:rsidRPr="00D131A5">
          <w:t>月</w:t>
        </w:r>
        <w:r w:rsidR="00937EA5" w:rsidRPr="00D131A5">
          <w:t>7</w:t>
        </w:r>
        <w:r w:rsidR="00937EA5" w:rsidRPr="00D131A5">
          <w:t>日</w:t>
        </w:r>
      </w:smartTag>
      <w:r w:rsidR="00937EA5" w:rsidRPr="00D131A5">
        <w:t>7</w:t>
      </w:r>
      <w:r w:rsidR="00937EA5" w:rsidRPr="00D131A5">
        <w:t>时，且</w:t>
      </w:r>
      <w:r w:rsidR="00937EA5" w:rsidRPr="00D131A5">
        <w:t>C</w:t>
      </w:r>
      <w:r w:rsidR="00937EA5" w:rsidRPr="00D131A5">
        <w:t>点在本初子午线上，则</w:t>
      </w:r>
    </w:p>
    <w:p w:rsidR="00937EA5" w:rsidRPr="00D131A5" w:rsidRDefault="00937EA5" w:rsidP="00AB4297">
      <w:pPr>
        <w:ind w:firstLineChars="200" w:firstLine="420"/>
      </w:pPr>
      <w:r w:rsidRPr="00D131A5">
        <w:t>A</w:t>
      </w:r>
      <w:r>
        <w:rPr>
          <w:rFonts w:hint="eastAsia"/>
        </w:rPr>
        <w:t>.</w:t>
      </w:r>
      <w:r w:rsidRPr="00D131A5">
        <w:t>A</w:t>
      </w:r>
      <w:r w:rsidRPr="00D131A5">
        <w:t>点为</w:t>
      </w:r>
      <w:smartTag w:uri="urn:schemas-microsoft-com:office:smarttags" w:element="chsdate">
        <w:smartTagPr>
          <w:attr w:name="Year" w:val="2012"/>
          <w:attr w:name="Month" w:val="7"/>
          <w:attr w:name="Day" w:val="7"/>
          <w:attr w:name="IsLunarDate" w:val="False"/>
          <w:attr w:name="IsROCDate" w:val="False"/>
        </w:smartTagPr>
        <w:r w:rsidRPr="00D131A5">
          <w:t>7</w:t>
        </w:r>
        <w:r w:rsidRPr="00D131A5">
          <w:t>月</w:t>
        </w:r>
        <w:r w:rsidRPr="00D131A5">
          <w:t>7</w:t>
        </w:r>
        <w:r w:rsidRPr="00D131A5">
          <w:t>日</w:t>
        </w:r>
      </w:smartTag>
      <w:r w:rsidRPr="00D131A5">
        <w:t>10</w:t>
      </w:r>
      <w:r w:rsidRPr="00D131A5">
        <w:t>时</w:t>
      </w:r>
    </w:p>
    <w:p w:rsidR="00937EA5" w:rsidRPr="00D131A5" w:rsidRDefault="00937EA5" w:rsidP="00AB4297">
      <w:pPr>
        <w:ind w:firstLineChars="200" w:firstLine="420"/>
      </w:pPr>
      <w:r w:rsidRPr="00D131A5">
        <w:t>B</w:t>
      </w:r>
      <w:r>
        <w:rPr>
          <w:rFonts w:hint="eastAsia"/>
        </w:rPr>
        <w:t>.</w:t>
      </w:r>
      <w:r w:rsidRPr="00D131A5">
        <w:t>A</w:t>
      </w:r>
      <w:r w:rsidRPr="00D131A5">
        <w:t>点为</w:t>
      </w:r>
      <w:smartTag w:uri="urn:schemas-microsoft-com:office:smarttags" w:element="chsdate">
        <w:smartTagPr>
          <w:attr w:name="Year" w:val="2012"/>
          <w:attr w:name="Month" w:val="7"/>
          <w:attr w:name="Day" w:val="6"/>
          <w:attr w:name="IsLunarDate" w:val="False"/>
          <w:attr w:name="IsROCDate" w:val="False"/>
        </w:smartTagPr>
        <w:r w:rsidRPr="00D131A5">
          <w:t>7</w:t>
        </w:r>
        <w:r w:rsidRPr="00D131A5">
          <w:t>月</w:t>
        </w:r>
        <w:r w:rsidRPr="00D131A5">
          <w:t>6</w:t>
        </w:r>
        <w:r w:rsidRPr="00D131A5">
          <w:t>日</w:t>
        </w:r>
      </w:smartTag>
      <w:r w:rsidRPr="00D131A5">
        <w:t>4</w:t>
      </w:r>
      <w:r w:rsidRPr="00D131A5">
        <w:t>时</w:t>
      </w:r>
    </w:p>
    <w:p w:rsidR="00937EA5" w:rsidRPr="00D131A5" w:rsidRDefault="00937EA5" w:rsidP="00AB4297">
      <w:pPr>
        <w:ind w:firstLineChars="200" w:firstLine="420"/>
      </w:pPr>
      <w:r w:rsidRPr="00D131A5">
        <w:t>C</w:t>
      </w:r>
      <w:r>
        <w:rPr>
          <w:rFonts w:hint="eastAsia"/>
        </w:rPr>
        <w:t>.</w:t>
      </w:r>
      <w:r w:rsidRPr="00D131A5">
        <w:t>A</w:t>
      </w:r>
      <w:r w:rsidRPr="00D131A5">
        <w:t>点为</w:t>
      </w:r>
      <w:smartTag w:uri="urn:schemas-microsoft-com:office:smarttags" w:element="chsdate">
        <w:smartTagPr>
          <w:attr w:name="Year" w:val="2012"/>
          <w:attr w:name="Month" w:val="7"/>
          <w:attr w:name="Day" w:val="7"/>
          <w:attr w:name="IsLunarDate" w:val="False"/>
          <w:attr w:name="IsROCDate" w:val="False"/>
        </w:smartTagPr>
        <w:r w:rsidRPr="00D131A5">
          <w:t>7</w:t>
        </w:r>
        <w:r w:rsidRPr="00D131A5">
          <w:t>月</w:t>
        </w:r>
        <w:r w:rsidRPr="00D131A5">
          <w:t>7</w:t>
        </w:r>
        <w:r w:rsidRPr="00D131A5">
          <w:t>日</w:t>
        </w:r>
      </w:smartTag>
      <w:r w:rsidRPr="00D131A5">
        <w:t>4</w:t>
      </w:r>
      <w:r w:rsidRPr="00D131A5">
        <w:t>时</w:t>
      </w:r>
    </w:p>
    <w:p w:rsidR="00937EA5" w:rsidRPr="006C53CB" w:rsidRDefault="00937EA5" w:rsidP="006C53CB">
      <w:pPr>
        <w:ind w:firstLineChars="200" w:firstLine="420"/>
      </w:pPr>
      <w:r w:rsidRPr="00D131A5">
        <w:t>D</w:t>
      </w:r>
      <w:r>
        <w:rPr>
          <w:rFonts w:hint="eastAsia"/>
        </w:rPr>
        <w:t>.</w:t>
      </w:r>
      <w:r w:rsidRPr="00D131A5">
        <w:t>A</w:t>
      </w:r>
      <w:r w:rsidRPr="00D131A5">
        <w:t>点为</w:t>
      </w:r>
      <w:smartTag w:uri="urn:schemas-microsoft-com:office:smarttags" w:element="chsdate">
        <w:smartTagPr>
          <w:attr w:name="Year" w:val="2012"/>
          <w:attr w:name="Month" w:val="7"/>
          <w:attr w:name="Day" w:val="6"/>
          <w:attr w:name="IsLunarDate" w:val="False"/>
          <w:attr w:name="IsROCDate" w:val="False"/>
        </w:smartTagPr>
        <w:r w:rsidRPr="00D131A5">
          <w:t>7</w:t>
        </w:r>
        <w:r w:rsidRPr="00D131A5">
          <w:t>月</w:t>
        </w:r>
        <w:r w:rsidRPr="00D131A5">
          <w:t>6</w:t>
        </w:r>
        <w:r w:rsidRPr="00D131A5">
          <w:t>日</w:t>
        </w:r>
      </w:smartTag>
      <w:r w:rsidRPr="00D131A5">
        <w:t>10</w:t>
      </w:r>
      <w:r w:rsidRPr="00D131A5">
        <w:t>时</w:t>
      </w:r>
    </w:p>
    <w:p w:rsidR="00937EA5" w:rsidRPr="00692C9E" w:rsidRDefault="00937EA5" w:rsidP="00AB4297">
      <w:pPr>
        <w:ind w:firstLineChars="200" w:firstLine="420"/>
      </w:pPr>
      <w:r w:rsidRPr="00692C9E">
        <w:rPr>
          <w:rFonts w:ascii="黑体" w:eastAsia="黑体" w:hAnsi="黑体" w:hint="eastAsia"/>
        </w:rPr>
        <w:t>右图为某区域经纬网和昼夜分布示意图，虚线为日界线，阴影表示黑夜。</w:t>
      </w:r>
      <w:r w:rsidRPr="00692C9E">
        <w:rPr>
          <w:rFonts w:hint="eastAsia"/>
        </w:rPr>
        <w:t>读图回答</w:t>
      </w:r>
      <w:r w:rsidR="00C337DA">
        <w:rPr>
          <w:rFonts w:hint="eastAsia"/>
        </w:rPr>
        <w:t>34-35</w:t>
      </w:r>
      <w:r w:rsidR="006C53CB">
        <w:rPr>
          <w:rFonts w:hint="eastAsia"/>
          <w:noProof/>
        </w:rPr>
        <w:drawing>
          <wp:anchor distT="0" distB="0" distL="0" distR="0" simplePos="0" relativeHeight="251674624" behindDoc="0" locked="0" layoutInCell="1" allowOverlap="0">
            <wp:simplePos x="0" y="0"/>
            <wp:positionH relativeFrom="column">
              <wp:posOffset>4020820</wp:posOffset>
            </wp:positionH>
            <wp:positionV relativeFrom="line">
              <wp:posOffset>34290</wp:posOffset>
            </wp:positionV>
            <wp:extent cx="1092835" cy="1289685"/>
            <wp:effectExtent l="19050" t="0" r="0" b="0"/>
            <wp:wrapSquare wrapText="bothSides"/>
            <wp:docPr id="18" name="图片 14" descr="高考地理经典课时作业03地球的自转运动（实拍：拉萨转经路上的摩崖石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高考地理经典课时作业03地球的自转运动（实拍：拉萨转经路上的摩崖石刻）"/>
                    <pic:cNvPicPr>
                      <a:picLocks noChangeAspect="1" noChangeArrowheads="1"/>
                    </pic:cNvPicPr>
                  </pic:nvPicPr>
                  <pic:blipFill>
                    <a:blip r:embed="rId22"/>
                    <a:srcRect l="9479" b="9018"/>
                    <a:stretch>
                      <a:fillRect/>
                    </a:stretch>
                  </pic:blipFill>
                  <pic:spPr bwMode="auto">
                    <a:xfrm>
                      <a:off x="0" y="0"/>
                      <a:ext cx="1092835" cy="1289685"/>
                    </a:xfrm>
                    <a:prstGeom prst="rect">
                      <a:avLst/>
                    </a:prstGeom>
                    <a:noFill/>
                    <a:ln w="9525">
                      <a:noFill/>
                      <a:miter lim="800000"/>
                      <a:headEnd/>
                      <a:tailEnd/>
                    </a:ln>
                  </pic:spPr>
                </pic:pic>
              </a:graphicData>
            </a:graphic>
          </wp:anchor>
        </w:drawing>
      </w:r>
      <w:r w:rsidRPr="00692C9E">
        <w:rPr>
          <w:rFonts w:hint="eastAsia"/>
        </w:rPr>
        <w:t>题。</w:t>
      </w:r>
    </w:p>
    <w:p w:rsidR="00937EA5" w:rsidRPr="00123ECD" w:rsidRDefault="00C337DA" w:rsidP="00AB4297">
      <w:pPr>
        <w:ind w:firstLineChars="200" w:firstLine="420"/>
      </w:pPr>
      <w:r>
        <w:rPr>
          <w:rFonts w:hint="eastAsia"/>
        </w:rPr>
        <w:t>34</w:t>
      </w:r>
      <w:r w:rsidR="00937EA5" w:rsidRPr="00123ECD">
        <w:t>.</w:t>
      </w:r>
      <w:r w:rsidR="00937EA5" w:rsidRPr="00123ECD">
        <w:rPr>
          <w:rFonts w:hint="eastAsia"/>
        </w:rPr>
        <w:t>苏瓦与阿洛菲两地比较（</w:t>
      </w:r>
      <w:r w:rsidR="00937EA5">
        <w:rPr>
          <w:rFonts w:hint="eastAsia"/>
        </w:rPr>
        <w:t xml:space="preserve">    </w:t>
      </w:r>
      <w:r w:rsidR="00937EA5" w:rsidRPr="00123ECD">
        <w:rPr>
          <w:rFonts w:hint="eastAsia"/>
        </w:rPr>
        <w:t>）</w:t>
      </w:r>
    </w:p>
    <w:p w:rsidR="00937EA5" w:rsidRPr="00123ECD" w:rsidRDefault="00937EA5" w:rsidP="00AB4297">
      <w:pPr>
        <w:ind w:firstLineChars="200" w:firstLine="420"/>
      </w:pPr>
      <w:r w:rsidRPr="00123ECD">
        <w:t>A.</w:t>
      </w:r>
      <w:r w:rsidR="00A72B3B">
        <w:rPr>
          <w:rFonts w:hint="eastAsia"/>
        </w:rPr>
        <w:t>日期相同，区</w:t>
      </w:r>
      <w:r w:rsidRPr="00123ECD">
        <w:rPr>
          <w:rFonts w:hint="eastAsia"/>
        </w:rPr>
        <w:t>时</w:t>
      </w:r>
      <w:r>
        <w:rPr>
          <w:rFonts w:hint="eastAsia"/>
        </w:rPr>
        <w:t>时刻阿洛菲大</w:t>
      </w:r>
    </w:p>
    <w:p w:rsidR="00937EA5" w:rsidRPr="00123ECD" w:rsidRDefault="00937EA5" w:rsidP="00AB4297">
      <w:pPr>
        <w:ind w:firstLineChars="200" w:firstLine="420"/>
      </w:pPr>
      <w:r w:rsidRPr="00123ECD">
        <w:t>B.</w:t>
      </w:r>
      <w:r w:rsidR="00A72B3B">
        <w:rPr>
          <w:rFonts w:hint="eastAsia"/>
        </w:rPr>
        <w:t>日期苏瓦早，地方</w:t>
      </w:r>
      <w:r w:rsidRPr="00123ECD">
        <w:rPr>
          <w:rFonts w:hint="eastAsia"/>
        </w:rPr>
        <w:t>时</w:t>
      </w:r>
      <w:r>
        <w:rPr>
          <w:rFonts w:hint="eastAsia"/>
        </w:rPr>
        <w:t>时刻</w:t>
      </w:r>
      <w:r w:rsidRPr="00123ECD">
        <w:rPr>
          <w:rFonts w:hint="eastAsia"/>
        </w:rPr>
        <w:t>两地相同</w:t>
      </w:r>
    </w:p>
    <w:p w:rsidR="00937EA5" w:rsidRPr="00123ECD" w:rsidRDefault="00937EA5" w:rsidP="00AB4297">
      <w:pPr>
        <w:ind w:firstLineChars="200" w:firstLine="420"/>
      </w:pPr>
      <w:r w:rsidRPr="00123ECD">
        <w:t>C.</w:t>
      </w:r>
      <w:r w:rsidR="00A72B3B">
        <w:rPr>
          <w:rFonts w:hint="eastAsia"/>
        </w:rPr>
        <w:t>日期苏瓦早，地方</w:t>
      </w:r>
      <w:r w:rsidRPr="00123ECD">
        <w:rPr>
          <w:rFonts w:hint="eastAsia"/>
        </w:rPr>
        <w:t>时</w:t>
      </w:r>
      <w:r>
        <w:rPr>
          <w:rFonts w:hint="eastAsia"/>
        </w:rPr>
        <w:t>时刻阿洛菲大</w:t>
      </w:r>
    </w:p>
    <w:p w:rsidR="00937EA5" w:rsidRPr="00123ECD" w:rsidRDefault="00937EA5" w:rsidP="00AB4297">
      <w:pPr>
        <w:ind w:firstLineChars="200" w:firstLine="420"/>
      </w:pPr>
      <w:r w:rsidRPr="00123ECD">
        <w:t>D.</w:t>
      </w:r>
      <w:r w:rsidR="00A72B3B">
        <w:rPr>
          <w:rFonts w:hint="eastAsia"/>
        </w:rPr>
        <w:t>日期苏瓦晚，地方</w:t>
      </w:r>
      <w:r w:rsidRPr="00123ECD">
        <w:rPr>
          <w:rFonts w:hint="eastAsia"/>
        </w:rPr>
        <w:t>时</w:t>
      </w:r>
      <w:r>
        <w:rPr>
          <w:rFonts w:hint="eastAsia"/>
        </w:rPr>
        <w:t>时刻阿洛菲大</w:t>
      </w:r>
    </w:p>
    <w:p w:rsidR="00937EA5" w:rsidRPr="00123ECD" w:rsidRDefault="00C337DA" w:rsidP="00AB4297">
      <w:pPr>
        <w:ind w:firstLineChars="200" w:firstLine="420"/>
      </w:pPr>
      <w:r>
        <w:rPr>
          <w:rFonts w:hint="eastAsia"/>
        </w:rPr>
        <w:t>35</w:t>
      </w:r>
      <w:r w:rsidR="00937EA5" w:rsidRPr="00123ECD">
        <w:t>.</w:t>
      </w:r>
      <w:r w:rsidR="00937EA5" w:rsidRPr="00123ECD">
        <w:rPr>
          <w:rFonts w:hint="eastAsia"/>
        </w:rPr>
        <w:t>图示时刻，地球上分属两个日期的范围之比约为（</w:t>
      </w:r>
      <w:r w:rsidR="00937EA5">
        <w:rPr>
          <w:rFonts w:hint="eastAsia"/>
        </w:rPr>
        <w:t xml:space="preserve">    </w:t>
      </w:r>
      <w:r w:rsidR="00937EA5" w:rsidRPr="00123ECD">
        <w:rPr>
          <w:rFonts w:hint="eastAsia"/>
        </w:rPr>
        <w:t>）</w:t>
      </w:r>
    </w:p>
    <w:p w:rsidR="00937EA5" w:rsidRDefault="00937EA5" w:rsidP="00AB4297">
      <w:pPr>
        <w:ind w:firstLineChars="200" w:firstLine="420"/>
      </w:pPr>
      <w:r w:rsidRPr="00123ECD">
        <w:t>A.1</w:t>
      </w:r>
      <w:r w:rsidRPr="00123ECD">
        <w:rPr>
          <w:rFonts w:hint="eastAsia"/>
        </w:rPr>
        <w:t>∶</w:t>
      </w:r>
      <w:r>
        <w:t>11</w:t>
      </w:r>
      <w:r>
        <w:rPr>
          <w:rFonts w:hint="eastAsia"/>
        </w:rPr>
        <w:t xml:space="preserve">       </w:t>
      </w:r>
      <w:r w:rsidRPr="00123ECD">
        <w:t>B.1</w:t>
      </w:r>
      <w:r w:rsidRPr="00123ECD">
        <w:rPr>
          <w:rFonts w:hint="eastAsia"/>
        </w:rPr>
        <w:t>∶</w:t>
      </w:r>
      <w:r w:rsidRPr="00123ECD">
        <w:t>5</w:t>
      </w:r>
      <w:r>
        <w:rPr>
          <w:rFonts w:hint="eastAsia"/>
        </w:rPr>
        <w:t xml:space="preserve">       </w:t>
      </w:r>
      <w:r w:rsidRPr="00123ECD">
        <w:t>C.1</w:t>
      </w:r>
      <w:r w:rsidRPr="00123ECD">
        <w:rPr>
          <w:rFonts w:hint="eastAsia"/>
        </w:rPr>
        <w:t>∶</w:t>
      </w:r>
      <w:r w:rsidRPr="00123ECD">
        <w:t>7</w:t>
      </w:r>
      <w:r>
        <w:rPr>
          <w:rFonts w:hint="eastAsia"/>
        </w:rPr>
        <w:t xml:space="preserve">        </w:t>
      </w:r>
      <w:r w:rsidRPr="00123ECD">
        <w:t>D.7</w:t>
      </w:r>
      <w:r w:rsidRPr="00123ECD">
        <w:rPr>
          <w:rFonts w:hint="eastAsia"/>
        </w:rPr>
        <w:t>∶</w:t>
      </w:r>
      <w:r w:rsidRPr="00123ECD">
        <w:t>17</w:t>
      </w:r>
    </w:p>
    <w:p w:rsidR="00123B8F" w:rsidRPr="00F221E4" w:rsidRDefault="00123B8F" w:rsidP="00AB4297">
      <w:pPr>
        <w:rPr>
          <w:rFonts w:ascii="宋体" w:hAnsi="宋体" w:cs="宋体"/>
        </w:rPr>
      </w:pPr>
      <w:r w:rsidRPr="00F221E4">
        <w:rPr>
          <w:rFonts w:ascii="宋体" w:hAnsi="宋体" w:cs="宋体" w:hint="eastAsia"/>
        </w:rPr>
        <w:t>36.阅读图文资料，完成下列要求。（10分）</w:t>
      </w:r>
    </w:p>
    <w:p w:rsidR="00123B8F" w:rsidRPr="006C53CB" w:rsidRDefault="006C53CB" w:rsidP="006C53CB">
      <w:pPr>
        <w:ind w:firstLineChars="200" w:firstLine="420"/>
        <w:rPr>
          <w:rFonts w:ascii="楷体" w:hAnsi="楷体" w:cs="楷体"/>
        </w:rPr>
      </w:pPr>
      <w:r>
        <w:rPr>
          <w:rFonts w:ascii="楷体" w:hAnsi="楷体" w:cs="楷体" w:hint="eastAsia"/>
          <w:noProof/>
        </w:rPr>
        <w:drawing>
          <wp:anchor distT="0" distB="0" distL="114300" distR="114300" simplePos="0" relativeHeight="251675648" behindDoc="0" locked="0" layoutInCell="1" allowOverlap="1">
            <wp:simplePos x="0" y="0"/>
            <wp:positionH relativeFrom="column">
              <wp:posOffset>4792345</wp:posOffset>
            </wp:positionH>
            <wp:positionV relativeFrom="paragraph">
              <wp:posOffset>39370</wp:posOffset>
            </wp:positionV>
            <wp:extent cx="1659255" cy="1685290"/>
            <wp:effectExtent l="19050" t="0" r="0" b="0"/>
            <wp:wrapSquare wrapText="bothSides"/>
            <wp:docPr id="23" name="图片 1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23">
                      <a:lum contrast="6000"/>
                    </a:blip>
                    <a:stretch>
                      <a:fillRect/>
                    </a:stretch>
                  </pic:blipFill>
                  <pic:spPr>
                    <a:xfrm>
                      <a:off x="0" y="0"/>
                      <a:ext cx="1659255" cy="1685290"/>
                    </a:xfrm>
                    <a:prstGeom prst="rect">
                      <a:avLst/>
                    </a:prstGeom>
                  </pic:spPr>
                </pic:pic>
              </a:graphicData>
            </a:graphic>
          </wp:anchor>
        </w:drawing>
      </w:r>
      <w:r w:rsidR="00123B8F" w:rsidRPr="00F221E4">
        <w:rPr>
          <w:rFonts w:ascii="楷体" w:hAnsi="楷体" w:cs="楷体" w:hint="eastAsia"/>
        </w:rPr>
        <w:t>长春是我国汽车工业的摇篮，有“东方底特律”之称。</w:t>
      </w:r>
      <w:smartTag w:uri="urn:schemas-microsoft-com:office:smarttags" w:element="chsdate">
        <w:smartTagPr>
          <w:attr w:name="Year" w:val="2019"/>
          <w:attr w:name="Month" w:val="5"/>
          <w:attr w:name="Day" w:val="6"/>
          <w:attr w:name="IsLunarDate" w:val="False"/>
          <w:attr w:name="IsROCDate" w:val="False"/>
        </w:smartTagPr>
        <w:r w:rsidR="00123B8F" w:rsidRPr="00F221E4">
          <w:rPr>
            <w:rFonts w:ascii="楷体" w:hAnsi="楷体" w:cs="楷体" w:hint="eastAsia"/>
          </w:rPr>
          <w:t>2019</w:t>
        </w:r>
        <w:r w:rsidR="00123B8F" w:rsidRPr="00F221E4">
          <w:rPr>
            <w:rFonts w:ascii="楷体" w:hAnsi="楷体" w:cs="楷体" w:hint="eastAsia"/>
          </w:rPr>
          <w:t>年</w:t>
        </w:r>
        <w:r w:rsidR="00123B8F" w:rsidRPr="00F221E4">
          <w:rPr>
            <w:rFonts w:ascii="楷体" w:hAnsi="楷体" w:cs="楷体" w:hint="eastAsia"/>
          </w:rPr>
          <w:t>5</w:t>
        </w:r>
        <w:r w:rsidR="00123B8F" w:rsidRPr="00F221E4">
          <w:rPr>
            <w:rFonts w:ascii="楷体" w:hAnsi="楷体" w:cs="楷体" w:hint="eastAsia"/>
          </w:rPr>
          <w:t>月</w:t>
        </w:r>
        <w:r w:rsidR="00123B8F" w:rsidRPr="00F221E4">
          <w:rPr>
            <w:rFonts w:ascii="楷体" w:hAnsi="楷体" w:cs="楷体" w:hint="eastAsia"/>
          </w:rPr>
          <w:t>6</w:t>
        </w:r>
        <w:r w:rsidR="00123B8F" w:rsidRPr="00F221E4">
          <w:rPr>
            <w:rFonts w:ascii="楷体" w:hAnsi="楷体" w:cs="楷体" w:hint="eastAsia"/>
          </w:rPr>
          <w:t>日</w:t>
        </w:r>
      </w:smartTag>
      <w:r w:rsidR="00123B8F" w:rsidRPr="00F221E4">
        <w:rPr>
          <w:rFonts w:ascii="楷体" w:hAnsi="楷体" w:cs="楷体" w:hint="eastAsia"/>
        </w:rPr>
        <w:t>长春兴隆铁路集装箱场站顺利通过验收，继大连、绥芬河之后长春成为东北开放的第三处整车进口口岸，也是我国东北内陆地区目前唯一一个整车进口口岸。</w:t>
      </w:r>
      <w:smartTag w:uri="urn:schemas-microsoft-com:office:smarttags" w:element="chsdate">
        <w:smartTagPr>
          <w:attr w:name="Year" w:val="2020"/>
          <w:attr w:name="Month" w:val="10"/>
          <w:attr w:name="Day" w:val="18"/>
          <w:attr w:name="IsLunarDate" w:val="False"/>
          <w:attr w:name="IsROCDate" w:val="False"/>
        </w:smartTagPr>
        <w:r w:rsidR="00123B8F" w:rsidRPr="00F221E4">
          <w:rPr>
            <w:rFonts w:ascii="楷体" w:hAnsi="楷体" w:cs="楷体" w:hint="eastAsia"/>
          </w:rPr>
          <w:t>10</w:t>
        </w:r>
        <w:r w:rsidR="00123B8F" w:rsidRPr="00F221E4">
          <w:rPr>
            <w:rFonts w:ascii="楷体" w:hAnsi="楷体" w:cs="楷体" w:hint="eastAsia"/>
          </w:rPr>
          <w:t>月</w:t>
        </w:r>
        <w:r w:rsidR="00123B8F" w:rsidRPr="00F221E4">
          <w:rPr>
            <w:rFonts w:ascii="楷体" w:hAnsi="楷体" w:cs="楷体" w:hint="eastAsia"/>
          </w:rPr>
          <w:t>18</w:t>
        </w:r>
        <w:r w:rsidR="00123B8F" w:rsidRPr="00F221E4">
          <w:rPr>
            <w:rFonts w:ascii="楷体" w:hAnsi="楷体" w:cs="楷体" w:hint="eastAsia"/>
          </w:rPr>
          <w:t>日</w:t>
        </w:r>
      </w:smartTag>
      <w:r w:rsidR="00123B8F" w:rsidRPr="00F221E4">
        <w:rPr>
          <w:rFonts w:ascii="楷体" w:hAnsi="楷体" w:cs="楷体" w:hint="eastAsia"/>
        </w:rPr>
        <w:t>，首批次整车进口业务搭载中欧班列运抵长春整车进口口岸。整车进口口岸是依据国家政策，享有开展从国外进口汽车整体业务范围的口岸。整车进口口岸运行后，长春可以提供整车进口的一站式全流程服务。未来将吸引众多的汽车展示销售、金融保险、仓储物流、售后服务、维修改造企业汇集长春，形成完整的产业链条。下图示意东北地区整车进口口岸分布。</w:t>
      </w:r>
    </w:p>
    <w:p w:rsidR="00123B8F" w:rsidRPr="00F221E4" w:rsidRDefault="00123B8F" w:rsidP="00AB4297">
      <w:pPr>
        <w:ind w:firstLineChars="100" w:firstLine="210"/>
        <w:rPr>
          <w:rFonts w:ascii="宋体" w:hAnsi="宋体" w:cs="宋体"/>
        </w:rPr>
      </w:pPr>
      <w:r w:rsidRPr="00F221E4">
        <w:rPr>
          <w:rFonts w:ascii="宋体" w:hAnsi="宋体" w:cs="宋体" w:hint="eastAsia"/>
        </w:rPr>
        <w:lastRenderedPageBreak/>
        <w:t>（1）简析长春汽车工业为其成为整车进口口岸提供的有利条件。（4分）</w:t>
      </w:r>
    </w:p>
    <w:p w:rsidR="00123B8F" w:rsidRPr="00F221E4" w:rsidRDefault="00123B8F" w:rsidP="00AB4297">
      <w:pPr>
        <w:rPr>
          <w:rFonts w:ascii="宋体" w:hAnsi="宋体" w:cs="宋体"/>
        </w:rPr>
      </w:pPr>
      <w:r w:rsidRPr="00F221E4">
        <w:rPr>
          <w:rFonts w:ascii="宋体" w:hAnsi="宋体" w:cs="宋体" w:hint="eastAsia"/>
        </w:rPr>
        <w:t> （2）简述长春成为整车进口口岸对当地产生的经济意义。（4分）</w:t>
      </w:r>
    </w:p>
    <w:p w:rsidR="00123B8F" w:rsidRPr="00F221E4" w:rsidRDefault="00123B8F" w:rsidP="00AB4297">
      <w:pPr>
        <w:rPr>
          <w:rFonts w:ascii="宋体" w:hAnsi="宋体" w:cs="宋体"/>
        </w:rPr>
      </w:pPr>
      <w:r w:rsidRPr="00F221E4">
        <w:rPr>
          <w:rFonts w:ascii="宋体" w:hAnsi="宋体" w:cs="宋体" w:hint="eastAsia"/>
        </w:rPr>
        <w:t> （3）有人认为长春成为整车进口口岸有利于长春汽车工业的发展，你是否赞同这种观点并说明理由。（2分）</w:t>
      </w:r>
    </w:p>
    <w:p w:rsidR="009918AC" w:rsidRPr="00F221E4" w:rsidRDefault="009918AC" w:rsidP="00AB4297">
      <w:pPr>
        <w:rPr>
          <w:spacing w:val="10"/>
        </w:rPr>
      </w:pPr>
      <w:r w:rsidRPr="00F221E4">
        <w:rPr>
          <w:rFonts w:hint="eastAsia"/>
          <w:spacing w:val="10"/>
        </w:rPr>
        <w:t>37</w:t>
      </w:r>
      <w:r w:rsidRPr="00F221E4">
        <w:rPr>
          <w:spacing w:val="10"/>
        </w:rPr>
        <w:t>．根据图文材料回答下列问题。</w:t>
      </w:r>
      <w:r w:rsidRPr="00F221E4">
        <w:rPr>
          <w:rFonts w:hint="eastAsia"/>
          <w:spacing w:val="10"/>
        </w:rPr>
        <w:t>（</w:t>
      </w:r>
      <w:r w:rsidRPr="00F221E4">
        <w:rPr>
          <w:rFonts w:hint="eastAsia"/>
          <w:spacing w:val="10"/>
        </w:rPr>
        <w:t>9</w:t>
      </w:r>
      <w:r w:rsidRPr="00F221E4">
        <w:rPr>
          <w:rFonts w:hint="eastAsia"/>
          <w:spacing w:val="10"/>
        </w:rPr>
        <w:t>分）</w:t>
      </w:r>
    </w:p>
    <w:p w:rsidR="009918AC" w:rsidRPr="00F221E4" w:rsidRDefault="009918AC" w:rsidP="00AB4297">
      <w:pPr>
        <w:ind w:firstLineChars="200" w:firstLine="460"/>
        <w:textAlignment w:val="center"/>
        <w:rPr>
          <w:rFonts w:ascii="楷体" w:hAnsi="楷体"/>
          <w:spacing w:val="10"/>
        </w:rPr>
      </w:pPr>
      <w:r w:rsidRPr="00F221E4">
        <w:rPr>
          <w:rFonts w:ascii="楷体" w:hAnsi="楷体"/>
          <w:spacing w:val="10"/>
        </w:rPr>
        <w:t>萨尔瓦多地形以山地、高原为主，多火山，被称为</w:t>
      </w:r>
      <w:r w:rsidRPr="00F221E4">
        <w:rPr>
          <w:rFonts w:ascii="楷体" w:hAnsi="楷体"/>
          <w:spacing w:val="10"/>
        </w:rPr>
        <w:t>“</w:t>
      </w:r>
      <w:r w:rsidRPr="00F221E4">
        <w:rPr>
          <w:rFonts w:ascii="楷体" w:hAnsi="楷体"/>
          <w:spacing w:val="10"/>
        </w:rPr>
        <w:t>火山之国</w:t>
      </w:r>
      <w:r w:rsidRPr="00F221E4">
        <w:rPr>
          <w:rFonts w:ascii="楷体" w:hAnsi="楷体"/>
          <w:spacing w:val="10"/>
        </w:rPr>
        <w:t>”</w:t>
      </w:r>
      <w:r w:rsidRPr="00F221E4">
        <w:rPr>
          <w:rFonts w:ascii="楷体" w:hAnsi="楷体"/>
          <w:spacing w:val="10"/>
        </w:rPr>
        <w:t>。甲湖为该国最大湖泊。</w:t>
      </w:r>
      <w:r w:rsidRPr="00F221E4">
        <w:rPr>
          <w:rFonts w:ascii="楷体" w:hAnsi="楷体"/>
          <w:spacing w:val="10"/>
        </w:rPr>
        <w:t>1879</w:t>
      </w:r>
      <w:r w:rsidRPr="00F221E4">
        <w:rPr>
          <w:rFonts w:ascii="楷体" w:hAnsi="楷体"/>
          <w:spacing w:val="10"/>
        </w:rPr>
        <w:t>年，该湖湖水突然上升泛滥，接着喷发出熔岩。</w:t>
      </w:r>
      <w:r w:rsidRPr="00F221E4">
        <w:rPr>
          <w:rFonts w:ascii="楷体" w:hAnsi="楷体"/>
          <w:spacing w:val="10"/>
        </w:rPr>
        <w:t>2018</w:t>
      </w:r>
      <w:r w:rsidRPr="00F221E4">
        <w:rPr>
          <w:rFonts w:ascii="楷体" w:hAnsi="楷体"/>
          <w:spacing w:val="10"/>
        </w:rPr>
        <w:t>年</w:t>
      </w:r>
      <w:r w:rsidRPr="00F221E4">
        <w:rPr>
          <w:rFonts w:ascii="楷体" w:hAnsi="楷体"/>
          <w:spacing w:val="10"/>
        </w:rPr>
        <w:t>8</w:t>
      </w:r>
      <w:r w:rsidRPr="00F221E4">
        <w:rPr>
          <w:rFonts w:ascii="楷体" w:hAnsi="楷体"/>
          <w:spacing w:val="10"/>
        </w:rPr>
        <w:t>月</w:t>
      </w:r>
      <w:r w:rsidRPr="00F221E4">
        <w:rPr>
          <w:rFonts w:ascii="楷体" w:hAnsi="楷体"/>
          <w:spacing w:val="10"/>
        </w:rPr>
        <w:t>21</w:t>
      </w:r>
      <w:r w:rsidRPr="00F221E4">
        <w:rPr>
          <w:rFonts w:ascii="楷体" w:hAnsi="楷体"/>
          <w:spacing w:val="10"/>
        </w:rPr>
        <w:t>日萨尔瓦多与我国建交，次日该国经济部长在专访中说萨尔瓦多可以为中国提供饮料、海鲜等初级产品。下图为萨尔瓦多示意图。</w:t>
      </w:r>
    </w:p>
    <w:p w:rsidR="009918AC" w:rsidRPr="00F221E4" w:rsidRDefault="009918AC" w:rsidP="00AB4297">
      <w:pPr>
        <w:ind w:firstLine="632"/>
        <w:textAlignment w:val="center"/>
      </w:pPr>
      <w:r w:rsidRPr="00F221E4">
        <w:rPr>
          <w:noProof/>
        </w:rPr>
        <w:drawing>
          <wp:inline distT="0" distB="0" distL="0" distR="0">
            <wp:extent cx="3457780" cy="1771555"/>
            <wp:effectExtent l="19050" t="0" r="9320" b="0"/>
            <wp:docPr id="20" name="图片 87443424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4434244" descr="高中试卷网 http://sj.fjjy.org"/>
                    <pic:cNvPicPr>
                      <a:picLocks noChangeAspect="1" noChangeArrowheads="1"/>
                    </pic:cNvPicPr>
                  </pic:nvPicPr>
                  <pic:blipFill>
                    <a:blip r:embed="rId24"/>
                    <a:srcRect/>
                    <a:stretch>
                      <a:fillRect/>
                    </a:stretch>
                  </pic:blipFill>
                  <pic:spPr bwMode="auto">
                    <a:xfrm>
                      <a:off x="0" y="0"/>
                      <a:ext cx="3458168" cy="1771754"/>
                    </a:xfrm>
                    <a:prstGeom prst="rect">
                      <a:avLst/>
                    </a:prstGeom>
                    <a:noFill/>
                    <a:ln w="9525">
                      <a:noFill/>
                      <a:miter lim="800000"/>
                      <a:headEnd/>
                      <a:tailEnd/>
                    </a:ln>
                  </pic:spPr>
                </pic:pic>
              </a:graphicData>
            </a:graphic>
          </wp:inline>
        </w:drawing>
      </w:r>
    </w:p>
    <w:p w:rsidR="009918AC" w:rsidRPr="00F221E4" w:rsidRDefault="009918AC" w:rsidP="00AB4297">
      <w:pPr>
        <w:rPr>
          <w:spacing w:val="10"/>
        </w:rPr>
      </w:pPr>
      <w:r w:rsidRPr="00F221E4">
        <w:rPr>
          <w:spacing w:val="10"/>
        </w:rPr>
        <w:t>（</w:t>
      </w:r>
      <w:r w:rsidRPr="00F221E4">
        <w:rPr>
          <w:spacing w:val="10"/>
        </w:rPr>
        <w:t>1</w:t>
      </w:r>
      <w:r w:rsidRPr="00F221E4">
        <w:rPr>
          <w:spacing w:val="10"/>
        </w:rPr>
        <w:t>）说出萨尔瓦多地形以高原、山地为主的主要原因。</w:t>
      </w:r>
      <w:r w:rsidRPr="00F221E4">
        <w:rPr>
          <w:rFonts w:hint="eastAsia"/>
          <w:spacing w:val="10"/>
        </w:rPr>
        <w:t>（</w:t>
      </w:r>
      <w:r w:rsidRPr="00F221E4">
        <w:rPr>
          <w:rFonts w:hint="eastAsia"/>
          <w:spacing w:val="10"/>
        </w:rPr>
        <w:t>2</w:t>
      </w:r>
      <w:r w:rsidRPr="00F221E4">
        <w:rPr>
          <w:rFonts w:hint="eastAsia"/>
          <w:spacing w:val="10"/>
        </w:rPr>
        <w:t>分）</w:t>
      </w:r>
    </w:p>
    <w:p w:rsidR="009918AC" w:rsidRPr="00F221E4" w:rsidRDefault="009918AC" w:rsidP="00AB4297">
      <w:pPr>
        <w:rPr>
          <w:spacing w:val="10"/>
        </w:rPr>
      </w:pPr>
      <w:r w:rsidRPr="00F221E4">
        <w:rPr>
          <w:spacing w:val="10"/>
        </w:rPr>
        <w:t>（</w:t>
      </w:r>
      <w:r w:rsidRPr="00F221E4">
        <w:rPr>
          <w:spacing w:val="10"/>
        </w:rPr>
        <w:t>2</w:t>
      </w:r>
      <w:r w:rsidRPr="00F221E4">
        <w:rPr>
          <w:spacing w:val="10"/>
        </w:rPr>
        <w:t>）判断甲湖与河流的补给关系及理由。</w:t>
      </w:r>
      <w:r w:rsidRPr="00F221E4">
        <w:rPr>
          <w:rFonts w:hint="eastAsia"/>
          <w:spacing w:val="10"/>
        </w:rPr>
        <w:t>（</w:t>
      </w:r>
      <w:r w:rsidRPr="00F221E4">
        <w:rPr>
          <w:rFonts w:hint="eastAsia"/>
          <w:spacing w:val="10"/>
        </w:rPr>
        <w:t>3</w:t>
      </w:r>
      <w:r w:rsidRPr="00F221E4">
        <w:rPr>
          <w:rFonts w:hint="eastAsia"/>
          <w:spacing w:val="10"/>
        </w:rPr>
        <w:t>分）</w:t>
      </w:r>
    </w:p>
    <w:p w:rsidR="009918AC" w:rsidRPr="00F221E4" w:rsidRDefault="009918AC" w:rsidP="00AB4297">
      <w:pPr>
        <w:rPr>
          <w:spacing w:val="10"/>
        </w:rPr>
      </w:pPr>
      <w:r w:rsidRPr="00F221E4">
        <w:rPr>
          <w:spacing w:val="10"/>
        </w:rPr>
        <w:t>（</w:t>
      </w:r>
      <w:r w:rsidRPr="00F221E4">
        <w:rPr>
          <w:spacing w:val="10"/>
        </w:rPr>
        <w:t>3</w:t>
      </w:r>
      <w:r w:rsidRPr="00F221E4">
        <w:rPr>
          <w:spacing w:val="10"/>
        </w:rPr>
        <w:t>）简析萨尔瓦多城镇分布的主要特点及主要原因。</w:t>
      </w:r>
      <w:r w:rsidRPr="00F221E4">
        <w:rPr>
          <w:rFonts w:hint="eastAsia"/>
          <w:spacing w:val="10"/>
        </w:rPr>
        <w:t>（</w:t>
      </w:r>
      <w:r w:rsidRPr="00F221E4">
        <w:rPr>
          <w:rFonts w:hint="eastAsia"/>
          <w:spacing w:val="10"/>
        </w:rPr>
        <w:t>4</w:t>
      </w:r>
      <w:r w:rsidRPr="00F221E4">
        <w:rPr>
          <w:rFonts w:hint="eastAsia"/>
          <w:spacing w:val="10"/>
        </w:rPr>
        <w:t>分）</w:t>
      </w:r>
    </w:p>
    <w:p w:rsidR="009918AC" w:rsidRPr="00F221E4" w:rsidRDefault="009918AC" w:rsidP="00AB4297">
      <w:pPr>
        <w:rPr>
          <w:rFonts w:ascii="宋体" w:hAnsi="宋体" w:cs="宋体"/>
          <w:szCs w:val="21"/>
        </w:rPr>
      </w:pPr>
      <w:r w:rsidRPr="00F221E4">
        <w:rPr>
          <w:rFonts w:ascii="宋体" w:hAnsi="宋体" w:cs="宋体" w:hint="eastAsia"/>
          <w:szCs w:val="21"/>
        </w:rPr>
        <w:t>38．下图为北美洲局部区域图。与欧洲相似第四纪时期北美洲曾经冰川广布，图中乙半岛在第四纪冰期曾是北美大陆三大冰川中心之一。图中甲海域附近是世界著名渔场。</w:t>
      </w:r>
      <w:r w:rsidR="00A72B3B" w:rsidRPr="00F221E4">
        <w:rPr>
          <w:rFonts w:ascii="宋体" w:hAnsi="宋体" w:cs="宋体" w:hint="eastAsia"/>
          <w:szCs w:val="21"/>
        </w:rPr>
        <w:t>（11分）</w:t>
      </w:r>
    </w:p>
    <w:p w:rsidR="009918AC" w:rsidRPr="00F221E4" w:rsidRDefault="009918AC" w:rsidP="00AB4297">
      <w:pPr>
        <w:rPr>
          <w:rFonts w:ascii="宋体" w:hAnsi="宋体" w:cs="宋体"/>
          <w:szCs w:val="21"/>
        </w:rPr>
      </w:pPr>
      <w:r w:rsidRPr="00F221E4">
        <w:rPr>
          <w:rFonts w:ascii="宋体" w:hAnsi="宋体" w:cs="宋体"/>
          <w:noProof/>
          <w:szCs w:val="21"/>
        </w:rPr>
        <w:drawing>
          <wp:inline distT="0" distB="0" distL="0" distR="0">
            <wp:extent cx="3492049" cy="1993577"/>
            <wp:effectExtent l="19050" t="0" r="0" b="0"/>
            <wp:docPr id="21" name="图片 1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高中试卷网 http://sj.fjjy.org"/>
                    <pic:cNvPicPr>
                      <a:picLocks noChangeAspect="1" noChangeArrowheads="1"/>
                    </pic:cNvPicPr>
                  </pic:nvPicPr>
                  <pic:blipFill>
                    <a:blip r:embed="rId25">
                      <a:lum contrast="18000"/>
                    </a:blip>
                    <a:srcRect t="3502"/>
                    <a:stretch>
                      <a:fillRect/>
                    </a:stretch>
                  </pic:blipFill>
                  <pic:spPr bwMode="auto">
                    <a:xfrm>
                      <a:off x="0" y="0"/>
                      <a:ext cx="3492302" cy="1993721"/>
                    </a:xfrm>
                    <a:prstGeom prst="rect">
                      <a:avLst/>
                    </a:prstGeom>
                    <a:noFill/>
                    <a:ln w="9525">
                      <a:noFill/>
                      <a:miter lim="800000"/>
                      <a:headEnd/>
                      <a:tailEnd/>
                    </a:ln>
                  </pic:spPr>
                </pic:pic>
              </a:graphicData>
            </a:graphic>
          </wp:inline>
        </w:drawing>
      </w:r>
    </w:p>
    <w:p w:rsidR="009918AC" w:rsidRPr="00F221E4" w:rsidRDefault="009918AC" w:rsidP="00AB4297">
      <w:pPr>
        <w:rPr>
          <w:rFonts w:ascii="宋体" w:hAnsi="宋体" w:cs="宋体"/>
          <w:szCs w:val="21"/>
        </w:rPr>
      </w:pPr>
    </w:p>
    <w:p w:rsidR="009918AC" w:rsidRPr="00F221E4" w:rsidRDefault="009918AC" w:rsidP="00AB4297">
      <w:pPr>
        <w:rPr>
          <w:rFonts w:ascii="宋体" w:hAnsi="宋体" w:cs="宋体"/>
          <w:szCs w:val="21"/>
        </w:rPr>
      </w:pPr>
      <w:r w:rsidRPr="00F221E4">
        <w:rPr>
          <w:rFonts w:ascii="宋体" w:hAnsi="宋体" w:cs="宋体" w:hint="eastAsia"/>
          <w:szCs w:val="21"/>
        </w:rPr>
        <w:t>（1）据图推断乙半岛的地势特征并说明依据（2分）。</w:t>
      </w:r>
    </w:p>
    <w:p w:rsidR="009918AC" w:rsidRPr="00F221E4" w:rsidRDefault="009918AC" w:rsidP="00AB4297">
      <w:pPr>
        <w:rPr>
          <w:rFonts w:ascii="宋体" w:hAnsi="宋体" w:cs="宋体"/>
          <w:szCs w:val="21"/>
        </w:rPr>
      </w:pPr>
      <w:r w:rsidRPr="00F221E4">
        <w:rPr>
          <w:rFonts w:ascii="宋体" w:hAnsi="宋体" w:cs="宋体" w:hint="eastAsia"/>
          <w:szCs w:val="21"/>
        </w:rPr>
        <w:t>（2）描述图示半岛聚落空间分布特点（4分）。</w:t>
      </w:r>
    </w:p>
    <w:p w:rsidR="006C53CB" w:rsidRDefault="009918AC" w:rsidP="00AB4297">
      <w:pPr>
        <w:rPr>
          <w:rFonts w:ascii="宋体" w:hAnsi="宋体" w:cs="宋体"/>
          <w:szCs w:val="21"/>
        </w:rPr>
      </w:pPr>
      <w:r w:rsidRPr="00F221E4">
        <w:rPr>
          <w:rFonts w:ascii="宋体" w:hAnsi="宋体" w:cs="宋体" w:hint="eastAsia"/>
          <w:szCs w:val="21"/>
        </w:rPr>
        <w:t>（3）分析甲附近渔场冬季渔业生产的不利自然条件（5分）。</w:t>
      </w:r>
    </w:p>
    <w:p w:rsidR="006C53CB" w:rsidRPr="006C53CB" w:rsidRDefault="006C53CB" w:rsidP="006C53CB">
      <w:pPr>
        <w:rPr>
          <w:rFonts w:ascii="宋体" w:hAnsi="宋体" w:cs="宋体"/>
          <w:szCs w:val="21"/>
        </w:rPr>
      </w:pPr>
    </w:p>
    <w:p w:rsidR="006C53CB" w:rsidRPr="006C53CB" w:rsidRDefault="006C53CB" w:rsidP="006C53CB">
      <w:pPr>
        <w:rPr>
          <w:rFonts w:ascii="宋体" w:hAnsi="宋体" w:cs="宋体"/>
          <w:szCs w:val="21"/>
        </w:rPr>
      </w:pPr>
    </w:p>
    <w:p w:rsidR="00535CE8" w:rsidRPr="00123B8F" w:rsidRDefault="00535CE8" w:rsidP="00535CE8">
      <w:pPr>
        <w:spacing w:line="360" w:lineRule="auto"/>
        <w:ind w:firstLineChars="345" w:firstLine="1108"/>
        <w:rPr>
          <w:rFonts w:ascii="楷体" w:eastAsiaTheme="majorEastAsia" w:hAnsi="楷体" w:cs="楷体"/>
          <w:b/>
          <w:sz w:val="32"/>
          <w:szCs w:val="21"/>
        </w:rPr>
      </w:pPr>
      <w:r w:rsidRPr="00123B8F">
        <w:rPr>
          <w:rFonts w:ascii="楷体" w:eastAsiaTheme="majorEastAsia" w:hAnsi="楷体" w:cs="楷体" w:hint="eastAsia"/>
          <w:b/>
          <w:sz w:val="32"/>
          <w:szCs w:val="21"/>
        </w:rPr>
        <w:t>成都外国语学校高二年级</w:t>
      </w:r>
      <w:r w:rsidRPr="00123B8F">
        <w:rPr>
          <w:rFonts w:ascii="楷体" w:eastAsiaTheme="majorEastAsia" w:hAnsi="楷体" w:cs="楷体" w:hint="eastAsia"/>
          <w:b/>
          <w:sz w:val="32"/>
          <w:szCs w:val="21"/>
        </w:rPr>
        <w:t>3</w:t>
      </w:r>
      <w:r w:rsidRPr="00123B8F">
        <w:rPr>
          <w:rFonts w:ascii="楷体" w:eastAsiaTheme="majorEastAsia" w:hAnsi="楷体" w:cs="楷体" w:hint="eastAsia"/>
          <w:b/>
          <w:sz w:val="32"/>
          <w:szCs w:val="21"/>
        </w:rPr>
        <w:t>月</w:t>
      </w:r>
      <w:r w:rsidRPr="00123B8F">
        <w:rPr>
          <w:rFonts w:ascii="楷体" w:eastAsiaTheme="majorEastAsia" w:hAnsi="楷体" w:cs="楷体" w:hint="eastAsia"/>
          <w:b/>
          <w:sz w:val="32"/>
          <w:szCs w:val="21"/>
        </w:rPr>
        <w:t>20</w:t>
      </w:r>
      <w:r w:rsidRPr="00123B8F">
        <w:rPr>
          <w:rFonts w:ascii="楷体" w:eastAsiaTheme="majorEastAsia" w:hAnsi="楷体" w:cs="楷体" w:hint="eastAsia"/>
          <w:b/>
          <w:sz w:val="32"/>
          <w:szCs w:val="21"/>
        </w:rPr>
        <w:t>日周测</w:t>
      </w:r>
    </w:p>
    <w:tbl>
      <w:tblPr>
        <w:tblStyle w:val="a8"/>
        <w:tblW w:w="9060" w:type="dxa"/>
        <w:tblLayout w:type="fixed"/>
        <w:tblLook w:val="04A0"/>
      </w:tblPr>
      <w:tblGrid>
        <w:gridCol w:w="906"/>
        <w:gridCol w:w="906"/>
        <w:gridCol w:w="906"/>
        <w:gridCol w:w="906"/>
        <w:gridCol w:w="906"/>
        <w:gridCol w:w="906"/>
        <w:gridCol w:w="906"/>
        <w:gridCol w:w="906"/>
        <w:gridCol w:w="906"/>
        <w:gridCol w:w="906"/>
      </w:tblGrid>
      <w:tr w:rsidR="00535CE8" w:rsidTr="00EA4602">
        <w:trPr>
          <w:trHeight w:val="340"/>
        </w:trPr>
        <w:tc>
          <w:tcPr>
            <w:tcW w:w="906" w:type="dxa"/>
            <w:vAlign w:val="center"/>
          </w:tcPr>
          <w:p w:rsidR="00535CE8" w:rsidRPr="002565C9" w:rsidRDefault="00535CE8" w:rsidP="00EA4602">
            <w:pPr>
              <w:spacing w:line="360" w:lineRule="auto"/>
              <w:jc w:val="center"/>
              <w:rPr>
                <w:b/>
                <w:bCs/>
              </w:rPr>
            </w:pPr>
            <w:r w:rsidRPr="002565C9">
              <w:rPr>
                <w:rFonts w:hint="eastAsia"/>
                <w:b/>
                <w:bCs/>
              </w:rPr>
              <w:t>1</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p>
        </w:tc>
        <w:tc>
          <w:tcPr>
            <w:tcW w:w="906" w:type="dxa"/>
            <w:vAlign w:val="center"/>
          </w:tcPr>
          <w:p w:rsidR="00535CE8" w:rsidRPr="002565C9" w:rsidRDefault="00535CE8" w:rsidP="00EA4602">
            <w:pPr>
              <w:spacing w:line="360" w:lineRule="auto"/>
              <w:jc w:val="center"/>
              <w:rPr>
                <w:b/>
                <w:bCs/>
              </w:rPr>
            </w:pPr>
            <w:r w:rsidRPr="002565C9">
              <w:rPr>
                <w:rFonts w:hint="eastAsia"/>
                <w:b/>
                <w:bCs/>
              </w:rPr>
              <w:t>3</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4</w:t>
            </w:r>
          </w:p>
        </w:tc>
        <w:tc>
          <w:tcPr>
            <w:tcW w:w="906" w:type="dxa"/>
            <w:vAlign w:val="center"/>
          </w:tcPr>
          <w:p w:rsidR="00535CE8" w:rsidRPr="002565C9" w:rsidRDefault="00535CE8" w:rsidP="00EA4602">
            <w:pPr>
              <w:spacing w:line="360" w:lineRule="auto"/>
              <w:jc w:val="center"/>
              <w:rPr>
                <w:b/>
                <w:bCs/>
              </w:rPr>
            </w:pPr>
            <w:r w:rsidRPr="002565C9">
              <w:rPr>
                <w:rFonts w:hint="eastAsia"/>
                <w:b/>
                <w:bCs/>
              </w:rPr>
              <w:t>5</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6</w:t>
            </w:r>
          </w:p>
        </w:tc>
        <w:tc>
          <w:tcPr>
            <w:tcW w:w="906" w:type="dxa"/>
            <w:vAlign w:val="center"/>
          </w:tcPr>
          <w:p w:rsidR="00535CE8" w:rsidRPr="002565C9" w:rsidRDefault="00535CE8" w:rsidP="00EA4602">
            <w:pPr>
              <w:spacing w:line="360" w:lineRule="auto"/>
              <w:jc w:val="center"/>
              <w:rPr>
                <w:b/>
                <w:bCs/>
              </w:rPr>
            </w:pPr>
            <w:r w:rsidRPr="002565C9">
              <w:rPr>
                <w:rFonts w:hint="eastAsia"/>
                <w:b/>
                <w:bCs/>
              </w:rPr>
              <w:t>7</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8</w:t>
            </w:r>
          </w:p>
        </w:tc>
        <w:tc>
          <w:tcPr>
            <w:tcW w:w="906" w:type="dxa"/>
            <w:vAlign w:val="center"/>
          </w:tcPr>
          <w:p w:rsidR="00535CE8" w:rsidRPr="002565C9" w:rsidRDefault="00535CE8" w:rsidP="00EA4602">
            <w:pPr>
              <w:spacing w:line="360" w:lineRule="auto"/>
              <w:jc w:val="center"/>
              <w:rPr>
                <w:b/>
                <w:bCs/>
              </w:rPr>
            </w:pPr>
            <w:r w:rsidRPr="002565C9">
              <w:rPr>
                <w:rFonts w:hint="eastAsia"/>
                <w:b/>
                <w:bCs/>
              </w:rPr>
              <w:t>9</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0</w:t>
            </w:r>
          </w:p>
        </w:tc>
      </w:tr>
      <w:tr w:rsidR="00535CE8" w:rsidTr="00EA4602">
        <w:trPr>
          <w:trHeight w:val="454"/>
        </w:trPr>
        <w:tc>
          <w:tcPr>
            <w:tcW w:w="906" w:type="dxa"/>
            <w:vAlign w:val="center"/>
          </w:tcPr>
          <w:p w:rsidR="00535CE8" w:rsidRPr="002565C9" w:rsidRDefault="00535CE8" w:rsidP="00EA4602">
            <w:pPr>
              <w:spacing w:line="360" w:lineRule="auto"/>
              <w:jc w:val="center"/>
              <w:rPr>
                <w:b/>
                <w:bCs/>
              </w:rPr>
            </w:pPr>
            <w:r>
              <w:rPr>
                <w:rFonts w:hint="eastAsia"/>
                <w:b/>
                <w:bCs/>
              </w:rPr>
              <w:lastRenderedPageBreak/>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B</w:t>
            </w:r>
          </w:p>
        </w:tc>
        <w:tc>
          <w:tcPr>
            <w:tcW w:w="906" w:type="dxa"/>
            <w:vAlign w:val="center"/>
          </w:tcPr>
          <w:p w:rsidR="00535CE8" w:rsidRPr="002565C9" w:rsidRDefault="00535CE8" w:rsidP="00EA4602">
            <w:pPr>
              <w:spacing w:line="360" w:lineRule="auto"/>
              <w:jc w:val="center"/>
              <w:rPr>
                <w:b/>
                <w:bCs/>
              </w:rPr>
            </w:pPr>
            <w:r>
              <w:rPr>
                <w:rFonts w:hint="eastAsia"/>
                <w:b/>
                <w:bCs/>
              </w:rPr>
              <w:t>C</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C</w:t>
            </w:r>
          </w:p>
        </w:tc>
        <w:tc>
          <w:tcPr>
            <w:tcW w:w="906" w:type="dxa"/>
            <w:vAlign w:val="center"/>
          </w:tcPr>
          <w:p w:rsidR="00535CE8" w:rsidRPr="002565C9" w:rsidRDefault="00535CE8" w:rsidP="00EA4602">
            <w:pPr>
              <w:spacing w:line="360" w:lineRule="auto"/>
              <w:jc w:val="center"/>
              <w:rPr>
                <w:b/>
                <w:bCs/>
              </w:rPr>
            </w:pPr>
            <w:r>
              <w:rPr>
                <w:rFonts w:hint="eastAsia"/>
                <w:b/>
                <w:bCs/>
              </w:rPr>
              <w:t>C</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D</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B</w:t>
            </w:r>
          </w:p>
        </w:tc>
      </w:tr>
      <w:tr w:rsidR="00535CE8" w:rsidTr="00EA4602">
        <w:trPr>
          <w:trHeight w:val="340"/>
        </w:trPr>
        <w:tc>
          <w:tcPr>
            <w:tcW w:w="906" w:type="dxa"/>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1</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2</w:t>
            </w:r>
          </w:p>
        </w:tc>
        <w:tc>
          <w:tcPr>
            <w:tcW w:w="906" w:type="dxa"/>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3</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4</w:t>
            </w:r>
          </w:p>
        </w:tc>
        <w:tc>
          <w:tcPr>
            <w:tcW w:w="906" w:type="dxa"/>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5</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6</w:t>
            </w:r>
          </w:p>
        </w:tc>
        <w:tc>
          <w:tcPr>
            <w:tcW w:w="906" w:type="dxa"/>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7</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8</w:t>
            </w:r>
          </w:p>
        </w:tc>
        <w:tc>
          <w:tcPr>
            <w:tcW w:w="906" w:type="dxa"/>
            <w:vAlign w:val="center"/>
          </w:tcPr>
          <w:p w:rsidR="00535CE8" w:rsidRPr="002565C9" w:rsidRDefault="00535CE8" w:rsidP="00EA4602">
            <w:pPr>
              <w:spacing w:line="360" w:lineRule="auto"/>
              <w:jc w:val="center"/>
              <w:rPr>
                <w:b/>
                <w:bCs/>
              </w:rPr>
            </w:pPr>
            <w:r w:rsidRPr="002565C9">
              <w:rPr>
                <w:rFonts w:hint="eastAsia"/>
                <w:b/>
                <w:bCs/>
              </w:rPr>
              <w:t>1</w:t>
            </w:r>
            <w:r w:rsidRPr="002565C9">
              <w:rPr>
                <w:b/>
                <w:bCs/>
              </w:rPr>
              <w:t>9</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0</w:t>
            </w:r>
          </w:p>
        </w:tc>
      </w:tr>
      <w:tr w:rsidR="00535CE8" w:rsidTr="00EA4602">
        <w:trPr>
          <w:trHeight w:val="454"/>
        </w:trPr>
        <w:tc>
          <w:tcPr>
            <w:tcW w:w="906" w:type="dxa"/>
            <w:vAlign w:val="center"/>
          </w:tcPr>
          <w:p w:rsidR="00535CE8" w:rsidRPr="002565C9" w:rsidRDefault="00535CE8" w:rsidP="00EA4602">
            <w:pPr>
              <w:spacing w:line="360" w:lineRule="auto"/>
              <w:jc w:val="center"/>
              <w:rPr>
                <w:b/>
                <w:bCs/>
              </w:rPr>
            </w:pPr>
            <w:r>
              <w:rPr>
                <w:rFonts w:hint="eastAsia"/>
                <w:b/>
                <w:bCs/>
              </w:rPr>
              <w:t>C</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C</w:t>
            </w:r>
          </w:p>
        </w:tc>
        <w:tc>
          <w:tcPr>
            <w:tcW w:w="906" w:type="dxa"/>
            <w:vAlign w:val="center"/>
          </w:tcPr>
          <w:p w:rsidR="00535CE8" w:rsidRPr="002565C9" w:rsidRDefault="00535CE8" w:rsidP="00EA4602">
            <w:pPr>
              <w:spacing w:line="360" w:lineRule="auto"/>
              <w:jc w:val="center"/>
              <w:rPr>
                <w:b/>
                <w:bCs/>
              </w:rPr>
            </w:pPr>
            <w:r>
              <w:rPr>
                <w:rFonts w:hint="eastAsia"/>
                <w:b/>
                <w:bCs/>
              </w:rPr>
              <w:t>B</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B</w:t>
            </w:r>
          </w:p>
        </w:tc>
      </w:tr>
      <w:tr w:rsidR="00535CE8" w:rsidTr="00EA4602">
        <w:trPr>
          <w:trHeight w:val="340"/>
        </w:trPr>
        <w:tc>
          <w:tcPr>
            <w:tcW w:w="906" w:type="dxa"/>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1</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2</w:t>
            </w:r>
          </w:p>
        </w:tc>
        <w:tc>
          <w:tcPr>
            <w:tcW w:w="906" w:type="dxa"/>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3</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4</w:t>
            </w:r>
          </w:p>
        </w:tc>
        <w:tc>
          <w:tcPr>
            <w:tcW w:w="906" w:type="dxa"/>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5</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6</w:t>
            </w:r>
          </w:p>
        </w:tc>
        <w:tc>
          <w:tcPr>
            <w:tcW w:w="906" w:type="dxa"/>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7</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8</w:t>
            </w:r>
          </w:p>
        </w:tc>
        <w:tc>
          <w:tcPr>
            <w:tcW w:w="906" w:type="dxa"/>
            <w:vAlign w:val="center"/>
          </w:tcPr>
          <w:p w:rsidR="00535CE8" w:rsidRPr="002565C9" w:rsidRDefault="00535CE8" w:rsidP="00EA4602">
            <w:pPr>
              <w:spacing w:line="360" w:lineRule="auto"/>
              <w:jc w:val="center"/>
              <w:rPr>
                <w:b/>
                <w:bCs/>
              </w:rPr>
            </w:pPr>
            <w:r w:rsidRPr="002565C9">
              <w:rPr>
                <w:rFonts w:hint="eastAsia"/>
                <w:b/>
                <w:bCs/>
              </w:rPr>
              <w:t>2</w:t>
            </w:r>
            <w:r w:rsidRPr="002565C9">
              <w:rPr>
                <w:b/>
                <w:bCs/>
              </w:rPr>
              <w:t>9</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0</w:t>
            </w:r>
          </w:p>
        </w:tc>
      </w:tr>
      <w:tr w:rsidR="00535CE8" w:rsidTr="00EA4602">
        <w:trPr>
          <w:trHeight w:val="454"/>
        </w:trPr>
        <w:tc>
          <w:tcPr>
            <w:tcW w:w="906" w:type="dxa"/>
            <w:vAlign w:val="center"/>
          </w:tcPr>
          <w:p w:rsidR="00535CE8" w:rsidRPr="002565C9" w:rsidRDefault="00535CE8" w:rsidP="00EA4602">
            <w:pPr>
              <w:spacing w:line="360" w:lineRule="auto"/>
              <w:jc w:val="center"/>
              <w:rPr>
                <w:b/>
                <w:bCs/>
              </w:rPr>
            </w:pPr>
            <w:r>
              <w:rPr>
                <w:rFonts w:hint="eastAsia"/>
                <w:b/>
                <w:bCs/>
              </w:rPr>
              <w:t>B</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C</w:t>
            </w:r>
          </w:p>
        </w:tc>
        <w:tc>
          <w:tcPr>
            <w:tcW w:w="906" w:type="dxa"/>
            <w:vAlign w:val="center"/>
          </w:tcPr>
          <w:p w:rsidR="00535CE8" w:rsidRPr="002565C9" w:rsidRDefault="00535CE8" w:rsidP="00EA4602">
            <w:pPr>
              <w:spacing w:line="360" w:lineRule="auto"/>
              <w:jc w:val="center"/>
              <w:rPr>
                <w:b/>
                <w:bCs/>
              </w:rPr>
            </w:pPr>
            <w:r>
              <w:rPr>
                <w:rFonts w:hint="eastAsia"/>
                <w:b/>
                <w:bCs/>
              </w:rPr>
              <w:t>B</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c>
          <w:tcPr>
            <w:tcW w:w="906" w:type="dxa"/>
            <w:vAlign w:val="center"/>
          </w:tcPr>
          <w:p w:rsidR="00535CE8" w:rsidRPr="002565C9" w:rsidRDefault="00535CE8" w:rsidP="00EA4602">
            <w:pPr>
              <w:spacing w:line="360" w:lineRule="auto"/>
              <w:jc w:val="center"/>
              <w:rPr>
                <w:b/>
                <w:bCs/>
              </w:rPr>
            </w:pPr>
            <w:r>
              <w:rPr>
                <w:rFonts w:hint="eastAsia"/>
                <w:b/>
                <w:bCs/>
              </w:rPr>
              <w:t>A</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B</w:t>
            </w:r>
          </w:p>
        </w:tc>
        <w:tc>
          <w:tcPr>
            <w:tcW w:w="906" w:type="dxa"/>
            <w:vAlign w:val="center"/>
          </w:tcPr>
          <w:p w:rsidR="00535CE8" w:rsidRPr="002565C9" w:rsidRDefault="00535CE8" w:rsidP="00EA4602">
            <w:pPr>
              <w:spacing w:line="360" w:lineRule="auto"/>
              <w:jc w:val="center"/>
              <w:rPr>
                <w:b/>
                <w:bCs/>
              </w:rPr>
            </w:pPr>
            <w:r>
              <w:rPr>
                <w:rFonts w:hint="eastAsia"/>
                <w:b/>
                <w:bCs/>
              </w:rPr>
              <w:t>C</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Pr>
                <w:rFonts w:hint="eastAsia"/>
                <w:b/>
                <w:bCs/>
              </w:rPr>
              <w:t>D</w:t>
            </w:r>
          </w:p>
        </w:tc>
      </w:tr>
      <w:tr w:rsidR="00535CE8" w:rsidTr="00EA4602">
        <w:trPr>
          <w:trHeight w:val="340"/>
        </w:trPr>
        <w:tc>
          <w:tcPr>
            <w:tcW w:w="906" w:type="dxa"/>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1</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2</w:t>
            </w:r>
          </w:p>
        </w:tc>
        <w:tc>
          <w:tcPr>
            <w:tcW w:w="906" w:type="dxa"/>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3</w:t>
            </w:r>
          </w:p>
        </w:tc>
        <w:tc>
          <w:tcPr>
            <w:tcW w:w="906" w:type="dxa"/>
            <w:shd w:val="clear" w:color="auto" w:fill="EEECE1" w:themeFill="background2"/>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4</w:t>
            </w:r>
          </w:p>
        </w:tc>
        <w:tc>
          <w:tcPr>
            <w:tcW w:w="906" w:type="dxa"/>
            <w:vAlign w:val="center"/>
          </w:tcPr>
          <w:p w:rsidR="00535CE8" w:rsidRPr="002565C9" w:rsidRDefault="00535CE8" w:rsidP="00EA4602">
            <w:pPr>
              <w:spacing w:line="360" w:lineRule="auto"/>
              <w:jc w:val="center"/>
              <w:rPr>
                <w:b/>
                <w:bCs/>
              </w:rPr>
            </w:pPr>
            <w:r w:rsidRPr="002565C9">
              <w:rPr>
                <w:rFonts w:hint="eastAsia"/>
                <w:b/>
                <w:bCs/>
              </w:rPr>
              <w:t>3</w:t>
            </w:r>
            <w:r w:rsidRPr="002565C9">
              <w:rPr>
                <w:b/>
                <w:bCs/>
              </w:rPr>
              <w:t>5</w:t>
            </w:r>
          </w:p>
        </w:tc>
        <w:tc>
          <w:tcPr>
            <w:tcW w:w="906" w:type="dxa"/>
            <w:vAlign w:val="center"/>
          </w:tcPr>
          <w:p w:rsidR="00535CE8" w:rsidRPr="002565C9" w:rsidRDefault="00535CE8" w:rsidP="00EA4602">
            <w:pPr>
              <w:spacing w:line="360" w:lineRule="auto"/>
              <w:jc w:val="center"/>
              <w:rPr>
                <w:b/>
                <w:bCs/>
              </w:rPr>
            </w:pPr>
          </w:p>
        </w:tc>
        <w:tc>
          <w:tcPr>
            <w:tcW w:w="906" w:type="dxa"/>
            <w:vAlign w:val="center"/>
          </w:tcPr>
          <w:p w:rsidR="00535CE8" w:rsidRPr="002565C9" w:rsidRDefault="00535CE8" w:rsidP="00EA4602">
            <w:pPr>
              <w:spacing w:line="360" w:lineRule="auto"/>
              <w:rPr>
                <w:b/>
                <w:bCs/>
              </w:rPr>
            </w:pPr>
          </w:p>
        </w:tc>
        <w:tc>
          <w:tcPr>
            <w:tcW w:w="906" w:type="dxa"/>
            <w:vAlign w:val="center"/>
          </w:tcPr>
          <w:p w:rsidR="00535CE8" w:rsidRPr="002565C9" w:rsidRDefault="00535CE8" w:rsidP="00EA4602">
            <w:pPr>
              <w:spacing w:line="360" w:lineRule="auto"/>
              <w:jc w:val="center"/>
              <w:rPr>
                <w:b/>
                <w:bCs/>
              </w:rPr>
            </w:pPr>
          </w:p>
        </w:tc>
        <w:tc>
          <w:tcPr>
            <w:tcW w:w="906" w:type="dxa"/>
            <w:vAlign w:val="center"/>
          </w:tcPr>
          <w:p w:rsidR="00535CE8" w:rsidRPr="002565C9" w:rsidRDefault="00535CE8" w:rsidP="00EA4602">
            <w:pPr>
              <w:spacing w:line="360" w:lineRule="auto"/>
              <w:jc w:val="center"/>
              <w:rPr>
                <w:b/>
                <w:bCs/>
              </w:rPr>
            </w:pPr>
          </w:p>
        </w:tc>
        <w:tc>
          <w:tcPr>
            <w:tcW w:w="906" w:type="dxa"/>
            <w:vAlign w:val="center"/>
          </w:tcPr>
          <w:p w:rsidR="00535CE8" w:rsidRPr="002565C9" w:rsidRDefault="00535CE8" w:rsidP="00EA4602">
            <w:pPr>
              <w:spacing w:line="360" w:lineRule="auto"/>
              <w:jc w:val="center"/>
              <w:rPr>
                <w:b/>
                <w:bCs/>
              </w:rPr>
            </w:pPr>
          </w:p>
        </w:tc>
      </w:tr>
      <w:tr w:rsidR="00535CE8" w:rsidTr="00EA4602">
        <w:trPr>
          <w:trHeight w:val="454"/>
        </w:trPr>
        <w:tc>
          <w:tcPr>
            <w:tcW w:w="906" w:type="dxa"/>
            <w:vAlign w:val="center"/>
          </w:tcPr>
          <w:p w:rsidR="00535CE8" w:rsidRDefault="00535CE8" w:rsidP="00EA4602">
            <w:pPr>
              <w:spacing w:line="360" w:lineRule="auto"/>
              <w:jc w:val="center"/>
            </w:pPr>
            <w:r>
              <w:rPr>
                <w:rFonts w:hint="eastAsia"/>
              </w:rPr>
              <w:t>C</w:t>
            </w:r>
          </w:p>
        </w:tc>
        <w:tc>
          <w:tcPr>
            <w:tcW w:w="906" w:type="dxa"/>
            <w:shd w:val="clear" w:color="auto" w:fill="EEECE1" w:themeFill="background2"/>
            <w:vAlign w:val="center"/>
          </w:tcPr>
          <w:p w:rsidR="00535CE8" w:rsidRDefault="00535CE8" w:rsidP="00EA4602">
            <w:pPr>
              <w:spacing w:line="360" w:lineRule="auto"/>
              <w:jc w:val="center"/>
            </w:pPr>
            <w:r>
              <w:rPr>
                <w:rFonts w:hint="eastAsia"/>
              </w:rPr>
              <w:t>A</w:t>
            </w:r>
          </w:p>
        </w:tc>
        <w:tc>
          <w:tcPr>
            <w:tcW w:w="906" w:type="dxa"/>
            <w:vAlign w:val="center"/>
          </w:tcPr>
          <w:p w:rsidR="00535CE8" w:rsidRDefault="00535CE8" w:rsidP="00EA4602">
            <w:pPr>
              <w:spacing w:line="360" w:lineRule="auto"/>
              <w:jc w:val="center"/>
            </w:pPr>
            <w:r>
              <w:rPr>
                <w:rFonts w:hint="eastAsia"/>
              </w:rPr>
              <w:t>A</w:t>
            </w:r>
          </w:p>
        </w:tc>
        <w:tc>
          <w:tcPr>
            <w:tcW w:w="906" w:type="dxa"/>
            <w:shd w:val="clear" w:color="auto" w:fill="EEECE1" w:themeFill="background2"/>
            <w:vAlign w:val="center"/>
          </w:tcPr>
          <w:p w:rsidR="00535CE8" w:rsidRDefault="00535CE8" w:rsidP="00EA4602">
            <w:pPr>
              <w:spacing w:line="360" w:lineRule="auto"/>
              <w:jc w:val="center"/>
            </w:pPr>
            <w:r>
              <w:rPr>
                <w:rFonts w:hint="eastAsia"/>
              </w:rPr>
              <w:t>C</w:t>
            </w:r>
          </w:p>
        </w:tc>
        <w:tc>
          <w:tcPr>
            <w:tcW w:w="906" w:type="dxa"/>
            <w:vAlign w:val="center"/>
          </w:tcPr>
          <w:p w:rsidR="00535CE8" w:rsidRDefault="00535CE8" w:rsidP="00EA4602">
            <w:pPr>
              <w:spacing w:line="360" w:lineRule="auto"/>
              <w:jc w:val="center"/>
            </w:pPr>
            <w:r>
              <w:rPr>
                <w:rFonts w:hint="eastAsia"/>
              </w:rPr>
              <w:t>D</w:t>
            </w:r>
          </w:p>
        </w:tc>
        <w:tc>
          <w:tcPr>
            <w:tcW w:w="906" w:type="dxa"/>
            <w:vAlign w:val="center"/>
          </w:tcPr>
          <w:p w:rsidR="00535CE8" w:rsidRDefault="00535CE8" w:rsidP="00EA4602">
            <w:pPr>
              <w:spacing w:line="360" w:lineRule="auto"/>
              <w:jc w:val="center"/>
            </w:pPr>
          </w:p>
        </w:tc>
        <w:tc>
          <w:tcPr>
            <w:tcW w:w="906" w:type="dxa"/>
            <w:vAlign w:val="center"/>
          </w:tcPr>
          <w:p w:rsidR="00535CE8" w:rsidRDefault="00535CE8" w:rsidP="00EA4602">
            <w:pPr>
              <w:spacing w:line="360" w:lineRule="auto"/>
              <w:jc w:val="center"/>
            </w:pPr>
          </w:p>
        </w:tc>
        <w:tc>
          <w:tcPr>
            <w:tcW w:w="906" w:type="dxa"/>
            <w:vAlign w:val="center"/>
          </w:tcPr>
          <w:p w:rsidR="00535CE8" w:rsidRDefault="00535CE8" w:rsidP="00EA4602">
            <w:pPr>
              <w:spacing w:line="360" w:lineRule="auto"/>
              <w:jc w:val="center"/>
            </w:pPr>
          </w:p>
        </w:tc>
        <w:tc>
          <w:tcPr>
            <w:tcW w:w="906" w:type="dxa"/>
            <w:vAlign w:val="center"/>
          </w:tcPr>
          <w:p w:rsidR="00535CE8" w:rsidRDefault="00535CE8" w:rsidP="00EA4602">
            <w:pPr>
              <w:spacing w:line="360" w:lineRule="auto"/>
              <w:jc w:val="center"/>
            </w:pPr>
          </w:p>
        </w:tc>
        <w:tc>
          <w:tcPr>
            <w:tcW w:w="906" w:type="dxa"/>
            <w:vAlign w:val="center"/>
          </w:tcPr>
          <w:p w:rsidR="00535CE8" w:rsidRDefault="00535CE8" w:rsidP="00EA4602">
            <w:pPr>
              <w:spacing w:line="360" w:lineRule="auto"/>
              <w:jc w:val="center"/>
            </w:pPr>
          </w:p>
        </w:tc>
      </w:tr>
    </w:tbl>
    <w:p w:rsidR="00535CE8" w:rsidRPr="00F221E4" w:rsidRDefault="00535CE8" w:rsidP="00535CE8">
      <w:pPr>
        <w:pStyle w:val="a5"/>
        <w:autoSpaceDE w:val="0"/>
        <w:spacing w:before="0" w:beforeAutospacing="0" w:after="0" w:afterAutospacing="0" w:line="360" w:lineRule="auto"/>
        <w:ind w:left="420" w:hangingChars="200" w:hanging="420"/>
        <w:rPr>
          <w:sz w:val="21"/>
        </w:rPr>
      </w:pPr>
      <w:r>
        <w:rPr>
          <w:rFonts w:hint="eastAsia"/>
          <w:sz w:val="21"/>
          <w:szCs w:val="21"/>
        </w:rPr>
        <w:t>36,</w:t>
      </w:r>
      <w:r w:rsidRPr="00F221E4">
        <w:rPr>
          <w:rFonts w:hint="eastAsia"/>
          <w:sz w:val="21"/>
          <w:szCs w:val="21"/>
        </w:rPr>
        <w:t>（1）长春汽车工业基础雄厚；技术成熟；配套设施完善，协作条件好；汽车营销网络完善；具有汽车工业发展的知名度，市场影响力大。</w:t>
      </w:r>
    </w:p>
    <w:p w:rsidR="00535CE8" w:rsidRPr="00F221E4" w:rsidRDefault="00535CE8" w:rsidP="00535CE8">
      <w:pPr>
        <w:pStyle w:val="a5"/>
        <w:autoSpaceDE w:val="0"/>
        <w:spacing w:before="0" w:beforeAutospacing="0" w:after="0" w:afterAutospacing="0" w:line="360" w:lineRule="auto"/>
        <w:ind w:left="630" w:hangingChars="300" w:hanging="630"/>
        <w:rPr>
          <w:sz w:val="21"/>
          <w:szCs w:val="21"/>
        </w:rPr>
      </w:pPr>
      <w:r w:rsidRPr="00F221E4">
        <w:rPr>
          <w:rFonts w:hint="eastAsia"/>
          <w:sz w:val="21"/>
          <w:szCs w:val="21"/>
        </w:rPr>
        <w:t>（2）经济：促进对外贸易，提高外贸额；带动金融、保险、物流等相关产业发展；优化</w:t>
      </w:r>
    </w:p>
    <w:p w:rsidR="00535CE8" w:rsidRPr="00F221E4" w:rsidRDefault="00535CE8" w:rsidP="00535CE8">
      <w:pPr>
        <w:pStyle w:val="a5"/>
        <w:autoSpaceDE w:val="0"/>
        <w:spacing w:before="0" w:beforeAutospacing="0" w:after="0" w:afterAutospacing="0" w:line="360" w:lineRule="auto"/>
        <w:ind w:leftChars="200" w:left="630" w:hangingChars="100" w:hanging="210"/>
        <w:rPr>
          <w:sz w:val="21"/>
        </w:rPr>
      </w:pPr>
      <w:r w:rsidRPr="00F221E4">
        <w:rPr>
          <w:rFonts w:hint="eastAsia"/>
          <w:sz w:val="21"/>
          <w:szCs w:val="21"/>
        </w:rPr>
        <w:t>提升汽车服务产业发展水平，增加经济效益；</w:t>
      </w:r>
    </w:p>
    <w:p w:rsidR="00535CE8" w:rsidRPr="00F221E4" w:rsidRDefault="00535CE8" w:rsidP="00535CE8">
      <w:pPr>
        <w:pStyle w:val="a5"/>
        <w:autoSpaceDE w:val="0"/>
        <w:spacing w:before="0" w:beforeAutospacing="0" w:after="0" w:afterAutospacing="0" w:line="360" w:lineRule="auto"/>
        <w:ind w:leftChars="200" w:left="420"/>
        <w:rPr>
          <w:sz w:val="21"/>
        </w:rPr>
      </w:pPr>
      <w:r w:rsidRPr="00F221E4">
        <w:rPr>
          <w:rFonts w:hint="eastAsia"/>
          <w:sz w:val="21"/>
          <w:szCs w:val="21"/>
        </w:rPr>
        <w:t>社会：满足区域内对进口汽车的消费需求；增加就业机会；当地百姓可以以更优惠的价格购买进口车。</w:t>
      </w:r>
    </w:p>
    <w:p w:rsidR="00535CE8" w:rsidRPr="00F221E4" w:rsidRDefault="00535CE8" w:rsidP="00535CE8">
      <w:pPr>
        <w:autoSpaceDE w:val="0"/>
        <w:spacing w:line="360" w:lineRule="auto"/>
        <w:rPr>
          <w:rFonts w:ascii="宋体" w:hAnsi="宋体"/>
        </w:rPr>
      </w:pPr>
      <w:r w:rsidRPr="00F221E4">
        <w:rPr>
          <w:rFonts w:ascii="宋体" w:hAnsi="宋体" w:hint="eastAsia"/>
        </w:rPr>
        <w:t>（3）赞同。加快汽车产业转型升级；学习借鉴国外汽车工业技术。</w:t>
      </w:r>
    </w:p>
    <w:p w:rsidR="00535CE8" w:rsidRPr="00F221E4" w:rsidRDefault="00535CE8" w:rsidP="00535CE8">
      <w:pPr>
        <w:autoSpaceDE w:val="0"/>
        <w:spacing w:line="360" w:lineRule="auto"/>
        <w:ind w:firstLineChars="200" w:firstLine="420"/>
        <w:rPr>
          <w:rFonts w:ascii="宋体" w:hAnsi="宋体"/>
        </w:rPr>
      </w:pPr>
      <w:r w:rsidRPr="00F221E4">
        <w:rPr>
          <w:rFonts w:ascii="宋体" w:hAnsi="宋体" w:hint="eastAsia"/>
        </w:rPr>
        <w:t>不赞同。进口汽车挤占了部分国内市场份额；加大本地汽车工业的竞争压力；可能</w:t>
      </w:r>
    </w:p>
    <w:p w:rsidR="00535CE8" w:rsidRPr="00F221E4" w:rsidRDefault="00535CE8" w:rsidP="00535CE8">
      <w:pPr>
        <w:autoSpaceDE w:val="0"/>
        <w:spacing w:line="360" w:lineRule="auto"/>
        <w:ind w:firstLineChars="200" w:firstLine="420"/>
        <w:rPr>
          <w:rFonts w:ascii="宋体" w:hAnsi="宋体"/>
        </w:rPr>
      </w:pPr>
      <w:r w:rsidRPr="00F221E4">
        <w:rPr>
          <w:rFonts w:ascii="宋体" w:hAnsi="宋体" w:hint="eastAsia"/>
        </w:rPr>
        <w:t>导致竞争力弱的企业濒临倒闭，造成工人失业等问题。</w:t>
      </w:r>
    </w:p>
    <w:p w:rsidR="00535CE8" w:rsidRPr="00F221E4" w:rsidRDefault="00535CE8" w:rsidP="00535CE8">
      <w:pPr>
        <w:spacing w:line="360" w:lineRule="auto"/>
        <w:rPr>
          <w:rFonts w:ascii="宋体" w:hAnsi="宋体"/>
          <w:color w:val="FF0000"/>
          <w:szCs w:val="21"/>
        </w:rPr>
      </w:pPr>
      <w:r w:rsidRPr="00F221E4">
        <w:rPr>
          <w:rFonts w:hint="eastAsia"/>
          <w:spacing w:val="10"/>
        </w:rPr>
        <w:t>37</w:t>
      </w:r>
      <w:r w:rsidRPr="00F221E4">
        <w:rPr>
          <w:rFonts w:hint="eastAsia"/>
          <w:spacing w:val="10"/>
        </w:rPr>
        <w:t>，</w:t>
      </w:r>
      <w:r w:rsidRPr="00F221E4">
        <w:rPr>
          <w:spacing w:val="10"/>
        </w:rPr>
        <w:t>（</w:t>
      </w:r>
      <w:r w:rsidRPr="00F221E4">
        <w:rPr>
          <w:spacing w:val="10"/>
        </w:rPr>
        <w:t>1</w:t>
      </w:r>
      <w:r w:rsidRPr="00F221E4">
        <w:rPr>
          <w:spacing w:val="10"/>
        </w:rPr>
        <w:t>）地处南极洲板块与美洲板块的碰撞地带</w:t>
      </w:r>
      <w:r w:rsidRPr="00F221E4">
        <w:rPr>
          <w:rFonts w:hint="eastAsia"/>
          <w:spacing w:val="10"/>
        </w:rPr>
        <w:t>；</w:t>
      </w:r>
      <w:r w:rsidRPr="00F221E4">
        <w:rPr>
          <w:spacing w:val="10"/>
        </w:rPr>
        <w:t>岩层受挤压，隆起抬升作用强。</w:t>
      </w:r>
    </w:p>
    <w:p w:rsidR="00535CE8" w:rsidRPr="00F221E4" w:rsidRDefault="00535CE8" w:rsidP="00535CE8">
      <w:pPr>
        <w:spacing w:line="360" w:lineRule="auto"/>
        <w:rPr>
          <w:spacing w:val="10"/>
        </w:rPr>
      </w:pPr>
      <w:r w:rsidRPr="00F221E4">
        <w:rPr>
          <w:spacing w:val="10"/>
        </w:rPr>
        <w:t>（</w:t>
      </w:r>
      <w:r w:rsidRPr="00F221E4">
        <w:rPr>
          <w:spacing w:val="10"/>
        </w:rPr>
        <w:t>2</w:t>
      </w:r>
      <w:r w:rsidRPr="00F221E4">
        <w:rPr>
          <w:spacing w:val="10"/>
        </w:rPr>
        <w:t>）甲湖补给河流。</w:t>
      </w:r>
    </w:p>
    <w:p w:rsidR="00535CE8" w:rsidRPr="00F221E4" w:rsidRDefault="00535CE8" w:rsidP="00535CE8">
      <w:pPr>
        <w:spacing w:line="360" w:lineRule="auto"/>
        <w:rPr>
          <w:spacing w:val="10"/>
        </w:rPr>
      </w:pPr>
      <w:r w:rsidRPr="00F221E4">
        <w:rPr>
          <w:rFonts w:hint="eastAsia"/>
          <w:spacing w:val="10"/>
        </w:rPr>
        <w:t>原因：</w:t>
      </w:r>
      <w:r w:rsidRPr="00F221E4">
        <w:rPr>
          <w:spacing w:val="10"/>
        </w:rPr>
        <w:t>甲湖形成于火山口</w:t>
      </w:r>
      <w:r w:rsidRPr="00F221E4">
        <w:rPr>
          <w:rFonts w:hint="eastAsia"/>
          <w:spacing w:val="10"/>
        </w:rPr>
        <w:t>；</w:t>
      </w:r>
      <w:r w:rsidRPr="00F221E4">
        <w:rPr>
          <w:spacing w:val="10"/>
        </w:rPr>
        <w:t>地势较高（北部地势较高，河流自北向南流）。</w:t>
      </w:r>
      <w:r w:rsidRPr="00F221E4">
        <w:rPr>
          <w:rFonts w:hint="eastAsia"/>
          <w:spacing w:val="10"/>
        </w:rPr>
        <w:t>（</w:t>
      </w:r>
      <w:r w:rsidRPr="00F221E4">
        <w:rPr>
          <w:rFonts w:hint="eastAsia"/>
          <w:spacing w:val="10"/>
        </w:rPr>
        <w:t>2</w:t>
      </w:r>
      <w:r w:rsidRPr="00F221E4">
        <w:rPr>
          <w:rFonts w:hint="eastAsia"/>
          <w:spacing w:val="10"/>
        </w:rPr>
        <w:t>分）</w:t>
      </w:r>
    </w:p>
    <w:p w:rsidR="00535CE8" w:rsidRPr="00F221E4" w:rsidRDefault="00535CE8" w:rsidP="00535CE8">
      <w:pPr>
        <w:spacing w:line="360" w:lineRule="auto"/>
        <w:rPr>
          <w:spacing w:val="10"/>
        </w:rPr>
      </w:pPr>
      <w:r w:rsidRPr="00F221E4">
        <w:rPr>
          <w:spacing w:val="10"/>
        </w:rPr>
        <w:t>（</w:t>
      </w:r>
      <w:r w:rsidRPr="00F221E4">
        <w:rPr>
          <w:spacing w:val="10"/>
        </w:rPr>
        <w:t>3</w:t>
      </w:r>
      <w:r w:rsidRPr="00F221E4">
        <w:rPr>
          <w:spacing w:val="10"/>
        </w:rPr>
        <w:t>）主要特点：多数城镇分布在内部高原、山地</w:t>
      </w:r>
      <w:r w:rsidRPr="00F221E4">
        <w:rPr>
          <w:rFonts w:hint="eastAsia"/>
          <w:spacing w:val="10"/>
        </w:rPr>
        <w:t>；</w:t>
      </w:r>
      <w:r w:rsidRPr="00F221E4">
        <w:rPr>
          <w:spacing w:val="10"/>
        </w:rPr>
        <w:t>部分城镇分布在沿海平原。</w:t>
      </w:r>
    </w:p>
    <w:p w:rsidR="00535CE8" w:rsidRPr="00F221E4" w:rsidRDefault="00535CE8" w:rsidP="00535CE8">
      <w:pPr>
        <w:spacing w:line="360" w:lineRule="auto"/>
        <w:rPr>
          <w:spacing w:val="10"/>
        </w:rPr>
      </w:pPr>
      <w:r w:rsidRPr="00F221E4">
        <w:rPr>
          <w:spacing w:val="10"/>
        </w:rPr>
        <w:t>主要原因：内部高原、山地气候相对凉爽</w:t>
      </w:r>
      <w:r w:rsidRPr="00F221E4">
        <w:rPr>
          <w:rFonts w:hint="eastAsia"/>
          <w:spacing w:val="10"/>
        </w:rPr>
        <w:t>；</w:t>
      </w:r>
      <w:r w:rsidRPr="00F221E4">
        <w:rPr>
          <w:spacing w:val="10"/>
        </w:rPr>
        <w:t>沿海平原便于海洋捕捞或海运</w:t>
      </w:r>
    </w:p>
    <w:p w:rsidR="00535CE8" w:rsidRPr="00F221E4" w:rsidRDefault="00535CE8" w:rsidP="00535CE8">
      <w:pPr>
        <w:spacing w:line="360" w:lineRule="auto"/>
        <w:rPr>
          <w:rFonts w:ascii="宋体" w:hAnsi="宋体" w:cs="宋体"/>
          <w:szCs w:val="21"/>
        </w:rPr>
      </w:pPr>
      <w:r w:rsidRPr="00F221E4">
        <w:rPr>
          <w:rFonts w:ascii="宋体" w:hAnsi="宋体" w:cs="宋体" w:hint="eastAsia"/>
          <w:szCs w:val="21"/>
        </w:rPr>
        <w:t>38．（1）中部高四周低；河流从中部流向四周（或呈放射状）</w:t>
      </w:r>
    </w:p>
    <w:p w:rsidR="00535CE8" w:rsidRPr="00F221E4" w:rsidRDefault="00535CE8" w:rsidP="00535CE8">
      <w:pPr>
        <w:spacing w:line="360" w:lineRule="auto"/>
        <w:rPr>
          <w:rFonts w:ascii="宋体" w:hAnsi="宋体" w:cs="宋体"/>
          <w:szCs w:val="21"/>
        </w:rPr>
      </w:pPr>
      <w:r w:rsidRPr="00F221E4">
        <w:rPr>
          <w:rFonts w:ascii="宋体" w:hAnsi="宋体" w:cs="宋体" w:hint="eastAsia"/>
          <w:szCs w:val="21"/>
        </w:rPr>
        <w:t>（2）主要分布在沿海地区（或沿海多）；内陆少；东南、东部沿海密（多），西部、北部沿海疏（少）</w:t>
      </w:r>
    </w:p>
    <w:p w:rsidR="00535CE8" w:rsidRPr="00F221E4" w:rsidRDefault="00535CE8" w:rsidP="00535CE8">
      <w:pPr>
        <w:spacing w:line="360" w:lineRule="auto"/>
        <w:rPr>
          <w:rFonts w:ascii="宋体" w:hAnsi="宋体" w:cs="宋体"/>
          <w:szCs w:val="21"/>
        </w:rPr>
      </w:pPr>
      <w:r w:rsidRPr="00F221E4">
        <w:rPr>
          <w:rFonts w:ascii="宋体" w:hAnsi="宋体" w:cs="宋体" w:hint="eastAsia"/>
          <w:szCs w:val="21"/>
        </w:rPr>
        <w:t>（3）纬度较高，（气温低）气候寒冷；水温低，港口易封冻；靠近格陵兰岛，冬季多浮冰；受西风影响，海面风浪大；（多气旋活动），多阴雨天气；寒暖流交汇，多海雾。</w:t>
      </w:r>
    </w:p>
    <w:p w:rsidR="00535CE8" w:rsidRPr="00564E84" w:rsidRDefault="00535CE8" w:rsidP="00535CE8">
      <w:pPr>
        <w:spacing w:line="360" w:lineRule="auto"/>
      </w:pPr>
    </w:p>
    <w:p w:rsidR="006C53CB" w:rsidRPr="00535CE8" w:rsidRDefault="006C53CB" w:rsidP="006C53CB">
      <w:pPr>
        <w:rPr>
          <w:rFonts w:ascii="宋体" w:hAnsi="宋体" w:cs="宋体"/>
          <w:szCs w:val="21"/>
        </w:rPr>
      </w:pPr>
    </w:p>
    <w:p w:rsidR="006C53CB" w:rsidRDefault="006C53CB" w:rsidP="006C53CB">
      <w:pPr>
        <w:rPr>
          <w:rFonts w:ascii="宋体" w:hAnsi="宋体" w:cs="宋体"/>
          <w:szCs w:val="21"/>
        </w:rPr>
      </w:pPr>
    </w:p>
    <w:p w:rsidR="005A5B66" w:rsidRPr="006C53CB" w:rsidRDefault="006C53CB" w:rsidP="006C53CB">
      <w:pPr>
        <w:tabs>
          <w:tab w:val="left" w:pos="3020"/>
        </w:tabs>
        <w:rPr>
          <w:rFonts w:ascii="宋体" w:hAnsi="宋体" w:cs="宋体"/>
          <w:szCs w:val="21"/>
        </w:rPr>
      </w:pPr>
      <w:r>
        <w:rPr>
          <w:rFonts w:ascii="宋体" w:hAnsi="宋体" w:cs="宋体"/>
          <w:szCs w:val="21"/>
        </w:rPr>
        <w:tab/>
      </w:r>
    </w:p>
    <w:sectPr w:rsidR="005A5B66" w:rsidRPr="006C53CB" w:rsidSect="005A5B66">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79" w:rsidRDefault="00E11479" w:rsidP="00275C54">
      <w:r>
        <w:separator/>
      </w:r>
    </w:p>
  </w:endnote>
  <w:endnote w:type="continuationSeparator" w:id="1">
    <w:p w:rsidR="00E11479" w:rsidRDefault="00E11479" w:rsidP="00275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Time New Romans">
    <w:altName w:val="Times New Roman"/>
    <w:charset w:val="00"/>
    <w:family w:val="auto"/>
    <w:pitch w:val="default"/>
    <w:sig w:usb0="00000000" w:usb1="00000000" w:usb2="00000000" w:usb3="00000000" w:csb0="00000000" w:csb1="00000000"/>
  </w:font>
  <w:font w:name="KaiTi">
    <w:altName w:val="新宋体"/>
    <w:panose1 w:val="00000000000000000000"/>
    <w:charset w:val="86"/>
    <w:family w:val="swiss"/>
    <w:notTrueType/>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8501"/>
      <w:docPartObj>
        <w:docPartGallery w:val="Page Numbers (Bottom of Page)"/>
        <w:docPartUnique/>
      </w:docPartObj>
    </w:sdtPr>
    <w:sdtContent>
      <w:p w:rsidR="00275C54" w:rsidRDefault="006C4054">
        <w:pPr>
          <w:pStyle w:val="a7"/>
          <w:jc w:val="center"/>
        </w:pPr>
        <w:fldSimple w:instr=" PAGE   \* MERGEFORMAT ">
          <w:r w:rsidR="00535CE8" w:rsidRPr="00535CE8">
            <w:rPr>
              <w:noProof/>
              <w:lang w:val="zh-CN"/>
            </w:rPr>
            <w:t>7</w:t>
          </w:r>
        </w:fldSimple>
      </w:p>
    </w:sdtContent>
  </w:sdt>
  <w:p w:rsidR="00275C54" w:rsidRDefault="00275C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79" w:rsidRDefault="00E11479" w:rsidP="00275C54">
      <w:r>
        <w:separator/>
      </w:r>
    </w:p>
  </w:footnote>
  <w:footnote w:type="continuationSeparator" w:id="1">
    <w:p w:rsidR="00E11479" w:rsidRDefault="00E11479" w:rsidP="00275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B6198"/>
    <w:multiLevelType w:val="singleLevel"/>
    <w:tmpl w:val="ACEB6198"/>
    <w:lvl w:ilvl="0">
      <w:start w:val="2"/>
      <w:numFmt w:val="decimal"/>
      <w:suff w:val="nothing"/>
      <w:lvlText w:val="（%1）"/>
      <w:lvlJc w:val="left"/>
    </w:lvl>
  </w:abstractNum>
  <w:abstractNum w:abstractNumId="1">
    <w:nsid w:val="34BB1D54"/>
    <w:multiLevelType w:val="singleLevel"/>
    <w:tmpl w:val="5C38321C"/>
    <w:lvl w:ilvl="0">
      <w:start w:val="1"/>
      <w:numFmt w:val="upperLetter"/>
      <w:suff w:val="nothing"/>
      <w:lvlText w:val="%1．"/>
      <w:lvlJc w:val="left"/>
      <w:rPr>
        <w:rFonts w:cs="Times New Roman"/>
        <w:lang w:val="es-ES"/>
      </w:rPr>
    </w:lvl>
  </w:abstractNum>
  <w:abstractNum w:abstractNumId="2">
    <w:nsid w:val="7B996057"/>
    <w:multiLevelType w:val="singleLevel"/>
    <w:tmpl w:val="5C38321C"/>
    <w:lvl w:ilvl="0">
      <w:start w:val="1"/>
      <w:numFmt w:val="upperLetter"/>
      <w:suff w:val="nothing"/>
      <w:lvlText w:val="%1．"/>
      <w:lvlJc w:val="left"/>
      <w:rPr>
        <w:rFonts w:cs="Times New Roman"/>
        <w:lang w:val="es-E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AA0"/>
    <w:rsid w:val="00123B8F"/>
    <w:rsid w:val="00240D61"/>
    <w:rsid w:val="00275C54"/>
    <w:rsid w:val="004B5EE9"/>
    <w:rsid w:val="00535CE8"/>
    <w:rsid w:val="00554DBC"/>
    <w:rsid w:val="00556E7C"/>
    <w:rsid w:val="005A5B66"/>
    <w:rsid w:val="005F3BFA"/>
    <w:rsid w:val="00604E4C"/>
    <w:rsid w:val="00690987"/>
    <w:rsid w:val="006C4054"/>
    <w:rsid w:val="006C53CB"/>
    <w:rsid w:val="006F0B80"/>
    <w:rsid w:val="007F7492"/>
    <w:rsid w:val="00863AA0"/>
    <w:rsid w:val="008F69DA"/>
    <w:rsid w:val="00925105"/>
    <w:rsid w:val="00937EA5"/>
    <w:rsid w:val="009864C1"/>
    <w:rsid w:val="009918AC"/>
    <w:rsid w:val="00A72B3B"/>
    <w:rsid w:val="00AA3E0E"/>
    <w:rsid w:val="00AB4297"/>
    <w:rsid w:val="00AF66D0"/>
    <w:rsid w:val="00B43687"/>
    <w:rsid w:val="00BB6956"/>
    <w:rsid w:val="00C12670"/>
    <w:rsid w:val="00C26DFB"/>
    <w:rsid w:val="00C337DA"/>
    <w:rsid w:val="00D2478E"/>
    <w:rsid w:val="00D7139C"/>
    <w:rsid w:val="00DC2EE2"/>
    <w:rsid w:val="00E11479"/>
    <w:rsid w:val="00E64909"/>
    <w:rsid w:val="00EE25E0"/>
    <w:rsid w:val="00F221E4"/>
    <w:rsid w:val="00F84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C,Ch,Char,Char Char,Char Char Char,Plain Te,Plain Text_0,普,普通,普通文字,普通文字 Char,普通文字 Char Char,标题1,标题1 Char,标题1 Char Char,标题1 Char Char Char Char Char,游,游数,游数的,游数的格式,纯,纯文本 Char Char,纯文本 Char Char Char,纯文本 Char Char1,纯文本 Char Char1 Char Char Char"/>
    <w:basedOn w:val="a"/>
    <w:link w:val="Char"/>
    <w:rsid w:val="00863AA0"/>
    <w:rPr>
      <w:rFonts w:ascii="宋体" w:eastAsia="宋体" w:hAnsi="Courier New" w:cs="Courier New"/>
      <w:szCs w:val="21"/>
    </w:rPr>
  </w:style>
  <w:style w:type="character" w:customStyle="1" w:styleId="Char">
    <w:name w:val="纯文本 Char"/>
    <w:aliases w:val=" Char Char,C Char,Ch Char,Char Char1,Char Char Char1,Char Char Char Char,Plain Te Char,Plain Text_0 Char,普 Char,普通 Char,普通文字 Char1,普通文字 Char Char1,普通文字 Char Char Char,标题1 Char1,标题1 Char Char1,标题1 Char Char Char,标题1 Char Char Char Char Char Char"/>
    <w:basedOn w:val="a0"/>
    <w:link w:val="a3"/>
    <w:rsid w:val="00863AA0"/>
    <w:rPr>
      <w:rFonts w:ascii="宋体" w:eastAsia="宋体" w:hAnsi="Courier New" w:cs="Courier New"/>
      <w:szCs w:val="21"/>
    </w:rPr>
  </w:style>
  <w:style w:type="paragraph" w:customStyle="1" w:styleId="0">
    <w:name w:val="正文_0"/>
    <w:qFormat/>
    <w:rsid w:val="006F0B80"/>
    <w:pPr>
      <w:spacing w:after="120" w:line="288" w:lineRule="auto"/>
      <w:textAlignment w:val="center"/>
    </w:pPr>
    <w:rPr>
      <w:rFonts w:ascii="Times New Roman" w:eastAsia="宋体" w:hAnsi="Times New Roman" w:cs="Times New Roman"/>
      <w:kern w:val="0"/>
      <w:lang w:val="es-ES" w:eastAsia="en-US"/>
    </w:rPr>
  </w:style>
  <w:style w:type="paragraph" w:customStyle="1" w:styleId="011">
    <w:name w:val="正文_0_11"/>
    <w:rsid w:val="006F0B80"/>
    <w:pPr>
      <w:widowControl w:val="0"/>
      <w:jc w:val="both"/>
    </w:pPr>
    <w:rPr>
      <w:rFonts w:ascii="Calibri" w:eastAsia="宋体" w:hAnsi="Calibri" w:cs="Times New Roman"/>
    </w:rPr>
  </w:style>
  <w:style w:type="paragraph" w:styleId="a4">
    <w:name w:val="Balloon Text"/>
    <w:basedOn w:val="a"/>
    <w:link w:val="Char0"/>
    <w:uiPriority w:val="99"/>
    <w:semiHidden/>
    <w:unhideWhenUsed/>
    <w:rsid w:val="006F0B80"/>
    <w:rPr>
      <w:sz w:val="18"/>
      <w:szCs w:val="18"/>
    </w:rPr>
  </w:style>
  <w:style w:type="character" w:customStyle="1" w:styleId="Char0">
    <w:name w:val="批注框文本 Char"/>
    <w:basedOn w:val="a0"/>
    <w:link w:val="a4"/>
    <w:uiPriority w:val="99"/>
    <w:semiHidden/>
    <w:rsid w:val="006F0B80"/>
    <w:rPr>
      <w:sz w:val="18"/>
      <w:szCs w:val="18"/>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link w:val="a5"/>
    <w:rsid w:val="00690987"/>
    <w:rPr>
      <w:rFonts w:ascii="宋体" w:hAnsi="宋体" w:cs="宋体"/>
      <w:sz w:val="24"/>
      <w:szCs w:val="24"/>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link w:val="Char1"/>
    <w:rsid w:val="00690987"/>
    <w:pPr>
      <w:widowControl/>
      <w:spacing w:before="100" w:beforeAutospacing="1" w:after="100" w:afterAutospacing="1"/>
      <w:jc w:val="left"/>
    </w:pPr>
    <w:rPr>
      <w:rFonts w:ascii="宋体" w:hAnsi="宋体" w:cs="宋体"/>
      <w:sz w:val="24"/>
      <w:szCs w:val="24"/>
    </w:rPr>
  </w:style>
  <w:style w:type="character" w:customStyle="1" w:styleId="TBChar">
    <w:name w:val="TB Char"/>
    <w:link w:val="TB"/>
    <w:rsid w:val="00BB6956"/>
    <w:rPr>
      <w:rFonts w:ascii="宋体" w:eastAsia="黑体" w:hAnsi="宋体"/>
      <w:color w:val="FF0000"/>
      <w:szCs w:val="21"/>
    </w:rPr>
  </w:style>
  <w:style w:type="paragraph" w:customStyle="1" w:styleId="TB">
    <w:name w:val="TB"/>
    <w:basedOn w:val="a"/>
    <w:link w:val="TBChar"/>
    <w:qFormat/>
    <w:rsid w:val="00BB6956"/>
    <w:pPr>
      <w:widowControl/>
      <w:tabs>
        <w:tab w:val="left" w:pos="2100"/>
      </w:tabs>
      <w:spacing w:line="360" w:lineRule="auto"/>
      <w:ind w:leftChars="100" w:left="315" w:hangingChars="50" w:hanging="105"/>
      <w:jc w:val="left"/>
      <w:textAlignment w:val="center"/>
    </w:pPr>
    <w:rPr>
      <w:rFonts w:ascii="宋体" w:eastAsia="黑体" w:hAnsi="宋体"/>
      <w:color w:val="FF0000"/>
      <w:szCs w:val="21"/>
    </w:rPr>
  </w:style>
  <w:style w:type="paragraph" w:styleId="a6">
    <w:name w:val="header"/>
    <w:basedOn w:val="a"/>
    <w:link w:val="Char2"/>
    <w:uiPriority w:val="99"/>
    <w:semiHidden/>
    <w:unhideWhenUsed/>
    <w:rsid w:val="00275C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275C54"/>
    <w:rPr>
      <w:sz w:val="18"/>
      <w:szCs w:val="18"/>
    </w:rPr>
  </w:style>
  <w:style w:type="paragraph" w:styleId="a7">
    <w:name w:val="footer"/>
    <w:basedOn w:val="a"/>
    <w:link w:val="Char3"/>
    <w:uiPriority w:val="99"/>
    <w:unhideWhenUsed/>
    <w:rsid w:val="00275C54"/>
    <w:pPr>
      <w:tabs>
        <w:tab w:val="center" w:pos="4153"/>
        <w:tab w:val="right" w:pos="8306"/>
      </w:tabs>
      <w:snapToGrid w:val="0"/>
      <w:jc w:val="left"/>
    </w:pPr>
    <w:rPr>
      <w:sz w:val="18"/>
      <w:szCs w:val="18"/>
    </w:rPr>
  </w:style>
  <w:style w:type="character" w:customStyle="1" w:styleId="Char3">
    <w:name w:val="页脚 Char"/>
    <w:basedOn w:val="a0"/>
    <w:link w:val="a7"/>
    <w:uiPriority w:val="99"/>
    <w:rsid w:val="00275C54"/>
    <w:rPr>
      <w:sz w:val="18"/>
      <w:szCs w:val="18"/>
    </w:rPr>
  </w:style>
  <w:style w:type="paragraph" w:customStyle="1" w:styleId="Default">
    <w:name w:val="Default"/>
    <w:rsid w:val="00B43687"/>
    <w:pPr>
      <w:widowControl w:val="0"/>
      <w:autoSpaceDE w:val="0"/>
      <w:autoSpaceDN w:val="0"/>
      <w:adjustRightInd w:val="0"/>
    </w:pPr>
    <w:rPr>
      <w:rFonts w:ascii="宋体" w:eastAsia="宋体" w:hAnsi="Times New Roman" w:cs="宋体"/>
      <w:color w:val="000000"/>
      <w:kern w:val="0"/>
      <w:sz w:val="24"/>
      <w:szCs w:val="24"/>
    </w:rPr>
  </w:style>
  <w:style w:type="table" w:styleId="a8">
    <w:name w:val="Table Grid"/>
    <w:basedOn w:val="a1"/>
    <w:uiPriority w:val="39"/>
    <w:rsid w:val="0053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file:///D:\&#40644;&#21191;&#25996;\1-74.TI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file:///D:\&#40644;&#21191;&#25996;\1-37.T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814</Words>
  <Characters>4646</Characters>
  <Application>Microsoft Office Word</Application>
  <DocSecurity>0</DocSecurity>
  <Lines>38</Lines>
  <Paragraphs>10</Paragraphs>
  <ScaleCrop>false</ScaleCrop>
  <Company>China</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2020-03-19T13:42:00Z</dcterms:created>
  <dcterms:modified xsi:type="dcterms:W3CDTF">2020-05-18T01:30:00Z</dcterms:modified>
</cp:coreProperties>
</file>