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</w:pPr>
      <w:bookmarkStart w:id="26" w:name="_GoBack"/>
      <w:bookmarkEnd w:id="26"/>
      <w:r>
        <w:rPr>
          <w:rFonts w:ascii="Times New Roman" w:hAnsi="Times New Roman" w:eastAsia="Times New Roman" w:cs="Times New Roman"/>
          <w:b/>
          <w:sz w:val="32"/>
        </w:rPr>
        <w:t>2018-2019</w:t>
      </w:r>
      <w:r>
        <w:rPr>
          <w:rFonts w:ascii="宋体" w:cs="宋体"/>
          <w:b/>
          <w:sz w:val="32"/>
        </w:rPr>
        <w:t>学年葫芦岛市建昌县九年级上期中数学试卷</w:t>
      </w:r>
    </w:p>
    <w:p>
      <w:pPr>
        <w:textAlignment w:val="center"/>
      </w:pPr>
      <w:r>
        <w:rPr>
          <w:rFonts w:ascii="黑体" w:hAnsi="黑体" w:eastAsia="黑体" w:cs="黑体"/>
        </w:rPr>
        <w:t>一、选择题（本大题共</w:t>
      </w:r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30.0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0" w:name="topic_0f8edfb1-a316-4e71-b73d-a736b5da3f"/>
      <w:r>
        <w:rPr>
          <w:rFonts w:ascii="宋体" w:cs="宋体"/>
          <w:kern w:val="0"/>
          <w:szCs w:val="21"/>
        </w:rPr>
        <w:t>若关于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-1=0</w:t>
      </w:r>
      <w:r>
        <w:rPr>
          <w:rFonts w:ascii="宋体" w:cs="宋体"/>
          <w:kern w:val="0"/>
          <w:szCs w:val="21"/>
        </w:rPr>
        <w:t>是一元二次方程，则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的取值范围是（　　）</w:t>
      </w:r>
      <w:bookmarkEnd w:id="0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a≠-1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a&gt;-1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a&lt;-1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a≠0</m:t>
        </m:r>
      </m:oMath>
    </w:p>
    <w:p>
      <w:pPr>
        <w:numPr>
          <w:ilvl w:val="0"/>
          <w:numId w:val="1"/>
        </w:numPr>
        <w:textAlignment w:val="center"/>
      </w:pPr>
      <w:bookmarkStart w:id="1" w:name="topic_c38b09ba-ebbf-4823-95fb-b09eaee38f"/>
      <w:r>
        <w:rPr>
          <w:rFonts w:ascii="宋体" w:cs="宋体"/>
          <w:kern w:val="0"/>
          <w:szCs w:val="21"/>
        </w:rPr>
        <w:t>下列图形中，是轴对称图形，但不是中心对称图形的是（　　）</w:t>
      </w:r>
      <w:bookmarkEnd w:id="1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5" o:spt="75" type="#_x0000_t75" style="height:42pt;width:42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6" o:spt="75" type="#_x0000_t75" style="height:40.5pt;width:4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7" o:spt="75" type="#_x0000_t75" style="height:43.5pt;width:4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8" o:spt="75" type="#_x0000_t75" style="height:44.25pt;width:4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textAlignment w:val="center"/>
      </w:pPr>
      <w:bookmarkStart w:id="2" w:name="topic_128d437c-60d5-40e4-81a5-3834bc23f3"/>
      <w:r>
        <w:rPr>
          <w:rFonts w:ascii="宋体" w:cs="宋体"/>
          <w:kern w:val="0"/>
          <w:szCs w:val="21"/>
        </w:rPr>
        <w:t>下面的函数是二次函数的是（　　）</w:t>
      </w:r>
      <w:bookmarkEnd w:id="2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y=3x+1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+2x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textAlignment w:val="center"/>
      </w:pPr>
      <w:bookmarkStart w:id="3" w:name="topic_5130b0a9-4931-4718-a89a-03baf6266c"/>
      <w:r>
        <w:rPr>
          <w:rFonts w:ascii="宋体" w:cs="宋体"/>
          <w:kern w:val="0"/>
          <w:szCs w:val="21"/>
        </w:rPr>
        <w:t>已知抛物线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-5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）四点，则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的大小关系是（　　）</w:t>
      </w:r>
      <w:bookmarkEnd w:id="3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不能确定</w:t>
      </w:r>
    </w:p>
    <w:p>
      <w:pPr>
        <w:numPr>
          <w:ilvl w:val="0"/>
          <w:numId w:val="1"/>
        </w:numPr>
        <w:textAlignment w:val="center"/>
      </w:pPr>
      <w:bookmarkStart w:id="4" w:name="topic_d1497551-f27f-45d2-8760-c2bb579226"/>
      <w:r>
        <w:rPr>
          <w:rFonts w:ascii="宋体" w:cs="宋体"/>
          <w:kern w:val="0"/>
          <w:szCs w:val="21"/>
        </w:rPr>
        <w:t>一个等腰三角形的两条边长分别是方程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-7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+10=0</w:t>
      </w:r>
      <w:r>
        <w:rPr>
          <w:rFonts w:ascii="宋体" w:cs="宋体"/>
          <w:kern w:val="0"/>
          <w:szCs w:val="21"/>
        </w:rPr>
        <w:t>的两根，则该等腰三角形的周长是（　　）</w:t>
      </w:r>
      <w:bookmarkEnd w:id="4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</w:p>
    <w:p>
      <w:pPr>
        <w:numPr>
          <w:ilvl w:val="0"/>
          <w:numId w:val="1"/>
        </w:numPr>
        <w:textAlignment w:val="center"/>
      </w:pPr>
      <w:bookmarkStart w:id="5" w:name="topic_d4a5990f-9fc1-4a73-82de-b6d331ae04"/>
      <w:r>
        <w:rPr>
          <w:rFonts w:ascii="宋体" w:cs="宋体"/>
          <w:kern w:val="0"/>
          <w:szCs w:val="21"/>
        </w:rPr>
        <w:t>二次函数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宋体" w:cs="宋体"/>
          <w:kern w:val="0"/>
          <w:szCs w:val="21"/>
        </w:rPr>
        <w:t>的顶点坐标是（　　）</w:t>
      </w:r>
      <w:bookmarkEnd w:id="5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(1,1)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(2,2)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(1,3)</m:t>
        </m:r>
      </m:oMath>
    </w:p>
    <w:p>
      <w:pPr>
        <w:numPr>
          <w:ilvl w:val="0"/>
          <w:numId w:val="1"/>
        </w:numPr>
        <w:textAlignment w:val="center"/>
      </w:pPr>
      <w:bookmarkStart w:id="6" w:name="topic_a520aad5-0266-451d-8c09-ace654d3f0"/>
      <w:r>
        <w:rPr>
          <w:rFonts w:ascii="宋体" w:cs="宋体"/>
          <w:kern w:val="0"/>
          <w:szCs w:val="21"/>
        </w:rPr>
        <w:t>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-2=0</w:t>
      </w:r>
      <w:r>
        <w:rPr>
          <w:rFonts w:ascii="宋体" w:cs="宋体"/>
          <w:kern w:val="0"/>
          <w:szCs w:val="21"/>
        </w:rPr>
        <w:t>有两个不相等的正实数根，则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的取值范围是（　　）</w:t>
      </w:r>
      <w:bookmarkEnd w:id="6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m&gt;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m&gt;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m≠2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&lt;m&lt;2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&lt;m&lt;2</m:t>
        </m:r>
      </m:oMath>
    </w:p>
    <w:p>
      <w:pPr>
        <w:numPr>
          <w:ilvl w:val="0"/>
          <w:numId w:val="1"/>
        </w:numPr>
        <w:textAlignment w:val="center"/>
      </w:pPr>
      <w:bookmarkStart w:id="7" w:name="topic_aa2d9075-28c6-4dcb-8e55-43f0220b3e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9" o:spid="_x0000_s1029" o:spt="75" type="#_x0000_t75" style="position:absolute;left:0pt;margin-top:0pt;height:99pt;width:117.75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正方形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在直角坐标系中的位置如下图表示，将正方形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顺时针方向旋转</w:t>
      </w:r>
      <w:r>
        <w:rPr>
          <w:rFonts w:ascii="Times New Roman" w:hAnsi="Times New Roman" w:eastAsia="Times New Roman" w:cs="Times New Roman"/>
          <w:kern w:val="0"/>
          <w:szCs w:val="21"/>
        </w:rPr>
        <w:t>180°</w:t>
      </w:r>
      <w:r>
        <w:rPr>
          <w:rFonts w:ascii="宋体" w:cs="宋体"/>
          <w:kern w:val="0"/>
          <w:szCs w:val="21"/>
        </w:rPr>
        <w:t>后，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点的坐标是（　　）</w:t>
      </w:r>
      <w:bookmarkEnd w:id="7"/>
    </w:p>
    <w:p>
      <w:pPr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(2,0)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(3,0)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(2,-1)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(2,1)</m:t>
        </m:r>
      </m:oMath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ind w:left="420"/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8" w:name="topic_95d169a9-67b9-4e5d-9119-824bcfd5fa"/>
      <w:r>
        <w:rPr>
          <w:rFonts w:ascii="宋体" w:cs="宋体"/>
          <w:kern w:val="0"/>
          <w:szCs w:val="21"/>
        </w:rPr>
        <w:t>把抛物线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向右平移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个单位，再向下平移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个单位，得到抛物线（　　）</w:t>
      </w:r>
      <w:bookmarkEnd w:id="8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y=(x+3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y=(x+3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y=(x-3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y=(x-3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+3</m:t>
        </m:r>
      </m:oMath>
    </w:p>
    <w:p>
      <w:pPr>
        <w:numPr>
          <w:ilvl w:val="0"/>
          <w:numId w:val="1"/>
        </w:numPr>
        <w:textAlignment w:val="center"/>
      </w:pPr>
      <w:bookmarkStart w:id="9" w:name="topic_c2b93270-be3a-4cf0-907a-aab5600655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0" o:spid="_x0000_s1030" o:spt="75" type="#_x0000_t75" style="position:absolute;left:0pt;margin-top:0pt;height:82.5pt;width:82.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2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如图，正方形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的边长为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的中点，动点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向点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运动，到点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时停止运动；同时，动点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出发，沿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→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运动，点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的运动速度相同．设点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的运动路程为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AEF</w:t>
      </w:r>
      <w:r>
        <w:rPr>
          <w:rFonts w:ascii="宋体" w:cs="宋体"/>
          <w:kern w:val="0"/>
          <w:szCs w:val="21"/>
        </w:rPr>
        <w:t>的面积为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，能大致刻画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的函数关系的图象是（　　）</w:t>
      </w:r>
      <w:bookmarkEnd w:id="9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9" o:spt="75" type="#_x0000_t75" style="height:75.75pt;width:75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0" o:spt="75" type="#_x0000_t75" style="height:75.75pt;width:77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1" o:spt="75" type="#_x0000_t75" style="height:84.75pt;width:87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2" o:spt="75" type="#_x0000_t75" style="height:87.75pt;width:83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tabs>
          <w:tab w:val="left" w:pos="4200"/>
        </w:tabs>
        <w:textAlignment w:val="center"/>
      </w:pPr>
      <w:r>
        <w:rPr>
          <w:rFonts w:ascii="黑体" w:hAnsi="黑体" w:eastAsia="黑体" w:cs="黑体"/>
        </w:rPr>
        <w:t>二、填空题（本大题共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24.0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10" w:name="topic_076ed8d9-dbe1-4701-8157-2de1a2bd4a"/>
      <w:r>
        <w:rPr>
          <w:rFonts w:ascii="宋体" w:cs="宋体"/>
          <w:kern w:val="0"/>
          <w:szCs w:val="21"/>
        </w:rPr>
        <w:t>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=-4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的开口方向向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，对称轴是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，顶点的坐标是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0"/>
    </w:p>
    <w:p>
      <w:pPr>
        <w:numPr>
          <w:ilvl w:val="0"/>
          <w:numId w:val="1"/>
        </w:numPr>
        <w:textAlignment w:val="center"/>
      </w:pPr>
      <w:bookmarkStart w:id="11" w:name="topic_dece0419-e1c5-4bb0-8179-439cf99fed"/>
      <w:r>
        <w:rPr>
          <w:rFonts w:ascii="宋体" w:cs="宋体"/>
          <w:kern w:val="0"/>
          <w:szCs w:val="21"/>
        </w:rPr>
        <w:t>一元二次方程（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的一般形式是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1"/>
    </w:p>
    <w:p>
      <w:pPr>
        <w:numPr>
          <w:ilvl w:val="0"/>
          <w:numId w:val="1"/>
        </w:numPr>
        <w:textAlignment w:val="center"/>
      </w:pPr>
      <w:bookmarkStart w:id="12" w:name="topic_773c82c3-f9d4-4a63-a2bc-d4ff657216"/>
      <w:r>
        <w:rPr>
          <w:rFonts w:ascii="宋体" w:cs="宋体"/>
          <w:kern w:val="0"/>
          <w:szCs w:val="21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）和点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）关于原点对称，则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textAlignment w:val="center"/>
      </w:pPr>
      <w:bookmarkStart w:id="13" w:name="topic_ce79170a-f39f-48f9-90dd-8c7238352f"/>
      <w:r>
        <w:rPr>
          <w:rFonts w:ascii="宋体" w:cs="宋体"/>
          <w:kern w:val="0"/>
          <w:szCs w:val="21"/>
        </w:rPr>
        <w:t>某种植物的主干长出若干数目的支干，每个支干又长出同样数量的小分支．若主干、支干和小分支的总数是</w:t>
      </w:r>
      <w:r>
        <w:rPr>
          <w:rFonts w:ascii="Times New Roman" w:hAnsi="Times New Roman" w:eastAsia="Times New Roman" w:cs="Times New Roman"/>
          <w:kern w:val="0"/>
          <w:szCs w:val="21"/>
        </w:rPr>
        <w:t>57</w:t>
      </w:r>
      <w:r>
        <w:rPr>
          <w:rFonts w:ascii="宋体" w:cs="宋体"/>
          <w:kern w:val="0"/>
          <w:szCs w:val="21"/>
        </w:rPr>
        <w:t>，设每个支干长出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个小分支，则可列方程为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textAlignment w:val="center"/>
      </w:pPr>
      <w:bookmarkStart w:id="14" w:name="topic_e7733cb7-8637-496f-82b0-fe60ec027c"/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，当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的增大而增大．</w:t>
      </w:r>
      <w:bookmarkEnd w:id="14"/>
    </w:p>
    <w:p>
      <w:pPr>
        <w:numPr>
          <w:ilvl w:val="0"/>
          <w:numId w:val="1"/>
        </w:numPr>
        <w:textAlignment w:val="center"/>
      </w:pPr>
      <w:bookmarkStart w:id="15" w:name="topic_d72e557e-a7f7-4fdb-befa-daec6b4ceb"/>
      <w:r>
        <w:rPr>
          <w:rFonts w:ascii="宋体" w:cs="宋体"/>
          <w:kern w:val="0"/>
          <w:szCs w:val="21"/>
        </w:rPr>
        <w:t>若一元二次方程（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-5=0</w:t>
      </w:r>
      <w:r>
        <w:rPr>
          <w:rFonts w:ascii="宋体" w:cs="宋体"/>
          <w:kern w:val="0"/>
          <w:szCs w:val="21"/>
        </w:rPr>
        <w:t>没有实数根，则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5"/>
    </w:p>
    <w:p>
      <w:pPr>
        <w:numPr>
          <w:ilvl w:val="0"/>
          <w:numId w:val="1"/>
        </w:numPr>
        <w:textAlignment w:val="center"/>
      </w:pPr>
      <w:bookmarkStart w:id="16" w:name="topic_cce2930b-c33d-4214-bfe1-50c887bee3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5" o:spid="_x0000_s1035" o:spt="75" type="#_x0000_t75" style="position:absolute;left:0pt;margin-top:0pt;height:118.5pt;width:115.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如图，二次函数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的图象与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轴正半轴相交，其顶点坐标为（</w:t>
      </w:r>
      <w:r>
        <w:rPr>
          <w:rFonts w:ascii="Times New Roman" w:hAnsi="Times New Roman" w:eastAsia="Times New Roman" w:cs="Times New Roman"/>
          <w:kern w:val="0"/>
          <w:szCs w:val="21"/>
        </w:rPr>
        <w:t>0.5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），下列结论：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；②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；③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；④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．其中正确的有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个．</w:t>
      </w:r>
      <w:bookmarkEnd w:id="16"/>
      <w:r>
        <w:br w:type="textWrapping"/>
      </w:r>
      <w:r>
        <w:br w:type="textWrapping"/>
      </w:r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17" w:name="topic_054e043c-e762-46bb-9e80-8bf3891d8e"/>
      <w:r>
        <w:rPr>
          <w:rFonts w:ascii="宋体" w:cs="宋体"/>
          <w:kern w:val="0"/>
          <w:szCs w:val="21"/>
        </w:rPr>
        <w:t>如图，在平面直角坐标系中，将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ABO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顺时针旋转到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的位置，点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分别落在点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处，点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轴上，再将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顺时针旋转到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的位置，点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轴上，将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顺时针旋转到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的位置，点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轴上，依次进行下去…．若点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2016</w:t>
      </w:r>
      <w:r>
        <w:rPr>
          <w:rFonts w:ascii="宋体" w:cs="宋体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bookmarkEnd w:id="17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6" o:spid="_x0000_s1036" o:spt="75" type="#_x0000_t75" style="position:absolute;left:0pt;margin-top:0pt;height:91.5pt;width:321pt;mso-position-horizontal:center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topAndBottom"/>
          </v:shape>
        </w:pict>
      </w:r>
    </w:p>
    <w:p>
      <w:pPr>
        <w:textAlignment w:val="center"/>
      </w:pPr>
      <w:r>
        <w:rPr>
          <w:rFonts w:ascii="黑体" w:hAnsi="黑体" w:eastAsia="黑体" w:cs="黑体"/>
        </w:rPr>
        <w:t>三、计算题（本大题共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22.0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18" w:name="topic_6c498751-4af7-4dd2-a9d9-03feb628ac"/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-3=0</w:t>
      </w:r>
      <w:r>
        <w:rPr>
          <w:rFonts w:ascii="宋体" w:cs="宋体"/>
          <w:kern w:val="0"/>
          <w:szCs w:val="21"/>
        </w:rPr>
        <w:t>（配方法）</w:t>
      </w:r>
      <w:bookmarkEnd w:id="18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9" w:name="topic_7d927705-ddf3-4988-9206-dc3a8d9d12"/>
      <w:r>
        <w:rPr>
          <w:rFonts w:ascii="宋体" w:cs="宋体"/>
          <w:kern w:val="0"/>
          <w:szCs w:val="21"/>
        </w:rPr>
        <w:t>某文具店购进一批纪念册，每本进价为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元，在销售过程中发现该纪念册每周的销售量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（本）与每本纪念册的售价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（元）之间满足一次函数关系：当销售单价为</w:t>
      </w: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元时，销售量为</w:t>
      </w:r>
      <w:r>
        <w:rPr>
          <w:rFonts w:ascii="Times New Roman" w:hAnsi="Times New Roman" w:eastAsia="Times New Roman" w:cs="Times New Roman"/>
          <w:kern w:val="0"/>
          <w:szCs w:val="21"/>
        </w:rPr>
        <w:t>36</w:t>
      </w:r>
      <w:r>
        <w:rPr>
          <w:rFonts w:ascii="宋体" w:cs="宋体"/>
          <w:kern w:val="0"/>
          <w:szCs w:val="21"/>
        </w:rPr>
        <w:t>本；当销售单价为</w:t>
      </w:r>
      <w:r>
        <w:rPr>
          <w:rFonts w:ascii="Times New Roman" w:hAnsi="Times New Roman" w:eastAsia="Times New Roman" w:cs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元时，销售量为</w:t>
      </w:r>
      <w:r>
        <w:rPr>
          <w:rFonts w:ascii="Times New Roman" w:hAnsi="Times New Roman" w:eastAsia="Times New Roman" w:cs="Times New Roman"/>
          <w:kern w:val="0"/>
          <w:szCs w:val="21"/>
        </w:rPr>
        <w:t>32</w:t>
      </w:r>
      <w:r>
        <w:rPr>
          <w:rFonts w:ascii="宋体" w:cs="宋体"/>
          <w:kern w:val="0"/>
          <w:szCs w:val="21"/>
        </w:rPr>
        <w:t>本．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的函数关系式；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）设该文具店每周销售这种纪念册所获得的利润为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元，将该纪念册销售单价定为多少元时，才能使文具店销售该纪念册所获利润最大？最大利润是多少？</w:t>
      </w:r>
      <w:bookmarkEnd w:id="19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textAlignment w:val="center"/>
      </w:pPr>
      <w:r>
        <w:rPr>
          <w:rFonts w:ascii="黑体" w:hAnsi="黑体" w:eastAsia="黑体" w:cs="黑体"/>
        </w:rPr>
        <w:t>四、解答题（本大题共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74.0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20" w:name="topic_ae173d27-ef5e-4d79-913d-2aac2fbee5"/>
      <w:r>
        <w:rPr>
          <w:rFonts w:ascii="宋体" w:cs="宋体"/>
          <w:kern w:val="0"/>
          <w:szCs w:val="21"/>
        </w:rPr>
        <w:t>在如图所示的直角坐标系中，解答下列问题：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）分别写出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两点的坐标；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顺时针旋转</w:t>
      </w:r>
      <w:r>
        <w:rPr>
          <w:rFonts w:ascii="Times New Roman" w:hAnsi="Times New Roman" w:eastAsia="Times New Roman" w:cs="Times New Roman"/>
          <w:kern w:val="0"/>
          <w:szCs w:val="21"/>
        </w:rPr>
        <w:t>90°</w:t>
      </w:r>
      <w:r>
        <w:rPr>
          <w:rFonts w:ascii="宋体" w:cs="宋体"/>
          <w:kern w:val="0"/>
          <w:szCs w:val="21"/>
        </w:rPr>
        <w:t>，画出旋转后的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．</w:t>
      </w:r>
      <w:bookmarkEnd w:id="20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7" o:spid="_x0000_s1037" o:spt="75" type="#_x0000_t75" style="position:absolute;left:0pt;margin-top:0pt;height:159pt;width:158.25pt;mso-position-horizontal:center;mso-position-vertical-relative:line;mso-wrap-distance-bottom:0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9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1" w:name="topic_a8de010b-b707-4183-a77a-a2181e28a4"/>
      <w:r>
        <w:rPr>
          <w:rFonts w:ascii="宋体" w:cs="宋体"/>
          <w:kern w:val="0"/>
          <w:szCs w:val="21"/>
        </w:rPr>
        <w:t>已知：关于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有两个不相等的实数根．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）请选择一个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的负整数值，并求出方程的根．</w:t>
      </w:r>
      <w:bookmarkEnd w:id="21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2" w:name="topic_cde12f43-0c88-49b1-9f4c-73ca6188cf"/>
      <w:r>
        <w:rPr>
          <w:rFonts w:ascii="宋体" w:cs="宋体"/>
          <w:kern w:val="0"/>
          <w:szCs w:val="21"/>
        </w:rPr>
        <w:t>某电脑销售商试销某一品牌电脑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月份的月销售额为</w:t>
      </w:r>
      <w:r>
        <w:rPr>
          <w:rFonts w:ascii="Times New Roman" w:hAnsi="Times New Roman" w:eastAsia="Times New Roman" w:cs="Times New Roman"/>
          <w:kern w:val="0"/>
          <w:szCs w:val="21"/>
        </w:rPr>
        <w:t>400000</w:t>
      </w:r>
      <w:r>
        <w:rPr>
          <w:rFonts w:ascii="宋体" w:cs="宋体"/>
          <w:kern w:val="0"/>
          <w:szCs w:val="21"/>
        </w:rPr>
        <w:t>，现为了扩大销售，销售商决定降价销售，在原来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月份平均销售量的基础上，经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月份的市场调查，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月份调整价格后，月销售额达到</w:t>
      </w:r>
      <w:r>
        <w:rPr>
          <w:rFonts w:ascii="Times New Roman" w:hAnsi="Times New Roman" w:eastAsia="Times New Roman" w:cs="Times New Roman"/>
          <w:kern w:val="0"/>
          <w:szCs w:val="21"/>
        </w:rPr>
        <w:t>576000</w:t>
      </w:r>
      <w:r>
        <w:rPr>
          <w:rFonts w:ascii="宋体" w:cs="宋体"/>
          <w:kern w:val="0"/>
          <w:szCs w:val="21"/>
        </w:rPr>
        <w:t>元．求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月份到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月份销售额的月平均增长率．</w:t>
      </w:r>
      <w:bookmarkEnd w:id="22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3" w:name="topic_79624707-9399-4cfa-adf0-f2a6617690"/>
      <w:r>
        <w:rPr>
          <w:rFonts w:ascii="宋体" w:cs="宋体"/>
          <w:kern w:val="0"/>
          <w:szCs w:val="21"/>
        </w:rPr>
        <w:t>在我校的周末广场文艺演出活动中，舞台上有一幅矩形地毯，它的四周镶有宽度相同的花边（如图）．地毯中央的矩形图案长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米、宽</w:t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米，整个地毯的面积是</w:t>
      </w:r>
      <w:r>
        <w:rPr>
          <w:rFonts w:ascii="Times New Roman" w:hAnsi="Times New Roman" w:eastAsia="Times New Roman" w:cs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平方米．求花边的宽．</w:t>
      </w:r>
      <w:bookmarkEnd w:id="23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8" o:spid="_x0000_s1038" o:spt="75" type="#_x0000_t75" style="position:absolute;left:0pt;margin-top:0pt;height:90pt;width:210pt;mso-position-horizontal:center;mso-position-vertical-relative:line;mso-wrap-distance-bottom:0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0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4" w:name="topic_30e3159f-a343-4f8f-b822-4feb0ff5df"/>
      <w:r>
        <w:rPr>
          <w:rFonts w:ascii="宋体" w:cs="宋体"/>
          <w:kern w:val="0"/>
          <w:szCs w:val="21"/>
        </w:rPr>
        <w:t>如图，四边形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是边长为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，一个锐角等于</w:t>
      </w:r>
      <w:r>
        <w:rPr>
          <w:rFonts w:ascii="Times New Roman" w:hAnsi="Times New Roman" w:eastAsia="Times New Roman" w:cs="Times New Roman"/>
          <w:kern w:val="0"/>
          <w:szCs w:val="21"/>
        </w:rPr>
        <w:t>60°</w:t>
      </w:r>
      <w:r>
        <w:rPr>
          <w:rFonts w:ascii="宋体" w:cs="宋体"/>
          <w:kern w:val="0"/>
          <w:szCs w:val="21"/>
        </w:rPr>
        <w:t>的菱形纸片，将一个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EDF</w:t>
      </w:r>
      <w:r>
        <w:rPr>
          <w:rFonts w:ascii="Times New Roman" w:hAnsi="Times New Roman" w:eastAsia="Times New Roman" w:cs="Times New Roman"/>
          <w:kern w:val="0"/>
          <w:szCs w:val="21"/>
        </w:rPr>
        <w:t>=60°</w:t>
      </w:r>
      <w:r>
        <w:rPr>
          <w:rFonts w:ascii="宋体" w:cs="宋体"/>
          <w:kern w:val="0"/>
          <w:szCs w:val="21"/>
        </w:rPr>
        <w:t>的三角形纸片的一个顶点与该菱形顶点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重合，按顺时针方向旋转这个三角形纸片，使它的两边分别交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BA</w:t>
      </w:r>
      <w:r>
        <w:rPr>
          <w:rFonts w:ascii="宋体" w:cs="宋体"/>
          <w:kern w:val="0"/>
          <w:szCs w:val="21"/>
        </w:rPr>
        <w:t>（或它们的延长线）于点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AF</w:t>
      </w:r>
      <w:r>
        <w:rPr>
          <w:rFonts w:ascii="宋体" w:cs="宋体"/>
          <w:kern w:val="0"/>
          <w:szCs w:val="21"/>
        </w:rPr>
        <w:t>时，如图①，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宋体" w:cs="宋体"/>
          <w:kern w:val="0"/>
          <w:szCs w:val="21"/>
        </w:rPr>
        <w:t>的数量关系是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）继续旋转三角形纸片，当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</w:t>
      </w:r>
      <w:r>
        <w:rPr>
          <w:rFonts w:ascii="Times New Roman" w:hAnsi="Times New Roman" w:eastAsia="Times New Roman" w:cs="Times New Roman"/>
          <w:kern w:val="0"/>
          <w:szCs w:val="21"/>
        </w:rPr>
        <w:t>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AF</w:t>
      </w:r>
      <w:r>
        <w:rPr>
          <w:rFonts w:ascii="宋体" w:cs="宋体"/>
          <w:kern w:val="0"/>
          <w:szCs w:val="21"/>
        </w:rPr>
        <w:t>时，如图②，（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）的结论是否成立？若成立，加以证明；若不成立，请说明理由；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）再次旋转三角形纸片，当点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分别在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BA</w:t>
      </w:r>
      <w:r>
        <w:rPr>
          <w:rFonts w:ascii="宋体" w:cs="宋体"/>
          <w:kern w:val="0"/>
          <w:szCs w:val="21"/>
        </w:rPr>
        <w:t>的延长线上时，如图③，请直接写出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宋体" w:cs="宋体"/>
          <w:kern w:val="0"/>
          <w:szCs w:val="21"/>
        </w:rPr>
        <w:t>的数量关系．</w:t>
      </w:r>
      <w:r>
        <w:rPr>
          <w:rFonts w:ascii="宋体" w:cs="宋体"/>
          <w:kern w:val="0"/>
          <w:szCs w:val="21"/>
        </w:rPr>
        <w:br w:type="textWrapping"/>
      </w:r>
      <w:bookmarkEnd w:id="24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9" o:spid="_x0000_s1039" o:spt="75" type="#_x0000_t75" style="position:absolute;left:0pt;margin-top:0pt;height:90.75pt;width:348.75pt;mso-position-horizontal:center;mso-wrap-distance-bottom:0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5" w:name="topic_ad09b97f-6c48-4b94-9a76-7d9a293acd"/>
      <w:r>
        <w:rPr>
          <w:rFonts w:ascii="宋体" w:cs="宋体"/>
          <w:kern w:val="0"/>
          <w:szCs w:val="21"/>
        </w:rPr>
        <w:t>如图，在平面直角坐标系中，抛物线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两点，与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），抛物线的顶点为点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）求抛物线的解析式；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）经过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两点的直线交抛物线的对称轴于点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为直线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上方抛物线上的一个动点，当点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运动到点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时，求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PCD</w:t>
      </w:r>
      <w:r>
        <w:rPr>
          <w:rFonts w:ascii="宋体" w:cs="宋体"/>
          <w:kern w:val="0"/>
          <w:szCs w:val="21"/>
        </w:rPr>
        <w:t>的面积；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在抛物线对称轴上，点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轴上，是否存在这样的点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，使以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为顶点的四边形是平行四边形？若存在，请直接写出点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的坐标（不写求解过程）；若不存在，请说明理由．</w:t>
      </w:r>
      <w:r>
        <w:rPr>
          <w:rFonts w:ascii="宋体" w:cs="宋体"/>
          <w:kern w:val="0"/>
          <w:szCs w:val="21"/>
        </w:rPr>
        <w:br w:type="textWrapping"/>
      </w:r>
      <w:bookmarkEnd w:id="25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0" o:spid="_x0000_s1040" o:spt="75" type="#_x0000_t75" style="position:absolute;left:0pt;margin-top:0pt;height:120.75pt;width:236.25pt;mso-position-horizontal:center;mso-wrap-distance-bottom:0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page"/>
      </w:r>
    </w:p>
    <w:p>
      <w:pPr>
        <w:jc w:val="center"/>
        <w:textAlignment w:val="center"/>
      </w:pPr>
      <w:r>
        <w:rPr>
          <w:rFonts w:ascii="宋体" w:cs="宋体"/>
          <w:b/>
          <w:sz w:val="32"/>
        </w:rPr>
        <w:t>答案和解析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解：由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a+1≠0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根据一元二次方程的定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：只含有一个未知数，并且未知数的最高次数是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的整式方程叫一元二次方程可得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a+1≠0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，再解即可．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，一元二次方程的一般形式是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）．特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要注意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的条件．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是在做</w:t>
      </w:r>
      <w:r>
        <w:rPr>
          <w:rFonts w:ascii="PMingLiU" w:hAnsi="PMingLiU" w:eastAsia="PMingLiU" w:cs="PMingLiU"/>
          <w:kern w:val="0"/>
          <w:sz w:val="24"/>
          <w:szCs w:val="24"/>
        </w:rPr>
        <w:t>题过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程中容易忽</w:t>
      </w:r>
      <w:r>
        <w:rPr>
          <w:rFonts w:ascii="PMingLiU" w:hAnsi="PMingLiU" w:eastAsia="PMingLiU" w:cs="PMingLiU"/>
          <w:kern w:val="0"/>
          <w:sz w:val="24"/>
          <w:szCs w:val="24"/>
        </w:rPr>
        <w:t>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、既是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形也是中心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形，不是中心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、既是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形也是中心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、既是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形也是中心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形和中心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可直接得到答案．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形与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形的概念：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形两部分沿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折叠后可重合；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形是要</w:t>
      </w:r>
      <w:r>
        <w:rPr>
          <w:rFonts w:ascii="PMingLiU" w:hAnsi="PMingLiU" w:eastAsia="PMingLiU" w:cs="PMingLiU"/>
          <w:kern w:val="0"/>
          <w:sz w:val="24"/>
          <w:szCs w:val="24"/>
        </w:rPr>
        <w:t>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称中心，旋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180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度后与原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重合．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y=3x+1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，符合二次函数的定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3" o:spt="75" type="#_x0000_t75" style="height:22.5pt;width:12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4" o:spt="75" type="#_x0000_t75" style="height:24.75pt;width:12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，是反比例函数，故本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根据二次函数的定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：一般地，形如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是常数，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）的函数，判断各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二次函数的定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，判断函数是否是二次函数，首先是要看它的右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是否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整式，若是整式且仍能化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的要先将其化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，然后再根据二次函数的定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作出判断，要抓住二次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系数不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条件．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）两点，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5" o:spt="75" type="#_x0000_t75" style="height:24.75pt;width:37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开口向下，离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越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越小，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点离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小，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）两点可确定抛物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，再根据开口方向，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两点与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近，判断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的大小关系．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特征，比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上两点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的大小，关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是确定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，开口方向，两点与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近．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-7x+10=0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等腰三角形的三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2+2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不符合三角形三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关系定理，此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不符合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等腰三角形的三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，此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符合三角形三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关系定理，三角形的周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2+5+5=12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即等腰三角形的周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求出方程的解，即可得出三角形的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，再求出即可．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了等腰三角形性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、解一元二次方程、三角形三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关系定理的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用等知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是求出三角形的三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-2x+2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点横坐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6" o:spt="75" type="#_x0000_t75" style="height:24.75pt;width:19.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7" o:spt="75" type="#_x0000_t75" style="height:27pt;width:81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-2x+2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公式，可得答案．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8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9" o:spt="75" type="#_x0000_t75" style="height:26.25pt;width:42.7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且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2m+1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m≠2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方程的两根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1" o:spt="75" type="#_x0000_t75" style="height:25.5pt;width:38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2" o:spt="75" type="#_x0000_t75" style="height:25.5pt;width:33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2m+1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3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根据一元二次方程的定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式的意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且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2m+1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m≠2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，再利用根与系数的关系得到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5" o:spt="75" type="#_x0000_t75" style="height:25.5pt;width:38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，方程有正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数根，于是可得到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式：一元二次方程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）的根与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有如下关系：当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，方程有两个不相等的两个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，方程有两个相等的两个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，方程无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数根．也考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了根与系数的关系．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正方形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PMingLiU" w:hAnsi="PMingLiU" w:eastAsia="PMingLiU" w:cs="PMingLiU"/>
          <w:kern w:val="0"/>
          <w:sz w:val="24"/>
          <w:szCs w:val="24"/>
        </w:rPr>
        <w:t>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顺时针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方向旋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180°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AC′=AC=2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OC′=3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正方形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PMingLiU" w:hAnsi="PMingLiU" w:eastAsia="PMingLiU" w:cs="PMingLiU"/>
          <w:kern w:val="0"/>
          <w:sz w:val="24"/>
          <w:szCs w:val="24"/>
        </w:rPr>
        <w:t>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顺时针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方向旋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180°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一定关于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称点</w:t>
      </w:r>
      <w:r>
        <w:rPr>
          <w:rFonts w:ascii="PMingLiU" w:hAnsi="PMingLiU" w:eastAsia="PMingLiU" w:cs="PMingLiU"/>
          <w:kern w:val="0"/>
          <w:sz w:val="24"/>
          <w:szCs w:val="24"/>
        </w:rPr>
        <w:t>连线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的中点，据此即可求解．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，理解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一定关于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称点</w:t>
      </w:r>
      <w:r>
        <w:rPr>
          <w:rFonts w:ascii="PMingLiU" w:hAnsi="PMingLiU" w:eastAsia="PMingLiU" w:cs="PMingLiU"/>
          <w:kern w:val="0"/>
          <w:sz w:val="24"/>
          <w:szCs w:val="24"/>
        </w:rPr>
        <w:t>连线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的中点是关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解：由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意得原抛物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平移后抛物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新抛物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解析式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易得原抛物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点及平移后抛物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点，根据平移不改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系数可得新的抛物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解析式．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二次函数的几何</w:t>
      </w:r>
      <w:r>
        <w:rPr>
          <w:rFonts w:ascii="PMingLiU" w:hAnsi="PMingLiU" w:eastAsia="PMingLiU" w:cs="PMingLiU"/>
          <w:kern w:val="0"/>
          <w:sz w:val="24"/>
          <w:szCs w:val="24"/>
        </w:rPr>
        <w:t>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；用到的知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：二次函数的平移不改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的系数；得多新抛物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点是解决本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的突破点．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上运</w:t>
      </w:r>
      <w:r>
        <w:rPr>
          <w:rFonts w:ascii="PMingLiU" w:hAnsi="PMingLiU" w:eastAsia="PMingLiU" w:cs="PMingLiU"/>
          <w:kern w:val="0"/>
          <w:sz w:val="24"/>
          <w:szCs w:val="24"/>
        </w:rPr>
        <w:t>动时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AE•AD=2x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0≤x≤2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上运</w:t>
      </w:r>
      <w:r>
        <w:rPr>
          <w:rFonts w:ascii="PMingLiU" w:hAnsi="PMingLiU" w:eastAsia="PMingLiU" w:cs="PMingLiU"/>
          <w:kern w:val="0"/>
          <w:sz w:val="24"/>
          <w:szCs w:val="24"/>
        </w:rPr>
        <w:t>动时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AE•AF=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+3x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x≤4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1" o:spt="75" type="#_x0000_t75" style="height:75.75pt;width:75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上，以及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DQ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上两种情况，表示出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的函数解析式，即可做出判断．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</w:t>
      </w:r>
      <w:r>
        <w:rPr>
          <w:rFonts w:ascii="PMingLiU" w:hAnsi="PMingLiU" w:eastAsia="PMingLiU" w:cs="PMingLiU"/>
          <w:kern w:val="0"/>
          <w:sz w:val="24"/>
          <w:szCs w:val="24"/>
        </w:rPr>
        <w:t>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的函数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，解决本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意，得到相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的函数解析式．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下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=-1   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的开口方向、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开口向下，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：下，直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利用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得出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象的开口方向，再利用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点式得出抛物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，正确利用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点式得出函数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-2=0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3x-2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-2x+3x-2=0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+x-2=0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+x-2=0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利用多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式的乘法展开，然后合并同</w:t>
      </w:r>
      <w:r>
        <w:rPr>
          <w:rFonts w:ascii="PMingLiU" w:hAnsi="PMingLiU" w:eastAsia="PMingLiU" w:cs="PMingLiU"/>
          <w:kern w:val="0"/>
          <w:sz w:val="24"/>
          <w:szCs w:val="24"/>
        </w:rPr>
        <w:t>类项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了一元二次方程的一般形式是：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是常数且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m=-2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m+n=3-2=1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根据两个点关于原点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符号相反，可得出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，代入可得出代数式的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称的点的坐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的特点，注意掌握两个点关于原点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符号相反．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+1=57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每个支干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个小分支，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意列方程得：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+x+1=57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+x+1=57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每个支干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个小分支，每个小分支又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个分支，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又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个分支，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共有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个分支，即可列方程．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了由</w:t>
      </w:r>
      <w:r>
        <w:rPr>
          <w:rFonts w:ascii="PMingLiU" w:hAnsi="PMingLiU" w:eastAsia="PMingLiU" w:cs="PMingLiU"/>
          <w:kern w:val="0"/>
          <w:sz w:val="24"/>
          <w:szCs w:val="24"/>
        </w:rPr>
        <w:t>实际问题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抽象出一元二次方程，要根据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表示主干、支干、小分支的数目，找到关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描述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，找到等量关系是解决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+2x-3=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象开口向上，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的增大而增大，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先将抛物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的解析式化</w:t>
      </w:r>
      <w:r>
        <w:rPr>
          <w:rFonts w:ascii="PMingLiU" w:hAnsi="PMingLiU" w:eastAsia="PMingLiU" w:cs="PMingLiU"/>
          <w:kern w:val="0"/>
          <w:sz w:val="24"/>
          <w:szCs w:val="24"/>
        </w:rPr>
        <w:t>为顶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点式，根据二次函数的性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可知，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在什么范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内，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的增大而增大．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是明确二次函数的性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可以得到二次函数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象的升降情况．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一元二次方程（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-4x-5=0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没有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=16-4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m-1≠0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3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据关于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-4x-5=0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没有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数根，得出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=16-4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，从而求出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，方程有两个不相等的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，方程有两个相等的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，方程没有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①∵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开口向下，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正半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相交，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的右</w:t>
      </w:r>
      <w:r>
        <w:rPr>
          <w:rFonts w:ascii="PMingLiU" w:hAnsi="PMingLiU" w:eastAsia="PMingLiU" w:cs="PMingLiU"/>
          <w:kern w:val="0"/>
          <w:sz w:val="24"/>
          <w:szCs w:val="24"/>
        </w:rPr>
        <w:t>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②∵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5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③∵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7" o:spt="75" type="#_x0000_t75" style="height:26.25pt;width:42.7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4ac-b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=4a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④∵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其中正确的是</w:t>
      </w:r>
      <w:r>
        <w:rPr>
          <w:rFonts w:hAnsi="Cambria Math" w:eastAsia="Cambria Math"/>
          <w:kern w:val="0"/>
          <w:sz w:val="24"/>
          <w:szCs w:val="24"/>
        </w:rPr>
        <w:t>①②③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的开口方向和抛物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即可确定；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即可判定；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即可判定；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，即可判定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象与系数之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的关系，会利用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的关系，以及二次函数的自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量与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的熟</w:t>
      </w:r>
      <w:r>
        <w:rPr>
          <w:rFonts w:ascii="PMingLiU" w:hAnsi="PMingLiU" w:eastAsia="PMingLiU" w:cs="PMingLiU"/>
          <w:kern w:val="0"/>
          <w:sz w:val="24"/>
          <w:szCs w:val="24"/>
        </w:rPr>
        <w:t>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运用．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6048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66" o:spid="_x0000_s1066" o:spt="75" type="#_x0000_t75" style="position:absolute;left:0pt;margin-top:0pt;height:91.5pt;width:321pt;mso-position-horizontal:right;mso-position-vertical-relative:line;mso-wrap-distance-bottom:0pt;mso-wrap-distance-left:9pt;mso-wrap-distance-right:9pt;mso-wrap-distance-top:0pt;z-index:25166643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AOB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OA+AB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+2+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的横坐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的横坐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2×6=12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2016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的横坐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2016÷2×6=6048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2016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2016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6048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6048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首先根据已知求出三角形三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度，然后通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旋</w:t>
      </w:r>
      <w:r>
        <w:rPr>
          <w:rFonts w:ascii="PMingLiU" w:hAnsi="PMingLiU" w:eastAsia="PMingLiU" w:cs="PMingLiU"/>
          <w:kern w:val="0"/>
          <w:sz w:val="24"/>
          <w:szCs w:val="24"/>
        </w:rPr>
        <w:t>转发现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4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每偶数之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</w:t>
      </w:r>
      <w:r>
        <w:rPr>
          <w:rFonts w:ascii="PMingLiU" w:hAnsi="PMingLiU" w:eastAsia="PMingLiU" w:cs="PMingLiU"/>
          <w:kern w:val="0"/>
          <w:sz w:val="24"/>
          <w:szCs w:val="24"/>
        </w:rPr>
        <w:t>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位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度，根据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</w:t>
      </w:r>
      <w:r>
        <w:rPr>
          <w:rFonts w:ascii="PMingLiU" w:hAnsi="PMingLiU" w:eastAsia="PMingLiU" w:cs="PMingLiU"/>
          <w:kern w:val="0"/>
          <w:sz w:val="24"/>
          <w:szCs w:val="24"/>
        </w:rPr>
        <w:t>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律可以求得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2016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了点的坐</w:t>
      </w:r>
      <w:r>
        <w:rPr>
          <w:rFonts w:ascii="PMingLiU" w:hAnsi="PMingLiU" w:eastAsia="PMingLiU" w:cs="PMingLiU"/>
          <w:kern w:val="0"/>
          <w:sz w:val="24"/>
          <w:szCs w:val="24"/>
        </w:rPr>
        <w:t>标规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</w:t>
      </w:r>
      <w:r>
        <w:rPr>
          <w:rFonts w:ascii="PMingLiU" w:hAnsi="PMingLiU" w:eastAsia="PMingLiU" w:cs="PMingLiU"/>
          <w:kern w:val="0"/>
          <w:sz w:val="24"/>
          <w:szCs w:val="24"/>
        </w:rPr>
        <w:t>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以及勾股定理的运用，通</w:t>
      </w:r>
      <w:r>
        <w:rPr>
          <w:rFonts w:ascii="PMingLiU" w:hAnsi="PMingLiU" w:eastAsia="PMingLiU" w:cs="PMingLiU"/>
          <w:kern w:val="0"/>
          <w:sz w:val="24"/>
          <w:szCs w:val="24"/>
        </w:rPr>
        <w:t>过图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，找到所有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点之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的关系是解决本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解：移项得：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配方得：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+1=3+1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开方得：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-1=±2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故原方程的解是：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移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后配方得到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-2x+1=3+1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，推出（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，开方后得出方程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x-1=±2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，求出方程的解即可．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了解一元一次方程和用配方法解一元二次方程的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是配方得出（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好，</w:t>
      </w:r>
      <w:r>
        <w:rPr>
          <w:rFonts w:ascii="PMingLiU" w:hAnsi="PMingLiU" w:eastAsia="PMingLiU" w:cs="PMingLiU"/>
          <w:kern w:val="0"/>
          <w:sz w:val="24"/>
          <w:szCs w:val="24"/>
        </w:rPr>
        <w:t>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度不大．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）设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的关系式为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把（</w:t>
      </w: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36</w:t>
      </w:r>
      <w:r>
        <w:rPr>
          <w:rFonts w:ascii="宋体" w:cs="宋体"/>
          <w:kern w:val="0"/>
          <w:szCs w:val="21"/>
        </w:rPr>
        <w:t>）与（</w:t>
      </w:r>
      <w:r>
        <w:rPr>
          <w:rFonts w:ascii="Times New Roman" w:hAnsi="Times New Roman" w:eastAsia="Times New Roman" w:cs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32</w:t>
      </w:r>
      <w:r>
        <w:rPr>
          <w:rFonts w:ascii="宋体" w:cs="宋体"/>
          <w:kern w:val="0"/>
          <w:szCs w:val="21"/>
        </w:rPr>
        <w:t>）代入，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得：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24k+b=32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22k+b=36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b=80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k=-2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+80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）由题意可得：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w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-20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+80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+120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-1600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-30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+200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此时当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=30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最大，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即当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=30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最大</w:t>
      </w:r>
      <w:r>
        <w:rPr>
          <w:rFonts w:ascii="Times New Roman" w:hAnsi="Times New Roman" w:eastAsia="Times New Roman" w:cs="Times New Roman"/>
          <w:kern w:val="0"/>
          <w:szCs w:val="21"/>
        </w:rPr>
        <w:t>=-2×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30-30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+200=200</w:t>
      </w:r>
      <w:r>
        <w:rPr>
          <w:rFonts w:ascii="宋体" w:cs="宋体"/>
          <w:kern w:val="0"/>
          <w:szCs w:val="21"/>
        </w:rPr>
        <w:t>（元），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答：该纪念册销售单价定为</w:t>
      </w:r>
      <w:r>
        <w:rPr>
          <w:rFonts w:ascii="Times New Roman" w:hAnsi="Times New Roman" w:eastAsia="Times New Roman" w:cs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元时，才能使文具店销售该纪念册所获利润最大，最大利润是</w:t>
      </w:r>
      <w:r>
        <w:rPr>
          <w:rFonts w:ascii="Times New Roman" w:hAnsi="Times New Roman" w:eastAsia="Times New Roman" w:cs="Times New Roman"/>
          <w:kern w:val="0"/>
          <w:szCs w:val="21"/>
        </w:rPr>
        <w:t>200</w:t>
      </w:r>
      <w:r>
        <w:rPr>
          <w:rFonts w:ascii="宋体" w:cs="宋体"/>
          <w:kern w:val="0"/>
          <w:szCs w:val="21"/>
        </w:rPr>
        <w:t>元．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）利用待定系数法求解可得；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）根据所</w:t>
      </w:r>
      <w:r>
        <w:rPr>
          <w:rFonts w:ascii="PMingLiU" w:hAnsi="PMingLiU" w:eastAsia="PMingLiU" w:cs="PMingLiU"/>
          <w:kern w:val="0"/>
          <w:sz w:val="24"/>
          <w:szCs w:val="24"/>
        </w:rPr>
        <w:t>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每本利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售数量列出函数解析式，配方成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点式可得答案．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是熟</w:t>
      </w:r>
      <w:r>
        <w:rPr>
          <w:rFonts w:ascii="PMingLiU" w:hAnsi="PMingLiU" w:eastAsia="PMingLiU" w:cs="PMingLiU"/>
          <w:kern w:val="0"/>
          <w:sz w:val="24"/>
          <w:szCs w:val="24"/>
        </w:rPr>
        <w:t>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掌握待定系数法求函数解析式，根据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中关于利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的相等关系列出函数解析式及二次函数的性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在坐标系中的位置可知：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-4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）如图所示：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2" o:spt="75" type="#_x0000_t75" style="height:159pt;width:158.2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）直接根据点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系中的位置写出其坐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画出旋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后的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的是旋</w:t>
      </w:r>
      <w:r>
        <w:rPr>
          <w:rFonts w:ascii="PMingLiU" w:hAnsi="PMingLiU" w:eastAsia="PMingLiU" w:cs="PMingLiU"/>
          <w:kern w:val="0"/>
          <w:sz w:val="24"/>
          <w:szCs w:val="24"/>
        </w:rPr>
        <w:t>转变换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，熟知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后所得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形与原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形全等是解答此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有两个不相等的实数根，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∴△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-4×1×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）＞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宋体" w:cs="宋体"/>
          <w:kern w:val="0"/>
          <w:szCs w:val="21"/>
        </w:rPr>
        <w:t>时，方程为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+2=0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因式分解得（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）根据方程有两个不相等的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数根根，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，建立关于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的不等式，求出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取</w:t>
      </w:r>
      <w:r>
        <w:rPr>
          <w:rFonts w:ascii="PMingLiU" w:hAnsi="PMingLiU" w:eastAsia="PMingLiU" w:cs="PMingLiU"/>
          <w:kern w:val="0"/>
          <w:sz w:val="24"/>
          <w:szCs w:val="24"/>
        </w:rPr>
        <w:t>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整数，再解一元二次方程即可．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式，熟知一元二次方程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）中，当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，方程有两个不相等的两个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数根是解答此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解：设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月份到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月份销售额的月平均增长率为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根据题意得：</w:t>
      </w:r>
      <w:r>
        <w:rPr>
          <w:rFonts w:ascii="Times New Roman" w:hAnsi="Times New Roman" w:eastAsia="Times New Roman" w:cs="Times New Roman"/>
          <w:kern w:val="0"/>
          <w:szCs w:val="21"/>
        </w:rPr>
        <w:t>400000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=576000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=0.2=20%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=-2.2</w:t>
      </w:r>
      <w:r>
        <w:rPr>
          <w:rFonts w:ascii="宋体" w:cs="宋体"/>
          <w:kern w:val="0"/>
          <w:szCs w:val="21"/>
        </w:rPr>
        <w:t>（舍去）．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月份到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月份销售额的月平均增长率为</w:t>
      </w:r>
      <w:r>
        <w:rPr>
          <w:rFonts w:ascii="Times New Roman" w:hAnsi="Times New Roman" w:eastAsia="Times New Roman" w:cs="Times New Roman"/>
          <w:kern w:val="0"/>
          <w:szCs w:val="21"/>
        </w:rPr>
        <w:t>20%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</w:t>
      </w:r>
      <w:r>
        <w:rPr>
          <w:rFonts w:ascii="PMingLiU" w:hAnsi="PMingLiU" w:eastAsia="PMingLiU" w:cs="PMingLiU"/>
          <w:kern w:val="0"/>
          <w:sz w:val="24"/>
          <w:szCs w:val="24"/>
        </w:rPr>
        <w:t>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的月平均增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率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</w:t>
      </w:r>
      <w:r>
        <w:rPr>
          <w:rFonts w:ascii="PMingLiU" w:hAnsi="PMingLiU" w:eastAsia="PMingLiU" w:cs="PMingLiU"/>
          <w:kern w:val="0"/>
          <w:sz w:val="24"/>
          <w:szCs w:val="24"/>
        </w:rPr>
        <w:t>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品牌</w:t>
      </w:r>
      <w:r>
        <w:rPr>
          <w:rFonts w:ascii="PMingLiU" w:hAnsi="PMingLiU" w:eastAsia="PMingLiU" w:cs="PMingLiU"/>
          <w:kern w:val="0"/>
          <w:sz w:val="24"/>
          <w:szCs w:val="24"/>
        </w:rPr>
        <w:t>电脑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月份及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月份的月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</w:t>
      </w:r>
      <w:r>
        <w:rPr>
          <w:rFonts w:ascii="PMingLiU" w:hAnsi="PMingLiU" w:eastAsia="PMingLiU" w:cs="PMingLiU"/>
          <w:kern w:val="0"/>
          <w:sz w:val="24"/>
          <w:szCs w:val="24"/>
        </w:rPr>
        <w:t>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的一元二次方程，解之取其正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用，找准等量关系，正确列出一元二次方程是解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解：设花边的宽为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米，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根据题意得（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+8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+6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=80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=-8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=-8</w:t>
      </w:r>
      <w:r>
        <w:rPr>
          <w:rFonts w:ascii="宋体" w:cs="宋体"/>
          <w:kern w:val="0"/>
          <w:szCs w:val="21"/>
        </w:rPr>
        <w:t>不合题意，舍去．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答：花边的宽为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米．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可根据地毯的面</w:t>
      </w:r>
      <w:r>
        <w:rPr>
          <w:rFonts w:ascii="PMingLiU" w:hAnsi="PMingLiU" w:eastAsia="PMingLiU" w:cs="PMingLiU"/>
          <w:kern w:val="0"/>
          <w:sz w:val="24"/>
          <w:szCs w:val="24"/>
        </w:rPr>
        <w:t>积为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80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平方米来列方程，其等量关系式可表示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：（矩形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案的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两个花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宽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（矩形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案的</w:t>
      </w:r>
      <w:r>
        <w:rPr>
          <w:rFonts w:ascii="PMingLiU" w:hAnsi="PMingLiU" w:eastAsia="PMingLiU" w:cs="PMingLiU"/>
          <w:kern w:val="0"/>
          <w:sz w:val="24"/>
          <w:szCs w:val="24"/>
        </w:rPr>
        <w:t>宽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两个花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宽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地毯的面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可根据关</w:t>
      </w:r>
      <w:r>
        <w:rPr>
          <w:rFonts w:ascii="PMingLiU" w:hAnsi="PMingLiU" w:eastAsia="PMingLiU" w:cs="PMingLiU"/>
          <w:kern w:val="0"/>
          <w:sz w:val="24"/>
          <w:szCs w:val="24"/>
        </w:rPr>
        <w:t>键语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句和等量关系列出方程，判断所求的解是否符合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意，舍去不合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意的解．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DE=DF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理由：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是菱形，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DA=DC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AF=CE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DAF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DCE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SAS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DE=DF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）成立．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理由：</w:t>
      </w:r>
      <w:r>
        <w:rPr>
          <w:rFonts w:ascii="PMingLiU" w:hAnsi="PMingLiU" w:eastAsia="PMingLiU" w:cs="PMingLiU"/>
          <w:kern w:val="0"/>
          <w:sz w:val="24"/>
          <w:szCs w:val="24"/>
        </w:rPr>
        <w:t>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3" o:spt="75" type="#_x0000_t75" style="height:84.75pt;width:111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是菱形，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AD=AB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又</w:t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DAB=60°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AD=BD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ADB=60°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DBE=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DAF=60°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EDF=60°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ADB=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EDF=60°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ADF=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ASA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DE=DF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DF=DE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理由：如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4" o:spt="75" type="#_x0000_t75" style="height:87.75pt;width:124.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是菱形，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AD=AB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又</w:t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AD=BD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ADB=60°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，同法可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DBC=60°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DBE=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DAF=120°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EDF=ADB=60°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ADF=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ASA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DF=DE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DAF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DCE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SAS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）即可判断；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）由菱形的性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三角形，再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）由菱形的性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三角形，再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ADF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几何</w:t>
      </w:r>
      <w:r>
        <w:rPr>
          <w:rFonts w:ascii="PMingLiU" w:hAnsi="PMingLiU" w:eastAsia="PMingLiU" w:cs="PMingLiU"/>
          <w:kern w:val="0"/>
          <w:sz w:val="24"/>
          <w:szCs w:val="24"/>
        </w:rPr>
        <w:t>变换综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、菱形的性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三角形的判定和性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、全等三角形的判定和性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是正确</w:t>
      </w:r>
      <w:r>
        <w:rPr>
          <w:rFonts w:ascii="PMingLiU" w:hAnsi="PMingLiU" w:eastAsia="PMingLiU" w:cs="PMingLiU"/>
          <w:kern w:val="0"/>
          <w:sz w:val="24"/>
          <w:szCs w:val="24"/>
        </w:rPr>
        <w:t>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找全等三角形解决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，判断三角形是等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三角形（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三角形）是解本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的突破点．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）代入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，得：</w:t>
      </w:r>
      <w:r>
        <w:rPr>
          <w:rFonts w:ascii="宋体" w:cs="宋体"/>
          <w:kern w:val="0"/>
          <w:szCs w:val="21"/>
        </w:rPr>
        <w:br w:type="textWrapping"/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c=3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a-2+c=0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，解得：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c=3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a=-1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抛物线的解析式为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时，有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+3=0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+3=-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设过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两点的直线解析式为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≠0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）代入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，得：</w:t>
      </w:r>
      <w:r>
        <w:rPr>
          <w:rFonts w:ascii="宋体" w:cs="宋体"/>
          <w:kern w:val="0"/>
          <w:szCs w:val="21"/>
        </w:rPr>
        <w:br w:type="textWrapping"/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b=3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3k+b=0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，解得：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b=3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k=-1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的解析式为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是直线与抛物线对称轴的交点，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运动到点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时，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PCD</w:t>
      </w:r>
      <w:r>
        <w:rPr>
          <w:rFonts w:ascii="宋体" w:cs="宋体"/>
          <w:kern w:val="0"/>
          <w:szCs w:val="21"/>
        </w:rPr>
        <w:t>的面积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×2×1=1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）设点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分三种情况考虑：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74" o:spid="_x0000_s1074" o:spt="75" type="#_x0000_t75" style="position:absolute;left:0pt;margin-top:0pt;height:144.75pt;width:352.5pt;mso-position-horizontal:right;mso-position-vertical-relative:line;mso-wrap-distance-bottom:0pt;mso-wrap-distance-left:9pt;mso-wrap-distance-right:9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40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①当四边形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CBMN</w:t>
      </w:r>
      <w:r>
        <w:rPr>
          <w:rFonts w:ascii="宋体" w:cs="宋体"/>
          <w:kern w:val="0"/>
          <w:szCs w:val="21"/>
        </w:rPr>
        <w:t>为平行四边形时，有</w:t>
      </w:r>
      <w:r>
        <w:rPr>
          <w:rFonts w:ascii="Times New Roman" w:hAnsi="Times New Roman" w:eastAsia="Times New Roman" w:cs="Times New Roman"/>
          <w:kern w:val="0"/>
          <w:szCs w:val="21"/>
        </w:rPr>
        <w:t>1-0=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此时点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②当四边形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CMNB</w:t>
      </w:r>
      <w:r>
        <w:rPr>
          <w:rFonts w:ascii="宋体" w:cs="宋体"/>
          <w:kern w:val="0"/>
          <w:szCs w:val="21"/>
        </w:rPr>
        <w:t>为平行四边形时，有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-1=0-3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此时点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③当四边形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CMBN</w:t>
      </w:r>
      <w:r>
        <w:rPr>
          <w:rFonts w:ascii="宋体" w:cs="宋体"/>
          <w:kern w:val="0"/>
          <w:szCs w:val="21"/>
        </w:rPr>
        <w:t>为平行四边形时，有</w:t>
      </w:r>
      <w:r>
        <w:rPr>
          <w:rFonts w:ascii="Times New Roman" w:hAnsi="Times New Roman" w:eastAsia="Times New Roman" w:cs="Times New Roman"/>
          <w:kern w:val="0"/>
          <w:szCs w:val="21"/>
        </w:rPr>
        <w:t>0-1=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此时点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综上所述：存在这样的点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，使以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为顶点的四边形是平行四边形，点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）或（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）或（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）由点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，利用待定系数法即可求出抛物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的解析式；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）利用二次函数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特征可求出点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，利用配方法可求出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，由点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，利用待定系数法可求出直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的解析式，利用一次函数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特征可得出点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，再利用三角形的面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公式即可求出当点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运</w:t>
      </w:r>
      <w:r>
        <w:rPr>
          <w:rFonts w:ascii="PMingLiU" w:hAnsi="PMingLiU" w:eastAsia="PMingLiU" w:cs="PMingLiU"/>
          <w:kern w:val="0"/>
          <w:sz w:val="24"/>
          <w:szCs w:val="24"/>
        </w:rPr>
        <w:t>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到点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），分四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CBMN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形、四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CMNB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形及四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CMBN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形三种情况，利用平行四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的一元一次方程，解之即可得出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了待定系数法求二次函数解析式、二次函数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特征、待定系数法求一次函数解析式、一次函数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特征、三角形的面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，利用待定系数法求出二次函数解析式；（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）利用一次函数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特征及配方法，求出点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）分四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CBMN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形、四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CMNB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形及四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CMBN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平行四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形三种情况求出点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18</w:instrText>
    </w:r>
    <w:r>
      <w:fldChar w:fldCharType="end"/>
    </w:r>
    <w:r>
      <w:instrText xml:space="preserve"> </w:instrText>
    </w:r>
    <w:r>
      <w:fldChar w:fldCharType="separate"/>
    </w:r>
    <w:r>
      <w:t>18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18</w:instrText>
    </w:r>
    <w:r>
      <w:fldChar w:fldCharType="end"/>
    </w:r>
    <w:r>
      <w:instrText xml:space="preserve"> </w:instrText>
    </w:r>
    <w:r>
      <w:fldChar w:fldCharType="separate"/>
    </w:r>
    <w:r>
      <w:t>18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5"/>
    <w:rsid w:val="00174FD5"/>
    <w:rsid w:val="00990409"/>
    <w:rsid w:val="00A1162E"/>
    <w:rsid w:val="3D8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66"/>
    <customShpInfo spid="_x0000_s1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CDD66-EE2B-4222-AF7B-4470AF8B8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1502</Words>
  <Characters>8565</Characters>
  <Application>WPS Office_11.1.0.8214_F1E327BC-269C-435d-A152-05C5408002CA</Application>
  <DocSecurity>0</DocSecurity>
  <Lines>71</Lines>
  <Paragraphs>20</Paragraphs>
  <ScaleCrop>false</ScaleCrop>
  <LinksUpToDate>false</LinksUpToDate>
  <CharactersWithSpaces>10047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2018-12-28T08:42:29Z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