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sz w:val="52"/>
          <w:szCs w:val="21"/>
        </w:rPr>
      </w:pPr>
      <w:bookmarkStart w:id="0" w:name="_GoBack"/>
      <w:bookmarkEnd w:id="0"/>
      <w:r>
        <w:rPr>
          <w:rFonts w:hint="eastAsia" w:ascii="宋体" w:hAnsi="宋体" w:eastAsia="宋体"/>
          <w:sz w:val="52"/>
          <w:szCs w:val="21"/>
        </w:rPr>
        <w:pict>
          <v:shape id="_x0000_s1025" o:spid="_x0000_s1025" o:spt="75" type="#_x0000_t75" style="position:absolute;left:0pt;margin-left:828pt;margin-top:930pt;height:33pt;width:22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</v:shape>
        </w:pict>
      </w:r>
      <w:r>
        <w:rPr>
          <w:rFonts w:hint="eastAsia" w:ascii="宋体" w:hAnsi="宋体" w:eastAsia="宋体"/>
          <w:sz w:val="52"/>
          <w:szCs w:val="21"/>
        </w:rPr>
        <w:t>成都市</w:t>
      </w:r>
      <w:r>
        <w:rPr>
          <w:rFonts w:ascii="宋体" w:hAnsi="宋体" w:eastAsia="宋体"/>
          <w:sz w:val="52"/>
          <w:szCs w:val="21"/>
        </w:rPr>
        <w:t>2018年初中毕业会考</w:t>
      </w:r>
    </w:p>
    <w:p>
      <w:pPr>
        <w:jc w:val="center"/>
        <w:rPr>
          <w:rFonts w:ascii="宋体" w:hAnsi="宋体" w:eastAsia="宋体"/>
          <w:sz w:val="52"/>
          <w:szCs w:val="21"/>
        </w:rPr>
      </w:pPr>
      <w:r>
        <w:rPr>
          <w:rFonts w:hint="eastAsia" w:ascii="宋体" w:hAnsi="宋体" w:eastAsia="宋体"/>
          <w:sz w:val="52"/>
          <w:szCs w:val="21"/>
        </w:rPr>
        <w:t>地  理  试  题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（考试时间：</w:t>
      </w:r>
      <w:r>
        <w:rPr>
          <w:rFonts w:ascii="宋体" w:hAnsi="宋体" w:eastAsia="宋体"/>
          <w:szCs w:val="21"/>
        </w:rPr>
        <w:t>60分钟，满分：100分）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注意事项：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1．答题前，考生在答题卡上将自己的姓名、座位号和会考考号用0．5毫米的黑色墨水签子</w:t>
      </w:r>
      <w:r>
        <w:rPr>
          <w:rFonts w:hint="eastAsia" w:ascii="宋体" w:hAnsi="宋体" w:eastAsia="宋体"/>
          <w:szCs w:val="21"/>
        </w:rPr>
        <w:t>笔填写清楚，并用</w:t>
      </w:r>
      <w:r>
        <w:rPr>
          <w:rFonts w:ascii="宋体" w:hAnsi="宋体" w:eastAsia="宋体"/>
          <w:szCs w:val="21"/>
        </w:rPr>
        <w:t>2B铅笔正确地填涂会考考号。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2．在答题卡上，选择题用用2B铅笔填涂，非选择择题用0．5毫米的黑色墨水签字笔书写，字体</w:t>
      </w:r>
      <w:r>
        <w:rPr>
          <w:rFonts w:hint="eastAsia" w:ascii="宋体" w:hAnsi="宋体" w:eastAsia="宋体"/>
          <w:szCs w:val="21"/>
        </w:rPr>
        <w:t>工整、笔迹清楚；请按照题号顺序在各题目对应的答题区域内作答，超出答题区域书写的答案无效；在草稿纸、试卷上答题无效。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第Ⅰ</w:t>
      </w:r>
      <w:r>
        <w:rPr>
          <w:rFonts w:ascii="宋体" w:hAnsi="宋体" w:eastAsia="宋体"/>
          <w:szCs w:val="21"/>
        </w:rPr>
        <w:t>卷（选择题，共40分）</w:t>
      </w:r>
    </w:p>
    <w:p>
      <w:pPr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szCs w:val="21"/>
        </w:rPr>
        <w:t>ー、选择题（下列各题只有一个正确的或最符合题意的选项。每小题</w:t>
      </w:r>
      <w:r>
        <w:rPr>
          <w:rFonts w:ascii="黑体" w:hAnsi="黑体" w:eastAsia="黑体"/>
          <w:szCs w:val="21"/>
        </w:rPr>
        <w:t>2分，共40分）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1为“中中国南极科学考察站分布图”。读图完成1～2题。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2534920" cy="2464435"/>
            <wp:effectExtent l="0" t="0" r="0" b="0"/>
            <wp:docPr id="2" name="图片 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2018" cy="2481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图1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1．四个科学考察站，无极昼极夜现象的是</w:t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A．长城站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B．中山站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C．泰山站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15240" cy="20320"/>
            <wp:effectExtent l="0" t="0" r="0" b="0"/>
            <wp:docPr id="12" name="图片 12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2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D．昆仑站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2．去该地区考察最佳时间段是每年的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A．3～5月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 xml:space="preserve">   B．6～8月</w:t>
      </w:r>
      <w:r>
        <w:rPr>
          <w:rFonts w:hint="eastAsia" w:ascii="宋体" w:hAnsi="宋体" w:eastAsia="宋体"/>
          <w:szCs w:val="21"/>
        </w:rPr>
        <w:t xml:space="preserve">       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C．9～11月</w:t>
      </w:r>
      <w:r>
        <w:rPr>
          <w:rFonts w:hint="eastAsia" w:ascii="宋体" w:hAnsi="宋体" w:eastAsia="宋体"/>
          <w:szCs w:val="21"/>
        </w:rPr>
        <w:t xml:space="preserve">           </w:t>
      </w:r>
      <w:r>
        <w:rPr>
          <w:rFonts w:ascii="宋体" w:hAnsi="宋体" w:eastAsia="宋体"/>
          <w:szCs w:val="21"/>
        </w:rPr>
        <w:t>D．12～次年2月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3．从半球位置看，中国位于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A．西半球、北半球</w:t>
      </w:r>
      <w:r>
        <w:rPr>
          <w:rFonts w:hint="eastAsia" w:ascii="宋体" w:hAnsi="宋体" w:eastAsia="宋体"/>
          <w:szCs w:val="21"/>
        </w:rPr>
        <w:t xml:space="preserve">          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B．东半球、北半球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C．西半球、南半球</w:t>
      </w:r>
      <w:r>
        <w:rPr>
          <w:rFonts w:hint="eastAsia" w:ascii="宋体" w:hAnsi="宋体" w:eastAsia="宋体"/>
          <w:szCs w:val="21"/>
        </w:rPr>
        <w:t xml:space="preserve">                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D．东半球、南半球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4．我国大多数河流自西向东流，最后注入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A．太平洋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20320" cy="22860"/>
            <wp:effectExtent l="0" t="0" r="0" b="0"/>
            <wp:docPr id="23" name="图片 23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0" cy="2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>．大西洋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C．印度洋</w:t>
      </w:r>
      <w:r>
        <w:rPr>
          <w:rFonts w:hint="eastAsia" w:ascii="宋体" w:hAnsi="宋体" w:eastAsia="宋体"/>
          <w:szCs w:val="21"/>
        </w:rPr>
        <w:t xml:space="preserve">             </w:t>
      </w:r>
      <w:r>
        <w:rPr>
          <w:rFonts w:ascii="宋体" w:hAnsi="宋体" w:eastAsia="宋体"/>
          <w:szCs w:val="21"/>
        </w:rPr>
        <w:t>D．北冰洋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5．</w:t>
      </w:r>
      <w:r>
        <w:rPr>
          <w:rFonts w:hint="eastAsia" w:ascii="宋体" w:hAnsi="宋体" w:eastAsia="宋体"/>
          <w:szCs w:val="21"/>
        </w:rPr>
        <w:t>我国民族分布特点是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A．各民族均匀分布</w:t>
      </w:r>
      <w:r>
        <w:rPr>
          <w:rFonts w:hint="eastAsia" w:ascii="宋体" w:hAnsi="宋体" w:eastAsia="宋体"/>
          <w:szCs w:val="21"/>
        </w:rPr>
        <w:t xml:space="preserve">              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24130" cy="15240"/>
            <wp:effectExtent l="0" t="0" r="0" b="0"/>
            <wp:docPr id="20" name="图片 20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0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B．东部多、西西部少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C．大散居、小聚居、交错杂居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      </w:t>
      </w:r>
      <w:r>
        <w:rPr>
          <w:rFonts w:ascii="宋体" w:hAnsi="宋体" w:eastAsia="宋体"/>
          <w:szCs w:val="21"/>
        </w:rPr>
        <w:t>D．南方多、北方少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6．“地表崎岖、喀斯特地貌广布”所描述的地形区是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A．四川盆地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B．云贵高原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C．东北平原</w:t>
      </w:r>
      <w:r>
        <w:rPr>
          <w:rFonts w:hint="eastAsia" w:ascii="宋体" w:hAnsi="宋体" w:eastAsia="宋体"/>
          <w:szCs w:val="21"/>
        </w:rPr>
        <w:t xml:space="preserve">           </w:t>
      </w:r>
      <w:r>
        <w:rPr>
          <w:rFonts w:ascii="宋体" w:hAnsi="宋体" w:eastAsia="宋体"/>
          <w:szCs w:val="21"/>
        </w:rPr>
        <w:t>D．东南丘陵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7．下列山脉中，为我国陆地地势第</w:t>
      </w:r>
      <w:r>
        <w:rPr>
          <w:rFonts w:hint="eastAsia" w:ascii="宋体" w:hAnsi="宋体" w:eastAsia="宋体"/>
          <w:szCs w:val="21"/>
        </w:rPr>
        <w:t xml:space="preserve">一、二级阶梯分界线的是 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A．太行山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B．祁祁连山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C．贺兰山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D．雪峰山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8．青藏高原夏季气温偏低的主要影响因素是</w:t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A．纬度位置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B．海陆位置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C．海拔高度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         D．河流流向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2为“中国四大地理区域图”。读图完成9～11题。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4300220" cy="3220085"/>
            <wp:effectExtent l="0" t="0" r="5080" b="0"/>
            <wp:docPr id="3" name="图片 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5704" cy="3231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2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9．青稞主要分布在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A．①区域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B．②区域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C．③区域</w:t>
      </w:r>
      <w:r>
        <w:rPr>
          <w:rFonts w:hint="eastAsia" w:ascii="宋体" w:hAnsi="宋体" w:eastAsia="宋体"/>
          <w:szCs w:val="21"/>
        </w:rPr>
        <w:t xml:space="preserve">          </w:t>
      </w:r>
      <w:r>
        <w:rPr>
          <w:rFonts w:ascii="宋体" w:hAnsi="宋体" w:eastAsia="宋体"/>
          <w:szCs w:val="21"/>
        </w:rPr>
        <w:t xml:space="preserve">   D．④区域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10．以干旱为主要特征的是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A．①区域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B．②区域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C．③区域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      </w:t>
      </w:r>
      <w:r>
        <w:rPr>
          <w:rFonts w:ascii="宋体" w:hAnsi="宋体" w:eastAsia="宋体"/>
          <w:szCs w:val="21"/>
        </w:rPr>
        <w:t>D．④区域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11．下列旅游景点分布在④区域的是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A．阿里山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B．</w:t>
      </w:r>
      <w:r>
        <w:rPr>
          <w:rFonts w:hint="eastAsia" w:ascii="宋体" w:hAnsi="宋体" w:eastAsia="宋体"/>
          <w:szCs w:val="21"/>
        </w:rPr>
        <w:t xml:space="preserve">颐和园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C．九寨沟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D．青海湖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12．黑龙江的漠河与广州温差最大的季节是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A．春季</w:t>
      </w:r>
      <w:r>
        <w:rPr>
          <w:rFonts w:hint="eastAsia" w:ascii="宋体" w:hAnsi="宋体" w:eastAsia="宋体"/>
          <w:szCs w:val="21"/>
        </w:rPr>
        <w:t xml:space="preserve">   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B．夏季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C．秋季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D．冬季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13．“黑土地”是指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A．成都平原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B．河套平原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C．东北平原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D．华北平原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14．我国著名的人口地理界线是</w:t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A．黑河一腾冲一线</w:t>
      </w:r>
      <w:r>
        <w:rPr>
          <w:rFonts w:hint="eastAsia" w:ascii="宋体" w:hAnsi="宋体" w:eastAsia="宋体"/>
          <w:szCs w:val="21"/>
        </w:rPr>
        <w:t xml:space="preserve">              </w:t>
      </w:r>
      <w:r>
        <w:rPr>
          <w:rFonts w:ascii="宋体" w:hAnsi="宋体" w:eastAsia="宋体"/>
          <w:szCs w:val="21"/>
        </w:rPr>
        <w:t xml:space="preserve">        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20320" cy="12700"/>
            <wp:effectExtent l="0" t="0" r="0" b="0"/>
            <wp:docPr id="25" name="图片 25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B．冬季0℃等温线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C．秦岭一准河一线</w:t>
      </w:r>
      <w:r>
        <w:rPr>
          <w:rFonts w:hint="eastAsia" w:ascii="宋体" w:hAnsi="宋体" w:eastAsia="宋体"/>
          <w:szCs w:val="21"/>
        </w:rPr>
        <w:t xml:space="preserve">                </w:t>
      </w:r>
      <w:r>
        <w:rPr>
          <w:rFonts w:ascii="宋体" w:hAnsi="宋体" w:eastAsia="宋体"/>
          <w:szCs w:val="21"/>
        </w:rPr>
        <w:t xml:space="preserve">     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D．400mm年等降水量线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15．台湾被誉为“有东方甜岛”是指其盛产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A．甜菜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B．高粱</w:t>
      </w:r>
      <w:r>
        <w:rPr>
          <w:rFonts w:hint="eastAsia" w:ascii="宋体" w:hAnsi="宋体" w:eastAsia="宋体"/>
          <w:szCs w:val="21"/>
        </w:rPr>
        <w:t xml:space="preserve">    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C．玉米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 xml:space="preserve">   </w:t>
      </w:r>
      <w:r>
        <w:rPr>
          <w:rFonts w:hint="eastAsia" w:ascii="宋体" w:hAnsi="宋体" w:eastAsia="宋体"/>
          <w:szCs w:val="21"/>
        </w:rPr>
        <w:t xml:space="preserve">       </w:t>
      </w:r>
      <w:r>
        <w:rPr>
          <w:rFonts w:ascii="宋体" w:hAnsi="宋体" w:eastAsia="宋体"/>
          <w:szCs w:val="21"/>
        </w:rPr>
        <w:t>D．甘蔗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16．被誉为“中华水塔”的三江源地区，其中三江是指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A．长江、黄河、怒江</w:t>
      </w:r>
      <w:r>
        <w:rPr>
          <w:rFonts w:hint="eastAsia" w:ascii="宋体" w:hAnsi="宋体" w:eastAsia="宋体"/>
          <w:szCs w:val="21"/>
        </w:rPr>
        <w:t xml:space="preserve">               </w:t>
      </w:r>
      <w:r>
        <w:rPr>
          <w:rFonts w:ascii="宋体" w:hAnsi="宋体" w:eastAsia="宋体"/>
          <w:szCs w:val="21"/>
        </w:rPr>
        <w:t xml:space="preserve">    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B．长江、怒江、澜沧江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C．长江、黄河、澜沧江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 xml:space="preserve">    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D．黄河、怒江、澜沧江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17．下列省区与其简称、行政中心的组合，正确的是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A．陕西一陕一太原</w:t>
      </w:r>
      <w:r>
        <w:rPr>
          <w:rFonts w:hint="eastAsia" w:ascii="宋体" w:hAnsi="宋体" w:eastAsia="宋体"/>
          <w:szCs w:val="21"/>
        </w:rPr>
        <w:t xml:space="preserve">                 </w:t>
      </w:r>
      <w:r>
        <w:rPr>
          <w:rFonts w:ascii="宋体" w:hAnsi="宋体" w:eastAsia="宋体"/>
          <w:szCs w:val="21"/>
        </w:rPr>
        <w:t xml:space="preserve">    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B．辽宁一辽一长春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C．福建一闽一福州</w:t>
      </w:r>
      <w:r>
        <w:rPr>
          <w:rFonts w:hint="eastAsia" w:ascii="宋体" w:hAnsi="宋体" w:eastAsia="宋体"/>
          <w:szCs w:val="21"/>
        </w:rPr>
        <w:t xml:space="preserve">                </w:t>
      </w:r>
      <w:r>
        <w:rPr>
          <w:rFonts w:ascii="宋体" w:hAnsi="宋体" w:eastAsia="宋体"/>
          <w:szCs w:val="21"/>
        </w:rPr>
        <w:t xml:space="preserve">        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D．青海一青一拉萨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18．澳门经济发展的支柱产业是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A．对外贸易</w:t>
      </w:r>
      <w:r>
        <w:rPr>
          <w:rFonts w:hint="eastAsia" w:ascii="宋体" w:hAnsi="宋体" w:eastAsia="宋体"/>
          <w:szCs w:val="21"/>
        </w:rPr>
        <w:t xml:space="preserve">      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B．博彩旅游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 xml:space="preserve">         C．信息服务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D．海上航运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3为地球公转示意图，图中阴影部分为夜。读图完成19～20题。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3186430" cy="2221865"/>
            <wp:effectExtent l="0" t="0" r="0" b="6985"/>
            <wp:docPr id="4" name="图片 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572"/>
                    <a:stretch>
                      <a:fillRect/>
                    </a:stretch>
                  </pic:blipFill>
                  <pic:spPr>
                    <a:xfrm>
                      <a:off x="0" y="0"/>
                      <a:ext cx="3193369" cy="222704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3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19．地球位于③位置时的日期可能是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A．3月21日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</w:t>
      </w:r>
      <w:r>
        <w:rPr>
          <w:rFonts w:ascii="宋体" w:hAnsi="宋体" w:eastAsia="宋体"/>
          <w:szCs w:val="21"/>
        </w:rPr>
        <w:t>B．6月22日</w:t>
      </w:r>
      <w:r>
        <w:rPr>
          <w:rFonts w:hint="eastAsia" w:ascii="宋体" w:hAnsi="宋体" w:eastAsia="宋体"/>
          <w:szCs w:val="21"/>
        </w:rPr>
        <w:t xml:space="preserve">        </w:t>
      </w:r>
      <w:r>
        <w:rPr>
          <w:rFonts w:ascii="宋体" w:hAnsi="宋体" w:eastAsia="宋体"/>
          <w:szCs w:val="21"/>
        </w:rPr>
        <w:t>C．9月23日</w:t>
      </w:r>
      <w:r>
        <w:rPr>
          <w:rFonts w:hint="eastAsia" w:ascii="宋体" w:hAnsi="宋体" w:eastAsia="宋体"/>
          <w:szCs w:val="21"/>
        </w:rPr>
        <w:t xml:space="preserve">       </w:t>
      </w:r>
      <w:r>
        <w:rPr>
          <w:rFonts w:ascii="宋体" w:hAnsi="宋体" w:eastAsia="宋体"/>
          <w:szCs w:val="21"/>
        </w:rPr>
        <w:t>D．12月22日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20．图中①、②、③、④四天中，成都昼最长的是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A．①  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21590" cy="21590"/>
            <wp:effectExtent l="0" t="0" r="0" b="0"/>
            <wp:docPr id="14" name="图片 14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" cy="2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 xml:space="preserve">            </w:t>
      </w:r>
      <w:r>
        <w:rPr>
          <w:rFonts w:hint="eastAsia" w:ascii="宋体" w:hAnsi="宋体" w:eastAsia="宋体"/>
          <w:szCs w:val="21"/>
        </w:rPr>
        <w:t>B</w:t>
      </w:r>
      <w:r>
        <w:rPr>
          <w:rFonts w:ascii="宋体" w:hAnsi="宋体" w:eastAsia="宋体"/>
          <w:szCs w:val="21"/>
        </w:rPr>
        <w:t>．</w:t>
      </w:r>
      <w:r>
        <w:rPr>
          <w:rFonts w:hint="eastAsia" w:ascii="宋体" w:hAnsi="宋体" w:eastAsia="宋体"/>
          <w:szCs w:val="21"/>
        </w:rPr>
        <w:t xml:space="preserve">②          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C．③             D．④</w:t>
      </w:r>
      <w:r>
        <w:rPr>
          <w:rFonts w:ascii="宋体" w:hAnsi="宋体" w:eastAsia="宋体"/>
          <w:color w:val="FFFFFF"/>
          <w:sz w:val="4"/>
          <w:szCs w:val="21"/>
        </w:rPr>
        <w:t>[来源:Zxxk.Com]</w:t>
      </w:r>
    </w:p>
    <w:p>
      <w:pPr>
        <w:jc w:val="center"/>
        <w:rPr>
          <w:rFonts w:ascii="宋体" w:hAnsi="宋体" w:eastAsia="宋体"/>
          <w:szCs w:val="21"/>
        </w:rPr>
      </w:pP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第Ⅱ卷（非选择题，共</w:t>
      </w:r>
      <w:r>
        <w:rPr>
          <w:rFonts w:ascii="宋体" w:hAnsi="宋体" w:eastAsia="宋体"/>
          <w:szCs w:val="21"/>
        </w:rPr>
        <w:t>60分）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二、填空题（每空</w:t>
      </w:r>
      <w:r>
        <w:rPr>
          <w:rFonts w:ascii="宋体" w:hAnsi="宋体" w:eastAsia="宋体"/>
          <w:szCs w:val="21"/>
        </w:rPr>
        <w:t>1分，共20分）</w:t>
      </w:r>
      <w:r>
        <w:rPr>
          <w:rFonts w:ascii="宋体" w:hAnsi="宋体" w:eastAsia="宋体"/>
          <w:color w:val="FFFFFF"/>
          <w:sz w:val="4"/>
          <w:szCs w:val="21"/>
        </w:rPr>
        <w:t>[来源:Z§xx§k.Com]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21．地球仪上，南、北半球的分界线是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，经线指示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方向。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22．图幅大小相同的亚洲和中国地图比较，比例尺较大的是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地图；在同一幅等高线地形图上，等高线密集的地方较稀疏的地方坡度更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（陡或缓）。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23．美国是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洲的国家；南、北美洲的分界线是</w:t>
      </w:r>
      <w:r>
        <w:rPr>
          <w:rFonts w:hint="eastAsia" w:ascii="宋体" w:hAnsi="宋体" w:eastAsia="宋体"/>
          <w:szCs w:val="21"/>
          <w:u w:val="single"/>
        </w:rPr>
        <w:t xml:space="preserve">       </w:t>
      </w:r>
      <w:r>
        <w:rPr>
          <w:rFonts w:ascii="宋体" w:hAnsi="宋体" w:eastAsia="宋体"/>
          <w:szCs w:val="21"/>
          <w:u w:val="single"/>
        </w:rPr>
        <w:t xml:space="preserve">         </w:t>
      </w:r>
      <w:r>
        <w:rPr>
          <w:rFonts w:hint="eastAsia" w:ascii="宋体" w:hAnsi="宋体" w:eastAsia="宋体"/>
          <w:szCs w:val="21"/>
          <w:u w:val="single"/>
        </w:rPr>
        <w:t xml:space="preserve">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24．世界上石油资源最丰富的地区是</w:t>
      </w:r>
      <w:r>
        <w:rPr>
          <w:rFonts w:hint="eastAsia" w:ascii="宋体" w:hAnsi="宋体" w:eastAsia="宋体"/>
          <w:szCs w:val="21"/>
          <w:u w:val="single"/>
        </w:rPr>
        <w:t xml:space="preserve">  </w:t>
      </w:r>
      <w:r>
        <w:rPr>
          <w:rFonts w:ascii="宋体" w:hAnsi="宋体" w:eastAsia="宋体"/>
          <w:szCs w:val="21"/>
          <w:u w:val="single"/>
        </w:rPr>
        <w:t xml:space="preserve">       </w:t>
      </w:r>
      <w:r>
        <w:rPr>
          <w:rFonts w:hint="eastAsia" w:ascii="宋体" w:hAnsi="宋体" w:eastAsia="宋体"/>
          <w:szCs w:val="21"/>
          <w:u w:val="single"/>
        </w:rPr>
        <w:t xml:space="preserve"> </w:t>
      </w:r>
      <w:r>
        <w:rPr>
          <w:rFonts w:hint="eastAsia" w:ascii="宋体" w:hAnsi="宋体" w:eastAsia="宋体"/>
          <w:szCs w:val="21"/>
        </w:rPr>
        <w:t>；世界上面积最大的热带雨林分布在</w:t>
      </w:r>
      <w:r>
        <w:rPr>
          <w:rFonts w:hint="eastAsia" w:ascii="宋体" w:hAnsi="宋体" w:eastAsia="宋体"/>
          <w:szCs w:val="21"/>
          <w:u w:val="single"/>
        </w:rPr>
        <w:t xml:space="preserve"> </w:t>
      </w:r>
      <w:r>
        <w:rPr>
          <w:rFonts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single"/>
        </w:rPr>
        <w:t xml:space="preserve">     </w:t>
      </w:r>
      <w:r>
        <w:rPr>
          <w:rFonts w:hint="eastAsia" w:ascii="宋体" w:hAnsi="宋体" w:eastAsia="宋体"/>
          <w:szCs w:val="21"/>
        </w:rPr>
        <w:t>平原。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25．我国陆地领土面积约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平方千米；我国领土的最西端位于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</w:rPr>
        <w:t>高原上。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26．我国年降水量分布的总趋势是从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ascii="宋体" w:hAnsi="宋体" w:eastAsia="宋体"/>
          <w:szCs w:val="21"/>
          <w:u w:val="single"/>
        </w:rPr>
        <w:t xml:space="preserve">       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hint="eastAsia" w:ascii="宋体" w:hAnsi="宋体" w:eastAsia="宋体"/>
          <w:szCs w:val="21"/>
        </w:rPr>
        <w:t>向</w:t>
      </w:r>
      <w:r>
        <w:rPr>
          <w:rFonts w:hint="eastAsia" w:ascii="宋体" w:hAnsi="宋体" w:eastAsia="宋体"/>
          <w:szCs w:val="21"/>
          <w:u w:val="single"/>
        </w:rPr>
        <w:t xml:space="preserve">  </w:t>
      </w:r>
      <w:r>
        <w:rPr>
          <w:rFonts w:ascii="宋体" w:hAnsi="宋体" w:eastAsia="宋体"/>
          <w:szCs w:val="21"/>
          <w:u w:val="single"/>
        </w:rPr>
        <w:t xml:space="preserve">       </w:t>
      </w:r>
      <w:r>
        <w:rPr>
          <w:rFonts w:hint="eastAsia" w:ascii="宋体" w:hAnsi="宋体" w:eastAsia="宋体"/>
          <w:szCs w:val="21"/>
          <w:u w:val="single"/>
        </w:rPr>
        <w:t xml:space="preserve">        </w:t>
      </w:r>
      <w:r>
        <w:rPr>
          <w:rFonts w:hint="eastAsia" w:ascii="宋体" w:hAnsi="宋体" w:eastAsia="宋体"/>
          <w:szCs w:val="21"/>
        </w:rPr>
        <w:t>递减。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27．我国气候的两个主要特征：一是</w:t>
      </w:r>
      <w:r>
        <w:rPr>
          <w:rFonts w:hint="eastAsia" w:ascii="宋体" w:hAnsi="宋体" w:eastAsia="宋体"/>
          <w:szCs w:val="21"/>
          <w:u w:val="single"/>
        </w:rPr>
        <w:t xml:space="preserve">     </w:t>
      </w:r>
      <w:r>
        <w:rPr>
          <w:rFonts w:ascii="宋体" w:hAnsi="宋体" w:eastAsia="宋体"/>
          <w:szCs w:val="21"/>
          <w:u w:val="single"/>
        </w:rPr>
        <w:t xml:space="preserve">        </w:t>
      </w:r>
      <w:r>
        <w:rPr>
          <w:rFonts w:hint="eastAsia" w:ascii="宋体" w:hAnsi="宋体" w:eastAsia="宋体"/>
          <w:szCs w:val="21"/>
          <w:u w:val="single"/>
        </w:rPr>
        <w:t xml:space="preserve">     </w:t>
      </w:r>
      <w:r>
        <w:rPr>
          <w:rFonts w:hint="eastAsia" w:ascii="宋体" w:hAnsi="宋体" w:eastAsia="宋体"/>
          <w:szCs w:val="21"/>
        </w:rPr>
        <w:t>，二是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28．连接北京和上海的铁路干线是</w:t>
      </w:r>
      <w:r>
        <w:rPr>
          <w:rFonts w:hint="eastAsia" w:ascii="宋体" w:hAnsi="宋体" w:eastAsia="宋体"/>
          <w:szCs w:val="21"/>
          <w:u w:val="single"/>
        </w:rPr>
        <w:t xml:space="preserve">   </w:t>
      </w:r>
      <w:r>
        <w:rPr>
          <w:rFonts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single"/>
        </w:rPr>
        <w:t xml:space="preserve">     </w:t>
      </w:r>
      <w:r>
        <w:rPr>
          <w:rFonts w:hint="eastAsia" w:ascii="宋体" w:hAnsi="宋体" w:eastAsia="宋体"/>
          <w:szCs w:val="21"/>
        </w:rPr>
        <w:t>；宝成线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13970" cy="16510"/>
            <wp:effectExtent l="0" t="0" r="0" b="0"/>
            <wp:docPr id="24" name="图片 24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70" cy="1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>和成昆线交汇的铁路枢纽是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   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29．我国四大盆地中，位于第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16510" cy="24130"/>
            <wp:effectExtent l="0" t="0" r="0" b="0"/>
            <wp:docPr id="16" name="图片 16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0" cy="2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>一级阶梯的是</w:t>
      </w:r>
      <w:r>
        <w:rPr>
          <w:rFonts w:hint="eastAsia" w:ascii="宋体" w:hAnsi="宋体" w:eastAsia="宋体"/>
          <w:szCs w:val="21"/>
          <w:u w:val="single"/>
        </w:rPr>
        <w:t xml:space="preserve"> </w:t>
      </w:r>
      <w:r>
        <w:rPr>
          <w:rFonts w:ascii="宋体" w:hAnsi="宋体" w:eastAsia="宋体"/>
          <w:szCs w:val="21"/>
          <w:u w:val="single"/>
        </w:rPr>
        <w:t xml:space="preserve">       </w:t>
      </w:r>
      <w:r>
        <w:rPr>
          <w:rFonts w:hint="eastAsia"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</w:rPr>
        <w:t>盆地；我国水土流失最严重的是</w:t>
      </w:r>
      <w:r>
        <w:rPr>
          <w:rFonts w:hint="eastAsia" w:ascii="宋体" w:hAnsi="宋体" w:eastAsia="宋体"/>
          <w:szCs w:val="21"/>
          <w:u w:val="single"/>
        </w:rPr>
        <w:t xml:space="preserve"> </w:t>
      </w:r>
      <w:r>
        <w:rPr>
          <w:rFonts w:ascii="宋体" w:hAnsi="宋体" w:eastAsia="宋体"/>
          <w:szCs w:val="21"/>
          <w:u w:val="single"/>
        </w:rPr>
        <w:t xml:space="preserve">   </w:t>
      </w:r>
      <w:r>
        <w:rPr>
          <w:rFonts w:ascii="宋体" w:hAnsi="宋体" w:eastAsia="宋体"/>
          <w:szCs w:val="21"/>
          <w:u w:val="single"/>
        </w:rPr>
        <w:drawing>
          <wp:inline distT="0" distB="0" distL="0" distR="0">
            <wp:extent cx="20320" cy="22860"/>
            <wp:effectExtent l="0" t="0" r="0" b="0"/>
            <wp:docPr id="18" name="图片 18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0" cy="2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高原。</w:t>
      </w:r>
    </w:p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30．北京是我国的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中心、文化中心和国际交往中心；</w:t>
      </w:r>
      <w:r>
        <w:rPr>
          <w:rFonts w:ascii="宋体" w:hAnsi="宋体" w:eastAsia="宋体"/>
          <w:szCs w:val="21"/>
        </w:rPr>
        <w:t>20世纪90年代开始，台湾重</w:t>
      </w:r>
      <w:r>
        <w:rPr>
          <w:rFonts w:hint="eastAsia" w:ascii="宋体" w:hAnsi="宋体" w:eastAsia="宋体"/>
          <w:szCs w:val="21"/>
        </w:rPr>
        <w:t>点发展了以电子工业为主导的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产业。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color w:val="FFFFFF"/>
          <w:sz w:val="4"/>
          <w:szCs w:val="21"/>
        </w:rPr>
        <w:t>[来源:Zxxk.Com]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三、综合题（共</w:t>
      </w:r>
      <w:r>
        <w:rPr>
          <w:rFonts w:ascii="宋体" w:hAnsi="宋体" w:eastAsia="宋体"/>
          <w:szCs w:val="21"/>
        </w:rPr>
        <w:t>40分）</w:t>
      </w:r>
    </w:p>
    <w:p>
      <w:pPr>
        <w:ind w:left="420" w:hanging="420" w:hanging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31．（6分）填表比较大兴安岭东、西两侧地形区的地理差异。</w:t>
      </w:r>
    </w:p>
    <w:tbl>
      <w:tblPr>
        <w:tblStyle w:val="7"/>
        <w:tblW w:w="7876" w:type="dxa"/>
        <w:tblInd w:w="4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5"/>
        <w:gridCol w:w="2625"/>
        <w:gridCol w:w="26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12" w:hRule="atLeast"/>
        </w:trPr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大兴安岭以东</w:t>
            </w:r>
          </w:p>
        </w:tc>
        <w:tc>
          <w:tcPr>
            <w:tcW w:w="2626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大兴安岭以西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地形区名称</w:t>
            </w:r>
          </w:p>
        </w:tc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626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主要气候类型</w:t>
            </w:r>
          </w:p>
        </w:tc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626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主要农业部门</w:t>
            </w:r>
          </w:p>
        </w:tc>
        <w:tc>
          <w:tcPr>
            <w:tcW w:w="2625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626" w:type="dxa"/>
            <w:vAlign w:val="center"/>
          </w:tcPr>
          <w:p>
            <w:pPr>
              <w:ind w:left="420" w:hanging="420" w:hangingChars="200"/>
              <w:jc w:val="center"/>
              <w:rPr>
                <w:rFonts w:ascii="宋体" w:hAnsi="宋体" w:eastAsia="宋体"/>
                <w:szCs w:val="21"/>
              </w:rPr>
            </w:pPr>
          </w:p>
        </w:tc>
      </w:tr>
    </w:tbl>
    <w:p>
      <w:pPr>
        <w:ind w:left="420" w:hanging="420" w:hanging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32．（8分）“一带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17780" cy="21590"/>
            <wp:effectExtent l="0" t="0" r="0" b="0"/>
            <wp:docPr id="17" name="图片 17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" cy="2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>一路”是“丝绸之路经济带”和“21世纪海上丝绸之路”的简称。图4为</w:t>
      </w:r>
      <w:r>
        <w:rPr>
          <w:rFonts w:hint="eastAsia" w:ascii="宋体" w:hAnsi="宋体" w:eastAsia="宋体"/>
          <w:szCs w:val="21"/>
        </w:rPr>
        <w:t>“一带一路”路线简图。读图回答问题。</w:t>
      </w:r>
    </w:p>
    <w:p>
      <w:pPr>
        <w:ind w:left="420" w:hanging="420" w:hangingChars="200"/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4667250" cy="2644775"/>
            <wp:effectExtent l="0" t="0" r="0" b="3175"/>
            <wp:docPr id="1" name="图片 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1551" cy="2647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20" w:hanging="420" w:hangingChars="200"/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图4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1）莫斯科是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（国家）的首都；内罗毕位于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洲。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2）图中“丝绸之路经济带”沟通了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和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两大洲。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3）一艘艘满载货物的轮船从我国福建泉州出发沿“21世纪海上丝绸之路”到意大利威</w:t>
      </w:r>
      <w:r>
        <w:rPr>
          <w:rFonts w:hint="eastAsia" w:ascii="宋体" w:hAnsi="宋体" w:eastAsia="宋体"/>
          <w:szCs w:val="21"/>
        </w:rPr>
        <w:t>尼斯，将依次经过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洋，过马六甲海峡进入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洋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22860" cy="20320"/>
            <wp:effectExtent l="0" t="0" r="0" b="0"/>
            <wp:docPr id="19" name="图片 19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" cy="2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>，经过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运河进入地中海到达威尼斯。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4）鹿特丹的气候类型是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33．（8分）图5为“2017年中国25．0级地震分布图”。读图回答问题。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3784600" cy="2940050"/>
            <wp:effectExtent l="0" t="0" r="6350" b="0"/>
            <wp:docPr id="5" name="图片 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19" b="2250"/>
                    <a:stretch>
                      <a:fillRect/>
                    </a:stretch>
                  </pic:blipFill>
                  <pic:spPr>
                    <a:xfrm>
                      <a:off x="0" y="0"/>
                      <a:ext cx="3803330" cy="295434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</w:t>
      </w:r>
      <w:r>
        <w:rPr>
          <w:rFonts w:ascii="宋体" w:hAnsi="宋体" w:eastAsia="宋体"/>
          <w:szCs w:val="21"/>
        </w:rPr>
        <w:t>5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1）写出图中数字代表的我国海洋名称：①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，②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2）图中③是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河，该河流所在区域降水稀少，气候干早，主要原因是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和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地形闭塞。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3）2017年我国等级最大的一次地震发生在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（省区）；内陆省区中发生＞</w:t>
      </w:r>
      <w:r>
        <w:rPr>
          <w:rFonts w:ascii="宋体" w:hAnsi="宋体" w:eastAsia="宋体"/>
          <w:szCs w:val="21"/>
        </w:rPr>
        <w:t>5．0</w:t>
      </w:r>
      <w:r>
        <w:rPr>
          <w:rFonts w:hint="eastAsia" w:ascii="宋体" w:hAnsi="宋体" w:eastAsia="宋体"/>
          <w:szCs w:val="21"/>
        </w:rPr>
        <w:t>级地震次数最多的省区，其行政中心是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；重庆市与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（省区）的交界处在</w:t>
      </w:r>
      <w:r>
        <w:rPr>
          <w:rFonts w:ascii="宋体" w:hAnsi="宋体" w:eastAsia="宋体"/>
          <w:szCs w:val="21"/>
        </w:rPr>
        <w:t>2017年发生过一次5．0－5．9级地震。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4）台湾省地震频繁，原因是位于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地震带，地壳活跃。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34．（9分）图6为我国温度带分布图。读读图回答问题。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4552950" cy="3488055"/>
            <wp:effectExtent l="0" t="0" r="0" b="0"/>
            <wp:docPr id="6" name="图片 6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4304" cy="3489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图6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1）写出图中字母表示的与我国陆上相邻或隔海相望的国家名称。</w:t>
      </w:r>
    </w:p>
    <w:p>
      <w:pPr>
        <w:ind w:firstLine="735" w:firstLineChars="35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；</w:t>
      </w:r>
      <w:r>
        <w:rPr>
          <w:rFonts w:ascii="宋体" w:hAnsi="宋体" w:eastAsia="宋体"/>
          <w:szCs w:val="21"/>
        </w:rPr>
        <w:t>B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；</w:t>
      </w:r>
      <w:r>
        <w:rPr>
          <w:rFonts w:ascii="宋体" w:hAnsi="宋体" w:eastAsia="宋体"/>
          <w:szCs w:val="21"/>
        </w:rPr>
        <w:t>C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2）我国的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和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两省区有寒温带分布。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3）图中温度带界线①大致经过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ascii="宋体" w:hAnsi="宋体" w:eastAsia="宋体"/>
          <w:szCs w:val="21"/>
        </w:rPr>
        <w:t>（山脉）</w:t>
      </w:r>
      <w:r>
        <w:rPr>
          <w:rFonts w:hint="eastAsia" w:ascii="宋体" w:hAnsi="宋体" w:eastAsia="宋体"/>
          <w:szCs w:val="21"/>
        </w:rPr>
        <w:t>——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（河流）一线。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4）界线①以南地区的主要粮食作物是</w:t>
      </w:r>
      <w:r>
        <w:rPr>
          <w:rFonts w:hint="eastAsia"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drawing>
          <wp:inline distT="0" distB="0" distL="0" distR="0">
            <wp:extent cx="17780" cy="20320"/>
            <wp:effectExtent l="0" t="0" r="0" b="0"/>
            <wp:docPr id="13" name="图片 13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" cy="2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  <w:u w:val="single"/>
        </w:rPr>
        <w:t xml:space="preserve">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；②省区最具优势的矿产资源是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3642360</wp:posOffset>
            </wp:positionH>
            <wp:positionV relativeFrom="paragraph">
              <wp:posOffset>226060</wp:posOffset>
            </wp:positionV>
            <wp:extent cx="2000250" cy="2366010"/>
            <wp:effectExtent l="0" t="0" r="0" b="0"/>
            <wp:wrapTopAndBottom/>
            <wp:docPr id="8" name="图片 8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2366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499110</wp:posOffset>
            </wp:positionH>
            <wp:positionV relativeFrom="paragraph">
              <wp:posOffset>226695</wp:posOffset>
            </wp:positionV>
            <wp:extent cx="3110230" cy="2364740"/>
            <wp:effectExtent l="0" t="0" r="0" b="0"/>
            <wp:wrapTopAndBottom/>
            <wp:docPr id="7" name="图片 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0230" cy="2364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szCs w:val="21"/>
        </w:rPr>
        <w:t>35．（9分）图7为中国局部区域图，图8为海口市气候资料图。读图回答问题。</w:t>
      </w:r>
    </w:p>
    <w:p>
      <w:pPr>
        <w:ind w:firstLine="2730" w:firstLineChars="13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图7 </w:t>
      </w:r>
      <w:r>
        <w:rPr>
          <w:rFonts w:ascii="宋体" w:hAnsi="宋体" w:eastAsia="宋体"/>
          <w:szCs w:val="21"/>
        </w:rPr>
        <w:t xml:space="preserve">                                      </w:t>
      </w:r>
      <w:r>
        <w:rPr>
          <w:rFonts w:hint="eastAsia" w:ascii="宋体" w:hAnsi="宋体" w:eastAsia="宋体"/>
          <w:szCs w:val="21"/>
        </w:rPr>
        <w:t>图8</w:t>
      </w:r>
    </w:p>
    <w:p>
      <w:pPr>
        <w:ind w:firstLine="840" w:firstLineChars="4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1）图中①表示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特别行政区，它位于海口的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方向。</w:t>
      </w:r>
    </w:p>
    <w:p>
      <w:pPr>
        <w:ind w:firstLine="840" w:firstLineChars="4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2）南宁所在</w:t>
      </w:r>
      <w:r>
        <w:rPr>
          <w:rFonts w:ascii="宋体" w:hAnsi="宋体" w:eastAsia="宋体"/>
          <w:szCs w:val="21"/>
        </w:rPr>
        <w:drawing>
          <wp:inline distT="0" distB="0" distL="0" distR="0">
            <wp:extent cx="19050" cy="17780"/>
            <wp:effectExtent l="0" t="0" r="0" b="0"/>
            <wp:docPr id="22" name="图片 22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szCs w:val="21"/>
        </w:rPr>
        <w:t>省区的简称是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；海口北侧是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海峡。</w:t>
      </w:r>
    </w:p>
    <w:p>
      <w:pPr>
        <w:ind w:firstLine="840" w:firstLineChars="4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3）海口的纬度是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，其气候类型为</w:t>
      </w:r>
      <w:r>
        <w:rPr>
          <w:rFonts w:hint="eastAsia" w:ascii="宋体" w:hAnsi="宋体" w:eastAsia="宋体"/>
          <w:szCs w:val="21"/>
          <w:u w:val="single"/>
        </w:rPr>
        <w:t xml:space="preserve">    </w:t>
      </w:r>
      <w:r>
        <w:rPr>
          <w:rFonts w:ascii="宋体" w:hAnsi="宋体" w:eastAsia="宋体"/>
          <w:szCs w:val="21"/>
          <w:u w:val="single"/>
        </w:rPr>
        <w:t xml:space="preserve">  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</w:rPr>
        <w:t>。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4）近年来，越来越多的成都人春节期间到海南岛旅游度假，请说出其理由。（至少答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三点）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成都市</w:t>
      </w:r>
      <w:r>
        <w:rPr>
          <w:rFonts w:ascii="宋体" w:hAnsi="宋体" w:eastAsia="宋体"/>
          <w:szCs w:val="21"/>
        </w:rPr>
        <w:t>2018年初中</w:t>
      </w:r>
      <w:r>
        <w:rPr>
          <w:rFonts w:hint="eastAsia" w:ascii="宋体" w:hAnsi="宋体" w:eastAsia="宋体"/>
          <w:szCs w:val="21"/>
        </w:rPr>
        <w:t>地理</w:t>
      </w:r>
      <w:r>
        <w:rPr>
          <w:rFonts w:ascii="宋体" w:hAnsi="宋体" w:eastAsia="宋体"/>
          <w:szCs w:val="21"/>
        </w:rPr>
        <w:t>毕业会考</w:t>
      </w:r>
      <w:r>
        <w:rPr>
          <w:rFonts w:hint="eastAsia" w:ascii="宋体" w:hAnsi="宋体" w:eastAsia="宋体"/>
          <w:szCs w:val="21"/>
        </w:rPr>
        <w:t>答案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一、选择题</w:t>
      </w:r>
    </w:p>
    <w:tbl>
      <w:tblPr>
        <w:tblStyle w:val="7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755"/>
        <w:gridCol w:w="755"/>
        <w:gridCol w:w="754"/>
        <w:gridCol w:w="754"/>
        <w:gridCol w:w="754"/>
        <w:gridCol w:w="754"/>
        <w:gridCol w:w="754"/>
        <w:gridCol w:w="754"/>
        <w:gridCol w:w="754"/>
        <w:gridCol w:w="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76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题号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2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3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4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5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6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7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8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9</w:t>
            </w:r>
          </w:p>
        </w:tc>
        <w:tc>
          <w:tcPr>
            <w:tcW w:w="740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76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答案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A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D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A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C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C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40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76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题号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11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12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13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14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15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16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17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18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19</w:t>
            </w:r>
          </w:p>
        </w:tc>
        <w:tc>
          <w:tcPr>
            <w:tcW w:w="740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76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答案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55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D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C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A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D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C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C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B</w:t>
            </w:r>
          </w:p>
        </w:tc>
        <w:tc>
          <w:tcPr>
            <w:tcW w:w="754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D</w:t>
            </w:r>
          </w:p>
        </w:tc>
        <w:tc>
          <w:tcPr>
            <w:tcW w:w="740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A</w:t>
            </w:r>
          </w:p>
        </w:tc>
      </w:tr>
    </w:tbl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二、填空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15240" cy="21590"/>
            <wp:effectExtent l="0" t="0" r="0" b="0"/>
            <wp:docPr id="15" name="图片 15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2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>题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21. 赤道(0°纬线)</w:t>
      </w:r>
      <w:r>
        <w:rPr>
          <w:rFonts w:hint="eastAsia" w:ascii="宋体" w:hAnsi="宋体" w:eastAsia="宋体"/>
          <w:szCs w:val="21"/>
        </w:rPr>
        <w:t xml:space="preserve">     南北                </w:t>
      </w:r>
      <w:r>
        <w:rPr>
          <w:rFonts w:ascii="宋体" w:hAnsi="宋体" w:eastAsia="宋体"/>
          <w:szCs w:val="21"/>
        </w:rPr>
        <w:t>22.中国陡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23.北美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drawing>
          <wp:inline distT="0" distB="0" distL="0" distR="0">
            <wp:extent cx="17780" cy="20320"/>
            <wp:effectExtent l="0" t="0" r="0" b="0"/>
            <wp:docPr id="21" name="图片 21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" cy="2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巴拿马运河</w:t>
      </w:r>
      <w:r>
        <w:rPr>
          <w:rFonts w:hint="eastAsia" w:ascii="宋体" w:hAnsi="宋体" w:eastAsia="宋体"/>
          <w:szCs w:val="21"/>
        </w:rPr>
        <w:t xml:space="preserve">                  </w:t>
      </w:r>
      <w:r>
        <w:rPr>
          <w:rFonts w:ascii="宋体" w:hAnsi="宋体" w:eastAsia="宋体"/>
          <w:szCs w:val="21"/>
        </w:rPr>
        <w:t>24.中东(波斯湾及沿岸地区)</w:t>
      </w:r>
      <w:r>
        <w:rPr>
          <w:rFonts w:hint="eastAsia" w:ascii="宋体" w:hAnsi="宋体" w:eastAsia="宋体"/>
          <w:szCs w:val="21"/>
        </w:rPr>
        <w:t xml:space="preserve">    亚马孙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25.960万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帕米尔</w:t>
      </w:r>
      <w:r>
        <w:rPr>
          <w:rFonts w:hint="eastAsia" w:ascii="宋体" w:hAnsi="宋体" w:eastAsia="宋体"/>
          <w:szCs w:val="21"/>
        </w:rPr>
        <w:t xml:space="preserve">                    </w:t>
      </w:r>
      <w:r>
        <w:rPr>
          <w:rFonts w:ascii="宋体" w:hAnsi="宋体" w:eastAsia="宋体"/>
          <w:szCs w:val="21"/>
        </w:rPr>
        <w:t>26. 东南沿海</w:t>
      </w:r>
      <w:r>
        <w:rPr>
          <w:rFonts w:hint="eastAsia" w:ascii="宋体" w:hAnsi="宋体" w:eastAsia="宋体"/>
          <w:szCs w:val="21"/>
        </w:rPr>
        <w:t xml:space="preserve">      西北内陆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27.气候复杂多样</w:t>
      </w:r>
      <w:r>
        <w:rPr>
          <w:rFonts w:hint="eastAsia" w:ascii="宋体" w:hAnsi="宋体" w:eastAsia="宋体"/>
          <w:szCs w:val="21"/>
        </w:rPr>
        <w:t xml:space="preserve">  季风气候显著           </w:t>
      </w:r>
      <w:r>
        <w:rPr>
          <w:rFonts w:ascii="宋体" w:hAnsi="宋体" w:eastAsia="宋体"/>
          <w:szCs w:val="21"/>
        </w:rPr>
        <w:t>28. 京沪线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成都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29.柴达木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黄士</w:t>
      </w:r>
      <w:r>
        <w:rPr>
          <w:rFonts w:hint="eastAsia" w:ascii="宋体" w:hAnsi="宋体" w:eastAsia="宋体"/>
          <w:szCs w:val="21"/>
        </w:rPr>
        <w:t xml:space="preserve">                      </w:t>
      </w:r>
      <w:r>
        <w:rPr>
          <w:rFonts w:ascii="宋体" w:hAnsi="宋体" w:eastAsia="宋体"/>
          <w:szCs w:val="21"/>
        </w:rPr>
        <w:t>30. 政治</w:t>
      </w:r>
      <w:r>
        <w:rPr>
          <w:rFonts w:hint="eastAsia" w:ascii="宋体" w:hAnsi="宋体" w:eastAsia="宋体"/>
          <w:szCs w:val="21"/>
        </w:rPr>
        <w:t xml:space="preserve">           </w:t>
      </w:r>
      <w:r>
        <w:rPr>
          <w:rFonts w:ascii="宋体" w:hAnsi="宋体" w:eastAsia="宋体"/>
          <w:szCs w:val="21"/>
        </w:rPr>
        <w:t>高新技术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三、综合题</w:t>
      </w:r>
      <w:r>
        <w:rPr>
          <w:rFonts w:ascii="宋体" w:hAnsi="宋体" w:eastAsia="宋体"/>
          <w:szCs w:val="21"/>
        </w:rPr>
        <w:t>(共40分，每点1分)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31.(6分)</w:t>
      </w:r>
    </w:p>
    <w:tbl>
      <w:tblPr>
        <w:tblStyle w:val="7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9"/>
        <w:gridCol w:w="2778"/>
        <w:gridCol w:w="27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77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大兴安岭东侧</w:t>
            </w:r>
          </w:p>
        </w:tc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大兴安岭西侧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主要地形区名称</w:t>
            </w:r>
          </w:p>
        </w:tc>
        <w:tc>
          <w:tcPr>
            <w:tcW w:w="277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东北平原</w:t>
            </w:r>
          </w:p>
        </w:tc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内蒙古高原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主要气候类型</w:t>
            </w:r>
          </w:p>
        </w:tc>
        <w:tc>
          <w:tcPr>
            <w:tcW w:w="277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温带季风气候</w:t>
            </w:r>
          </w:p>
        </w:tc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温带大陆性气候</w:t>
            </w:r>
            <w:r>
              <w:rPr>
                <w:rFonts w:ascii="宋体" w:hAnsi="宋体" w:eastAsia="宋体"/>
                <w:szCs w:val="21"/>
              </w:rPr>
              <w:drawing>
                <wp:inline distT="0" distB="0" distL="0" distR="0">
                  <wp:extent cx="22860" cy="24130"/>
                  <wp:effectExtent l="0" t="0" r="0" b="0"/>
                  <wp:docPr id="11" name="图片 11" descr="学科网(www.zxxk.com)--教育资源门户，提供试卷、教案、课件、论文、素材及各类教学资源下载，还有大量而丰富的教学相关资讯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学科网(www.zxxk.com)--教育资源门户，提供试卷、教案、课件、论文、素材及各类教学资源下载，还有大量而丰富的教学相关资讯！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" cy="24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主要农业部门</w:t>
            </w:r>
          </w:p>
        </w:tc>
        <w:tc>
          <w:tcPr>
            <w:tcW w:w="2778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种植业</w:t>
            </w:r>
            <w:r>
              <w:rPr>
                <w:rFonts w:ascii="宋体" w:hAnsi="宋体" w:eastAsia="宋体"/>
                <w:szCs w:val="21"/>
              </w:rPr>
              <w:t>(耕作业)</w:t>
            </w:r>
          </w:p>
        </w:tc>
        <w:tc>
          <w:tcPr>
            <w:tcW w:w="2759" w:type="dxa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畜牧业</w:t>
            </w:r>
          </w:p>
        </w:tc>
      </w:tr>
    </w:tbl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32. (8 分)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(1)俄罗斯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非</w:t>
      </w:r>
      <w:r>
        <w:rPr>
          <w:rFonts w:hint="eastAsia" w:ascii="宋体" w:hAnsi="宋体" w:eastAsia="宋体"/>
          <w:szCs w:val="21"/>
        </w:rPr>
        <w:t xml:space="preserve">                          </w:t>
      </w:r>
      <w:r>
        <w:rPr>
          <w:rFonts w:ascii="宋体" w:hAnsi="宋体" w:eastAsia="宋体"/>
          <w:szCs w:val="21"/>
        </w:rPr>
        <w:t>(2)亚洲</w:t>
      </w:r>
      <w:r>
        <w:rPr>
          <w:rFonts w:hint="eastAsia" w:ascii="宋体" w:hAnsi="宋体" w:eastAsia="宋体"/>
          <w:szCs w:val="21"/>
        </w:rPr>
        <w:t xml:space="preserve">      欧洲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(3)太平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印度</w:t>
      </w:r>
      <w:r>
        <w:rPr>
          <w:rFonts w:hint="eastAsia" w:ascii="宋体" w:hAnsi="宋体" w:eastAsia="宋体"/>
          <w:szCs w:val="21"/>
        </w:rPr>
        <w:t xml:space="preserve">    </w:t>
      </w:r>
      <w:r>
        <w:rPr>
          <w:rFonts w:ascii="宋体" w:hAnsi="宋体" w:eastAsia="宋体"/>
          <w:szCs w:val="21"/>
        </w:rPr>
        <w:t>苏伊士</w:t>
      </w:r>
      <w:r>
        <w:rPr>
          <w:rFonts w:hint="eastAsia" w:ascii="宋体" w:hAnsi="宋体" w:eastAsia="宋体"/>
          <w:szCs w:val="21"/>
        </w:rPr>
        <w:t xml:space="preserve">                 </w:t>
      </w:r>
      <w:r>
        <w:rPr>
          <w:rFonts w:ascii="宋体" w:hAnsi="宋体" w:eastAsia="宋体"/>
          <w:szCs w:val="21"/>
        </w:rPr>
        <w:t>(4)温带海洋性气候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33. (8分)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(1)黄海</w:t>
      </w:r>
      <w:r>
        <w:rPr>
          <w:rFonts w:hint="eastAsia" w:ascii="宋体" w:hAnsi="宋体" w:eastAsia="宋体"/>
          <w:szCs w:val="21"/>
        </w:rPr>
        <w:t xml:space="preserve">     </w:t>
      </w:r>
      <w:r>
        <w:rPr>
          <w:rFonts w:ascii="宋体" w:hAnsi="宋体" w:eastAsia="宋体"/>
          <w:szCs w:val="21"/>
        </w:rPr>
        <w:t>南海</w:t>
      </w:r>
      <w:r>
        <w:rPr>
          <w:rFonts w:hint="eastAsia" w:ascii="宋体" w:hAnsi="宋体" w:eastAsia="宋体"/>
          <w:szCs w:val="21"/>
        </w:rPr>
        <w:t xml:space="preserve">                          </w:t>
      </w:r>
      <w:r>
        <w:rPr>
          <w:rFonts w:ascii="宋体" w:hAnsi="宋体" w:eastAsia="宋体"/>
          <w:szCs w:val="21"/>
        </w:rPr>
        <w:t>(2)塔里木河</w:t>
      </w:r>
      <w:r>
        <w:rPr>
          <w:rFonts w:hint="eastAsia" w:ascii="宋体" w:hAnsi="宋体" w:eastAsia="宋体"/>
          <w:szCs w:val="21"/>
        </w:rPr>
        <w:t xml:space="preserve">         </w:t>
      </w:r>
      <w:r>
        <w:rPr>
          <w:rFonts w:ascii="宋体" w:hAnsi="宋体" w:eastAsia="宋体"/>
          <w:szCs w:val="21"/>
        </w:rPr>
        <w:t>深居内陆 (远离海洋)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(3)四川省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 xml:space="preserve">乌鲁木齐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>贵州省</w:t>
      </w:r>
      <w:r>
        <w:rPr>
          <w:rFonts w:hint="eastAsia" w:ascii="宋体" w:hAnsi="宋体" w:eastAsia="宋体"/>
          <w:szCs w:val="21"/>
        </w:rPr>
        <w:t xml:space="preserve">              </w:t>
      </w:r>
      <w:r>
        <w:rPr>
          <w:rFonts w:ascii="宋体" w:hAnsi="宋体" w:eastAsia="宋体"/>
          <w:szCs w:val="21"/>
        </w:rPr>
        <w:t>(4)环太平洋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34. (9分)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(1)韩国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哈萨克斯坦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尼泊尔</w:t>
      </w:r>
      <w:r>
        <w:rPr>
          <w:rFonts w:hint="eastAsia" w:ascii="宋体" w:hAnsi="宋体" w:eastAsia="宋体"/>
          <w:szCs w:val="21"/>
        </w:rPr>
        <w:t xml:space="preserve">             </w:t>
      </w:r>
      <w:r>
        <w:rPr>
          <w:rFonts w:ascii="宋体" w:hAnsi="宋体" w:eastAsia="宋体"/>
          <w:szCs w:val="21"/>
        </w:rPr>
        <w:t>(2)黑龙江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内蒙古自治区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(3)秦岭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>淮河</w:t>
      </w:r>
      <w:r>
        <w:rPr>
          <w:rFonts w:hint="eastAsia" w:ascii="宋体" w:hAnsi="宋体" w:eastAsia="宋体"/>
          <w:szCs w:val="21"/>
        </w:rPr>
        <w:t xml:space="preserve">                         </w:t>
      </w:r>
      <w:r>
        <w:rPr>
          <w:rFonts w:ascii="宋体" w:hAnsi="宋体" w:eastAsia="宋体"/>
          <w:szCs w:val="21"/>
        </w:rPr>
        <w:t>(4)水稻</w:t>
      </w:r>
      <w:r>
        <w:rPr>
          <w:rFonts w:hint="eastAsia" w:ascii="宋体" w:hAnsi="宋体" w:eastAsia="宋体"/>
          <w:szCs w:val="21"/>
        </w:rPr>
        <w:t xml:space="preserve">      </w:t>
      </w:r>
      <w:r>
        <w:rPr>
          <w:rFonts w:ascii="宋体" w:hAnsi="宋体" w:eastAsia="宋体"/>
          <w:szCs w:val="21"/>
        </w:rPr>
        <w:t>石油、 天然气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35. (9分)</w:t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(1)香港 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东北</w:t>
      </w:r>
      <w:r>
        <w:rPr>
          <w:rFonts w:hint="eastAsia" w:ascii="宋体" w:hAnsi="宋体" w:eastAsia="宋体"/>
          <w:szCs w:val="21"/>
        </w:rPr>
        <w:t xml:space="preserve">                           </w:t>
      </w:r>
      <w:r>
        <w:rPr>
          <w:rFonts w:ascii="宋体" w:hAnsi="宋体" w:eastAsia="宋体"/>
          <w:szCs w:val="21"/>
        </w:rPr>
        <w:t>(2)桂</w:t>
      </w: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琼州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(3) 20° N (北纬20° )</w:t>
      </w:r>
      <w:r>
        <w:rPr>
          <w:rFonts w:hint="eastAsia" w:ascii="宋体" w:hAnsi="宋体" w:eastAsia="宋体"/>
          <w:szCs w:val="21"/>
        </w:rPr>
        <w:t xml:space="preserve">     热带季风气候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(4)①冬季温暖;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②空气清新洁净;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③海岛自然风光独特: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④收入增加，旅游度</w:t>
      </w:r>
      <w:r>
        <w:rPr>
          <w:rFonts w:hint="eastAsia" w:ascii="宋体" w:hAnsi="宋体" w:eastAsia="宋体"/>
          <w:szCs w:val="21"/>
        </w:rPr>
        <w:t>假已经成为大众需求</w:t>
      </w:r>
      <w:r>
        <w:rPr>
          <w:rFonts w:ascii="宋体" w:hAnsi="宋体" w:eastAsia="宋体"/>
          <w:szCs w:val="21"/>
        </w:rPr>
        <w:t>: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⑤交通便利: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⑥</w:t>
      </w:r>
      <w:r>
        <w:rPr>
          <w:rFonts w:ascii="宋体" w:hAnsi="宋体" w:eastAsia="宋体"/>
          <w:szCs w:val="21"/>
        </w:rPr>
        <w:t>国内旅游比出国旅游更加便利。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(每点1分，任答3</w:t>
      </w:r>
      <w:r>
        <w:rPr>
          <w:rFonts w:hint="eastAsia" w:ascii="宋体" w:hAnsi="宋体" w:eastAsia="宋体"/>
          <w:szCs w:val="21"/>
        </w:rPr>
        <w:t>点给</w:t>
      </w:r>
      <w:r>
        <w:rPr>
          <w:rFonts w:ascii="宋体" w:hAnsi="宋体" w:eastAsia="宋体"/>
          <w:szCs w:val="21"/>
        </w:rPr>
        <w:t>3分，总分不超过3分。其它答案只要合理，可酌情给分)</w:t>
      </w:r>
    </w:p>
    <w:p>
      <w:pPr>
        <w:ind w:firstLine="420" w:firstLineChars="200"/>
        <w:rPr>
          <w:rFonts w:ascii="宋体" w:hAnsi="宋体" w:eastAsia="宋体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sdt>
      <w:sdtPr>
        <w:id w:val="-1719962988"/>
        <w:docPartObj>
          <w:docPartGallery w:val="AutoText"/>
        </w:docPartObj>
      </w:sdtPr>
      <w:sdtContent>
        <w:r>
          <w:rPr>
            <w:rFonts w:hint="eastAsia"/>
          </w:rPr>
          <w:t>智浪教育</w:t>
        </w:r>
        <w:r>
          <w:t>—</w:t>
        </w:r>
        <w:r>
          <w:rPr>
            <w:rFonts w:hint="eastAsia"/>
          </w:rPr>
          <w:t xml:space="preserve">普惠英才文库 </w:t>
        </w:r>
      </w:sdtContent>
    </w:sdt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37D2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5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2457</Words>
  <Characters>2605</Characters>
  <Application>WPS Office_10.1.0.7400_F1E327BC-269C-435d-A152-05C5408002CA</Application>
  <DocSecurity>0</DocSecurity>
  <Lines>200</Lines>
  <Paragraphs>316</Paragraphs>
  <ScaleCrop>false</ScaleCrop>
  <LinksUpToDate>false</LinksUpToDate>
  <CharactersWithSpaces>4746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2018-06-22T23:00:00Z</dcterms:created>
  <dcterms:modified xsi:type="dcterms:W3CDTF">2018-07-04T01:35:22Z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所有者">
    <vt:lpwstr>北京今日学易科技有限公司</vt:lpwstr>
  </property>
  <property fmtid="{D5CDD505-2E9C-101B-9397-08002B2CF9AE}" pid="3" name="来源">
    <vt:lpwstr>学科网(Zxxk.Com)</vt:lpwstr>
  </property>
  <property fmtid="{D5CDD505-2E9C-101B-9397-08002B2CF9AE}" pid="4" name="网址">
    <vt:lpwstr>http://www.zxxk.com</vt:lpwstr>
  </property>
  <property fmtid="{D5CDD505-2E9C-101B-9397-08002B2CF9AE}" pid="5" name="KSOProductBuildVer">
    <vt:lpwstr>2052-10.1.0.7400</vt:lpwstr>
  </property>
</Properties>
</file>