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湖南省娄底市2019年中考语文试卷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考生注意：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本学科试卷分试题卷和答题卡两部分，考试时量150分钟，满分150分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2。请将姓名、准考证号填在答题卡上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3。请在答题卡上作答，芥在试卷上无效</w:t>
      </w:r>
    </w:p>
    <w:p>
      <w:r>
        <w:rPr>
          <w:rFonts w:hint="eastAsia"/>
        </w:rPr>
        <w:t>一、语言积累与运用(30分)</w:t>
      </w:r>
    </w:p>
    <w:p>
      <w:r>
        <w:rPr>
          <w:rFonts w:hint="eastAsia"/>
        </w:rPr>
        <w:t>1。下列词语中，字音字形完全正确的一项是(2分)</w:t>
      </w:r>
    </w:p>
    <w:p>
      <w:r>
        <w:rPr>
          <w:rFonts w:hint="eastAsia"/>
        </w:rPr>
        <w:t>A 秀</w:t>
      </w:r>
      <w:r>
        <w:rPr>
          <w:rFonts w:hint="eastAsia"/>
          <w:em w:val="dot"/>
        </w:rPr>
        <w:t>颀</w:t>
      </w:r>
      <w:r>
        <w:rPr>
          <w:rFonts w:hint="eastAsia"/>
        </w:rPr>
        <w:t>（qí）  言</w:t>
      </w:r>
      <w:r>
        <w:rPr>
          <w:rFonts w:hint="eastAsia"/>
          <w:em w:val="dot"/>
        </w:rPr>
        <w:t>讫</w:t>
      </w:r>
      <w:r>
        <w:rPr>
          <w:rFonts w:hint="eastAsia"/>
        </w:rPr>
        <w:t>(qǐ)       鸿篇巨制    笑容可拘</w:t>
      </w:r>
    </w:p>
    <w:p>
      <w:r>
        <w:rPr>
          <w:rFonts w:hint="eastAsia"/>
        </w:rPr>
        <w:t>B.吞</w:t>
      </w:r>
      <w:r>
        <w:rPr>
          <w:rFonts w:hint="eastAsia"/>
          <w:em w:val="dot"/>
        </w:rPr>
        <w:t>噬</w:t>
      </w:r>
      <w:r>
        <w:rPr>
          <w:rFonts w:hint="eastAsia"/>
        </w:rPr>
        <w:t>（shì）  愧</w:t>
      </w:r>
      <w:r>
        <w:rPr>
          <w:rFonts w:hint="eastAsia"/>
          <w:em w:val="dot"/>
        </w:rPr>
        <w:t>怍</w:t>
      </w:r>
      <w:r>
        <w:rPr>
          <w:rFonts w:hint="eastAsia"/>
        </w:rPr>
        <w:t>(zhá)      兵慌马乱    略胜一筹</w:t>
      </w:r>
    </w:p>
    <w:p>
      <w:r>
        <w:rPr>
          <w:rFonts w:hint="eastAsia"/>
        </w:rPr>
        <w:t xml:space="preserve">C </w:t>
      </w:r>
      <w:r>
        <w:rPr>
          <w:rFonts w:hint="eastAsia"/>
          <w:em w:val="dot"/>
        </w:rPr>
        <w:t>恻</w:t>
      </w:r>
      <w:r>
        <w:rPr>
          <w:rFonts w:hint="eastAsia"/>
        </w:rPr>
        <w:t>隐（cè）  酝</w:t>
      </w:r>
      <w:r>
        <w:rPr>
          <w:rFonts w:hint="eastAsia"/>
          <w:em w:val="dot"/>
        </w:rPr>
        <w:t>酿</w:t>
      </w:r>
      <w:r>
        <w:rPr>
          <w:rFonts w:hint="eastAsia"/>
        </w:rPr>
        <w:t>（niàng）  不言而喻    大庭广众</w:t>
      </w:r>
    </w:p>
    <w:p>
      <w:r>
        <w:rPr>
          <w:rFonts w:hint="eastAsia"/>
        </w:rPr>
        <w:t>D。</w:t>
      </w:r>
      <w:r>
        <w:rPr>
          <w:rFonts w:hint="eastAsia"/>
          <w:em w:val="dot"/>
        </w:rPr>
        <w:t>拾</w:t>
      </w:r>
      <w:r>
        <w:rPr>
          <w:rFonts w:hint="eastAsia"/>
        </w:rPr>
        <w:t>级(shí)   慰</w:t>
      </w:r>
      <w:r>
        <w:rPr>
          <w:rFonts w:hint="eastAsia"/>
          <w:em w:val="dot"/>
        </w:rPr>
        <w:t>藉</w:t>
      </w:r>
      <w:r>
        <w:rPr>
          <w:rFonts w:hint="eastAsia"/>
        </w:rPr>
        <w:t>(jiè)       鸦雀无声    言简意骇</w:t>
      </w:r>
    </w:p>
    <w:p>
      <w:r>
        <w:rPr>
          <w:rFonts w:hint="eastAsia"/>
        </w:rPr>
        <w:t>2。下列各句中，加点成语使用不恰当的一项是(2分)</w:t>
      </w:r>
    </w:p>
    <w:p>
      <w:r>
        <w:rPr>
          <w:rFonts w:hint="eastAsia"/>
        </w:rPr>
        <w:t>A、在全市开展的扫黑除恶整治工作中，</w:t>
      </w:r>
      <w:r>
        <w:rPr>
          <w:rFonts w:hint="eastAsia"/>
          <w:em w:val="dot"/>
        </w:rPr>
        <w:t>劫后余生</w:t>
      </w:r>
      <w:r>
        <w:rPr>
          <w:rFonts w:hint="eastAsia"/>
        </w:rPr>
        <w:t>的“村霸”刘某痛改前非，成了全村最热心的保洁员。</w:t>
      </w:r>
    </w:p>
    <w:p>
      <w:pPr>
        <w:rPr>
          <w:em w:val="dot"/>
        </w:rPr>
      </w:pPr>
      <w:r>
        <w:rPr>
          <w:rFonts w:hint="eastAsia"/>
        </w:rPr>
        <w:t>B、美国政府为了透制中国的崛起，先是孟晚舟事件，然后介入安卓系统与华为的合作，真可调是</w:t>
      </w:r>
      <w:r>
        <w:rPr>
          <w:rFonts w:hint="eastAsia"/>
          <w:em w:val="dot"/>
        </w:rPr>
        <w:t>煞费苦心</w:t>
      </w:r>
      <w:r>
        <w:rPr>
          <w:rFonts w:hint="eastAsia"/>
        </w:rPr>
        <w:t>。</w:t>
      </w:r>
    </w:p>
    <w:p>
      <w:r>
        <w:rPr>
          <w:rFonts w:hint="eastAsia"/>
        </w:rPr>
        <w:t>C、为了促进当地经济发展，娄底市政府</w:t>
      </w:r>
      <w:r>
        <w:rPr>
          <w:rFonts w:hint="eastAsia"/>
          <w:em w:val="dot"/>
        </w:rPr>
        <w:t>因地制宜</w:t>
      </w:r>
      <w:r>
        <w:rPr>
          <w:rFonts w:hint="eastAsia"/>
        </w:rPr>
        <w:t>，大力打造旅游业，吸引了众多游客驻足观赏。</w:t>
      </w:r>
    </w:p>
    <w:p>
      <w:r>
        <w:rPr>
          <w:rFonts w:hint="eastAsia"/>
        </w:rPr>
        <w:t>D、实现大数据、人工智能等先进技术与教育的深度融合，对每一个教育工作者来说</w:t>
      </w:r>
      <w:r>
        <w:rPr>
          <w:rFonts w:hint="eastAsia"/>
          <w:em w:val="dot"/>
        </w:rPr>
        <w:t>任重道远</w:t>
      </w:r>
      <w:r>
        <w:rPr>
          <w:rFonts w:hint="eastAsia"/>
        </w:rPr>
        <w:t>。</w:t>
      </w:r>
    </w:p>
    <w:p>
      <w:r>
        <w:rPr>
          <w:rFonts w:hint="eastAsia"/>
        </w:rPr>
        <w:t>3。下列各句中，没有语病的一项是(2分)</w:t>
      </w:r>
    </w:p>
    <w:p>
      <w:r>
        <w:rPr>
          <w:rFonts w:hint="eastAsia"/>
        </w:rPr>
        <w:t>A。如期打赢脱贫攻坚战，是当前最紧要的民生工作，也是目前在中部地区崛起中实现湖南高质量发展的当务之急，</w:t>
      </w:r>
    </w:p>
    <w:p>
      <w:r>
        <w:rPr>
          <w:rFonts w:hint="eastAsia"/>
        </w:rPr>
        <w:t>B、在纪念“五四”运动100周年大会上，习总书记提出，我们要主动走近青年、倾听育年，做青年朋友的知心人。</w:t>
      </w:r>
    </w:p>
    <w:p>
      <w:r>
        <w:rPr>
          <w:rFonts w:hint="eastAsia"/>
        </w:rPr>
        <w:t>C。教育部在做出这项战略部署时，特别强调职业院校要加强对此项工作的引导，避兔不再出现片面的“考证热”。</w:t>
      </w:r>
    </w:p>
    <w:p>
      <w:r>
        <w:rPr>
          <w:rFonts w:hint="eastAsia"/>
        </w:rPr>
        <w:t>D。好的演讲材料不是抄来的，而是演讲者对事实、数据等进行认真研究、整理、搜集的结果。</w:t>
      </w:r>
    </w:p>
    <w:p>
      <w:r>
        <w:rPr>
          <w:rFonts w:hint="eastAsia"/>
        </w:rPr>
        <w:t>4。下列文学常识的表述，不正确的一项是(2分)</w:t>
      </w:r>
    </w:p>
    <w:p>
      <w:r>
        <w:rPr>
          <w:rFonts w:hint="eastAsia"/>
        </w:rPr>
        <w:t>A。新闻报道的将点是内容真实、时效性强、语言简明，分消息、通讯、特写等类型，《别了，“不列颠尼亚”》是一篇通讯。</w:t>
      </w:r>
    </w:p>
    <w:p>
      <w:r>
        <w:rPr>
          <w:rFonts w:hint="eastAsia"/>
        </w:rPr>
        <w:t>B。明代宋濂的《送东阳马生序》，以自己年轻时求学的艰辛告诚牛轻人要刻苦学习，至今仍有很强的教育意义。</w:t>
      </w:r>
    </w:p>
    <w:p>
      <w:r>
        <w:rPr>
          <w:rFonts w:hint="eastAsia"/>
        </w:rPr>
        <w:t>C。《平凡的世界》展现了黄土高原古朴的民风、独特的习俗，表现了主人公淳厚朴实的品格、坚定的人生目标和坚韧不拔的奋斗精神</w:t>
      </w:r>
    </w:p>
    <w:p>
      <w:r>
        <w:rPr>
          <w:rFonts w:hint="eastAsia"/>
        </w:rPr>
        <w:t>D。英国女作家、教育家海伦 凯勒在《我的老师》中，真实记叙了莎利文老师耐心教育“我并使“我“成长进步的感人事迹。</w:t>
      </w:r>
    </w:p>
    <w:p>
      <w:r>
        <w:rPr>
          <w:rFonts w:hint="eastAsia"/>
        </w:rPr>
        <w:t>5。下列各何中，标点符号使用不正确的一项足(2分)</w:t>
      </w:r>
    </w:p>
    <w:p>
      <w:r>
        <w:rPr>
          <w:rFonts w:hint="eastAsia"/>
        </w:rPr>
        <w:t>A。出生于贫困家庭的保尔·柯察金，特别喜欢读《牛虻》《斯巴达克斯》等作品，经常给战友们朗读或讲故事。</w:t>
      </w:r>
    </w:p>
    <w:p>
      <w:r>
        <w:rPr>
          <w:rFonts w:hint="eastAsia"/>
        </w:rPr>
        <w:t>B。我梦见了那条熟悉的大街，像我当时一样大小的孩子们，在街上奔跑、嬉闹，他们的笑脸显得格外好看……</w:t>
      </w:r>
    </w:p>
    <w:p>
      <w:r>
        <w:rPr>
          <w:rFonts w:hint="eastAsia"/>
        </w:rPr>
        <w:t>C。“新一代人工智能技术与5G网络的结合，会让以前觉得难以实现的事悄变得简单。”史广顺说：“这将催生更多创新运用及业态。”</w:t>
      </w:r>
    </w:p>
    <w:p>
      <w:r>
        <w:rPr>
          <w:rFonts w:hint="eastAsia"/>
        </w:rPr>
        <w:t>D。善于学习，就能收到享半功倍之效：不普于学习，其结果或者事倍功半，或者劳而无功，甚至会适得其反。</w:t>
      </w:r>
    </w:p>
    <w:p>
      <w:r>
        <w:rPr>
          <w:rFonts w:hint="eastAsia"/>
        </w:rPr>
        <w:t>6。将①一⑤的句连缀成语意连贯的一段话，排序正确的一项是(2分)</w:t>
      </w:r>
    </w:p>
    <w:p>
      <w:r>
        <w:rPr>
          <w:rFonts w:hint="eastAsia"/>
        </w:rPr>
        <w:t>①像文韬武略的辛弃疾沦为田舍菜翁，把一腔孤愤化为词间沟壑，青史留名。</w:t>
      </w:r>
    </w:p>
    <w:p>
      <w:r>
        <w:rPr>
          <w:rFonts w:hint="eastAsia"/>
        </w:rPr>
        <w:t>②苦而不言不是什么亏都吃下去，而是少抱怨，因为所有的苦难还得自己去解决。</w:t>
      </w:r>
    </w:p>
    <w:p>
      <w:r>
        <w:rPr>
          <w:rFonts w:hint="eastAsia"/>
        </w:rPr>
        <w:t>③喜而不语是不炫耀，不能为了白己高兴而让别人不快乐</w:t>
      </w:r>
    </w:p>
    <w:p>
      <w:r>
        <w:rPr>
          <w:rFonts w:hint="eastAsia"/>
        </w:rPr>
        <w:t>④苦而不言，喜而不语，是一种人生智慧。</w:t>
      </w:r>
    </w:p>
    <w:p>
      <w:r>
        <w:rPr>
          <w:rFonts w:hint="eastAsia"/>
        </w:rPr>
        <w:t>⑤像炎樱常在经济困难的好友张爱玲而前大谈投资理财，最后两人感情淡漠</w:t>
      </w:r>
    </w:p>
    <w:p>
      <w:r>
        <w:rPr>
          <w:rFonts w:hint="eastAsia"/>
        </w:rPr>
        <w:t>A.②⑤③①④    B.④②①③⑤   C.⑤①④②③    D.②④③⑤①</w:t>
      </w:r>
    </w:p>
    <w:p>
      <w:r>
        <w:rPr>
          <w:rFonts w:hint="eastAsia"/>
        </w:rPr>
        <w:t>7。填空(每空1分，共10分)</w:t>
      </w:r>
    </w:p>
    <w:p>
      <w:r>
        <w:rPr>
          <w:rFonts w:hint="eastAsia"/>
        </w:rPr>
        <w:t>(1)蒹葭萋萋，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。所谓伊人，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。（《蒹葭》）</w:t>
      </w:r>
    </w:p>
    <w:p>
      <w:r>
        <w:rPr>
          <w:rFonts w:hint="eastAsia"/>
        </w:rPr>
        <w:t xml:space="preserve">(2) </w:t>
      </w:r>
      <w:r>
        <w:rPr>
          <w:rFonts w:hint="eastAsia"/>
          <w:u w:val="single"/>
        </w:rPr>
        <w:t xml:space="preserve">              ，</w:t>
      </w:r>
      <w:r>
        <w:rPr>
          <w:rFonts w:hint="eastAsia"/>
        </w:rPr>
        <w:t>寒光照铁衣。将军百战死，</w:t>
      </w:r>
      <w:r>
        <w:rPr>
          <w:rFonts w:hint="eastAsia"/>
          <w:u w:val="single"/>
        </w:rPr>
        <w:t xml:space="preserve">              。</w:t>
      </w:r>
      <w:r>
        <w:rPr>
          <w:rFonts w:hint="eastAsia"/>
        </w:rPr>
        <w:t>(《木兰诗》)</w:t>
      </w:r>
    </w:p>
    <w:p>
      <w:r>
        <w:rPr>
          <w:rFonts w:hint="eastAsia"/>
        </w:rPr>
        <w:t>(3)李老从单位退休后，回到家乡为村里的留守儿童办起了图书室，他的这种精神正是“</w:t>
      </w:r>
      <w:r>
        <w:rPr>
          <w:rFonts w:hint="eastAsia"/>
          <w:u w:val="single"/>
        </w:rPr>
        <w:t xml:space="preserve">              ，              。</w:t>
      </w:r>
      <w:r>
        <w:rPr>
          <w:rFonts w:hint="eastAsia"/>
        </w:rPr>
        <w:t>”的写照。《龚自珍《己亥杂诗》)</w:t>
      </w:r>
    </w:p>
    <w:p>
      <w:r>
        <w:rPr>
          <w:rFonts w:hint="eastAsia"/>
        </w:rPr>
        <w:t>(4)新时代中国青年处在中华民族发展的最好时期，既面临着难得的建功立业的人生际遇，也面临着“天将降大任于斯人”的时代使命，此处用典出自《孟子》，原文是“故天将降大任于是人也，必先</w:t>
      </w:r>
      <w:r>
        <w:rPr>
          <w:rFonts w:hint="eastAsia"/>
          <w:u w:val="single"/>
        </w:rPr>
        <w:t xml:space="preserve">           ，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212725</wp:posOffset>
            </wp:positionV>
            <wp:extent cx="1021715" cy="1404620"/>
            <wp:effectExtent l="0" t="0" r="698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劳其筋骨，饿其体肤，空乏其身，</w:t>
      </w:r>
      <w:r>
        <w:rPr>
          <w:rFonts w:hint="eastAsia"/>
          <w:u w:val="single"/>
        </w:rPr>
        <w:t xml:space="preserve">                ，</w:t>
      </w:r>
      <w:r>
        <w:rPr>
          <w:rFonts w:hint="eastAsia"/>
        </w:rPr>
        <w:t>所以动心忍性，曾益其所不能。”</w:t>
      </w:r>
    </w:p>
    <w:p>
      <w:r>
        <w:rPr>
          <w:rFonts w:hint="eastAsia"/>
        </w:rPr>
        <w:t>(5)图(右)所示书法作品为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体，楷书体的特点是</w:t>
      </w:r>
      <w:r>
        <w:rPr>
          <w:rFonts w:hint="eastAsia"/>
          <w:u w:val="single"/>
        </w:rPr>
        <w:t xml:space="preserve">                   。</w:t>
      </w:r>
    </w:p>
    <w:p>
      <w:r>
        <w:rPr>
          <w:rFonts w:hint="eastAsia"/>
        </w:rPr>
        <w:t>8。请按要求回答问题。(3分)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晚报，不晚报。                     ——《北京晚祗》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早也报，晚也报，又新又全看午报。   ——《劳动午报》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指点“钱”途                       ——《财经时报》</w:t>
      </w:r>
    </w:p>
    <w:p>
      <w:r>
        <w:rPr>
          <w:rFonts w:hint="eastAsia"/>
        </w:rPr>
        <w:t>以上广告词简洁凝练、新颖独特，请为《湖南日报》拟写一则广告词。</w:t>
      </w:r>
    </w:p>
    <w:p>
      <w:r>
        <w:rPr>
          <w:rFonts w:hint="eastAsia"/>
          <w:u w:val="single"/>
        </w:rPr>
        <w:t xml:space="preserve">                                                                 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48260</wp:posOffset>
            </wp:positionV>
            <wp:extent cx="2522220" cy="1951990"/>
            <wp:effectExtent l="0" t="0" r="11430" b="1016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9。某校对八年级学生最希望家长关注的一项调</w:t>
      </w:r>
    </w:p>
    <w:p>
      <w:r>
        <w:rPr>
          <w:rFonts w:hint="eastAsia"/>
        </w:rPr>
        <w:t>查见右图示，请按要求作答。(5分)</w:t>
      </w:r>
    </w:p>
    <w:p>
      <w:pPr>
        <w:numPr>
          <w:ilvl w:val="0"/>
          <w:numId w:val="1"/>
        </w:numPr>
      </w:pPr>
      <w:r>
        <w:rPr>
          <w:rFonts w:hint="eastAsia"/>
        </w:rPr>
        <w:t>用简洁的语言，分别描述对男生、女生的调查结果。(2分)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</w:p>
    <w:p>
      <w:pPr>
        <w:numPr>
          <w:ilvl w:val="0"/>
          <w:numId w:val="1"/>
        </w:numPr>
      </w:pPr>
      <w:r>
        <w:rPr>
          <w:rFonts w:hint="eastAsia"/>
        </w:rPr>
        <w:t>分析男女生在最希望家长关注方面的异同。（3分）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</w:p>
    <w:p>
      <w:pPr>
        <w:numPr>
          <w:ilvl w:val="0"/>
          <w:numId w:val="2"/>
        </w:numPr>
      </w:pPr>
      <w:r>
        <w:rPr>
          <w:rFonts w:hint="eastAsia"/>
        </w:rPr>
        <w:t>阋读(60分）</w:t>
      </w:r>
    </w:p>
    <w:p>
      <w:pPr>
        <w:numPr>
          <w:ilvl w:val="0"/>
          <w:numId w:val="3"/>
        </w:num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马说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韩愈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世有伯乐，然后有千里马。千里马常有，而伯乐不常有。故虽有名马，祗辱于奴隶人之手，骈死于槽枥之间，不以千里称也。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马之千里者，一食或尽粟一石。食马者不知其能干里而食也。是马也，虽有千里之能，食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不饱，力不足，才美不外见，且欲与常马等不可得，安求其能千里也?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策之不以其選，食之不能尽其材，鸣之而不能通其意，执策而临之，曰：“天下无马！”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鸣呼！其真无马邪?其真不知马也！</w:t>
      </w:r>
    </w:p>
    <w:p>
      <w:r>
        <w:rPr>
          <w:rFonts w:hint="eastAsia"/>
        </w:rPr>
        <w:t>10。下列句子中，朗读节奏划分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的一项是(2分)</w:t>
      </w:r>
    </w:p>
    <w:p>
      <w:r>
        <w:rPr>
          <w:rFonts w:hint="eastAsia"/>
        </w:rPr>
        <w:t>A、不以/千里称也      B、食马者/不知其能千里而食也</w:t>
      </w:r>
    </w:p>
    <w:p>
      <w:r>
        <w:rPr>
          <w:rFonts w:hint="eastAsia"/>
        </w:rPr>
        <w:t>C、才/美不外见        D、且欲与常马等/不可得</w:t>
      </w:r>
    </w:p>
    <w:p>
      <w:r>
        <w:rPr>
          <w:rFonts w:hint="eastAsia"/>
        </w:rPr>
        <w:t>1l。对下列句子中，加点词的解释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的一项是(2分)</w:t>
      </w:r>
    </w:p>
    <w:p>
      <w:r>
        <w:rPr>
          <w:rFonts w:hint="eastAsia"/>
        </w:rPr>
        <w:t>A、</w:t>
      </w:r>
      <w:r>
        <w:rPr>
          <w:rFonts w:hint="eastAsia"/>
          <w:em w:val="dot"/>
        </w:rPr>
        <w:t>是</w:t>
      </w:r>
      <w:r>
        <w:rPr>
          <w:rFonts w:hint="eastAsia"/>
        </w:rPr>
        <w:t>马也(这)           B、</w:t>
      </w:r>
      <w:r>
        <w:rPr>
          <w:rFonts w:hint="eastAsia"/>
          <w:em w:val="dot"/>
        </w:rPr>
        <w:t>食</w:t>
      </w:r>
      <w:r>
        <w:rPr>
          <w:rFonts w:hint="eastAsia"/>
        </w:rPr>
        <w:t>之不能尽其材(吃)</w:t>
      </w:r>
    </w:p>
    <w:p>
      <w:r>
        <w:rPr>
          <w:rFonts w:hint="eastAsia"/>
        </w:rPr>
        <w:t>C、执</w:t>
      </w:r>
      <w:r>
        <w:rPr>
          <w:rFonts w:hint="eastAsia"/>
          <w:em w:val="dot"/>
        </w:rPr>
        <w:t>策</w:t>
      </w:r>
      <w:r>
        <w:rPr>
          <w:rFonts w:hint="eastAsia"/>
        </w:rPr>
        <w:t>而临之(马鞭)     D、策之不</w:t>
      </w:r>
      <w:r>
        <w:rPr>
          <w:rFonts w:hint="eastAsia"/>
          <w:em w:val="dot"/>
        </w:rPr>
        <w:t>以</w:t>
      </w:r>
      <w:r>
        <w:rPr>
          <w:rFonts w:hint="eastAsia"/>
        </w:rPr>
        <w:t>其道(按照）</w:t>
      </w:r>
    </w:p>
    <w:p>
      <w:r>
        <w:rPr>
          <w:rFonts w:hint="eastAsia"/>
        </w:rPr>
        <w:t>12。下列对选文的理解，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的一项是(2分)</w:t>
      </w:r>
    </w:p>
    <w:p>
      <w:r>
        <w:rPr>
          <w:rFonts w:hint="eastAsia"/>
        </w:rPr>
        <w:t>A、“千里马”寓指有才华的人，“食马者”寓指不识人才、埋没人才的统治者。</w:t>
      </w:r>
    </w:p>
    <w:p>
      <w:r>
        <w:rPr>
          <w:rFonts w:hint="eastAsia"/>
        </w:rPr>
        <w:t>B、导致千里马“不以千里称也”的根本原因，是“食不饱，力不足，才美不外见”。</w:t>
      </w:r>
    </w:p>
    <w:p>
      <w:r>
        <w:rPr>
          <w:rFonts w:hint="eastAsia"/>
        </w:rPr>
        <w:t>C、“执策而临之，曰：‘天下无马！’”表现∫统治者的平庸浅薄、愚妄无知。</w:t>
      </w:r>
    </w:p>
    <w:p>
      <w:r>
        <w:rPr>
          <w:rFonts w:hint="eastAsia"/>
        </w:rPr>
        <w:t>D、本文既有对统治者埋没摧残人才的抨击，也有作者怀才不遇的愤懑。</w:t>
      </w:r>
    </w:p>
    <w:p>
      <w:r>
        <w:rPr>
          <w:rFonts w:hint="eastAsia"/>
        </w:rPr>
        <w:t>13。将下列文言语句翻译成现代汉语。(6分)</w:t>
      </w:r>
    </w:p>
    <w:p>
      <w:r>
        <w:rPr>
          <w:rFonts w:hint="eastAsia"/>
        </w:rPr>
        <w:t>(1)马之千里者，一食或尽粟一石</w:t>
      </w:r>
    </w:p>
    <w:p>
      <w:r>
        <w:rPr>
          <w:rFonts w:hint="eastAsia"/>
        </w:rPr>
        <w:t>评文:</w:t>
      </w: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</w:rPr>
        <w:t>(2)且欲与常马等不可得，安求其能千里也?</w:t>
      </w:r>
    </w:p>
    <w:p>
      <w:r>
        <w:rPr>
          <w:rFonts w:hint="eastAsia"/>
        </w:rPr>
        <w:t>译文：</w:t>
      </w: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</w:rPr>
        <w:t>14。结合全文，说说你对成为“千里马”的看法，(5分)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（二）送凌十一①归长沙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曾国藩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昨日微雨送残秋，落叶东西随水流。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世间万事皆前定，行止迟速非自由。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谋道谋事两无补，只有足迹遍九州。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一杯劝君且欢喜，丈夫由来轻万里。</w:t>
      </w:r>
    </w:p>
    <w:p>
      <w:pPr>
        <w:jc w:val="left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【注】①凌十一：作者的朋友</w:t>
      </w:r>
    </w:p>
    <w:p>
      <w:pPr>
        <w:numPr>
          <w:ilvl w:val="0"/>
          <w:numId w:val="4"/>
        </w:numPr>
      </w:pPr>
      <w:r>
        <w:rPr>
          <w:rFonts w:hint="eastAsia"/>
        </w:rPr>
        <w:t>首联描绘了一幅怎样的画面？（4分）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numPr>
          <w:ilvl w:val="0"/>
          <w:numId w:val="4"/>
        </w:numPr>
      </w:pPr>
      <w:r>
        <w:rPr>
          <w:rFonts w:hint="eastAsia"/>
        </w:rPr>
        <w:t>诗的最后两句有何含意？（4分）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/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（三）防晒，也要注意环境友好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当我们在海边尽情玩耍时，可能意识不到涂抹的防晒霜，会对海洋生态造成影响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春节假期，不少朋友去海边度假，防晒霜成了行囊中的必备品。可是，你有没有想过，防晒霜可能会给海洋生态带来伤害？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目前市面上的防晒霜大致分为两种：物理性防晒霜和化学性防晒霜。物理性防晒霜中主要含有二氧化钛或者氧化锌，通过反射阳光起到保护皮肤的作用；化学性防晒霜含有人工合成有机物，通过吸收和过滤紫外线来降低对皮肤的伤害。两种防晒霜各有优缺点，分别受到不同肤质人群的喜爱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化学性防晒霜中比较常见的防晒剂有羟苯甲酮、甲氧基肉桂酸辛酯，有研究人员在实验室和数个热带野外地区发现，羟苯甲酮可能威胁到海洋生物，尤其是珊瑚的生存。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研究表明，由于游客众多，在一些热门旅游地，每年有大量防晒霜最终被冲刷到珊瑚礁中。当一段时间内，某片海域内化学成分产生生物富集作用，珊瑚就会驱逐共生在它们身上的藻类，也就是产生珊瑚的“白化”现象。如果这一现象持续下去，珊瑚可能会死亡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为此，已经有旅游胜地颁布了官方禁令，禁止游客使用和商店销售含有羟苯甲酮、甲氧基肉桂酸辛酯等成分的防晒霜。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面对强烈的紫外线，防晒工作不能不做，但想要减少防晒霜对海洋生物的伤害，我们可以选用成分更加简单的物理性防晒霜，或者更多采取帽子、披肩、遮阳伞等“硬防晒”措施，用自己力所能及的实际行动保护海洋生态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在公众生态意识提升的大背景下，对护肤品厂商而言，研发更加“环境友好”的防晒产品也许是未来的商机所在。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当然，防晒霜不是海洋生物的唯一敌人，过度捕捞、水污染等也会破坏海洋生态。保护海洋，人类还有很长的路要走。</w:t>
      </w:r>
    </w:p>
    <w:p>
      <w:pPr>
        <w:ind w:firstLine="420"/>
        <w:jc w:val="right"/>
      </w:pPr>
      <w:r>
        <w:t>《 人民日报 》（ 2019年02月14日 14 版）</w:t>
      </w:r>
    </w:p>
    <w:p>
      <w:pPr>
        <w:numPr>
          <w:ilvl w:val="0"/>
          <w:numId w:val="5"/>
        </w:numPr>
        <w:ind w:firstLine="420"/>
        <w:jc w:val="left"/>
      </w:pPr>
      <w:r>
        <w:rPr>
          <w:rFonts w:hint="eastAsia"/>
        </w:rPr>
        <w:t>选文采用了什么说明顺序？请简要分析。（3分）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numPr>
          <w:ilvl w:val="0"/>
          <w:numId w:val="5"/>
        </w:numPr>
        <w:ind w:firstLine="420"/>
        <w:jc w:val="left"/>
      </w:pPr>
      <w:r>
        <w:rPr>
          <w:rFonts w:hint="eastAsia"/>
        </w:rPr>
        <w:t>阅读选文，回答问题</w:t>
      </w:r>
    </w:p>
    <w:p>
      <w:pPr>
        <w:numPr>
          <w:ilvl w:val="0"/>
          <w:numId w:val="6"/>
        </w:numPr>
        <w:jc w:val="left"/>
      </w:pPr>
      <w:r>
        <w:rPr>
          <w:rFonts w:hint="eastAsia"/>
        </w:rPr>
        <w:t>文章使用了分类别这种说明方法，请找出并分析其作用。（3分）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numPr>
          <w:ilvl w:val="0"/>
          <w:numId w:val="6"/>
        </w:numPr>
        <w:jc w:val="left"/>
      </w:pPr>
      <w:r>
        <w:rPr>
          <w:rFonts w:hint="eastAsia"/>
        </w:rPr>
        <w:t>说说为什么有“旅游胜地”要禁止游客使用和商店销售含有羟苯甲酮、甲氧基肉桂酸辛酯等成分的防晒霜。（3分）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ind w:firstLine="420"/>
        <w:jc w:val="right"/>
      </w:pP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（四）将爱国主义写在青年奋进的旗帜上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叶子鹏，王财忠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  在中华民族几千年的文明发展历程中，家国情怀始终是历久弥新的歌颂主题；自近代以来，在中华民族抵御外族侵略、重建民族自信心和自尊心的壮阔征程中，爱国主义始终是凝魂聚气、攻坚克难的强大精神力量。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“只有精忠能报国，更无乐土可为家”，</w:t>
      </w:r>
      <w:r>
        <w:rPr>
          <w:rFonts w:hint="eastAsia"/>
          <w:u w:val="single"/>
        </w:rPr>
        <w:t xml:space="preserve">      甲    </w:t>
      </w:r>
      <w:r>
        <w:rPr>
          <w:rFonts w:hint="eastAsia" w:ascii="华文楷体" w:hAnsi="华文楷体" w:eastAsia="华文楷体" w:cs="华文楷体"/>
        </w:rPr>
        <w:t>。对祖国的爱亦如对母亲的爱，是一种天然有之的朴素情感，是不需要任何客观理由的自觉的爱。在法国启蒙思想家卢梭的思想中，爱国是第一位的美德，是一种无限崇高的公共精神。从古至今，自人类社会诞生国家以来，人民都会自觉地把自己的存在与国家的存在视为一体，热爱自己的国家是人性的自觉表现和终生为之忘我奉献的伟大目标。热爱自己的国家，为她寻求光荣和福祉是天经地义的人之常情，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“繁霜尽是心头血，洒向千峰秋叶丹”，</w:t>
      </w:r>
      <w:r>
        <w:rPr>
          <w:rFonts w:hint="eastAsia"/>
          <w:u w:val="single"/>
        </w:rPr>
        <w:t xml:space="preserve">      乙    </w:t>
      </w:r>
      <w:r>
        <w:rPr>
          <w:rFonts w:hint="eastAsia" w:ascii="华文楷体" w:hAnsi="华文楷体" w:eastAsia="华文楷体" w:cs="华文楷体"/>
        </w:rPr>
        <w:t>。在中华民族几千年的历史长河中，无数仁人志士正是在家国情怀的感召之下而立不世之功、而成千秋伟业、而创万古传奇。汉朝张骞怀揣报国之志开辟丝绸之路，为中华民族乃至世界人民的发展立下了汗马功劳；南宋名将岳飞一首《满江红》成为抒发爱国情怀的千古绝唱，激励了世世代代的华夏儿女奋发图强、建设河山；新民主主义革命时期的方志敏用《可爱的中国》表达了赤胆忠心的革命家气壮山河的爱国主义情怀。爱国情怀比天高、比海深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　　“为有牺牲多壮志，敢教日月换新天”，</w:t>
      </w:r>
      <w:r>
        <w:rPr>
          <w:rFonts w:hint="eastAsia"/>
          <w:u w:val="single"/>
        </w:rPr>
        <w:t xml:space="preserve">     丙     </w:t>
      </w:r>
      <w:r>
        <w:rPr>
          <w:rFonts w:hint="eastAsia" w:ascii="华文楷体" w:hAnsi="华文楷体" w:eastAsia="华文楷体" w:cs="华文楷体"/>
          <w:u w:val="single"/>
        </w:rPr>
        <w:t>。</w:t>
      </w:r>
      <w:r>
        <w:rPr>
          <w:rFonts w:hint="eastAsia" w:ascii="华文楷体" w:hAnsi="华文楷体" w:eastAsia="华文楷体" w:cs="华文楷体"/>
        </w:rPr>
        <w:t>爱国，不能停留在口号上，只有把爱国转化为实践，把对祖国的深情厚谊转化为实际行动，爱国的力量方如有源之水，流之不竭。人民的好总理周恩来十六岁便立志“为中华之崛起而读书”是爱国给予的奋斗力量；大科学家黄大年在祖国的事业面前“俯首甘为孺子牛”是爱国赋予的奉献力量。爱国的力量是精神的强力之表现，毛泽东同志所讲的精神原子弹，是爱国力量最生动形象的表达。</w:t>
      </w:r>
    </w:p>
    <w:p>
      <w:pPr>
        <w:ind w:firstLine="423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在这个伟大的时代，中国正以昂扬的姿态雄踞于世界的东方，当代青年躬逢千年未有之盛世，务必坚定爱国的自觉、奋发为国的情怀、激发强国的力量，把爱国之情、强国之志、报国之行统一起来，把自己的梦想融入实现中华民族伟大复兴中国梦的壮阔奋斗之中，将爱国主义写在青年奋进的旗帜上。</w:t>
      </w:r>
    </w:p>
    <w:p>
      <w:pPr>
        <w:ind w:firstLine="423"/>
        <w:jc w:val="right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（选自中国青年网，有删减）</w:t>
      </w:r>
    </w:p>
    <w:p>
      <w:r>
        <w:rPr>
          <w:rFonts w:hint="eastAsia"/>
        </w:rPr>
        <w:t>1、根据选文，请将下面三句话的序号分别填入相应的位置。（3分）</w:t>
      </w:r>
    </w:p>
    <w:p>
      <w:r>
        <w:rPr>
          <w:rFonts w:hint="eastAsia"/>
        </w:rPr>
        <w:t>①</w:t>
      </w:r>
      <w:r>
        <w:rPr>
          <w:rFonts w:hint="eastAsia" w:ascii="华文楷体" w:hAnsi="华文楷体" w:eastAsia="华文楷体" w:cs="华文楷体"/>
        </w:rPr>
        <w:t>爱国是一种情怀，爱国的情怀是最为深厚的情怀</w:t>
      </w:r>
    </w:p>
    <w:p>
      <w:r>
        <w:rPr>
          <w:rFonts w:hint="eastAsia"/>
        </w:rPr>
        <w:t>②</w:t>
      </w:r>
      <w:r>
        <w:rPr>
          <w:rFonts w:hint="eastAsia" w:ascii="华文楷体" w:hAnsi="华文楷体" w:eastAsia="华文楷体" w:cs="华文楷体"/>
        </w:rPr>
        <w:t>爱国是一种力量，爱国的力量是最无坚不摧的力量。</w:t>
      </w:r>
    </w:p>
    <w:p>
      <w:r>
        <w:rPr>
          <w:rFonts w:hint="eastAsia"/>
        </w:rPr>
        <w:t>③</w:t>
      </w:r>
      <w:r>
        <w:rPr>
          <w:rFonts w:hint="eastAsia" w:ascii="华文楷体" w:hAnsi="华文楷体" w:eastAsia="华文楷体" w:cs="华文楷体"/>
        </w:rPr>
        <w:t>爱国是一种自觉，爱国的自觉是最为深刻的自觉。</w:t>
      </w:r>
    </w:p>
    <w:p>
      <w:r>
        <w:rPr>
          <w:rFonts w:hint="eastAsia"/>
        </w:rPr>
        <w:t>甲：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   乙：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丙：</w:t>
      </w:r>
      <w:r>
        <w:rPr>
          <w:rFonts w:hint="eastAsia"/>
          <w:u w:val="single"/>
        </w:rPr>
        <w:t xml:space="preserve">            </w:t>
      </w:r>
    </w:p>
    <w:p>
      <w:r>
        <w:rPr>
          <w:rFonts w:hint="eastAsia"/>
        </w:rPr>
        <w:t>2、结合选文第④段，说说对加点字的理解。（3分）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爱国的力量是精神的强力之表现，毛泽东同志所讲的</w:t>
      </w:r>
      <w:r>
        <w:rPr>
          <w:rFonts w:hint="eastAsia" w:ascii="华文楷体" w:hAnsi="华文楷体" w:eastAsia="华文楷体" w:cs="华文楷体"/>
          <w:em w:val="dot"/>
        </w:rPr>
        <w:t>精神原子弹</w:t>
      </w:r>
      <w:r>
        <w:rPr>
          <w:rFonts w:hint="eastAsia" w:ascii="华文楷体" w:hAnsi="华文楷体" w:eastAsia="华文楷体" w:cs="华文楷体"/>
        </w:rPr>
        <w:t>，是爱国力量最生动形象的表达。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</w:rPr>
        <w:t>3、下列链接材料，作哪一段的论据最恰当，请说说理由。（3分）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/>
        </w:rPr>
        <w:t>链接材料：</w:t>
      </w:r>
      <w:r>
        <w:rPr>
          <w:rFonts w:hint="eastAsia" w:ascii="华文楷体" w:hAnsi="华文楷体" w:eastAsia="华文楷体" w:cs="华文楷体"/>
        </w:rPr>
        <w:t>“王师北定中原日，家祭无忘告乃翁”，爱国诗人陆游生死离别之际唯一牵挂的是“王师”何时北定中原，这就是爱国的自觉。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（五）好人</w:t>
      </w:r>
    </w:p>
    <w:p>
      <w:pPr>
        <w:jc w:val="center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爱玛胡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①要过春节了，门诊的病人却一点不见少。大多是想趁年前看病开点儿药，迷信的说法是过年上医院晦气。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②我屁股不挪窝地一直看到下班时间，眼看门口没有病人了，隔壁诊室传来锁门的声音。我站起身，伸伸腰和脖子，准备洗手下班。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③刚关了电脑，门口一个人影一闪，又晃了回来，是个60多岁的男子，貌不惊人，穿着旧棉服，手里还拎个大行李包，看去沉甸甸的。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④他拿着挂号单问我：“看病在这里吗？”我说，“下班了，去急诊吧。”看他脸色不好，我想：只当做个好事吧。接过挂号单，我把电脑重新开启，说“算了，我给你看完病再走吧。”他有点儿局促地跟我道歉：“耽误您时间了。”坐下，把包放在双腿间夹得紧紧的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⑤原来，他刚刚在开车时突然感到心慌，心跳得很快，当时人就快要晕过去，眼前一片模糊，出了很多汗。亏他还晓得把车开到路边停下。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⑥他坐着歇了会儿，感觉好些了，抬头发现正巧在医院旁边，就挂了个号。我一听大概就知道是怎么回事儿，于是检查了血压、心跳，开检查单：“你应该是心律失常了，去查血、做心电图。我估计你要住院。”</w:t>
      </w:r>
    </w:p>
    <w:p>
      <w:pPr>
        <w:ind w:firstLine="420"/>
        <w:rPr>
          <w:rFonts w:ascii="华文楷体" w:hAnsi="华文楷体" w:eastAsia="华文楷体" w:cs="华文楷体"/>
          <w:u w:val="single"/>
        </w:rPr>
      </w:pPr>
      <w:r>
        <w:rPr>
          <w:rFonts w:hint="eastAsia" w:ascii="华文楷体" w:hAnsi="华文楷体" w:eastAsia="华文楷体" w:cs="华文楷体"/>
        </w:rPr>
        <w:t>⑦</w:t>
      </w:r>
      <w:r>
        <w:rPr>
          <w:rFonts w:hint="eastAsia" w:ascii="华文楷体" w:hAnsi="华文楷体" w:eastAsia="华文楷体" w:cs="华文楷体"/>
          <w:u w:val="single"/>
        </w:rPr>
        <w:t>他一听就急了，双手直挥：“医生，我不住院，你给我开点儿药吃就行。”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⑧怕住院的病人不止他一个，我说：“不管住不住院，检查你总要做，那样我才知道该开什么药给你呀。”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⑨他觉得有理，接了单子，拎包要走。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⑩我说：“心脏不好还拎着重物满楼跑，出事我可负不起责。包就搁这，没人拿你东西，我帮你看着。”那包四角都磨得起毛了，能装什么好东西？老人就是这样，啥都当宝。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⑪他犹豫一下，把包放下，走了。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⑫我起身把他的包踢到桌子下面，别说，还挺沉。我上了个厕所，刚晃回来，他就进门了，手里拿着报告：果然是心律失常，还好没有缺血。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⑬我劝他最好留院观察，但他还是坚持只开药不住院，他说他有事，要宽限两天，已经打电话叫人来接他了，路上不会出事。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⑭强求不得，我开好药方签好字，递给他时问：“什么事比命金贵呢？我搞不懂你。”他说：“医生你不晓得，我带了一二十号人做工程，年底好不容易才结清账，一百多万在包里，我要赶回去给大家发工钱好过年。”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⑮ 一百多万？一百多万什么？我傻了，指指桌下的包，他点点头。我脑海中闪现出各种拖欠工钱、被跳楼索酬的黑心老板的报道新闻，脱口而出：“你真是个好人呀！那你可千万注意，一忙完就要看病，好人要活长一些。”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⑯这时，接他的人来了，弯腰从桌底把包拽出来。</w:t>
      </w:r>
    </w:p>
    <w:p>
      <w:pPr>
        <w:ind w:firstLine="42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⑰我说：“你心也真大，一百多万就交给不认识的人管。”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    ⑱他冲我笑道：“我知道你是好人。”</w:t>
      </w:r>
    </w:p>
    <w:p>
      <w:pPr>
        <w:rPr>
          <w:rFonts w:ascii="华文楷体" w:hAnsi="华文楷体" w:eastAsia="华文楷体" w:cs="华文楷体"/>
        </w:rPr>
      </w:pPr>
    </w:p>
    <w:p>
      <w:r>
        <w:t>22，说说第⑦段画线句子中加点词语的表达效果。(4分)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他一听蜆急了，双手</w:t>
      </w:r>
      <w:r>
        <w:rPr>
          <w:rFonts w:hint="eastAsia" w:ascii="华文楷体" w:hAnsi="华文楷体" w:eastAsia="华文楷体" w:cs="华文楷体"/>
          <w:em w:val="dot"/>
        </w:rPr>
        <w:t>直挥</w:t>
      </w:r>
      <w:r>
        <w:rPr>
          <w:rFonts w:hint="eastAsia" w:ascii="华文楷体" w:hAnsi="华文楷体" w:eastAsia="华文楷体" w:cs="华文楷体"/>
        </w:rPr>
        <w:t>；“医生，我不住院，你给我开点儿药吃就行。”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t>23。文中多次提到“他”的包，请结合语境对第④段的最后一句作具体分析：(4分)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他坐下，把包放在汉腿间，夫得紧紧的。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rPr>
          <w:rFonts w:ascii="华文楷体" w:hAnsi="华文楷体" w:eastAsia="华文楷体" w:cs="华文楷体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t>24。“我”在小说中的主要作用是什么?(3分)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/>
    <w:p>
      <w:pPr>
        <w:numPr>
          <w:ilvl w:val="0"/>
          <w:numId w:val="7"/>
        </w:numPr>
      </w:pPr>
      <w:r>
        <w:t>选文最后“我”和“他”互认为“好人”，为什么?(6分)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r>
        <w:t>三、写作(60分)</w:t>
      </w:r>
    </w:p>
    <w:p>
      <w:r>
        <w:t>26。按要求写一篇不少于600字的文章。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悬崖当前，那些庞大的动物会心生恐惧——赶紧止步。然而，蒲公英的种子纵身而下，由此发现一片新天地，然后扎下根来，开花、結耔。</w:t>
      </w:r>
    </w:p>
    <w:p>
      <w:pPr>
        <w:ind w:firstLine="420" w:firstLineChars="200"/>
        <w:rPr>
          <w:rFonts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一粒尘埃、一片羽毛，这些轻微、渺小的事物，在巨大的危险面前，也会获得重新起舞、飞翔的机会！</w:t>
      </w:r>
    </w:p>
    <w:p>
      <w:pPr>
        <w:ind w:firstLine="420" w:firstLineChars="200"/>
      </w:pPr>
      <w:r>
        <w:t>要求：阅读上</w:t>
      </w:r>
      <w:r>
        <w:rPr>
          <w:rFonts w:hint="eastAsia"/>
        </w:rPr>
        <w:t>面</w:t>
      </w:r>
      <w:r>
        <w:t>这則材料，结合自己的感受和思考，请以“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飞翔</w:t>
      </w:r>
      <w:r>
        <w:t>”为题，选好角度，可以讲述身边的故事，也可以议论；文中不得出现有可能泄露考生信息的真实人名、校名、地名。</w:t>
      </w:r>
    </w:p>
    <w:p/>
    <w:p/>
    <w:p/>
    <w:p/>
    <w:p>
      <w:r>
        <w:rPr>
          <w:rFonts w:hint="eastAsia"/>
        </w:rPr>
        <w:t>参考答案：</w:t>
      </w:r>
    </w:p>
    <w:p>
      <w:pPr>
        <w:numPr>
          <w:ilvl w:val="0"/>
          <w:numId w:val="8"/>
        </w:numPr>
      </w:pPr>
      <w:r>
        <w:rPr>
          <w:rFonts w:hint="eastAsia"/>
        </w:rPr>
        <w:t>基础知识</w:t>
      </w:r>
    </w:p>
    <w:p>
      <w:pPr>
        <w:numPr>
          <w:ilvl w:val="0"/>
          <w:numId w:val="9"/>
        </w:numPr>
      </w:pPr>
      <w:r>
        <w:rPr>
          <w:rFonts w:hint="eastAsia"/>
        </w:rPr>
        <w:t>C  2.A  3.B  4.D  5.C  6.B  7(1)白露未晞,在水之湄(2)朔气传金柝，壮士十年归 (3)落红不是无情物，化作春泥更护花 (4）苦其心志，行拂乱其所为 （5）行书，方正工整</w:t>
      </w:r>
    </w:p>
    <w:p>
      <w:r>
        <w:rPr>
          <w:rFonts w:hint="eastAsia"/>
        </w:rPr>
        <w:t>8今日报，明日亦报，每日一报，了解新闻要点看日报一—《湖南日报》</w:t>
      </w:r>
    </w:p>
    <w:p>
      <w:r>
        <w:rPr>
          <w:rFonts w:hint="eastAsia"/>
        </w:rPr>
        <w:t>9(1)八年级男生和女生都希望家长多关注他们的兴趣爱好和特长，对身体健康和心理状况方面他们要求父母的关注度不要那么密切。</w:t>
      </w:r>
    </w:p>
    <w:p>
      <w:pPr>
        <w:numPr>
          <w:ilvl w:val="0"/>
          <w:numId w:val="1"/>
        </w:numPr>
      </w:pPr>
      <w:r>
        <w:rPr>
          <w:rFonts w:hint="eastAsia"/>
        </w:rPr>
        <w:t>同：八年级男生女生都希望父母多关注他们的兴趣爱好和特长，对身体和心理方面渴望的关注度要低。异：八年级男生在身体和心理这两方面，更希望父母多关心他们的身体。八年级女生在这两方面则更希望父母多关心她们的心理状况。</w:t>
      </w:r>
    </w:p>
    <w:p>
      <w:r>
        <w:t>二、阅读</w:t>
      </w:r>
    </w:p>
    <w:p>
      <w:r>
        <w:t>10.C</w:t>
      </w:r>
      <w:r>
        <w:rPr>
          <w:rFonts w:hint="eastAsia"/>
        </w:rPr>
        <w:t xml:space="preserve"> </w:t>
      </w:r>
      <w:r>
        <w:t>11.B</w:t>
      </w:r>
      <w:r>
        <w:rPr>
          <w:rFonts w:hint="eastAsia"/>
        </w:rPr>
        <w:t xml:space="preserve">  </w:t>
      </w:r>
      <w:r>
        <w:t>12</w:t>
      </w:r>
      <w:r>
        <w:rPr>
          <w:rFonts w:hint="eastAsia"/>
        </w:rPr>
        <w:t>。B</w:t>
      </w:r>
    </w:p>
    <w:p>
      <w:r>
        <w:t>13(1)千里马，有时能吃一石谷子。</w:t>
      </w:r>
      <w:r>
        <w:rPr>
          <w:rFonts w:hint="eastAsia"/>
        </w:rPr>
        <w:t xml:space="preserve">  </w:t>
      </w:r>
      <w:r>
        <w:t>(2)想要和普通的马一样像且不能够，又怎么能让它日行千里呢?</w:t>
      </w:r>
    </w:p>
    <w:p>
      <w:r>
        <w:t>14主观因素：自己要有真本领，并且要在关键的场合大胆把自己的才华展露出来。必要时要学会毛遂自荐。客观因素:1。要能遇上任人唯贤，任人唯才的好领导。2、领导要有伯乐的眼光，要能赏识人才，重用人才。3。社会要营造尊重知识、尊重人才、尊重劳动、尊重创造的良好氛围，给千里马式的人才一个良好的成长环境。</w:t>
      </w:r>
    </w:p>
    <w:p>
      <w:r>
        <w:t>15。首联描绘了一幅秋雨萧萧，落叶飘飞的残秋图。用萧条的秋景渲染了凄凉伤感的气氛，烘托了诗人与友人的依依惜别之情。</w:t>
      </w:r>
    </w:p>
    <w:p>
      <w:r>
        <w:t>16作者规劝友人好男儿志在四方，不必为今日的离别而伤感。作者希望友人痛快地饮完这杯酒后振作精神奔赴目的地，随遇而安，去干一番事业，实现自己的人生价值。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17、逻辑顺序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先用“海边旅游不忘涂抹防晒霜”这一现象引出问题“防晒霜可能会给海洋生态带来伤害″，接着分析防晒霜给海洋生态造成伤害的原因以及应对措施，除了官方禁令，且提倡尽可能使用“硬防晒″措施，最</w:t>
      </w:r>
      <w:r>
        <w:rPr>
          <w:rFonts w:hint="eastAsia" w:ascii="宋体" w:hAnsi="宋体" w:cs="宋体"/>
          <w:szCs w:val="21"/>
        </w:rPr>
        <w:t>后</w:t>
      </w:r>
      <w:r>
        <w:rPr>
          <w:rFonts w:ascii="宋体" w:hAnsi="宋体" w:cs="宋体"/>
          <w:szCs w:val="21"/>
        </w:rPr>
        <w:t>指出“环境友好”型防晒产品存在商机，保护海洋生态任重道远。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18。(1)第3段：目前市面上的防晒霜大致分为两种：物理性防晒霜和化学性防晒霜。运用分类别条理清晰地说明了防晒霜的两种类型。使读者一目了然，层次分明。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(2)因为在旅游胜地，每年有大量的防晒霜最终被冲刷到珊瑚礁中，而防晒霜中含有的羟苯甲酮可能威胁到海洋生物，尤其是珊瑚的生存，从而破坏海洋生态。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19、甲:3乙:1丙:2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20、把爱国力量比作“精神原子弹"，生动形象，有力地论述了“爱国是一种力量，爱国的力量是最无坚不摧的力量”这一分论点，让抽象的道理浅显易懂，便于读者理解和接受。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21、这一则材料最适合作为第2段的论据。因为材料用爱国诗人陆游生离死别还念念不忘“北定中原"体现爱国的自觉这一事例与第二段的论点“爱国是一种自觉，爱国的自觉是最为深刻的自觉”一致。</w:t>
      </w:r>
    </w:p>
    <w:p>
      <w:r>
        <w:t>21、这一则材料最适合作为第2段的论据。因为材料用爱国诗人陆游生离死别还念念不忘“北定中原"体现爱国的自觉这一事例与第二段的论点“爱国是一种自觉，爱国的自觉是最为深刻的自觉”一致。</w:t>
      </w:r>
    </w:p>
    <w:p>
      <w:r>
        <w:t>22、“直挥”这一动作生动传神地写出了病人有急事，不愿住院，着急的心理。</w:t>
      </w:r>
    </w:p>
    <w:p>
      <w:r>
        <w:t>23、写出了病人对这个包的看重，视若珍宝，生怕有个闪失，为下文包里藏有的物品作铺垫，推动了故事情节的发展。</w:t>
      </w:r>
    </w:p>
    <w:p>
      <w:r>
        <w:t>24、①“我”充当线索贯穿全文，以“我"的所见所闻结构全文。。②2推动了故事情节向前发展.3以第一人称“我”，使小说变得真实可信。④同主要人物一起揭示主题“好人"。</w:t>
      </w:r>
    </w:p>
    <w:p>
      <w:r>
        <w:t>25、我已下班，但依然耐着性子为病人看病，虽对病人视若珍宝的包很好奇，但并未私自偷看以及对病人的细心、叮嘱……在病患眼里，“我”是一位医德高尚，值得信赖托付的好人；生病了却坚持不住院，着急赶着去给工人发工资，在“我”眼里，这样的病人是有良心，有责任的好人。（“互为”需写出双方，言之有理即可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5E5F9"/>
    <w:multiLevelType w:val="singleLevel"/>
    <w:tmpl w:val="8095E5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30DD22"/>
    <w:multiLevelType w:val="singleLevel"/>
    <w:tmpl w:val="9E30DD22"/>
    <w:lvl w:ilvl="0" w:tentative="0">
      <w:start w:val="25"/>
      <w:numFmt w:val="decimal"/>
      <w:suff w:val="nothing"/>
      <w:lvlText w:val="%1，"/>
      <w:lvlJc w:val="left"/>
    </w:lvl>
  </w:abstractNum>
  <w:abstractNum w:abstractNumId="2">
    <w:nsid w:val="B20CACA1"/>
    <w:multiLevelType w:val="singleLevel"/>
    <w:tmpl w:val="B20CAC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3AAF23D"/>
    <w:multiLevelType w:val="singleLevel"/>
    <w:tmpl w:val="B3AAF2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0593EBD"/>
    <w:multiLevelType w:val="singleLevel"/>
    <w:tmpl w:val="C0593EBD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5">
    <w:nsid w:val="E70F6DA2"/>
    <w:multiLevelType w:val="singleLevel"/>
    <w:tmpl w:val="E70F6DA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>
    <w:nsid w:val="3CB70B7C"/>
    <w:multiLevelType w:val="singleLevel"/>
    <w:tmpl w:val="3CB70B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C0C35FE"/>
    <w:multiLevelType w:val="singleLevel"/>
    <w:tmpl w:val="6C0C35FE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ECF9A3F"/>
    <w:multiLevelType w:val="singleLevel"/>
    <w:tmpl w:val="6ECF9A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D561F9"/>
    <w:rsid w:val="0009254F"/>
    <w:rsid w:val="00396CCF"/>
    <w:rsid w:val="005B5905"/>
    <w:rsid w:val="009B5AFA"/>
    <w:rsid w:val="32F21DBC"/>
    <w:rsid w:val="3B371178"/>
    <w:rsid w:val="3C2B6EF0"/>
    <w:rsid w:val="4023725B"/>
    <w:rsid w:val="460B1119"/>
    <w:rsid w:val="57A82D5B"/>
    <w:rsid w:val="5AD561F9"/>
    <w:rsid w:val="65426F79"/>
    <w:rsid w:val="675F0658"/>
    <w:rsid w:val="77805253"/>
    <w:rsid w:val="78C5523E"/>
    <w:rsid w:val="794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1710</Words>
  <Characters>9751</Characters>
  <Lines>81</Lines>
  <Paragraphs>22</Paragraphs>
  <TotalTime>0</TotalTime>
  <ScaleCrop>false</ScaleCrop>
  <LinksUpToDate>false</LinksUpToDate>
  <CharactersWithSpaces>11439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2019-06-26T23:26:00Z</dcterms:created>
  <dc:creator>Administrator</dc:creator>
  <cp:lastModifiedBy>zhanghoufu</cp:lastModifiedBy>
  <dcterms:modified xsi:type="dcterms:W3CDTF">2019-08-20T06:13:49Z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