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b/>
          <w:color w:val="FF0000"/>
          <w:sz w:val="28"/>
        </w:rPr>
      </w:pPr>
      <w:r>
        <w:rPr>
          <w:rFonts w:ascii="宋体" w:hAnsi="宋体" w:eastAsia="宋体"/>
          <w:b/>
          <w:color w:val="FF0000"/>
          <w:sz w:val="28"/>
          <w:szCs w:val="30"/>
        </w:rPr>
        <w:pict>
          <v:shape id="_x0000_s1026" o:spid="_x0000_s1026" o:spt="75" type="#_x0000_t75" style="position:absolute;left:0pt;margin-left:900pt;margin-top:924pt;height:32pt;width:30pt;mso-position-horizontal-relative:page;mso-position-vertical-relative:page;z-index:251658240;mso-width-relative:page;mso-height-relative:page;" filled="f" o:preferrelative="t" stroked="f" coordsize="21600,21600">
            <v:path/>
            <v:fill on="f" focussize="0,0"/>
            <v:stroke on="f" joinstyle="miter"/>
            <v:imagedata r:id="rId7" o:title=""/>
            <o:lock v:ext="edit" aspectratio="t"/>
          </v:shape>
        </w:pict>
      </w:r>
      <w:r>
        <w:rPr>
          <w:rFonts w:hint="eastAsia" w:ascii="宋体" w:hAnsi="宋体" w:eastAsia="宋体"/>
          <w:b/>
          <w:color w:val="FF0000"/>
          <w:sz w:val="28"/>
          <w:szCs w:val="30"/>
        </w:rPr>
        <w:t>2019年江苏省苏州市中考化学试卷</w:t>
      </w:r>
    </w:p>
    <w:p>
      <w:pPr>
        <w:spacing w:line="360" w:lineRule="auto"/>
        <w:rPr>
          <w:rFonts w:ascii="宋体" w:hAnsi="宋体" w:eastAsia="宋体"/>
        </w:rPr>
      </w:pPr>
      <w:r>
        <w:rPr>
          <w:rFonts w:hint="eastAsia" w:ascii="宋体" w:hAnsi="宋体" w:eastAsia="宋体"/>
          <w:b/>
          <w:szCs w:val="21"/>
        </w:rPr>
        <w:t>一、单项选择题（包括25小题，每题2分，共50分．每题只有一个选项符合题意．）</w:t>
      </w:r>
    </w:p>
    <w:p>
      <w:pPr>
        <w:spacing w:line="360" w:lineRule="auto"/>
        <w:ind w:left="273" w:hanging="273" w:hangingChars="130"/>
        <w:rPr>
          <w:rFonts w:ascii="宋体" w:hAnsi="宋体" w:eastAsia="宋体"/>
        </w:rPr>
      </w:pPr>
      <w:r>
        <w:rPr>
          <w:rFonts w:hint="eastAsia" w:ascii="宋体" w:hAnsi="宋体" w:eastAsia="宋体"/>
          <w:szCs w:val="21"/>
        </w:rPr>
        <w:t>1．2019年“世界环境日”中国确定的主题是“蓝天保卫战，我是行动者”。下列做法与之相违背的是（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A．秸秆露天焚烧</w:t>
      </w:r>
      <w:r>
        <w:rPr>
          <w:rFonts w:ascii="宋体" w:hAnsi="宋体" w:eastAsia="宋体"/>
        </w:rPr>
        <w:tab/>
      </w:r>
      <w:r>
        <w:rPr>
          <w:rFonts w:hint="eastAsia" w:ascii="宋体" w:hAnsi="宋体" w:eastAsia="宋体"/>
          <w:szCs w:val="21"/>
        </w:rPr>
        <w:t>B．废气达标排放</w:t>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C．工地洒水除尘</w:t>
      </w:r>
      <w:r>
        <w:rPr>
          <w:rFonts w:ascii="宋体" w:hAnsi="宋体" w:eastAsia="宋体"/>
        </w:rPr>
        <w:tab/>
      </w:r>
      <w:r>
        <w:rPr>
          <w:rFonts w:hint="eastAsia" w:ascii="宋体" w:hAnsi="宋体" w:eastAsia="宋体"/>
          <w:szCs w:val="21"/>
        </w:rPr>
        <w:t>D．禁放烟花爆竹</w:t>
      </w:r>
    </w:p>
    <w:p>
      <w:pPr>
        <w:spacing w:line="360" w:lineRule="auto"/>
        <w:ind w:left="273" w:hanging="273" w:hangingChars="130"/>
        <w:rPr>
          <w:rFonts w:ascii="宋体" w:hAnsi="宋体" w:eastAsia="宋体"/>
        </w:rPr>
      </w:pPr>
      <w:r>
        <w:rPr>
          <w:rFonts w:hint="eastAsia" w:ascii="宋体" w:hAnsi="宋体" w:eastAsia="宋体"/>
          <w:szCs w:val="21"/>
        </w:rPr>
        <w:t>2．下列物质属于纯净物的是（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A．空气</w:t>
      </w:r>
      <w:r>
        <w:rPr>
          <w:rFonts w:ascii="宋体" w:hAnsi="宋体" w:eastAsia="宋体"/>
        </w:rPr>
        <w:tab/>
      </w:r>
      <w:r>
        <w:rPr>
          <w:rFonts w:hint="eastAsia" w:ascii="宋体" w:hAnsi="宋体" w:eastAsia="宋体"/>
          <w:szCs w:val="21"/>
        </w:rPr>
        <w:t>B．氮气</w:t>
      </w:r>
      <w:r>
        <w:rPr>
          <w:rFonts w:ascii="宋体" w:hAnsi="宋体" w:eastAsia="宋体"/>
        </w:rPr>
        <w:tab/>
      </w:r>
      <w:r>
        <w:rPr>
          <w:rFonts w:hint="eastAsia" w:ascii="宋体" w:hAnsi="宋体" w:eastAsia="宋体"/>
          <w:szCs w:val="21"/>
        </w:rPr>
        <w:t>C．石油</w:t>
      </w:r>
      <w:r>
        <w:rPr>
          <w:rFonts w:ascii="宋体" w:hAnsi="宋体" w:eastAsia="宋体"/>
        </w:rPr>
        <w:tab/>
      </w:r>
      <w:r>
        <w:rPr>
          <w:rFonts w:hint="eastAsia" w:ascii="宋体" w:hAnsi="宋体" w:eastAsia="宋体"/>
          <w:szCs w:val="21"/>
        </w:rPr>
        <w:t>D．牛奶</w:t>
      </w:r>
    </w:p>
    <w:p>
      <w:pPr>
        <w:spacing w:line="360" w:lineRule="auto"/>
        <w:ind w:left="273" w:hanging="273" w:hangingChars="130"/>
        <w:rPr>
          <w:rFonts w:ascii="宋体" w:hAnsi="宋体" w:eastAsia="宋体"/>
        </w:rPr>
      </w:pPr>
      <w:r>
        <w:rPr>
          <w:rFonts w:hint="eastAsia" w:ascii="宋体" w:hAnsi="宋体" w:eastAsia="宋体"/>
          <w:szCs w:val="21"/>
        </w:rPr>
        <w:t>3．下列物质由离子构成的是（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A．氦气</w:t>
      </w:r>
      <w:r>
        <w:rPr>
          <w:rFonts w:ascii="宋体" w:hAnsi="宋体" w:eastAsia="宋体"/>
        </w:rPr>
        <w:tab/>
      </w:r>
      <w:r>
        <w:rPr>
          <w:rFonts w:hint="eastAsia" w:ascii="宋体" w:hAnsi="宋体" w:eastAsia="宋体"/>
          <w:szCs w:val="21"/>
        </w:rPr>
        <w:t>B．水</w:t>
      </w:r>
      <w:r>
        <w:rPr>
          <w:rFonts w:ascii="宋体" w:hAnsi="宋体" w:eastAsia="宋体"/>
        </w:rPr>
        <w:tab/>
      </w:r>
      <w:r>
        <w:rPr>
          <w:rFonts w:hint="eastAsia" w:ascii="宋体" w:hAnsi="宋体" w:eastAsia="宋体"/>
          <w:szCs w:val="21"/>
        </w:rPr>
        <w:t>C．氯化钠</w:t>
      </w:r>
      <w:r>
        <w:rPr>
          <w:rFonts w:ascii="宋体" w:hAnsi="宋体" w:eastAsia="宋体"/>
        </w:rPr>
        <w:tab/>
      </w:r>
      <w:r>
        <w:rPr>
          <w:rFonts w:hint="eastAsia" w:ascii="宋体" w:hAnsi="宋体" w:eastAsia="宋体"/>
          <w:szCs w:val="21"/>
        </w:rPr>
        <w:t>D．金刚石</w:t>
      </w:r>
    </w:p>
    <w:p>
      <w:pPr>
        <w:spacing w:line="360" w:lineRule="auto"/>
        <w:ind w:left="273" w:hanging="273" w:hangingChars="130"/>
        <w:rPr>
          <w:rFonts w:ascii="宋体" w:hAnsi="宋体" w:eastAsia="宋体"/>
        </w:rPr>
      </w:pPr>
      <w:r>
        <w:rPr>
          <w:rFonts w:hint="eastAsia" w:ascii="宋体" w:hAnsi="宋体" w:eastAsia="宋体"/>
          <w:szCs w:val="21"/>
        </w:rPr>
        <w:t>4．下列仪器对应的名称正确的是（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w:t>
      </w:r>
      <w:r>
        <w:rPr>
          <w:rFonts w:hint="eastAsia" w:ascii="宋体" w:hAnsi="宋体" w:eastAsia="宋体"/>
          <w:szCs w:val="21"/>
        </w:rPr>
        <w:drawing>
          <wp:inline distT="0" distB="0" distL="0" distR="0">
            <wp:extent cx="238125" cy="704850"/>
            <wp:effectExtent l="0" t="0" r="0" b="0"/>
            <wp:docPr id="1"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24" descr=" "/>
                    <pic:cNvPicPr>
                      <a:picLocks noChangeAspect="1"/>
                    </pic:cNvPicPr>
                  </pic:nvPicPr>
                  <pic:blipFill>
                    <a:blip r:embed="rId8" cstate="print"/>
                    <a:stretch>
                      <a:fillRect/>
                    </a:stretch>
                  </pic:blipFill>
                  <pic:spPr>
                    <a:xfrm>
                      <a:off x="0" y="0"/>
                      <a:ext cx="238158" cy="704948"/>
                    </a:xfrm>
                    <a:prstGeom prst="rect">
                      <a:avLst/>
                    </a:prstGeom>
                  </pic:spPr>
                </pic:pic>
              </a:graphicData>
            </a:graphic>
          </wp:inline>
        </w:drawing>
      </w:r>
      <w:r>
        <w:rPr>
          <w:rFonts w:hint="eastAsia" w:ascii="宋体" w:hAnsi="宋体" w:eastAsia="宋体"/>
          <w:szCs w:val="21"/>
        </w:rPr>
        <w:t>长颈漏斗</w:t>
      </w:r>
      <w:r>
        <w:rPr>
          <w:rFonts w:ascii="宋体" w:hAnsi="宋体" w:eastAsia="宋体"/>
        </w:rPr>
        <w:tab/>
      </w:r>
      <w:r>
        <w:rPr>
          <w:rFonts w:hint="eastAsia" w:ascii="宋体" w:hAnsi="宋体" w:eastAsia="宋体"/>
          <w:szCs w:val="21"/>
        </w:rPr>
        <w:t>B．</w:t>
      </w:r>
      <w:r>
        <w:rPr>
          <w:rFonts w:hint="eastAsia" w:ascii="宋体" w:hAnsi="宋体" w:eastAsia="宋体"/>
          <w:szCs w:val="21"/>
        </w:rPr>
        <w:drawing>
          <wp:inline distT="0" distB="0" distL="0" distR="0">
            <wp:extent cx="257175" cy="723900"/>
            <wp:effectExtent l="0" t="0" r="0" b="0"/>
            <wp:docPr id="2"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24" descr=" "/>
                    <pic:cNvPicPr>
                      <a:picLocks noChangeAspect="1"/>
                    </pic:cNvPicPr>
                  </pic:nvPicPr>
                  <pic:blipFill>
                    <a:blip r:embed="rId9" cstate="print"/>
                    <a:stretch>
                      <a:fillRect/>
                    </a:stretch>
                  </pic:blipFill>
                  <pic:spPr>
                    <a:xfrm>
                      <a:off x="0" y="0"/>
                      <a:ext cx="257211" cy="724001"/>
                    </a:xfrm>
                    <a:prstGeom prst="rect">
                      <a:avLst/>
                    </a:prstGeom>
                  </pic:spPr>
                </pic:pic>
              </a:graphicData>
            </a:graphic>
          </wp:inline>
        </w:drawing>
      </w:r>
      <w:r>
        <w:rPr>
          <w:rFonts w:hint="eastAsia" w:ascii="宋体" w:hAnsi="宋体" w:eastAsia="宋体"/>
          <w:szCs w:val="21"/>
        </w:rPr>
        <w:t>试管夹</w:t>
      </w:r>
      <w:r>
        <w:rPr>
          <w:rFonts w:ascii="宋体" w:hAnsi="宋体" w:eastAsia="宋体"/>
        </w:rPr>
        <w:tab/>
      </w:r>
      <w:r>
        <w:rPr>
          <w:rFonts w:hint="eastAsia" w:ascii="宋体" w:hAnsi="宋体" w:eastAsia="宋体"/>
          <w:szCs w:val="21"/>
        </w:rPr>
        <w:t>C．</w:t>
      </w:r>
      <w:r>
        <w:rPr>
          <w:rFonts w:hint="eastAsia" w:ascii="宋体" w:hAnsi="宋体" w:eastAsia="宋体"/>
          <w:szCs w:val="21"/>
        </w:rPr>
        <w:drawing>
          <wp:inline distT="0" distB="0" distL="0" distR="0">
            <wp:extent cx="342900" cy="561975"/>
            <wp:effectExtent l="0" t="0" r="0" b="0"/>
            <wp:docPr id="3"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24" descr=" "/>
                    <pic:cNvPicPr>
                      <a:picLocks noChangeAspect="1"/>
                    </pic:cNvPicPr>
                  </pic:nvPicPr>
                  <pic:blipFill>
                    <a:blip r:embed="rId10" cstate="print"/>
                    <a:stretch>
                      <a:fillRect/>
                    </a:stretch>
                  </pic:blipFill>
                  <pic:spPr>
                    <a:xfrm>
                      <a:off x="0" y="0"/>
                      <a:ext cx="342948" cy="562053"/>
                    </a:xfrm>
                    <a:prstGeom prst="rect">
                      <a:avLst/>
                    </a:prstGeom>
                  </pic:spPr>
                </pic:pic>
              </a:graphicData>
            </a:graphic>
          </wp:inline>
        </w:drawing>
      </w:r>
      <w:r>
        <w:rPr>
          <w:rFonts w:hint="eastAsia" w:ascii="宋体" w:hAnsi="宋体" w:eastAsia="宋体"/>
          <w:szCs w:val="21"/>
        </w:rPr>
        <w:t>滴瓶</w:t>
      </w:r>
      <w:r>
        <w:rPr>
          <w:rFonts w:ascii="宋体" w:hAnsi="宋体" w:eastAsia="宋体"/>
        </w:rPr>
        <w:tab/>
      </w:r>
      <w:r>
        <w:rPr>
          <w:rFonts w:hint="eastAsia" w:ascii="宋体" w:hAnsi="宋体" w:eastAsia="宋体"/>
          <w:szCs w:val="21"/>
        </w:rPr>
        <w:t>D．</w:t>
      </w:r>
      <w:r>
        <w:rPr>
          <w:rFonts w:hint="eastAsia" w:ascii="宋体" w:hAnsi="宋体" w:eastAsia="宋体"/>
          <w:szCs w:val="21"/>
        </w:rPr>
        <w:drawing>
          <wp:inline distT="0" distB="0" distL="0" distR="0">
            <wp:extent cx="514350" cy="419100"/>
            <wp:effectExtent l="0" t="0" r="0" b="0"/>
            <wp:docPr id="4"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24" descr=" "/>
                    <pic:cNvPicPr>
                      <a:picLocks noChangeAspect="1"/>
                    </pic:cNvPicPr>
                  </pic:nvPicPr>
                  <pic:blipFill>
                    <a:blip r:embed="rId11" cstate="print"/>
                    <a:stretch>
                      <a:fillRect/>
                    </a:stretch>
                  </pic:blipFill>
                  <pic:spPr>
                    <a:xfrm>
                      <a:off x="0" y="0"/>
                      <a:ext cx="514422" cy="419159"/>
                    </a:xfrm>
                    <a:prstGeom prst="rect">
                      <a:avLst/>
                    </a:prstGeom>
                  </pic:spPr>
                </pic:pic>
              </a:graphicData>
            </a:graphic>
          </wp:inline>
        </w:drawing>
      </w:r>
      <w:r>
        <w:rPr>
          <w:rFonts w:hint="eastAsia" w:ascii="宋体" w:hAnsi="宋体" w:eastAsia="宋体"/>
          <w:szCs w:val="21"/>
        </w:rPr>
        <w:t>蒸发皿</w:t>
      </w:r>
    </w:p>
    <w:p>
      <w:pPr>
        <w:spacing w:line="360" w:lineRule="auto"/>
        <w:ind w:left="273" w:hanging="273" w:hangingChars="130"/>
        <w:rPr>
          <w:rFonts w:ascii="宋体" w:hAnsi="宋体" w:eastAsia="宋体"/>
        </w:rPr>
      </w:pPr>
      <w:r>
        <w:rPr>
          <w:rFonts w:hint="eastAsia" w:ascii="宋体" w:hAnsi="宋体" w:eastAsia="宋体"/>
          <w:szCs w:val="21"/>
        </w:rPr>
        <w:t>5．下列化肥属于钾肥的是（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A．CO（NH</w:t>
      </w:r>
      <w:r>
        <w:rPr>
          <w:rFonts w:hint="eastAsia" w:ascii="宋体" w:hAnsi="宋体" w:eastAsia="宋体"/>
          <w:szCs w:val="24"/>
          <w:vertAlign w:val="subscript"/>
        </w:rPr>
        <w:t>2</w:t>
      </w:r>
      <w:r>
        <w:rPr>
          <w:rFonts w:hint="eastAsia" w:ascii="宋体" w:hAnsi="宋体" w:eastAsia="宋体"/>
          <w:szCs w:val="21"/>
        </w:rPr>
        <w:t>）</w:t>
      </w:r>
      <w:r>
        <w:rPr>
          <w:rFonts w:hint="eastAsia" w:ascii="宋体" w:hAnsi="宋体" w:eastAsia="宋体"/>
          <w:szCs w:val="24"/>
          <w:vertAlign w:val="subscript"/>
        </w:rPr>
        <w:t>2</w:t>
      </w:r>
      <w:r>
        <w:rPr>
          <w:rFonts w:ascii="宋体" w:hAnsi="宋体" w:eastAsia="宋体"/>
        </w:rPr>
        <w:tab/>
      </w:r>
      <w:r>
        <w:rPr>
          <w:rFonts w:hint="eastAsia" w:ascii="宋体" w:hAnsi="宋体" w:eastAsia="宋体"/>
          <w:szCs w:val="21"/>
        </w:rPr>
        <w:t>B．K</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ascii="宋体" w:hAnsi="宋体" w:eastAsia="宋体"/>
        </w:rPr>
        <w:tab/>
      </w:r>
      <w:r>
        <w:rPr>
          <w:rFonts w:hint="eastAsia" w:ascii="宋体" w:hAnsi="宋体" w:eastAsia="宋体"/>
          <w:szCs w:val="21"/>
        </w:rPr>
        <w:t>C．Ca</w:t>
      </w:r>
      <w:r>
        <w:rPr>
          <w:rFonts w:hint="eastAsia" w:ascii="宋体" w:hAnsi="宋体" w:eastAsia="宋体"/>
          <w:szCs w:val="24"/>
          <w:vertAlign w:val="subscript"/>
        </w:rPr>
        <w:t>3</w:t>
      </w:r>
      <w:r>
        <w:rPr>
          <w:rFonts w:hint="eastAsia" w:ascii="宋体" w:hAnsi="宋体" w:eastAsia="宋体"/>
          <w:szCs w:val="21"/>
        </w:rPr>
        <w:t>（PO</w:t>
      </w:r>
      <w:r>
        <w:rPr>
          <w:rFonts w:hint="eastAsia" w:ascii="宋体" w:hAnsi="宋体" w:eastAsia="宋体"/>
          <w:szCs w:val="24"/>
          <w:vertAlign w:val="subscript"/>
        </w:rPr>
        <w:t>4</w:t>
      </w:r>
      <w:r>
        <w:rPr>
          <w:rFonts w:hint="eastAsia" w:ascii="宋体" w:hAnsi="宋体" w:eastAsia="宋体"/>
          <w:szCs w:val="21"/>
        </w:rPr>
        <w:t>）</w:t>
      </w:r>
      <w:r>
        <w:rPr>
          <w:rFonts w:hint="eastAsia" w:ascii="宋体" w:hAnsi="宋体" w:eastAsia="宋体"/>
          <w:szCs w:val="24"/>
          <w:vertAlign w:val="subscript"/>
        </w:rPr>
        <w:t>2</w:t>
      </w:r>
      <w:r>
        <w:rPr>
          <w:rFonts w:ascii="宋体" w:hAnsi="宋体" w:eastAsia="宋体"/>
        </w:rPr>
        <w:tab/>
      </w:r>
      <w:r>
        <w:rPr>
          <w:rFonts w:hint="eastAsia" w:ascii="宋体" w:hAnsi="宋体" w:eastAsia="宋体"/>
          <w:szCs w:val="21"/>
        </w:rPr>
        <w:t>D．NH</w:t>
      </w:r>
      <w:r>
        <w:rPr>
          <w:rFonts w:hint="eastAsia" w:ascii="宋体" w:hAnsi="宋体" w:eastAsia="宋体"/>
          <w:szCs w:val="24"/>
          <w:vertAlign w:val="subscript"/>
        </w:rPr>
        <w:t>4</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PO</w:t>
      </w:r>
      <w:r>
        <w:rPr>
          <w:rFonts w:hint="eastAsia" w:ascii="宋体" w:hAnsi="宋体" w:eastAsia="宋体"/>
          <w:szCs w:val="24"/>
          <w:vertAlign w:val="subscript"/>
        </w:rPr>
        <w:t>4</w:t>
      </w:r>
    </w:p>
    <w:p>
      <w:pPr>
        <w:spacing w:line="360" w:lineRule="auto"/>
        <w:ind w:left="273" w:hanging="273" w:hangingChars="130"/>
        <w:rPr>
          <w:rFonts w:ascii="宋体" w:hAnsi="宋体" w:eastAsia="宋体"/>
        </w:rPr>
      </w:pPr>
      <w:r>
        <w:rPr>
          <w:rFonts w:hint="eastAsia" w:ascii="宋体" w:hAnsi="宋体" w:eastAsia="宋体"/>
          <w:szCs w:val="21"/>
        </w:rPr>
        <w:t>6．运输下列物质时，应张贴“腐蚀品”标识的是（　　）</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676275" cy="676275"/>
            <wp:effectExtent l="0" t="0" r="0" b="0"/>
            <wp:docPr id="5"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24" descr=" "/>
                    <pic:cNvPicPr>
                      <a:picLocks noChangeAspect="1"/>
                    </pic:cNvPicPr>
                  </pic:nvPicPr>
                  <pic:blipFill>
                    <a:blip r:embed="rId12" cstate="print"/>
                    <a:stretch>
                      <a:fillRect/>
                    </a:stretch>
                  </pic:blipFill>
                  <pic:spPr>
                    <a:xfrm>
                      <a:off x="0" y="0"/>
                      <a:ext cx="676369" cy="676369"/>
                    </a:xfrm>
                    <a:prstGeom prst="rect">
                      <a:avLst/>
                    </a:prstGeom>
                  </pic:spPr>
                </pic:pic>
              </a:graphicData>
            </a:graphic>
          </wp:inline>
        </w:drawing>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A．氢氧化钠</w:t>
      </w:r>
      <w:r>
        <w:rPr>
          <w:rFonts w:ascii="宋体" w:hAnsi="宋体" w:eastAsia="宋体"/>
        </w:rPr>
        <w:tab/>
      </w:r>
      <w:r>
        <w:rPr>
          <w:rFonts w:hint="eastAsia" w:ascii="宋体" w:hAnsi="宋体" w:eastAsia="宋体"/>
          <w:szCs w:val="21"/>
        </w:rPr>
        <w:t>B．汽油</w:t>
      </w:r>
      <w:r>
        <w:rPr>
          <w:rFonts w:ascii="宋体" w:hAnsi="宋体" w:eastAsia="宋体"/>
        </w:rPr>
        <w:tab/>
      </w:r>
      <w:r>
        <w:rPr>
          <w:rFonts w:hint="eastAsia" w:ascii="宋体" w:hAnsi="宋体" w:eastAsia="宋体"/>
          <w:szCs w:val="21"/>
        </w:rPr>
        <w:t>C．铁矿石</w:t>
      </w:r>
      <w:r>
        <w:rPr>
          <w:rFonts w:ascii="宋体" w:hAnsi="宋体" w:eastAsia="宋体"/>
        </w:rPr>
        <w:tab/>
      </w:r>
      <w:r>
        <w:rPr>
          <w:rFonts w:hint="eastAsia" w:ascii="宋体" w:hAnsi="宋体" w:eastAsia="宋体"/>
          <w:szCs w:val="21"/>
        </w:rPr>
        <w:t>D．大理石</w:t>
      </w:r>
    </w:p>
    <w:p>
      <w:pPr>
        <w:spacing w:line="360" w:lineRule="auto"/>
        <w:ind w:left="273" w:hanging="273" w:hangingChars="130"/>
        <w:rPr>
          <w:rFonts w:ascii="宋体" w:hAnsi="宋体" w:eastAsia="宋体"/>
        </w:rPr>
      </w:pPr>
      <w:r>
        <w:rPr>
          <w:rFonts w:hint="eastAsia" w:ascii="宋体" w:hAnsi="宋体" w:eastAsia="宋体"/>
          <w:szCs w:val="21"/>
        </w:rPr>
        <w:t>7．亚氯酸钠（NaClO</w:t>
      </w:r>
      <w:r>
        <w:rPr>
          <w:rFonts w:hint="eastAsia" w:ascii="宋体" w:hAnsi="宋体" w:eastAsia="宋体"/>
          <w:szCs w:val="24"/>
          <w:vertAlign w:val="subscript"/>
        </w:rPr>
        <w:t>2</w:t>
      </w:r>
      <w:r>
        <w:rPr>
          <w:rFonts w:hint="eastAsia" w:ascii="宋体" w:hAnsi="宋体" w:eastAsia="宋体"/>
          <w:szCs w:val="21"/>
        </w:rPr>
        <w:t>）常用作纺织品的漂白剂。亚氯酸钠中氯元素的化合价为（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A．﹣1</w:t>
      </w:r>
      <w:r>
        <w:rPr>
          <w:rFonts w:ascii="宋体" w:hAnsi="宋体" w:eastAsia="宋体"/>
        </w:rPr>
        <w:tab/>
      </w:r>
      <w:r>
        <w:rPr>
          <w:rFonts w:hint="eastAsia" w:ascii="宋体" w:hAnsi="宋体" w:eastAsia="宋体"/>
          <w:szCs w:val="21"/>
        </w:rPr>
        <w:t>B．+1</w:t>
      </w:r>
      <w:r>
        <w:rPr>
          <w:rFonts w:ascii="宋体" w:hAnsi="宋体" w:eastAsia="宋体"/>
        </w:rPr>
        <w:tab/>
      </w:r>
      <w:r>
        <w:rPr>
          <w:rFonts w:hint="eastAsia" w:ascii="宋体" w:hAnsi="宋体" w:eastAsia="宋体"/>
          <w:szCs w:val="21"/>
        </w:rPr>
        <w:t>C．+2</w:t>
      </w:r>
      <w:r>
        <w:rPr>
          <w:rFonts w:ascii="宋体" w:hAnsi="宋体" w:eastAsia="宋体"/>
        </w:rPr>
        <w:tab/>
      </w:r>
      <w:r>
        <w:rPr>
          <w:rFonts w:hint="eastAsia" w:ascii="宋体" w:hAnsi="宋体" w:eastAsia="宋体"/>
          <w:szCs w:val="21"/>
        </w:rPr>
        <w:t>D．+3</w:t>
      </w:r>
    </w:p>
    <w:p>
      <w:pPr>
        <w:spacing w:line="360" w:lineRule="auto"/>
        <w:ind w:left="273" w:hanging="273" w:hangingChars="130"/>
        <w:rPr>
          <w:rFonts w:ascii="宋体" w:hAnsi="宋体" w:eastAsia="宋体"/>
        </w:rPr>
      </w:pPr>
      <w:r>
        <w:rPr>
          <w:rFonts w:hint="eastAsia" w:ascii="宋体" w:hAnsi="宋体" w:eastAsia="宋体"/>
          <w:szCs w:val="21"/>
        </w:rPr>
        <w:t>8．下列有关化学用语表示正确的是（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A．葡萄糖：C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12</w:t>
      </w:r>
      <w:r>
        <w:rPr>
          <w:rFonts w:hint="eastAsia" w:ascii="宋体" w:hAnsi="宋体" w:eastAsia="宋体"/>
          <w:szCs w:val="21"/>
        </w:rPr>
        <w:t>O</w:t>
      </w:r>
      <w:r>
        <w:rPr>
          <w:rFonts w:hint="eastAsia" w:ascii="宋体" w:hAnsi="宋体" w:eastAsia="宋体"/>
          <w:szCs w:val="24"/>
          <w:vertAlign w:val="subscript"/>
        </w:rPr>
        <w:t>6</w:t>
      </w:r>
      <w:r>
        <w:rPr>
          <w:rFonts w:ascii="宋体" w:hAnsi="宋体" w:eastAsia="宋体"/>
        </w:rPr>
        <w:tab/>
      </w:r>
      <w:r>
        <w:rPr>
          <w:rFonts w:hint="eastAsia" w:ascii="宋体" w:hAnsi="宋体" w:eastAsia="宋体"/>
          <w:szCs w:val="21"/>
        </w:rPr>
        <w:t>B．钠原子结构示意图：</w:t>
      </w:r>
      <w:r>
        <w:rPr>
          <w:rFonts w:hint="eastAsia" w:ascii="宋体" w:hAnsi="宋体" w:eastAsia="宋体"/>
          <w:szCs w:val="21"/>
        </w:rPr>
        <w:drawing>
          <wp:inline distT="0" distB="0" distL="0" distR="0">
            <wp:extent cx="571500" cy="619125"/>
            <wp:effectExtent l="0" t="0" r="0" b="0"/>
            <wp:docPr id="6"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24" descr=" "/>
                    <pic:cNvPicPr>
                      <a:picLocks noChangeAspect="1"/>
                    </pic:cNvPicPr>
                  </pic:nvPicPr>
                  <pic:blipFill>
                    <a:blip r:embed="rId13" cstate="print"/>
                    <a:stretch>
                      <a:fillRect/>
                    </a:stretch>
                  </pic:blipFill>
                  <pic:spPr>
                    <a:xfrm>
                      <a:off x="0" y="0"/>
                      <a:ext cx="571580" cy="619212"/>
                    </a:xfrm>
                    <a:prstGeom prst="rect">
                      <a:avLst/>
                    </a:prstGeom>
                  </pic:spPr>
                </pic:pic>
              </a:graphicData>
            </a:graphic>
          </wp:inline>
        </w:drawing>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C．2个锌离子：2Zn</w:t>
      </w:r>
      <w:r>
        <w:rPr>
          <w:rFonts w:hint="eastAsia" w:ascii="宋体" w:hAnsi="宋体" w:eastAsia="宋体"/>
          <w:szCs w:val="24"/>
          <w:vertAlign w:val="superscript"/>
        </w:rPr>
        <w:t>+2</w:t>
      </w:r>
      <w:r>
        <w:rPr>
          <w:rFonts w:ascii="宋体" w:hAnsi="宋体" w:eastAsia="宋体"/>
        </w:rPr>
        <w:tab/>
      </w:r>
      <w:r>
        <w:rPr>
          <w:rFonts w:hint="eastAsia" w:ascii="宋体" w:hAnsi="宋体" w:eastAsia="宋体"/>
          <w:szCs w:val="21"/>
        </w:rPr>
        <w:t>D．60个碳原子：C</w:t>
      </w:r>
      <w:r>
        <w:rPr>
          <w:rFonts w:hint="eastAsia" w:ascii="宋体" w:hAnsi="宋体" w:eastAsia="宋体"/>
          <w:szCs w:val="24"/>
          <w:vertAlign w:val="subscript"/>
        </w:rPr>
        <w:t>60</w:t>
      </w:r>
    </w:p>
    <w:p>
      <w:pPr>
        <w:spacing w:line="360" w:lineRule="auto"/>
        <w:ind w:left="273" w:hanging="273" w:hangingChars="130"/>
        <w:rPr>
          <w:rFonts w:ascii="宋体" w:hAnsi="宋体" w:eastAsia="宋体"/>
        </w:rPr>
      </w:pPr>
      <w:r>
        <w:rPr>
          <w:rFonts w:hint="eastAsia" w:ascii="宋体" w:hAnsi="宋体" w:eastAsia="宋体"/>
          <w:szCs w:val="21"/>
        </w:rPr>
        <w:t>9．下列关于氧气的说法正确的是（　　）</w:t>
      </w:r>
    </w:p>
    <w:p>
      <w:pPr>
        <w:spacing w:line="360" w:lineRule="auto"/>
        <w:ind w:firstLine="273" w:firstLineChars="130"/>
        <w:jc w:val="left"/>
        <w:rPr>
          <w:rFonts w:ascii="宋体" w:hAnsi="宋体" w:eastAsia="宋体"/>
        </w:rPr>
      </w:pPr>
      <w:r>
        <w:rPr>
          <w:rFonts w:hint="eastAsia" w:ascii="宋体" w:hAnsi="宋体" w:eastAsia="宋体"/>
          <w:szCs w:val="21"/>
        </w:rPr>
        <w:t>A．分离液态空气获得氧气是化学变化</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B．植物的光合作用会消耗氧气</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C．氧气的化学性质不活泼</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D．液态氧可用作火箭助燃剂</w:t>
      </w:r>
    </w:p>
    <w:p>
      <w:pPr>
        <w:spacing w:line="360" w:lineRule="auto"/>
        <w:ind w:left="273" w:hanging="273" w:hangingChars="130"/>
        <w:rPr>
          <w:rFonts w:ascii="宋体" w:hAnsi="宋体" w:eastAsia="宋体"/>
        </w:rPr>
      </w:pPr>
      <w:r>
        <w:rPr>
          <w:rFonts w:hint="eastAsia" w:ascii="宋体" w:hAnsi="宋体" w:eastAsia="宋体"/>
          <w:szCs w:val="21"/>
        </w:rPr>
        <w:t>10．工业用2Mg+TiCl</w:t>
      </w:r>
      <w:r>
        <w:rPr>
          <w:rFonts w:hint="eastAsia" w:ascii="宋体" w:hAnsi="宋体" w:eastAsia="宋体"/>
          <w:szCs w:val="24"/>
          <w:vertAlign w:val="subscript"/>
        </w:rPr>
        <w:t>4</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高温</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2MgCl</w:t>
      </w:r>
      <w:r>
        <w:rPr>
          <w:rFonts w:hint="eastAsia" w:ascii="宋体" w:hAnsi="宋体" w:eastAsia="宋体"/>
          <w:szCs w:val="24"/>
          <w:vertAlign w:val="subscript"/>
        </w:rPr>
        <w:t>2</w:t>
      </w:r>
      <w:r>
        <w:rPr>
          <w:rFonts w:hint="eastAsia" w:ascii="宋体" w:hAnsi="宋体" w:eastAsia="宋体"/>
          <w:szCs w:val="21"/>
        </w:rPr>
        <w:t>+Ti来冶炼金属钛，该反应属于（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A．化合反应</w:t>
      </w:r>
      <w:r>
        <w:rPr>
          <w:rFonts w:ascii="宋体" w:hAnsi="宋体" w:eastAsia="宋体"/>
        </w:rPr>
        <w:tab/>
      </w:r>
      <w:r>
        <w:rPr>
          <w:rFonts w:hint="eastAsia" w:ascii="宋体" w:hAnsi="宋体" w:eastAsia="宋体"/>
          <w:szCs w:val="21"/>
        </w:rPr>
        <w:t>B．分解反应</w:t>
      </w:r>
      <w:r>
        <w:rPr>
          <w:rFonts w:ascii="宋体" w:hAnsi="宋体" w:eastAsia="宋体"/>
        </w:rPr>
        <w:tab/>
      </w:r>
      <w:r>
        <w:rPr>
          <w:rFonts w:hint="eastAsia" w:ascii="宋体" w:hAnsi="宋体" w:eastAsia="宋体"/>
          <w:szCs w:val="21"/>
        </w:rPr>
        <w:t>C．置换反应</w:t>
      </w:r>
      <w:r>
        <w:rPr>
          <w:rFonts w:ascii="宋体" w:hAnsi="宋体" w:eastAsia="宋体"/>
        </w:rPr>
        <w:tab/>
      </w:r>
      <w:r>
        <w:rPr>
          <w:rFonts w:hint="eastAsia" w:ascii="宋体" w:hAnsi="宋体" w:eastAsia="宋体"/>
          <w:szCs w:val="21"/>
        </w:rPr>
        <w:t>D．复分解反应</w:t>
      </w:r>
    </w:p>
    <w:p>
      <w:pPr>
        <w:spacing w:line="360" w:lineRule="auto"/>
        <w:ind w:left="273" w:hanging="273" w:hangingChars="130"/>
        <w:rPr>
          <w:rFonts w:ascii="宋体" w:hAnsi="宋体" w:eastAsia="宋体"/>
        </w:rPr>
      </w:pPr>
      <w:r>
        <w:rPr>
          <w:rFonts w:hint="eastAsia" w:ascii="宋体" w:hAnsi="宋体" w:eastAsia="宋体"/>
          <w:szCs w:val="21"/>
        </w:rPr>
        <w:t>11．在“粗盐的初步提纯”实验中，下列操作正确的是（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w:t>
      </w:r>
      <w:r>
        <w:rPr>
          <w:rFonts w:hint="eastAsia" w:ascii="宋体" w:hAnsi="宋体" w:eastAsia="宋体"/>
          <w:szCs w:val="21"/>
        </w:rPr>
        <w:drawing>
          <wp:inline distT="0" distB="0" distL="0" distR="0">
            <wp:extent cx="676275" cy="866775"/>
            <wp:effectExtent l="0" t="0" r="0" b="0"/>
            <wp:docPr id="7"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24" descr=" "/>
                    <pic:cNvPicPr>
                      <a:picLocks noChangeAspect="1"/>
                    </pic:cNvPicPr>
                  </pic:nvPicPr>
                  <pic:blipFill>
                    <a:blip r:embed="rId14" cstate="print"/>
                    <a:stretch>
                      <a:fillRect/>
                    </a:stretch>
                  </pic:blipFill>
                  <pic:spPr>
                    <a:xfrm>
                      <a:off x="0" y="0"/>
                      <a:ext cx="676369" cy="866896"/>
                    </a:xfrm>
                    <a:prstGeom prst="rect">
                      <a:avLst/>
                    </a:prstGeom>
                  </pic:spPr>
                </pic:pic>
              </a:graphicData>
            </a:graphic>
          </wp:inline>
        </w:drawing>
      </w:r>
      <w:r>
        <w:rPr>
          <w:rFonts w:hint="eastAsia" w:ascii="宋体" w:hAnsi="宋体" w:eastAsia="宋体"/>
          <w:szCs w:val="21"/>
        </w:rPr>
        <w:t>取用粗盐</w:t>
      </w:r>
      <w:r>
        <w:rPr>
          <w:rFonts w:ascii="宋体" w:hAnsi="宋体" w:eastAsia="宋体"/>
        </w:rPr>
        <w:tab/>
      </w:r>
      <w:r>
        <w:rPr>
          <w:rFonts w:hint="eastAsia" w:ascii="宋体" w:hAnsi="宋体" w:eastAsia="宋体"/>
          <w:szCs w:val="21"/>
        </w:rPr>
        <w:t>B．</w:t>
      </w:r>
      <w:r>
        <w:rPr>
          <w:rFonts w:hint="eastAsia" w:ascii="宋体" w:hAnsi="宋体" w:eastAsia="宋体"/>
          <w:szCs w:val="21"/>
        </w:rPr>
        <w:drawing>
          <wp:inline distT="0" distB="0" distL="0" distR="0">
            <wp:extent cx="371475" cy="857250"/>
            <wp:effectExtent l="0" t="0" r="0" b="0"/>
            <wp:docPr id="8"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24" descr=" "/>
                    <pic:cNvPicPr>
                      <a:picLocks noChangeAspect="1"/>
                    </pic:cNvPicPr>
                  </pic:nvPicPr>
                  <pic:blipFill>
                    <a:blip r:embed="rId15" cstate="print"/>
                    <a:stretch>
                      <a:fillRect/>
                    </a:stretch>
                  </pic:blipFill>
                  <pic:spPr>
                    <a:xfrm>
                      <a:off x="0" y="0"/>
                      <a:ext cx="371527" cy="857370"/>
                    </a:xfrm>
                    <a:prstGeom prst="rect">
                      <a:avLst/>
                    </a:prstGeom>
                  </pic:spPr>
                </pic:pic>
              </a:graphicData>
            </a:graphic>
          </wp:inline>
        </w:drawing>
      </w:r>
      <w:r>
        <w:rPr>
          <w:rFonts w:hint="eastAsia" w:ascii="宋体" w:hAnsi="宋体" w:eastAsia="宋体"/>
          <w:szCs w:val="21"/>
        </w:rPr>
        <w:t>溶解粗盐</w:t>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w:t>
      </w:r>
      <w:r>
        <w:rPr>
          <w:rFonts w:hint="eastAsia" w:ascii="宋体" w:hAnsi="宋体" w:eastAsia="宋体"/>
          <w:szCs w:val="21"/>
        </w:rPr>
        <w:drawing>
          <wp:inline distT="0" distB="0" distL="0" distR="0">
            <wp:extent cx="771525" cy="981075"/>
            <wp:effectExtent l="0" t="0" r="0" b="0"/>
            <wp:docPr id="9"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24" descr=" "/>
                    <pic:cNvPicPr>
                      <a:picLocks noChangeAspect="1"/>
                    </pic:cNvPicPr>
                  </pic:nvPicPr>
                  <pic:blipFill>
                    <a:blip r:embed="rId16" cstate="print"/>
                    <a:stretch>
                      <a:fillRect/>
                    </a:stretch>
                  </pic:blipFill>
                  <pic:spPr>
                    <a:xfrm>
                      <a:off x="0" y="0"/>
                      <a:ext cx="771633" cy="981212"/>
                    </a:xfrm>
                    <a:prstGeom prst="rect">
                      <a:avLst/>
                    </a:prstGeom>
                  </pic:spPr>
                </pic:pic>
              </a:graphicData>
            </a:graphic>
          </wp:inline>
        </w:drawing>
      </w:r>
      <w:r>
        <w:rPr>
          <w:rFonts w:hint="eastAsia" w:ascii="宋体" w:hAnsi="宋体" w:eastAsia="宋体"/>
          <w:szCs w:val="21"/>
        </w:rPr>
        <w:t>过滤粗盐水</w:t>
      </w:r>
      <w:r>
        <w:rPr>
          <w:rFonts w:ascii="宋体" w:hAnsi="宋体" w:eastAsia="宋体"/>
        </w:rPr>
        <w:tab/>
      </w:r>
      <w:r>
        <w:rPr>
          <w:rFonts w:hint="eastAsia" w:ascii="宋体" w:hAnsi="宋体" w:eastAsia="宋体"/>
          <w:szCs w:val="21"/>
        </w:rPr>
        <w:t>D．</w:t>
      </w:r>
      <w:r>
        <w:rPr>
          <w:rFonts w:hint="eastAsia" w:ascii="宋体" w:hAnsi="宋体" w:eastAsia="宋体"/>
          <w:szCs w:val="21"/>
        </w:rPr>
        <w:drawing>
          <wp:inline distT="0" distB="0" distL="0" distR="0">
            <wp:extent cx="647700" cy="1009650"/>
            <wp:effectExtent l="0" t="0" r="0" b="0"/>
            <wp:docPr id="10"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24" descr=" "/>
                    <pic:cNvPicPr>
                      <a:picLocks noChangeAspect="1"/>
                    </pic:cNvPicPr>
                  </pic:nvPicPr>
                  <pic:blipFill>
                    <a:blip r:embed="rId17" cstate="print"/>
                    <a:stretch>
                      <a:fillRect/>
                    </a:stretch>
                  </pic:blipFill>
                  <pic:spPr>
                    <a:xfrm>
                      <a:off x="0" y="0"/>
                      <a:ext cx="647790" cy="1009791"/>
                    </a:xfrm>
                    <a:prstGeom prst="rect">
                      <a:avLst/>
                    </a:prstGeom>
                  </pic:spPr>
                </pic:pic>
              </a:graphicData>
            </a:graphic>
          </wp:inline>
        </w:drawing>
      </w:r>
      <w:r>
        <w:rPr>
          <w:rFonts w:hint="eastAsia" w:ascii="宋体" w:hAnsi="宋体" w:eastAsia="宋体"/>
          <w:szCs w:val="21"/>
        </w:rPr>
        <w:t>蒸干滤液</w:t>
      </w:r>
    </w:p>
    <w:p>
      <w:pPr>
        <w:spacing w:line="360" w:lineRule="auto"/>
        <w:ind w:left="273" w:hanging="273" w:hangingChars="130"/>
        <w:rPr>
          <w:rFonts w:ascii="宋体" w:hAnsi="宋体" w:eastAsia="宋体"/>
        </w:rPr>
      </w:pPr>
      <w:r>
        <w:rPr>
          <w:rFonts w:hint="eastAsia" w:ascii="宋体" w:hAnsi="宋体" w:eastAsia="宋体"/>
          <w:szCs w:val="21"/>
        </w:rPr>
        <w:t>12．下列说法正确的是（　　）</w:t>
      </w:r>
    </w:p>
    <w:p>
      <w:pPr>
        <w:spacing w:line="360" w:lineRule="auto"/>
        <w:ind w:firstLine="273" w:firstLineChars="130"/>
        <w:jc w:val="left"/>
        <w:rPr>
          <w:rFonts w:ascii="宋体" w:hAnsi="宋体" w:eastAsia="宋体"/>
        </w:rPr>
      </w:pPr>
      <w:r>
        <w:rPr>
          <w:rFonts w:hint="eastAsia" w:ascii="宋体" w:hAnsi="宋体" w:eastAsia="宋体"/>
          <w:szCs w:val="21"/>
        </w:rPr>
        <w:t>A．铁是地壳中含量最多的金属元素</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B．铁制品在潮湿的空气中容易生锈</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C．多数合金的熔点高于它的成分金属</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D．铝制品在空气中耐腐蚀是因为铝不活泼</w:t>
      </w:r>
    </w:p>
    <w:p>
      <w:pPr>
        <w:spacing w:line="360" w:lineRule="auto"/>
        <w:ind w:left="273" w:hanging="273" w:hangingChars="130"/>
        <w:rPr>
          <w:rFonts w:ascii="宋体" w:hAnsi="宋体" w:eastAsia="宋体"/>
        </w:rPr>
      </w:pPr>
      <w:r>
        <w:rPr>
          <w:rFonts w:hint="eastAsia" w:ascii="宋体" w:hAnsi="宋体" w:eastAsia="宋体"/>
          <w:szCs w:val="21"/>
        </w:rPr>
        <w:t>13．下列说法不正确的是（　　）</w:t>
      </w:r>
    </w:p>
    <w:p>
      <w:pPr>
        <w:spacing w:line="360" w:lineRule="auto"/>
        <w:ind w:firstLine="273" w:firstLineChars="130"/>
        <w:jc w:val="left"/>
        <w:rPr>
          <w:rFonts w:ascii="宋体" w:hAnsi="宋体" w:eastAsia="宋体"/>
        </w:rPr>
      </w:pPr>
      <w:r>
        <w:rPr>
          <w:rFonts w:hint="eastAsia" w:ascii="宋体" w:hAnsi="宋体" w:eastAsia="宋体"/>
          <w:szCs w:val="21"/>
        </w:rPr>
        <w:t>A．纤维素由碳、氢、氧三种元素组成</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B．葡萄糖在人体内缓慢氧化释放热量</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C．蛋白质受热凝固属于化学变化</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D．淀粉和油脂都是有机高分子化合物</w:t>
      </w:r>
    </w:p>
    <w:p>
      <w:pPr>
        <w:spacing w:line="360" w:lineRule="auto"/>
        <w:ind w:left="273" w:hanging="273" w:hangingChars="130"/>
        <w:rPr>
          <w:rFonts w:ascii="宋体" w:hAnsi="宋体" w:eastAsia="宋体"/>
        </w:rPr>
      </w:pPr>
      <w:r>
        <w:rPr>
          <w:rFonts w:hint="eastAsia" w:ascii="宋体" w:hAnsi="宋体" w:eastAsia="宋体"/>
          <w:szCs w:val="21"/>
        </w:rPr>
        <w:t>14．下列各组离子在溶液中能大量共存的是（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A．K</w:t>
      </w:r>
      <w:r>
        <w:rPr>
          <w:rFonts w:hint="eastAsia" w:ascii="宋体" w:hAnsi="宋体" w:eastAsia="宋体"/>
          <w:szCs w:val="24"/>
          <w:vertAlign w:val="superscript"/>
        </w:rPr>
        <w:t>+</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、NO</w:t>
      </w:r>
      <w:r>
        <w:rPr>
          <w:rFonts w:hint="eastAsia" w:ascii="宋体" w:hAnsi="宋体" w:eastAsia="宋体"/>
          <w:szCs w:val="24"/>
          <w:vertAlign w:val="subscript"/>
        </w:rPr>
        <w:t>3</w:t>
      </w:r>
      <w:r>
        <w:rPr>
          <w:rFonts w:hint="eastAsia" w:ascii="宋体" w:hAnsi="宋体" w:eastAsia="宋体"/>
          <w:szCs w:val="24"/>
          <w:vertAlign w:val="superscript"/>
        </w:rPr>
        <w:t>﹣</w:t>
      </w:r>
      <w:r>
        <w:rPr>
          <w:rFonts w:ascii="宋体" w:hAnsi="宋体" w:eastAsia="宋体"/>
        </w:rPr>
        <w:tab/>
      </w:r>
      <w:r>
        <w:rPr>
          <w:rFonts w:hint="eastAsia" w:ascii="宋体" w:hAnsi="宋体" w:eastAsia="宋体"/>
          <w:szCs w:val="21"/>
        </w:rPr>
        <w:t>B．NH</w:t>
      </w:r>
      <w:r>
        <w:rPr>
          <w:rFonts w:hint="eastAsia" w:ascii="宋体" w:hAnsi="宋体" w:eastAsia="宋体"/>
          <w:szCs w:val="24"/>
          <w:vertAlign w:val="subscript"/>
        </w:rPr>
        <w:t>4</w:t>
      </w:r>
      <w:r>
        <w:rPr>
          <w:rFonts w:hint="eastAsia" w:ascii="宋体" w:hAnsi="宋体" w:eastAsia="宋体"/>
          <w:szCs w:val="24"/>
          <w:vertAlign w:val="superscript"/>
        </w:rPr>
        <w:t>+</w:t>
      </w:r>
      <w:r>
        <w:rPr>
          <w:rFonts w:hint="eastAsia" w:ascii="宋体" w:hAnsi="宋体" w:eastAsia="宋体"/>
          <w:szCs w:val="21"/>
        </w:rPr>
        <w:t>、OH</w:t>
      </w:r>
      <w:r>
        <w:rPr>
          <w:rFonts w:hint="eastAsia" w:ascii="宋体" w:hAnsi="宋体" w:eastAsia="宋体"/>
          <w:szCs w:val="24"/>
          <w:vertAlign w:val="superscript"/>
        </w:rPr>
        <w:t>﹣</w:t>
      </w:r>
      <w:r>
        <w:rPr>
          <w:rFonts w:hint="eastAsia" w:ascii="宋体" w:hAnsi="宋体" w:eastAsia="宋体"/>
          <w:szCs w:val="21"/>
        </w:rPr>
        <w:t>、Cl</w:t>
      </w:r>
      <w:r>
        <w:rPr>
          <w:rFonts w:hint="eastAsia" w:ascii="宋体" w:hAnsi="宋体" w:eastAsia="宋体"/>
          <w:szCs w:val="24"/>
          <w:vertAlign w:val="superscript"/>
        </w:rPr>
        <w:t>﹣</w:t>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C．Cu</w:t>
      </w:r>
      <w:r>
        <w:rPr>
          <w:rFonts w:hint="eastAsia" w:ascii="宋体" w:hAnsi="宋体" w:eastAsia="宋体"/>
          <w:szCs w:val="24"/>
          <w:vertAlign w:val="superscript"/>
        </w:rPr>
        <w:t>2+</w:t>
      </w:r>
      <w:r>
        <w:rPr>
          <w:rFonts w:hint="eastAsia" w:ascii="宋体" w:hAnsi="宋体" w:eastAsia="宋体"/>
          <w:szCs w:val="21"/>
        </w:rPr>
        <w:t>、Na</w:t>
      </w:r>
      <w:r>
        <w:rPr>
          <w:rFonts w:hint="eastAsia" w:ascii="宋体" w:hAnsi="宋体" w:eastAsia="宋体"/>
          <w:szCs w:val="24"/>
          <w:vertAlign w:val="superscript"/>
        </w:rPr>
        <w:t>+</w:t>
      </w:r>
      <w:r>
        <w:rPr>
          <w:rFonts w:hint="eastAsia" w:ascii="宋体" w:hAnsi="宋体" w:eastAsia="宋体"/>
          <w:szCs w:val="21"/>
        </w:rPr>
        <w:t>、OH</w:t>
      </w:r>
      <w:r>
        <w:rPr>
          <w:rFonts w:hint="eastAsia" w:ascii="宋体" w:hAnsi="宋体" w:eastAsia="宋体"/>
          <w:szCs w:val="24"/>
          <w:vertAlign w:val="superscript"/>
        </w:rPr>
        <w:t>﹣</w:t>
      </w:r>
      <w:r>
        <w:rPr>
          <w:rFonts w:ascii="宋体" w:hAnsi="宋体" w:eastAsia="宋体"/>
        </w:rPr>
        <w:tab/>
      </w:r>
      <w:r>
        <w:rPr>
          <w:rFonts w:hint="eastAsia" w:ascii="宋体" w:hAnsi="宋体" w:eastAsia="宋体"/>
          <w:szCs w:val="21"/>
        </w:rPr>
        <w:t>D．Ca</w:t>
      </w:r>
      <w:r>
        <w:rPr>
          <w:rFonts w:hint="eastAsia" w:ascii="宋体" w:hAnsi="宋体" w:eastAsia="宋体"/>
          <w:szCs w:val="24"/>
          <w:vertAlign w:val="superscript"/>
        </w:rPr>
        <w:t>2+</w:t>
      </w:r>
      <w:r>
        <w:rPr>
          <w:rFonts w:hint="eastAsia" w:ascii="宋体" w:hAnsi="宋体" w:eastAsia="宋体"/>
          <w:szCs w:val="21"/>
        </w:rPr>
        <w:t>、K</w:t>
      </w:r>
      <w:r>
        <w:rPr>
          <w:rFonts w:hint="eastAsia" w:ascii="宋体" w:hAnsi="宋体" w:eastAsia="宋体"/>
          <w:szCs w:val="24"/>
          <w:vertAlign w:val="superscript"/>
        </w:rPr>
        <w:t>+</w:t>
      </w:r>
      <w:r>
        <w:rPr>
          <w:rFonts w:hint="eastAsia" w:ascii="宋体" w:hAnsi="宋体" w:eastAsia="宋体"/>
          <w:szCs w:val="21"/>
        </w:rPr>
        <w:t>、CO</w:t>
      </w:r>
      <w:r>
        <w:rPr>
          <w:rFonts w:hint="eastAsia" w:ascii="宋体" w:hAnsi="宋体" w:eastAsia="宋体"/>
          <w:szCs w:val="24"/>
          <w:vertAlign w:val="subscript"/>
        </w:rPr>
        <w:t>3</w:t>
      </w:r>
      <w:r>
        <w:rPr>
          <w:rFonts w:hint="eastAsia" w:ascii="宋体" w:hAnsi="宋体" w:eastAsia="宋体"/>
          <w:szCs w:val="24"/>
          <w:vertAlign w:val="superscript"/>
        </w:rPr>
        <w:t>2﹣</w:t>
      </w:r>
    </w:p>
    <w:p>
      <w:pPr>
        <w:spacing w:line="360" w:lineRule="auto"/>
        <w:ind w:left="273" w:hanging="273" w:hangingChars="130"/>
        <w:rPr>
          <w:rFonts w:ascii="宋体" w:hAnsi="宋体" w:eastAsia="宋体"/>
        </w:rPr>
      </w:pPr>
      <w:r>
        <w:rPr>
          <w:rFonts w:hint="eastAsia" w:ascii="宋体" w:hAnsi="宋体" w:eastAsia="宋体"/>
          <w:szCs w:val="21"/>
        </w:rPr>
        <w:t>15．下列说法符合安全要求的是（　　）</w:t>
      </w:r>
    </w:p>
    <w:p>
      <w:pPr>
        <w:spacing w:line="360" w:lineRule="auto"/>
        <w:ind w:firstLine="273" w:firstLineChars="130"/>
        <w:jc w:val="left"/>
        <w:rPr>
          <w:rFonts w:ascii="宋体" w:hAnsi="宋体" w:eastAsia="宋体"/>
        </w:rPr>
      </w:pPr>
      <w:r>
        <w:rPr>
          <w:rFonts w:hint="eastAsia" w:ascii="宋体" w:hAnsi="宋体" w:eastAsia="宋体"/>
          <w:szCs w:val="21"/>
        </w:rPr>
        <w:t>A．家中燃气泄漏，立即开灯检查</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B．稀释浓硫酸时，将水沿烧杯壁缓缓注入盛有浓硫酸的烧杯中</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C．不慎碰倒酒精灯，洒出的酒精在桌上燃烧，立即用水浇灭</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D．逃离火灾现场时，可用湿毛巾捂住口鼻，并尽量贴近地面</w:t>
      </w:r>
    </w:p>
    <w:p>
      <w:pPr>
        <w:spacing w:line="360" w:lineRule="auto"/>
        <w:ind w:left="273" w:hanging="273" w:hangingChars="130"/>
        <w:rPr>
          <w:rFonts w:ascii="宋体" w:hAnsi="宋体" w:eastAsia="宋体"/>
        </w:rPr>
      </w:pPr>
      <w:r>
        <w:rPr>
          <w:rFonts w:hint="eastAsia" w:ascii="宋体" w:hAnsi="宋体" w:eastAsia="宋体"/>
          <w:szCs w:val="21"/>
        </w:rPr>
        <w:t>16．下列说法正确的是（　　）</w:t>
      </w:r>
    </w:p>
    <w:p>
      <w:pPr>
        <w:spacing w:line="360" w:lineRule="auto"/>
        <w:ind w:firstLine="273" w:firstLineChars="130"/>
        <w:jc w:val="left"/>
        <w:rPr>
          <w:rFonts w:ascii="宋体" w:hAnsi="宋体" w:eastAsia="宋体"/>
        </w:rPr>
      </w:pPr>
      <w:r>
        <w:rPr>
          <w:rFonts w:hint="eastAsia" w:ascii="宋体" w:hAnsi="宋体" w:eastAsia="宋体"/>
          <w:szCs w:val="21"/>
        </w:rPr>
        <w:t>A．原子的质量主要集中在原子核上</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B．相同的原子无法构成不同的分子</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C．温度计内汞柱液面上升说明汞原子体积变大</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D．原子呈电中性是因为原子中质子数与中子数相等</w:t>
      </w:r>
    </w:p>
    <w:p>
      <w:pPr>
        <w:spacing w:line="360" w:lineRule="auto"/>
        <w:ind w:left="273" w:hanging="273" w:hangingChars="130"/>
        <w:rPr>
          <w:rFonts w:ascii="宋体" w:hAnsi="宋体" w:eastAsia="宋体"/>
        </w:rPr>
      </w:pPr>
      <w:r>
        <w:rPr>
          <w:rFonts w:hint="eastAsia" w:ascii="宋体" w:hAnsi="宋体" w:eastAsia="宋体"/>
          <w:szCs w:val="21"/>
        </w:rPr>
        <w:t>17．实验室配制50g溶质质量分数为15%的氧氯化钠溶液。下列说法正确的是（　　）</w:t>
      </w:r>
    </w:p>
    <w:p>
      <w:pPr>
        <w:spacing w:line="360" w:lineRule="auto"/>
        <w:ind w:firstLine="273" w:firstLineChars="130"/>
        <w:jc w:val="left"/>
        <w:rPr>
          <w:rFonts w:ascii="宋体" w:hAnsi="宋体" w:eastAsia="宋体"/>
        </w:rPr>
      </w:pPr>
      <w:r>
        <w:rPr>
          <w:rFonts w:hint="eastAsia" w:ascii="宋体" w:hAnsi="宋体" w:eastAsia="宋体"/>
          <w:szCs w:val="21"/>
        </w:rPr>
        <w:t>A．托盘天平未经调零即用来称取氯化钠固体</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B．称量时托盘天平指针偏左，移动游码至天平平衡</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C．量取水时，用规格为50mL的量筒</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D．把配制好的氯化钠溶液倒入刚用蒸馏水润洗过的试剂瓶中，并贴上标签</w:t>
      </w:r>
    </w:p>
    <w:p>
      <w:pPr>
        <w:spacing w:line="360" w:lineRule="auto"/>
        <w:ind w:left="273" w:hanging="273" w:hangingChars="130"/>
        <w:rPr>
          <w:rFonts w:ascii="宋体" w:hAnsi="宋体" w:eastAsia="宋体"/>
        </w:rPr>
      </w:pPr>
      <w:r>
        <w:rPr>
          <w:rFonts w:hint="eastAsia" w:ascii="宋体" w:hAnsi="宋体" w:eastAsia="宋体"/>
          <w:szCs w:val="21"/>
        </w:rPr>
        <w:t>18．下列有关CO</w:t>
      </w:r>
      <w:r>
        <w:rPr>
          <w:rFonts w:hint="eastAsia" w:ascii="宋体" w:hAnsi="宋体" w:eastAsia="宋体"/>
          <w:szCs w:val="24"/>
          <w:vertAlign w:val="subscript"/>
        </w:rPr>
        <w:t>2</w:t>
      </w:r>
      <w:r>
        <w:rPr>
          <w:rFonts w:hint="eastAsia" w:ascii="宋体" w:hAnsi="宋体" w:eastAsia="宋体"/>
          <w:szCs w:val="21"/>
        </w:rPr>
        <w:t>实验的图示正确的是（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w:t>
      </w:r>
      <w:r>
        <w:rPr>
          <w:rFonts w:hint="eastAsia" w:ascii="宋体" w:hAnsi="宋体" w:eastAsia="宋体"/>
          <w:szCs w:val="21"/>
        </w:rPr>
        <w:drawing>
          <wp:inline distT="0" distB="0" distL="0" distR="0">
            <wp:extent cx="942975" cy="876300"/>
            <wp:effectExtent l="0" t="0" r="0" b="0"/>
            <wp:docPr id="11"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24" descr=" "/>
                    <pic:cNvPicPr>
                      <a:picLocks noChangeAspect="1"/>
                    </pic:cNvPicPr>
                  </pic:nvPicPr>
                  <pic:blipFill>
                    <a:blip r:embed="rId18" cstate="print"/>
                    <a:stretch>
                      <a:fillRect/>
                    </a:stretch>
                  </pic:blipFill>
                  <pic:spPr>
                    <a:xfrm>
                      <a:off x="0" y="0"/>
                      <a:ext cx="943107" cy="876422"/>
                    </a:xfrm>
                    <a:prstGeom prst="rect">
                      <a:avLst/>
                    </a:prstGeom>
                  </pic:spPr>
                </pic:pic>
              </a:graphicData>
            </a:graphic>
          </wp:inline>
        </w:drawing>
      </w:r>
      <w:r>
        <w:rPr>
          <w:rFonts w:hint="eastAsia" w:ascii="宋体" w:hAnsi="宋体" w:eastAsia="宋体"/>
          <w:szCs w:val="21"/>
        </w:rPr>
        <w:t>制取CO</w:t>
      </w:r>
      <w:r>
        <w:rPr>
          <w:rFonts w:hint="eastAsia" w:ascii="宋体" w:hAnsi="宋体" w:eastAsia="宋体"/>
          <w:szCs w:val="24"/>
          <w:vertAlign w:val="subscript"/>
        </w:rPr>
        <w:t>2</w:t>
      </w:r>
      <w:r>
        <w:rPr>
          <w:rFonts w:ascii="宋体" w:hAnsi="宋体" w:eastAsia="宋体"/>
        </w:rPr>
        <w:tab/>
      </w:r>
      <w:r>
        <w:rPr>
          <w:rFonts w:hint="eastAsia" w:ascii="宋体" w:hAnsi="宋体" w:eastAsia="宋体"/>
          <w:szCs w:val="21"/>
        </w:rPr>
        <w:t>B．</w:t>
      </w:r>
      <w:r>
        <w:rPr>
          <w:rFonts w:hint="eastAsia" w:ascii="宋体" w:hAnsi="宋体" w:eastAsia="宋体"/>
          <w:szCs w:val="21"/>
        </w:rPr>
        <w:drawing>
          <wp:inline distT="0" distB="0" distL="0" distR="0">
            <wp:extent cx="857250" cy="771525"/>
            <wp:effectExtent l="0" t="0" r="0" b="0"/>
            <wp:docPr id="12"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24" descr=" "/>
                    <pic:cNvPicPr>
                      <a:picLocks noChangeAspect="1"/>
                    </pic:cNvPicPr>
                  </pic:nvPicPr>
                  <pic:blipFill>
                    <a:blip r:embed="rId19" cstate="print"/>
                    <a:stretch>
                      <a:fillRect/>
                    </a:stretch>
                  </pic:blipFill>
                  <pic:spPr>
                    <a:xfrm>
                      <a:off x="0" y="0"/>
                      <a:ext cx="857370" cy="771633"/>
                    </a:xfrm>
                    <a:prstGeom prst="rect">
                      <a:avLst/>
                    </a:prstGeom>
                  </pic:spPr>
                </pic:pic>
              </a:graphicData>
            </a:graphic>
          </wp:inline>
        </w:drawing>
      </w:r>
      <w:r>
        <w:rPr>
          <w:rFonts w:hint="eastAsia" w:ascii="宋体" w:hAnsi="宋体" w:eastAsia="宋体"/>
          <w:szCs w:val="21"/>
        </w:rPr>
        <w:t>收集CO</w:t>
      </w:r>
      <w:r>
        <w:rPr>
          <w:rFonts w:hint="eastAsia" w:ascii="宋体" w:hAnsi="宋体" w:eastAsia="宋体"/>
          <w:szCs w:val="24"/>
          <w:vertAlign w:val="subscript"/>
        </w:rPr>
        <w:t>2</w:t>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w:t>
      </w:r>
      <w:r>
        <w:rPr>
          <w:rFonts w:hint="eastAsia" w:ascii="宋体" w:hAnsi="宋体" w:eastAsia="宋体"/>
          <w:szCs w:val="21"/>
        </w:rPr>
        <w:drawing>
          <wp:inline distT="0" distB="0" distL="0" distR="0">
            <wp:extent cx="400050" cy="666750"/>
            <wp:effectExtent l="0" t="0" r="0" b="0"/>
            <wp:docPr id="13"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24" descr=" "/>
                    <pic:cNvPicPr>
                      <a:picLocks noChangeAspect="1"/>
                    </pic:cNvPicPr>
                  </pic:nvPicPr>
                  <pic:blipFill>
                    <a:blip r:embed="rId20" cstate="print"/>
                    <a:stretch>
                      <a:fillRect/>
                    </a:stretch>
                  </pic:blipFill>
                  <pic:spPr>
                    <a:xfrm>
                      <a:off x="0" y="0"/>
                      <a:ext cx="400106" cy="666843"/>
                    </a:xfrm>
                    <a:prstGeom prst="rect">
                      <a:avLst/>
                    </a:prstGeom>
                  </pic:spPr>
                </pic:pic>
              </a:graphicData>
            </a:graphic>
          </wp:inline>
        </w:drawing>
      </w:r>
      <w:r>
        <w:rPr>
          <w:rFonts w:hint="eastAsia" w:ascii="宋体" w:hAnsi="宋体" w:eastAsia="宋体"/>
          <w:szCs w:val="21"/>
        </w:rPr>
        <w:t>验证CO</w:t>
      </w:r>
      <w:r>
        <w:rPr>
          <w:rFonts w:hint="eastAsia" w:ascii="宋体" w:hAnsi="宋体" w:eastAsia="宋体"/>
          <w:szCs w:val="24"/>
          <w:vertAlign w:val="subscript"/>
        </w:rPr>
        <w:t>2</w:t>
      </w:r>
      <w:r>
        <w:rPr>
          <w:rFonts w:hint="eastAsia" w:ascii="宋体" w:hAnsi="宋体" w:eastAsia="宋体"/>
          <w:szCs w:val="21"/>
        </w:rPr>
        <w:t>已集满</w:t>
      </w:r>
      <w:r>
        <w:rPr>
          <w:rFonts w:ascii="宋体" w:hAnsi="宋体" w:eastAsia="宋体"/>
        </w:rPr>
        <w:tab/>
      </w:r>
      <w:r>
        <w:rPr>
          <w:rFonts w:hint="eastAsia" w:ascii="宋体" w:hAnsi="宋体" w:eastAsia="宋体"/>
          <w:szCs w:val="21"/>
        </w:rPr>
        <w:t>D．</w:t>
      </w:r>
      <w:r>
        <w:rPr>
          <w:rFonts w:hint="eastAsia" w:ascii="宋体" w:hAnsi="宋体" w:eastAsia="宋体"/>
          <w:szCs w:val="21"/>
        </w:rPr>
        <w:drawing>
          <wp:inline distT="0" distB="0" distL="0" distR="0">
            <wp:extent cx="1362075" cy="819150"/>
            <wp:effectExtent l="0" t="0" r="0" b="0"/>
            <wp:docPr id="14"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24" descr=" "/>
                    <pic:cNvPicPr>
                      <a:picLocks noChangeAspect="1"/>
                    </pic:cNvPicPr>
                  </pic:nvPicPr>
                  <pic:blipFill>
                    <a:blip r:embed="rId21" cstate="print"/>
                    <a:stretch>
                      <a:fillRect/>
                    </a:stretch>
                  </pic:blipFill>
                  <pic:spPr>
                    <a:xfrm>
                      <a:off x="0" y="0"/>
                      <a:ext cx="1362265" cy="819264"/>
                    </a:xfrm>
                    <a:prstGeom prst="rect">
                      <a:avLst/>
                    </a:prstGeom>
                  </pic:spPr>
                </pic:pic>
              </a:graphicData>
            </a:graphic>
          </wp:inline>
        </w:drawing>
      </w:r>
      <w:r>
        <w:rPr>
          <w:rFonts w:hint="eastAsia" w:ascii="宋体" w:hAnsi="宋体" w:eastAsia="宋体"/>
          <w:szCs w:val="21"/>
        </w:rPr>
        <w:t>验证CO</w:t>
      </w:r>
      <w:r>
        <w:rPr>
          <w:rFonts w:hint="eastAsia" w:ascii="宋体" w:hAnsi="宋体" w:eastAsia="宋体"/>
          <w:szCs w:val="24"/>
          <w:vertAlign w:val="subscript"/>
        </w:rPr>
        <w:t>2</w:t>
      </w:r>
      <w:r>
        <w:rPr>
          <w:rFonts w:hint="eastAsia" w:ascii="宋体" w:hAnsi="宋体" w:eastAsia="宋体"/>
          <w:szCs w:val="21"/>
        </w:rPr>
        <w:t>能与水反应</w:t>
      </w:r>
    </w:p>
    <w:p>
      <w:pPr>
        <w:spacing w:line="360" w:lineRule="auto"/>
        <w:ind w:left="273" w:hanging="273" w:hangingChars="130"/>
        <w:rPr>
          <w:rFonts w:ascii="宋体" w:hAnsi="宋体" w:eastAsia="宋体"/>
        </w:rPr>
      </w:pPr>
      <w:r>
        <w:rPr>
          <w:rFonts w:hint="eastAsia" w:ascii="宋体" w:hAnsi="宋体" w:eastAsia="宋体"/>
          <w:szCs w:val="21"/>
        </w:rPr>
        <w:t>19．下列说法正确的是（　　）</w:t>
      </w:r>
    </w:p>
    <w:p>
      <w:pPr>
        <w:spacing w:line="360" w:lineRule="auto"/>
        <w:ind w:firstLine="273" w:firstLineChars="130"/>
        <w:jc w:val="left"/>
        <w:rPr>
          <w:rFonts w:ascii="宋体" w:hAnsi="宋体" w:eastAsia="宋体"/>
        </w:rPr>
      </w:pPr>
      <w:r>
        <w:rPr>
          <w:rFonts w:hint="eastAsia" w:ascii="宋体" w:hAnsi="宋体" w:eastAsia="宋体"/>
          <w:szCs w:val="21"/>
        </w:rPr>
        <w:t>A．均一、稳定的液体都是溶液</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B．溶质均以离子形式分散到溶剂中</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C．同一温度下，硝酸钾的饱和溶液比不饱和溶液浓</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D．饱和溶液析出晶体后溶质质量分数一定变小</w:t>
      </w:r>
    </w:p>
    <w:p>
      <w:pPr>
        <w:spacing w:line="360" w:lineRule="auto"/>
        <w:ind w:left="273" w:hanging="273" w:hangingChars="130"/>
        <w:rPr>
          <w:rFonts w:ascii="宋体" w:hAnsi="宋体" w:eastAsia="宋体"/>
        </w:rPr>
      </w:pPr>
      <w:r>
        <w:rPr>
          <w:rFonts w:hint="eastAsia" w:ascii="宋体" w:hAnsi="宋体" w:eastAsia="宋体"/>
          <w:szCs w:val="21"/>
        </w:rPr>
        <w:t>20．鉴别下列各组物质，所选用的试剂不正确的是（　　）</w:t>
      </w:r>
    </w:p>
    <w:p>
      <w:pPr>
        <w:spacing w:line="360" w:lineRule="auto"/>
        <w:ind w:firstLine="273" w:firstLineChars="130"/>
        <w:jc w:val="left"/>
        <w:rPr>
          <w:rFonts w:ascii="宋体" w:hAnsi="宋体" w:eastAsia="宋体"/>
        </w:rPr>
      </w:pPr>
      <w:r>
        <w:rPr>
          <w:rFonts w:hint="eastAsia" w:ascii="宋体" w:hAnsi="宋体" w:eastAsia="宋体"/>
          <w:szCs w:val="21"/>
        </w:rPr>
        <w:t>A．面粉和米粉：碘酒</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B．NaOH固体和NH</w:t>
      </w:r>
      <w:r>
        <w:rPr>
          <w:rFonts w:hint="eastAsia" w:ascii="宋体" w:hAnsi="宋体" w:eastAsia="宋体"/>
          <w:szCs w:val="24"/>
          <w:vertAlign w:val="subscript"/>
        </w:rPr>
        <w:t>4</w:t>
      </w:r>
      <w:r>
        <w:rPr>
          <w:rFonts w:hint="eastAsia" w:ascii="宋体" w:hAnsi="宋体" w:eastAsia="宋体"/>
          <w:szCs w:val="21"/>
        </w:rPr>
        <w:t>NO</w:t>
      </w:r>
      <w:r>
        <w:rPr>
          <w:rFonts w:hint="eastAsia" w:ascii="宋体" w:hAnsi="宋体" w:eastAsia="宋体"/>
          <w:szCs w:val="24"/>
          <w:vertAlign w:val="subscript"/>
        </w:rPr>
        <w:t>3</w:t>
      </w:r>
      <w:r>
        <w:rPr>
          <w:rFonts w:hint="eastAsia" w:ascii="宋体" w:hAnsi="宋体" w:eastAsia="宋体"/>
          <w:szCs w:val="21"/>
        </w:rPr>
        <w:t>固体：水</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C．硬水和软水：肥皂水</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D．NaCl溶液和NaNO</w:t>
      </w:r>
      <w:r>
        <w:rPr>
          <w:rFonts w:hint="eastAsia" w:ascii="宋体" w:hAnsi="宋体" w:eastAsia="宋体"/>
          <w:szCs w:val="24"/>
          <w:vertAlign w:val="subscript"/>
        </w:rPr>
        <w:t>3</w:t>
      </w:r>
      <w:r>
        <w:rPr>
          <w:rFonts w:hint="eastAsia" w:ascii="宋体" w:hAnsi="宋体" w:eastAsia="宋体"/>
          <w:szCs w:val="21"/>
        </w:rPr>
        <w:t>溶液：AgNO</w:t>
      </w:r>
      <w:r>
        <w:rPr>
          <w:rFonts w:hint="eastAsia" w:ascii="宋体" w:hAnsi="宋体" w:eastAsia="宋体"/>
          <w:szCs w:val="24"/>
          <w:vertAlign w:val="subscript"/>
        </w:rPr>
        <w:t>3</w:t>
      </w:r>
      <w:r>
        <w:rPr>
          <w:rFonts w:hint="eastAsia" w:ascii="宋体" w:hAnsi="宋体" w:eastAsia="宋体"/>
          <w:szCs w:val="21"/>
        </w:rPr>
        <w:t>溶液</w:t>
      </w:r>
    </w:p>
    <w:p>
      <w:pPr>
        <w:spacing w:line="360" w:lineRule="auto"/>
        <w:ind w:left="273" w:hanging="273" w:hangingChars="130"/>
        <w:rPr>
          <w:rFonts w:ascii="宋体" w:hAnsi="宋体" w:eastAsia="宋体"/>
        </w:rPr>
      </w:pPr>
      <w:r>
        <w:rPr>
          <w:rFonts w:hint="eastAsia" w:ascii="宋体" w:hAnsi="宋体" w:eastAsia="宋体"/>
          <w:szCs w:val="21"/>
        </w:rPr>
        <w:t>21．下列物质的性质与用途具有对应关系的是（　　）</w:t>
      </w:r>
    </w:p>
    <w:p>
      <w:pPr>
        <w:spacing w:line="360" w:lineRule="auto"/>
        <w:ind w:firstLine="273" w:firstLineChars="130"/>
        <w:jc w:val="left"/>
        <w:rPr>
          <w:rFonts w:ascii="宋体" w:hAnsi="宋体" w:eastAsia="宋体"/>
        </w:rPr>
      </w:pPr>
      <w:r>
        <w:rPr>
          <w:rFonts w:hint="eastAsia" w:ascii="宋体" w:hAnsi="宋体" w:eastAsia="宋体"/>
          <w:szCs w:val="21"/>
        </w:rPr>
        <w:t>A．活性炭具有可燃性，可用于净化饮用水</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B．镁有银白色金属光泽，可用于制作烟花</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C．小苏打可溶于水，可用于治疗胃酸过多</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D．熟石灰具有碱性，可用于改良酸性土壤</w:t>
      </w:r>
    </w:p>
    <w:p>
      <w:pPr>
        <w:spacing w:line="360" w:lineRule="auto"/>
        <w:ind w:left="273" w:hanging="273" w:hangingChars="130"/>
        <w:rPr>
          <w:rFonts w:ascii="宋体" w:hAnsi="宋体" w:eastAsia="宋体"/>
        </w:rPr>
      </w:pPr>
      <w:r>
        <w:rPr>
          <w:rFonts w:hint="eastAsia" w:ascii="宋体" w:hAnsi="宋体" w:eastAsia="宋体"/>
          <w:szCs w:val="21"/>
        </w:rPr>
        <w:t>22．除去下列物质中混有的少量杂质，所选用的试剂及操作方法正确的是（　　）</w:t>
      </w:r>
    </w:p>
    <w:tbl>
      <w:tblPr>
        <w:tblStyle w:val="6"/>
        <w:tblW w:w="7335"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690"/>
        <w:gridCol w:w="4200"/>
        <w:gridCol w:w="2445"/>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选项</w:t>
            </w:r>
          </w:p>
        </w:tc>
        <w:tc>
          <w:tcPr>
            <w:tcW w:w="4200" w:type="dxa"/>
          </w:tcPr>
          <w:p>
            <w:pPr>
              <w:spacing w:line="360" w:lineRule="auto"/>
              <w:jc w:val="center"/>
              <w:rPr>
                <w:rFonts w:ascii="宋体" w:hAnsi="宋体" w:eastAsia="宋体"/>
              </w:rPr>
            </w:pPr>
            <w:r>
              <w:rPr>
                <w:rFonts w:hint="eastAsia" w:ascii="宋体" w:hAnsi="宋体" w:eastAsia="宋体"/>
                <w:szCs w:val="21"/>
              </w:rPr>
              <w:t>物质（括号内为杂质）</w:t>
            </w:r>
          </w:p>
        </w:tc>
        <w:tc>
          <w:tcPr>
            <w:tcW w:w="2445" w:type="dxa"/>
          </w:tcPr>
          <w:p>
            <w:pPr>
              <w:spacing w:line="360" w:lineRule="auto"/>
              <w:jc w:val="center"/>
              <w:rPr>
                <w:rFonts w:ascii="宋体" w:hAnsi="宋体" w:eastAsia="宋体"/>
              </w:rPr>
            </w:pPr>
            <w:r>
              <w:rPr>
                <w:rFonts w:hint="eastAsia" w:ascii="宋体" w:hAnsi="宋体" w:eastAsia="宋体"/>
                <w:szCs w:val="21"/>
              </w:rPr>
              <w:t>试剂及操作方法</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A</w:t>
            </w:r>
          </w:p>
        </w:tc>
        <w:tc>
          <w:tcPr>
            <w:tcW w:w="4200" w:type="dxa"/>
          </w:tcPr>
          <w:p>
            <w:pPr>
              <w:spacing w:line="360" w:lineRule="auto"/>
              <w:jc w:val="center"/>
              <w:rPr>
                <w:rFonts w:ascii="宋体" w:hAnsi="宋体" w:eastAsia="宋体"/>
              </w:rPr>
            </w:pPr>
            <w:r>
              <w:rPr>
                <w:rFonts w:hint="eastAsia" w:ascii="宋体" w:hAnsi="宋体" w:eastAsia="宋体"/>
                <w:szCs w:val="21"/>
              </w:rPr>
              <w:t>CO</w:t>
            </w:r>
            <w:r>
              <w:rPr>
                <w:rFonts w:hint="eastAsia" w:ascii="宋体" w:hAnsi="宋体" w:eastAsia="宋体"/>
                <w:szCs w:val="24"/>
                <w:vertAlign w:val="subscript"/>
              </w:rPr>
              <w:t>2</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O）</w:t>
            </w:r>
          </w:p>
        </w:tc>
        <w:tc>
          <w:tcPr>
            <w:tcW w:w="2445" w:type="dxa"/>
          </w:tcPr>
          <w:p>
            <w:pPr>
              <w:spacing w:line="360" w:lineRule="auto"/>
              <w:jc w:val="center"/>
              <w:rPr>
                <w:rFonts w:ascii="宋体" w:hAnsi="宋体" w:eastAsia="宋体"/>
              </w:rPr>
            </w:pPr>
            <w:r>
              <w:rPr>
                <w:rFonts w:hint="eastAsia" w:ascii="宋体" w:hAnsi="宋体" w:eastAsia="宋体"/>
                <w:szCs w:val="21"/>
              </w:rPr>
              <w:t>通过装有生石灰的干燥管，干燥</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B</w:t>
            </w:r>
          </w:p>
        </w:tc>
        <w:tc>
          <w:tcPr>
            <w:tcW w:w="4200" w:type="dxa"/>
          </w:tcPr>
          <w:p>
            <w:pPr>
              <w:spacing w:line="360" w:lineRule="auto"/>
              <w:jc w:val="center"/>
              <w:rPr>
                <w:rFonts w:ascii="宋体" w:hAnsi="宋体" w:eastAsia="宋体"/>
              </w:rPr>
            </w:pPr>
            <w:r>
              <w:rPr>
                <w:rFonts w:hint="eastAsia" w:ascii="宋体" w:hAnsi="宋体" w:eastAsia="宋体"/>
                <w:szCs w:val="21"/>
              </w:rPr>
              <w:t>KCl固体（MnO</w:t>
            </w:r>
            <w:r>
              <w:rPr>
                <w:rFonts w:hint="eastAsia" w:ascii="宋体" w:hAnsi="宋体" w:eastAsia="宋体"/>
                <w:szCs w:val="24"/>
                <w:vertAlign w:val="subscript"/>
              </w:rPr>
              <w:t>2</w:t>
            </w:r>
            <w:r>
              <w:rPr>
                <w:rFonts w:hint="eastAsia" w:ascii="宋体" w:hAnsi="宋体" w:eastAsia="宋体"/>
                <w:szCs w:val="21"/>
              </w:rPr>
              <w:t>）</w:t>
            </w:r>
          </w:p>
        </w:tc>
        <w:tc>
          <w:tcPr>
            <w:tcW w:w="2445" w:type="dxa"/>
          </w:tcPr>
          <w:p>
            <w:pPr>
              <w:spacing w:line="360" w:lineRule="auto"/>
              <w:jc w:val="center"/>
              <w:rPr>
                <w:rFonts w:ascii="宋体" w:hAnsi="宋体" w:eastAsia="宋体"/>
              </w:rPr>
            </w:pPr>
            <w:r>
              <w:rPr>
                <w:rFonts w:hint="eastAsia" w:ascii="宋体" w:hAnsi="宋体" w:eastAsia="宋体"/>
                <w:szCs w:val="21"/>
              </w:rPr>
              <w:t>加水溶解、过滤、蒸发滤液</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C</w:t>
            </w:r>
          </w:p>
        </w:tc>
        <w:tc>
          <w:tcPr>
            <w:tcW w:w="4200" w:type="dxa"/>
          </w:tcPr>
          <w:p>
            <w:pPr>
              <w:spacing w:line="360" w:lineRule="auto"/>
              <w:jc w:val="center"/>
              <w:rPr>
                <w:rFonts w:ascii="宋体" w:hAnsi="宋体" w:eastAsia="宋体"/>
              </w:rPr>
            </w:pPr>
            <w:r>
              <w:rPr>
                <w:rFonts w:hint="eastAsia" w:ascii="宋体" w:hAnsi="宋体" w:eastAsia="宋体"/>
                <w:szCs w:val="21"/>
              </w:rPr>
              <w:t>Fe粉（Cu粉）</w:t>
            </w:r>
          </w:p>
        </w:tc>
        <w:tc>
          <w:tcPr>
            <w:tcW w:w="2445" w:type="dxa"/>
          </w:tcPr>
          <w:p>
            <w:pPr>
              <w:spacing w:line="360" w:lineRule="auto"/>
              <w:jc w:val="center"/>
              <w:rPr>
                <w:rFonts w:ascii="宋体" w:hAnsi="宋体" w:eastAsia="宋体"/>
              </w:rPr>
            </w:pPr>
            <w:r>
              <w:rPr>
                <w:rFonts w:hint="eastAsia" w:ascii="宋体" w:hAnsi="宋体" w:eastAsia="宋体"/>
                <w:szCs w:val="21"/>
              </w:rPr>
              <w:t>加入过量稀硫酸，过滤</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D</w:t>
            </w:r>
          </w:p>
        </w:tc>
        <w:tc>
          <w:tcPr>
            <w:tcW w:w="4200" w:type="dxa"/>
          </w:tcPr>
          <w:p>
            <w:pPr>
              <w:spacing w:line="360" w:lineRule="auto"/>
              <w:jc w:val="center"/>
              <w:rPr>
                <w:rFonts w:ascii="宋体" w:hAnsi="宋体" w:eastAsia="宋体"/>
              </w:rPr>
            </w:pPr>
            <w:r>
              <w:rPr>
                <w:rFonts w:hint="eastAsia" w:ascii="宋体" w:hAnsi="宋体" w:eastAsia="宋体"/>
                <w:szCs w:val="21"/>
              </w:rPr>
              <w:t>NaCl溶液（MgCl</w:t>
            </w:r>
            <w:r>
              <w:rPr>
                <w:rFonts w:hint="eastAsia" w:ascii="宋体" w:hAnsi="宋体" w:eastAsia="宋体"/>
                <w:szCs w:val="24"/>
                <w:vertAlign w:val="subscript"/>
              </w:rPr>
              <w:t>2</w:t>
            </w:r>
            <w:r>
              <w:rPr>
                <w:rFonts w:hint="eastAsia" w:ascii="宋体" w:hAnsi="宋体" w:eastAsia="宋体"/>
                <w:szCs w:val="21"/>
              </w:rPr>
              <w:t>）</w:t>
            </w:r>
          </w:p>
        </w:tc>
        <w:tc>
          <w:tcPr>
            <w:tcW w:w="2445" w:type="dxa"/>
          </w:tcPr>
          <w:p>
            <w:pPr>
              <w:spacing w:line="360" w:lineRule="auto"/>
              <w:jc w:val="center"/>
              <w:rPr>
                <w:rFonts w:ascii="宋体" w:hAnsi="宋体" w:eastAsia="宋体"/>
              </w:rPr>
            </w:pPr>
            <w:r>
              <w:rPr>
                <w:rFonts w:hint="eastAsia" w:ascii="宋体" w:hAnsi="宋体" w:eastAsia="宋体"/>
                <w:szCs w:val="21"/>
              </w:rPr>
              <w:t>加入过量NaOH溶液，过滤</w:t>
            </w:r>
          </w:p>
        </w:tc>
      </w:tr>
    </w:tbl>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A．A</w:t>
      </w:r>
      <w:r>
        <w:rPr>
          <w:rFonts w:ascii="宋体" w:hAnsi="宋体" w:eastAsia="宋体"/>
        </w:rPr>
        <w:tab/>
      </w:r>
      <w:r>
        <w:rPr>
          <w:rFonts w:hint="eastAsia" w:ascii="宋体" w:hAnsi="宋体" w:eastAsia="宋体"/>
          <w:szCs w:val="21"/>
        </w:rPr>
        <w:t>B．B</w:t>
      </w:r>
      <w:r>
        <w:rPr>
          <w:rFonts w:ascii="宋体" w:hAnsi="宋体" w:eastAsia="宋体"/>
        </w:rPr>
        <w:tab/>
      </w:r>
      <w:r>
        <w:rPr>
          <w:rFonts w:hint="eastAsia" w:ascii="宋体" w:hAnsi="宋体" w:eastAsia="宋体"/>
          <w:szCs w:val="21"/>
        </w:rPr>
        <w:t>C．C</w:t>
      </w:r>
      <w:r>
        <w:rPr>
          <w:rFonts w:ascii="宋体" w:hAnsi="宋体" w:eastAsia="宋体"/>
        </w:rPr>
        <w:tab/>
      </w:r>
      <w:r>
        <w:rPr>
          <w:rFonts w:hint="eastAsia" w:ascii="宋体" w:hAnsi="宋体" w:eastAsia="宋体"/>
          <w:szCs w:val="21"/>
        </w:rPr>
        <w:t>D．D</w:t>
      </w:r>
    </w:p>
    <w:p>
      <w:pPr>
        <w:spacing w:line="360" w:lineRule="auto"/>
        <w:ind w:left="273" w:hanging="273" w:hangingChars="130"/>
        <w:rPr>
          <w:rFonts w:ascii="宋体" w:hAnsi="宋体" w:eastAsia="宋体"/>
        </w:rPr>
      </w:pPr>
      <w:r>
        <w:rPr>
          <w:rFonts w:hint="eastAsia" w:ascii="宋体" w:hAnsi="宋体" w:eastAsia="宋体"/>
          <w:szCs w:val="21"/>
        </w:rPr>
        <w:t>23．如图是某反应的微观示意图。下列说法不正确的是（　　）</w:t>
      </w:r>
      <w:r>
        <w:rPr>
          <w:rFonts w:hint="eastAsia" w:ascii="宋体" w:hAnsi="宋体" w:eastAsia="宋体"/>
          <w:szCs w:val="21"/>
        </w:rPr>
        <w:drawing>
          <wp:inline distT="0" distB="0" distL="0" distR="0">
            <wp:extent cx="4286250" cy="838200"/>
            <wp:effectExtent l="0" t="0" r="0" b="0"/>
            <wp:docPr id="15"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24" descr=" "/>
                    <pic:cNvPicPr>
                      <a:picLocks noChangeAspect="1"/>
                    </pic:cNvPicPr>
                  </pic:nvPicPr>
                  <pic:blipFill>
                    <a:blip r:embed="rId22" cstate="print"/>
                    <a:stretch>
                      <a:fillRect/>
                    </a:stretch>
                  </pic:blipFill>
                  <pic:spPr>
                    <a:xfrm>
                      <a:off x="0" y="0"/>
                      <a:ext cx="4286848" cy="838317"/>
                    </a:xfrm>
                    <a:prstGeom prst="rect">
                      <a:avLst/>
                    </a:prstGeom>
                  </pic:spPr>
                </pic:pic>
              </a:graphicData>
            </a:graphic>
          </wp:inline>
        </w:drawing>
      </w:r>
    </w:p>
    <w:p>
      <w:pPr>
        <w:spacing w:line="360" w:lineRule="auto"/>
        <w:ind w:firstLine="273" w:firstLineChars="130"/>
        <w:jc w:val="left"/>
        <w:rPr>
          <w:rFonts w:ascii="宋体" w:hAnsi="宋体" w:eastAsia="宋体"/>
        </w:rPr>
      </w:pPr>
      <w:r>
        <w:rPr>
          <w:rFonts w:hint="eastAsia" w:ascii="宋体" w:hAnsi="宋体" w:eastAsia="宋体"/>
          <w:szCs w:val="21"/>
        </w:rPr>
        <w:t>A．反应后硫元素化合价升高</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B．生成物均为氧化物</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C．反应后分子总数减少</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D．参加反应的甲、乙分子个数比为1：2</w:t>
      </w:r>
    </w:p>
    <w:p>
      <w:pPr>
        <w:spacing w:line="360" w:lineRule="auto"/>
        <w:ind w:left="273" w:hanging="273" w:hangingChars="130"/>
        <w:rPr>
          <w:rFonts w:ascii="宋体" w:hAnsi="宋体" w:eastAsia="宋体"/>
        </w:rPr>
      </w:pPr>
      <w:r>
        <w:rPr>
          <w:rFonts w:hint="eastAsia" w:ascii="宋体" w:hAnsi="宋体" w:eastAsia="宋体"/>
          <w:szCs w:val="21"/>
        </w:rPr>
        <w:t>24．下列物质的转化在给定条件下均能实现的是（　　）</w:t>
      </w:r>
    </w:p>
    <w:p>
      <w:pPr>
        <w:spacing w:line="360" w:lineRule="auto"/>
        <w:ind w:firstLine="273" w:firstLineChars="130"/>
        <w:jc w:val="left"/>
        <w:rPr>
          <w:rFonts w:ascii="宋体" w:hAnsi="宋体" w:eastAsia="宋体"/>
        </w:rPr>
      </w:pPr>
      <w:r>
        <w:rPr>
          <w:rFonts w:hint="eastAsia" w:ascii="宋体" w:hAnsi="宋体" w:eastAsia="宋体"/>
          <w:szCs w:val="21"/>
        </w:rPr>
        <w:t>A．S</w:t>
      </w:r>
      <m:oMath>
        <m:limUpp>
          <m:limUppPr>
            <m:ctrlPr>
              <w:rPr>
                <w:rFonts w:ascii="宋体" w:hAnsi="宋体" w:eastAsia="宋体"/>
              </w:rPr>
            </m:ctrlPr>
          </m:limUppPr>
          <m:e>
            <m:limLow>
              <m:limLowPr>
                <m:ctrlPr>
                  <w:rPr>
                    <w:rFonts w:ascii="宋体" w:hAnsi="宋体" w:eastAsia="宋体"/>
                  </w:rPr>
                </m:ctrlPr>
              </m:limLowPr>
              <m:e>
                <m:r>
                  <w:rPr>
                    <w:rFonts w:hint="eastAsia" w:ascii="宋体" w:hAnsi="宋体" w:eastAsia="宋体"/>
                    <w:szCs w:val="21"/>
                  </w:rPr>
                  <m:t>→</m:t>
                </m:r>
                <m:ctrlPr>
                  <w:rPr>
                    <w:rFonts w:ascii="宋体" w:hAnsi="宋体" w:eastAsia="宋体"/>
                  </w:rPr>
                </m:ctrlPr>
              </m:e>
              <m:lim>
                <m:r>
                  <w:rPr>
                    <w:rFonts w:ascii="宋体" w:hAnsi="宋体" w:eastAsia="宋体"/>
                    <w:szCs w:val="21"/>
                  </w:rPr>
                  <m:t>点燃</m:t>
                </m:r>
                <m:ctrlPr>
                  <w:rPr>
                    <w:rFonts w:ascii="宋体" w:hAnsi="宋体" w:eastAsia="宋体"/>
                  </w:rPr>
                </m:ctrlPr>
              </m:lim>
            </m:limLow>
            <m:ctrlPr>
              <w:rPr>
                <w:rFonts w:ascii="宋体" w:hAnsi="宋体" w:eastAsia="宋体"/>
              </w:rPr>
            </m:ctrlPr>
          </m:e>
          <m:lim>
            <m:sSub>
              <m:sSubPr>
                <m:ctrlPr>
                  <w:rPr>
                    <w:rFonts w:ascii="宋体" w:hAnsi="宋体" w:eastAsia="宋体"/>
                  </w:rPr>
                </m:ctrlPr>
              </m:sSubPr>
              <m:e>
                <m:r>
                  <w:rPr>
                    <w:rFonts w:ascii="宋体" w:hAnsi="宋体" w:eastAsia="宋体"/>
                    <w:szCs w:val="21"/>
                  </w:rPr>
                  <m:t>O</m:t>
                </m:r>
                <m:ctrlPr>
                  <w:rPr>
                    <w:rFonts w:ascii="宋体" w:hAnsi="宋体" w:eastAsia="宋体"/>
                  </w:rPr>
                </m:ctrlPr>
              </m:e>
              <m:sub>
                <m:r>
                  <w:rPr>
                    <w:rFonts w:ascii="宋体" w:hAnsi="宋体" w:eastAsia="宋体"/>
                    <w:szCs w:val="21"/>
                  </w:rPr>
                  <m:t>2</m:t>
                </m:r>
                <m:ctrlPr>
                  <w:rPr>
                    <w:rFonts w:ascii="宋体" w:hAnsi="宋体" w:eastAsia="宋体"/>
                  </w:rPr>
                </m:ctrlPr>
              </m:sub>
            </m:sSub>
            <m:ctrlPr>
              <w:rPr>
                <w:rFonts w:ascii="宋体" w:hAnsi="宋体" w:eastAsia="宋体"/>
              </w:rPr>
            </m:ctrlPr>
          </m:lim>
        </m:limUpp>
      </m:oMath>
      <w:r>
        <w:rPr>
          <w:rFonts w:hint="eastAsia" w:ascii="宋体" w:hAnsi="宋体" w:eastAsia="宋体"/>
          <w:szCs w:val="21"/>
        </w:rPr>
        <w:t>SO</w:t>
      </w:r>
      <w:r>
        <w:rPr>
          <w:rFonts w:hint="eastAsia" w:ascii="宋体" w:hAnsi="宋体" w:eastAsia="宋体"/>
          <w:szCs w:val="24"/>
          <w:vertAlign w:val="subscript"/>
        </w:rPr>
        <w:t>3</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sSub>
              <m:sSubPr>
                <m:ctrlPr>
                  <w:rPr>
                    <w:rFonts w:ascii="宋体" w:hAnsi="宋体" w:eastAsia="宋体"/>
                  </w:rPr>
                </m:ctrlPr>
              </m:sSubPr>
              <m:e>
                <m:r>
                  <w:rPr>
                    <w:rFonts w:ascii="宋体" w:hAnsi="宋体" w:eastAsia="宋体"/>
                    <w:szCs w:val="21"/>
                  </w:rPr>
                  <m:t>H</m:t>
                </m:r>
                <m:ctrlPr>
                  <w:rPr>
                    <w:rFonts w:ascii="宋体" w:hAnsi="宋体" w:eastAsia="宋体"/>
                  </w:rPr>
                </m:ctrlPr>
              </m:e>
              <m:sub>
                <m:r>
                  <w:rPr>
                    <w:rFonts w:ascii="宋体" w:hAnsi="宋体" w:eastAsia="宋体"/>
                    <w:szCs w:val="21"/>
                  </w:rPr>
                  <m:t>2</m:t>
                </m:r>
                <m:ctrlPr>
                  <w:rPr>
                    <w:rFonts w:ascii="宋体" w:hAnsi="宋体" w:eastAsia="宋体"/>
                  </w:rPr>
                </m:ctrlPr>
              </m:sub>
            </m:sSub>
            <m:r>
              <w:rPr>
                <w:rFonts w:ascii="宋体" w:hAnsi="宋体" w:eastAsia="宋体"/>
                <w:szCs w:val="21"/>
              </w:rPr>
              <m:t>O</m:t>
            </m:r>
            <m:ctrlPr>
              <w:rPr>
                <w:rFonts w:ascii="宋体" w:hAnsi="宋体" w:eastAsia="宋体"/>
              </w:rPr>
            </m:ctrlPr>
          </m:lim>
        </m:limUpp>
      </m:oMath>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B．CaCO</w:t>
      </w:r>
      <w:r>
        <w:rPr>
          <w:rFonts w:hint="eastAsia" w:ascii="宋体" w:hAnsi="宋体" w:eastAsia="宋体"/>
          <w:szCs w:val="24"/>
          <w:vertAlign w:val="subscript"/>
        </w:rPr>
        <w:t>3</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r>
              <w:rPr>
                <w:rFonts w:ascii="宋体" w:hAnsi="宋体" w:eastAsia="宋体"/>
                <w:szCs w:val="21"/>
              </w:rPr>
              <m:t>高温</m:t>
            </m:r>
            <m:ctrlPr>
              <w:rPr>
                <w:rFonts w:ascii="宋体" w:hAnsi="宋体" w:eastAsia="宋体"/>
              </w:rPr>
            </m:ctrlPr>
          </m:lim>
        </m:limUpp>
      </m:oMath>
      <w:r>
        <w:rPr>
          <w:rFonts w:hint="eastAsia" w:ascii="宋体" w:hAnsi="宋体" w:eastAsia="宋体"/>
          <w:szCs w:val="21"/>
        </w:rPr>
        <w:t>CO</w:t>
      </w:r>
      <w:r>
        <w:rPr>
          <w:rFonts w:hint="eastAsia" w:ascii="宋体" w:hAnsi="宋体" w:eastAsia="宋体"/>
          <w:szCs w:val="24"/>
          <w:vertAlign w:val="subscript"/>
        </w:rPr>
        <w:t>2</w:t>
      </w:r>
      <m:oMath>
        <m:limUpp>
          <m:limUppPr>
            <m:ctrlPr>
              <w:rPr>
                <w:rFonts w:ascii="宋体" w:hAnsi="宋体" w:eastAsia="宋体"/>
              </w:rPr>
            </m:ctrlPr>
          </m:limUppPr>
          <m:e>
            <m:limLow>
              <m:limLowPr>
                <m:ctrlPr>
                  <w:rPr>
                    <w:rFonts w:ascii="宋体" w:hAnsi="宋体" w:eastAsia="宋体"/>
                  </w:rPr>
                </m:ctrlPr>
              </m:limLowPr>
              <m:e>
                <m:r>
                  <w:rPr>
                    <w:rFonts w:hint="eastAsia" w:ascii="宋体" w:hAnsi="宋体" w:eastAsia="宋体"/>
                    <w:szCs w:val="21"/>
                  </w:rPr>
                  <m:t>→</m:t>
                </m:r>
                <m:ctrlPr>
                  <w:rPr>
                    <w:rFonts w:ascii="宋体" w:hAnsi="宋体" w:eastAsia="宋体"/>
                  </w:rPr>
                </m:ctrlPr>
              </m:e>
              <m:lim>
                <m:r>
                  <w:rPr>
                    <w:rFonts w:ascii="宋体" w:hAnsi="宋体" w:eastAsia="宋体"/>
                    <w:szCs w:val="21"/>
                  </w:rPr>
                  <m:t>高温</m:t>
                </m:r>
                <m:ctrlPr>
                  <w:rPr>
                    <w:rFonts w:ascii="宋体" w:hAnsi="宋体" w:eastAsia="宋体"/>
                  </w:rPr>
                </m:ctrlPr>
              </m:lim>
            </m:limLow>
            <m:ctrlPr>
              <w:rPr>
                <w:rFonts w:ascii="宋体" w:hAnsi="宋体" w:eastAsia="宋体"/>
              </w:rPr>
            </m:ctrlPr>
          </m:e>
          <m:lim>
            <m:r>
              <w:rPr>
                <w:rFonts w:ascii="宋体" w:hAnsi="宋体" w:eastAsia="宋体"/>
                <w:szCs w:val="21"/>
              </w:rPr>
              <m:t>C</m:t>
            </m:r>
            <m:ctrlPr>
              <w:rPr>
                <w:rFonts w:ascii="宋体" w:hAnsi="宋体" w:eastAsia="宋体"/>
              </w:rPr>
            </m:ctrlPr>
          </m:lim>
        </m:limUpp>
      </m:oMath>
      <w:r>
        <w:rPr>
          <w:rFonts w:hint="eastAsia" w:ascii="宋体" w:hAnsi="宋体" w:eastAsia="宋体"/>
          <w:szCs w:val="21"/>
        </w:rPr>
        <w:t>CO</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 xml:space="preserve">C．Cu </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r>
              <w:rPr>
                <w:rFonts w:ascii="宋体" w:hAnsi="宋体" w:eastAsia="宋体"/>
                <w:szCs w:val="21"/>
              </w:rPr>
              <m:t>AgN</m:t>
            </m:r>
            <m:sSub>
              <m:sSubPr>
                <m:ctrlPr>
                  <w:rPr>
                    <w:rFonts w:ascii="宋体" w:hAnsi="宋体" w:eastAsia="宋体"/>
                  </w:rPr>
                </m:ctrlPr>
              </m:sSubPr>
              <m:e>
                <m:r>
                  <w:rPr>
                    <w:rFonts w:ascii="宋体" w:hAnsi="宋体" w:eastAsia="宋体"/>
                    <w:szCs w:val="21"/>
                  </w:rPr>
                  <m:t>O</m:t>
                </m:r>
                <m:ctrlPr>
                  <w:rPr>
                    <w:rFonts w:ascii="宋体" w:hAnsi="宋体" w:eastAsia="宋体"/>
                  </w:rPr>
                </m:ctrlPr>
              </m:e>
              <m:sub>
                <m:r>
                  <w:rPr>
                    <w:rFonts w:ascii="宋体" w:hAnsi="宋体" w:eastAsia="宋体"/>
                    <w:szCs w:val="21"/>
                  </w:rPr>
                  <m:t>3</m:t>
                </m:r>
                <m:ctrlPr>
                  <w:rPr>
                    <w:rFonts w:ascii="宋体" w:hAnsi="宋体" w:eastAsia="宋体"/>
                  </w:rPr>
                </m:ctrlPr>
              </m:sub>
            </m:sSub>
            <m:r>
              <w:rPr>
                <w:rFonts w:ascii="宋体" w:hAnsi="宋体" w:eastAsia="宋体"/>
                <w:szCs w:val="21"/>
              </w:rPr>
              <m:t>溶液</m:t>
            </m:r>
            <m:ctrlPr>
              <w:rPr>
                <w:rFonts w:ascii="宋体" w:hAnsi="宋体" w:eastAsia="宋体"/>
              </w:rPr>
            </m:ctrlPr>
          </m:lim>
        </m:limUpp>
      </m:oMath>
      <w:r>
        <w:rPr>
          <w:rFonts w:hint="eastAsia" w:ascii="宋体" w:hAnsi="宋体" w:eastAsia="宋体"/>
          <w:szCs w:val="21"/>
        </w:rPr>
        <w:t>Cu（NO</w:t>
      </w:r>
      <w:r>
        <w:rPr>
          <w:rFonts w:hint="eastAsia" w:ascii="宋体" w:hAnsi="宋体" w:eastAsia="宋体"/>
          <w:szCs w:val="24"/>
          <w:vertAlign w:val="subscript"/>
        </w:rPr>
        <w:t>3</w:t>
      </w:r>
      <w:r>
        <w:rPr>
          <w:rFonts w:hint="eastAsia" w:ascii="宋体" w:hAnsi="宋体" w:eastAsia="宋体"/>
          <w:szCs w:val="21"/>
        </w:rPr>
        <w:t>）</w:t>
      </w:r>
      <w:r>
        <w:rPr>
          <w:rFonts w:hint="eastAsia" w:ascii="宋体" w:hAnsi="宋体" w:eastAsia="宋体"/>
          <w:szCs w:val="24"/>
          <w:vertAlign w:val="subscript"/>
        </w:rPr>
        <w:t>2</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r>
              <w:rPr>
                <w:rFonts w:ascii="宋体" w:hAnsi="宋体" w:eastAsia="宋体"/>
                <w:szCs w:val="21"/>
              </w:rPr>
              <m:t>稀</m:t>
            </m:r>
            <m:sSub>
              <m:sSubPr>
                <m:ctrlPr>
                  <w:rPr>
                    <w:rFonts w:ascii="宋体" w:hAnsi="宋体" w:eastAsia="宋体"/>
                  </w:rPr>
                </m:ctrlPr>
              </m:sSubPr>
              <m:e>
                <m:r>
                  <w:rPr>
                    <w:rFonts w:ascii="宋体" w:hAnsi="宋体" w:eastAsia="宋体"/>
                    <w:szCs w:val="21"/>
                  </w:rPr>
                  <m:t>H</m:t>
                </m:r>
                <m:ctrlPr>
                  <w:rPr>
                    <w:rFonts w:ascii="宋体" w:hAnsi="宋体" w:eastAsia="宋体"/>
                  </w:rPr>
                </m:ctrlPr>
              </m:e>
              <m:sub>
                <m:r>
                  <w:rPr>
                    <w:rFonts w:ascii="宋体" w:hAnsi="宋体" w:eastAsia="宋体"/>
                    <w:szCs w:val="21"/>
                  </w:rPr>
                  <m:t>2</m:t>
                </m:r>
                <m:ctrlPr>
                  <w:rPr>
                    <w:rFonts w:ascii="宋体" w:hAnsi="宋体" w:eastAsia="宋体"/>
                  </w:rPr>
                </m:ctrlPr>
              </m:sub>
            </m:sSub>
            <m:r>
              <w:rPr>
                <w:rFonts w:ascii="宋体" w:hAnsi="宋体" w:eastAsia="宋体"/>
                <w:szCs w:val="21"/>
              </w:rPr>
              <m:t>S</m:t>
            </m:r>
            <m:sSub>
              <m:sSubPr>
                <m:ctrlPr>
                  <w:rPr>
                    <w:rFonts w:ascii="宋体" w:hAnsi="宋体" w:eastAsia="宋体"/>
                  </w:rPr>
                </m:ctrlPr>
              </m:sSubPr>
              <m:e>
                <m:r>
                  <w:rPr>
                    <w:rFonts w:ascii="宋体" w:hAnsi="宋体" w:eastAsia="宋体"/>
                    <w:szCs w:val="21"/>
                  </w:rPr>
                  <m:t>O</m:t>
                </m:r>
                <m:ctrlPr>
                  <w:rPr>
                    <w:rFonts w:ascii="宋体" w:hAnsi="宋体" w:eastAsia="宋体"/>
                  </w:rPr>
                </m:ctrlPr>
              </m:e>
              <m:sub>
                <m:r>
                  <w:rPr>
                    <w:rFonts w:ascii="宋体" w:hAnsi="宋体" w:eastAsia="宋体"/>
                    <w:szCs w:val="21"/>
                  </w:rPr>
                  <m:t>4</m:t>
                </m:r>
                <m:ctrlPr>
                  <w:rPr>
                    <w:rFonts w:ascii="宋体" w:hAnsi="宋体" w:eastAsia="宋体"/>
                  </w:rPr>
                </m:ctrlPr>
              </m:sub>
            </m:sSub>
            <m:ctrlPr>
              <w:rPr>
                <w:rFonts w:ascii="宋体" w:hAnsi="宋体" w:eastAsia="宋体"/>
              </w:rPr>
            </m:ctrlPr>
          </m:lim>
        </m:limUpp>
      </m:oMath>
      <w:r>
        <w:rPr>
          <w:rFonts w:hint="eastAsia" w:ascii="宋体" w:hAnsi="宋体" w:eastAsia="宋体"/>
          <w:szCs w:val="21"/>
        </w:rPr>
        <w:t>CuSO</w:t>
      </w:r>
      <w:r>
        <w:rPr>
          <w:rFonts w:hint="eastAsia" w:ascii="宋体" w:hAnsi="宋体" w:eastAsia="宋体"/>
          <w:szCs w:val="24"/>
          <w:vertAlign w:val="subscript"/>
        </w:rPr>
        <w:t>4</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D．Na</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sSub>
              <m:sSubPr>
                <m:ctrlPr>
                  <w:rPr>
                    <w:rFonts w:ascii="宋体" w:hAnsi="宋体" w:eastAsia="宋体"/>
                  </w:rPr>
                </m:ctrlPr>
              </m:sSubPr>
              <m:e>
                <m:r>
                  <w:rPr>
                    <w:rFonts w:ascii="宋体" w:hAnsi="宋体" w:eastAsia="宋体"/>
                    <w:szCs w:val="21"/>
                  </w:rPr>
                  <m:t>K</m:t>
                </m:r>
                <m:ctrlPr>
                  <w:rPr>
                    <w:rFonts w:ascii="宋体" w:hAnsi="宋体" w:eastAsia="宋体"/>
                  </w:rPr>
                </m:ctrlPr>
              </m:e>
              <m:sub>
                <m:r>
                  <w:rPr>
                    <w:rFonts w:ascii="宋体" w:hAnsi="宋体" w:eastAsia="宋体"/>
                    <w:szCs w:val="21"/>
                  </w:rPr>
                  <m:t>2</m:t>
                </m:r>
                <m:ctrlPr>
                  <w:rPr>
                    <w:rFonts w:ascii="宋体" w:hAnsi="宋体" w:eastAsia="宋体"/>
                  </w:rPr>
                </m:ctrlPr>
              </m:sub>
            </m:sSub>
            <m:r>
              <w:rPr>
                <w:rFonts w:ascii="宋体" w:hAnsi="宋体" w:eastAsia="宋体"/>
                <w:szCs w:val="21"/>
              </w:rPr>
              <m:t>C</m:t>
            </m:r>
            <m:sSub>
              <m:sSubPr>
                <m:ctrlPr>
                  <w:rPr>
                    <w:rFonts w:ascii="宋体" w:hAnsi="宋体" w:eastAsia="宋体"/>
                  </w:rPr>
                </m:ctrlPr>
              </m:sSubPr>
              <m:e>
                <m:r>
                  <w:rPr>
                    <w:rFonts w:ascii="宋体" w:hAnsi="宋体" w:eastAsia="宋体"/>
                    <w:szCs w:val="21"/>
                  </w:rPr>
                  <m:t>O</m:t>
                </m:r>
                <m:ctrlPr>
                  <w:rPr>
                    <w:rFonts w:ascii="宋体" w:hAnsi="宋体" w:eastAsia="宋体"/>
                  </w:rPr>
                </m:ctrlPr>
              </m:e>
              <m:sub>
                <m:r>
                  <w:rPr>
                    <w:rFonts w:ascii="宋体" w:hAnsi="宋体" w:eastAsia="宋体"/>
                    <w:szCs w:val="21"/>
                  </w:rPr>
                  <m:t>3</m:t>
                </m:r>
                <m:ctrlPr>
                  <w:rPr>
                    <w:rFonts w:ascii="宋体" w:hAnsi="宋体" w:eastAsia="宋体"/>
                  </w:rPr>
                </m:ctrlPr>
              </m:sub>
            </m:sSub>
            <m:r>
              <w:rPr>
                <w:rFonts w:ascii="宋体" w:hAnsi="宋体" w:eastAsia="宋体"/>
                <w:szCs w:val="21"/>
              </w:rPr>
              <m:t>溶液</m:t>
            </m:r>
            <m:ctrlPr>
              <w:rPr>
                <w:rFonts w:ascii="宋体" w:hAnsi="宋体" w:eastAsia="宋体"/>
              </w:rPr>
            </m:ctrlPr>
          </m:lim>
        </m:limUpp>
      </m:oMath>
      <w:r>
        <w:rPr>
          <w:rFonts w:hint="eastAsia" w:ascii="宋体" w:hAnsi="宋体" w:eastAsia="宋体"/>
          <w:szCs w:val="21"/>
        </w:rPr>
        <w:t>Na</w:t>
      </w:r>
      <w:r>
        <w:rPr>
          <w:rFonts w:hint="eastAsia" w:ascii="宋体" w:hAnsi="宋体" w:eastAsia="宋体"/>
          <w:szCs w:val="24"/>
          <w:vertAlign w:val="subscript"/>
        </w:rPr>
        <w:t>2</w:t>
      </w:r>
      <w:r>
        <w:rPr>
          <w:rFonts w:hint="eastAsia" w:ascii="宋体" w:hAnsi="宋体" w:eastAsia="宋体"/>
          <w:szCs w:val="21"/>
        </w:rPr>
        <w:t>CO</w:t>
      </w:r>
      <w:r>
        <w:rPr>
          <w:rFonts w:hint="eastAsia" w:ascii="宋体" w:hAnsi="宋体" w:eastAsia="宋体"/>
          <w:szCs w:val="24"/>
          <w:vertAlign w:val="subscript"/>
        </w:rPr>
        <w:t>3</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r>
              <w:rPr>
                <w:rFonts w:ascii="宋体" w:hAnsi="宋体" w:eastAsia="宋体"/>
                <w:szCs w:val="21"/>
              </w:rPr>
              <m:t>Ca(OH</m:t>
            </m:r>
            <m:sSub>
              <m:sSubPr>
                <m:ctrlPr>
                  <w:rPr>
                    <w:rFonts w:ascii="宋体" w:hAnsi="宋体" w:eastAsia="宋体"/>
                  </w:rPr>
                </m:ctrlPr>
              </m:sSubPr>
              <m:e>
                <m:r>
                  <w:rPr>
                    <w:rFonts w:ascii="宋体" w:hAnsi="宋体" w:eastAsia="宋体"/>
                    <w:szCs w:val="21"/>
                  </w:rPr>
                  <m:t>)</m:t>
                </m:r>
                <m:ctrlPr>
                  <w:rPr>
                    <w:rFonts w:ascii="宋体" w:hAnsi="宋体" w:eastAsia="宋体"/>
                  </w:rPr>
                </m:ctrlPr>
              </m:e>
              <m:sub>
                <m:r>
                  <w:rPr>
                    <w:rFonts w:ascii="宋体" w:hAnsi="宋体" w:eastAsia="宋体"/>
                    <w:szCs w:val="21"/>
                  </w:rPr>
                  <m:t>2</m:t>
                </m:r>
                <m:ctrlPr>
                  <w:rPr>
                    <w:rFonts w:ascii="宋体" w:hAnsi="宋体" w:eastAsia="宋体"/>
                  </w:rPr>
                </m:ctrlPr>
              </m:sub>
            </m:sSub>
            <m:r>
              <w:rPr>
                <w:rFonts w:ascii="宋体" w:hAnsi="宋体" w:eastAsia="宋体"/>
                <w:szCs w:val="21"/>
              </w:rPr>
              <m:t>溶液</m:t>
            </m:r>
            <m:ctrlPr>
              <w:rPr>
                <w:rFonts w:ascii="宋体" w:hAnsi="宋体" w:eastAsia="宋体"/>
              </w:rPr>
            </m:ctrlPr>
          </m:lim>
        </m:limUpp>
      </m:oMath>
      <w:r>
        <w:rPr>
          <w:rFonts w:hint="eastAsia" w:ascii="宋体" w:hAnsi="宋体" w:eastAsia="宋体"/>
          <w:szCs w:val="21"/>
        </w:rPr>
        <w:t>NaOH</w:t>
      </w:r>
    </w:p>
    <w:p>
      <w:pPr>
        <w:spacing w:line="360" w:lineRule="auto"/>
        <w:ind w:left="273" w:hanging="273" w:hangingChars="130"/>
        <w:rPr>
          <w:rFonts w:ascii="宋体" w:hAnsi="宋体" w:eastAsia="宋体"/>
        </w:rPr>
      </w:pPr>
      <w:r>
        <w:rPr>
          <w:rFonts w:hint="eastAsia" w:ascii="宋体" w:hAnsi="宋体" w:eastAsia="宋体"/>
          <w:szCs w:val="21"/>
        </w:rPr>
        <w:t>25．将草酸（H</w:t>
      </w:r>
      <w:r>
        <w:rPr>
          <w:rFonts w:hint="eastAsia" w:ascii="宋体" w:hAnsi="宋体" w:eastAsia="宋体"/>
          <w:szCs w:val="24"/>
          <w:vertAlign w:val="subscript"/>
        </w:rPr>
        <w:t>2</w:t>
      </w:r>
      <w:r>
        <w:rPr>
          <w:rFonts w:hint="eastAsia" w:ascii="宋体" w:hAnsi="宋体" w:eastAsia="宋体"/>
          <w:szCs w:val="21"/>
        </w:rPr>
        <w:t>C</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4</w:t>
      </w:r>
      <w:r>
        <w:rPr>
          <w:rFonts w:hint="eastAsia" w:ascii="宋体" w:hAnsi="宋体" w:eastAsia="宋体"/>
          <w:szCs w:val="21"/>
        </w:rPr>
        <w:t>），沸点约150℃，分解温度约190℃）隔绝空气加热，得到的混合物经充分冷却后，残余气体M（CO、CO</w:t>
      </w:r>
      <w:r>
        <w:rPr>
          <w:rFonts w:hint="eastAsia" w:ascii="宋体" w:hAnsi="宋体" w:eastAsia="宋体"/>
          <w:szCs w:val="24"/>
          <w:vertAlign w:val="subscript"/>
        </w:rPr>
        <w:t>2</w:t>
      </w:r>
      <w:r>
        <w:rPr>
          <w:rFonts w:hint="eastAsia" w:ascii="宋体" w:hAnsi="宋体" w:eastAsia="宋体"/>
          <w:szCs w:val="21"/>
        </w:rPr>
        <w:t>中的一种或两种）。为探究M的成分，设计如图所示实验。下列说法不正确的是（　　）</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4143375" cy="1552575"/>
            <wp:effectExtent l="0" t="0" r="0" b="0"/>
            <wp:docPr id="16"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24" descr=" "/>
                    <pic:cNvPicPr>
                      <a:picLocks noChangeAspect="1"/>
                    </pic:cNvPicPr>
                  </pic:nvPicPr>
                  <pic:blipFill>
                    <a:blip r:embed="rId23" cstate="print"/>
                    <a:stretch>
                      <a:fillRect/>
                    </a:stretch>
                  </pic:blipFill>
                  <pic:spPr>
                    <a:xfrm>
                      <a:off x="0" y="0"/>
                      <a:ext cx="4143954" cy="1552792"/>
                    </a:xfrm>
                    <a:prstGeom prst="rect">
                      <a:avLst/>
                    </a:prstGeom>
                  </pic:spPr>
                </pic:pic>
              </a:graphicData>
            </a:graphic>
          </wp:inline>
        </w:drawing>
      </w:r>
    </w:p>
    <w:p>
      <w:pPr>
        <w:spacing w:line="360" w:lineRule="auto"/>
        <w:ind w:firstLine="273" w:firstLineChars="130"/>
        <w:jc w:val="left"/>
        <w:rPr>
          <w:rFonts w:ascii="宋体" w:hAnsi="宋体" w:eastAsia="宋体"/>
        </w:rPr>
      </w:pPr>
      <w:r>
        <w:rPr>
          <w:rFonts w:hint="eastAsia" w:ascii="宋体" w:hAnsi="宋体" w:eastAsia="宋体"/>
          <w:szCs w:val="21"/>
        </w:rPr>
        <w:t>A．若甲试管内溶液变浑浊，则M中一定含有CO</w:t>
      </w:r>
      <w:r>
        <w:rPr>
          <w:rFonts w:hint="eastAsia" w:ascii="宋体" w:hAnsi="宋体" w:eastAsia="宋体"/>
          <w:szCs w:val="24"/>
          <w:vertAlign w:val="subscript"/>
        </w:rPr>
        <w:t>2</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B．若丙中固体变黑、丁试管内溶液变浑浊，则M中一定含CO</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C．若装置甲、乙位置互换，则无法判断M中是否含有CO</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D．若加热所得混合物不经充分冷却，则M中可能混有草酸蒸气</w:t>
      </w:r>
    </w:p>
    <w:p>
      <w:pPr>
        <w:spacing w:line="360" w:lineRule="auto"/>
        <w:rPr>
          <w:rFonts w:ascii="宋体" w:hAnsi="宋体" w:eastAsia="宋体"/>
        </w:rPr>
      </w:pPr>
      <w:r>
        <w:rPr>
          <w:rFonts w:hint="eastAsia" w:ascii="宋体" w:hAnsi="宋体" w:eastAsia="宋体"/>
          <w:b/>
          <w:szCs w:val="21"/>
        </w:rPr>
        <w:t>二、填空（共8小题，满分50分）</w:t>
      </w:r>
    </w:p>
    <w:p>
      <w:pPr>
        <w:spacing w:line="360" w:lineRule="auto"/>
        <w:ind w:left="273" w:hanging="273" w:hangingChars="130"/>
        <w:rPr>
          <w:rFonts w:ascii="宋体" w:hAnsi="宋体" w:eastAsia="宋体"/>
        </w:rPr>
      </w:pPr>
      <w:r>
        <w:rPr>
          <w:rFonts w:hint="eastAsia" w:ascii="宋体" w:hAnsi="宋体" w:eastAsia="宋体"/>
          <w:szCs w:val="21"/>
        </w:rPr>
        <w:t>26．（5分）化学与人类生活、生产息息相关。请回答下列问题。</w:t>
      </w:r>
    </w:p>
    <w:p>
      <w:pPr>
        <w:spacing w:line="360" w:lineRule="auto"/>
        <w:ind w:left="273" w:leftChars="130"/>
        <w:rPr>
          <w:rFonts w:ascii="宋体" w:hAnsi="宋体" w:eastAsia="宋体"/>
        </w:rPr>
      </w:pPr>
      <w:r>
        <w:rPr>
          <w:rFonts w:hint="eastAsia" w:ascii="宋体" w:hAnsi="宋体" w:eastAsia="宋体"/>
          <w:szCs w:val="21"/>
        </w:rPr>
        <w:t>（1）天然气的主要成分是</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（2）人体缺少</w:t>
      </w:r>
      <w:r>
        <w:rPr>
          <w:rFonts w:hint="eastAsia" w:ascii="宋体" w:hAnsi="宋体" w:eastAsia="宋体"/>
          <w:szCs w:val="21"/>
          <w:u w:val="single"/>
        </w:rPr>
        <w:t>　　</w:t>
      </w:r>
      <w:r>
        <w:rPr>
          <w:rFonts w:hint="eastAsia" w:ascii="宋体" w:hAnsi="宋体" w:eastAsia="宋体"/>
          <w:szCs w:val="21"/>
        </w:rPr>
        <w:t>元素会导致甲状腺疾病。</w:t>
      </w:r>
    </w:p>
    <w:p>
      <w:pPr>
        <w:spacing w:line="360" w:lineRule="auto"/>
        <w:ind w:left="273" w:leftChars="130"/>
        <w:rPr>
          <w:rFonts w:ascii="宋体" w:hAnsi="宋体" w:eastAsia="宋体"/>
        </w:rPr>
      </w:pPr>
      <w:r>
        <w:rPr>
          <w:rFonts w:hint="eastAsia" w:ascii="宋体" w:hAnsi="宋体" w:eastAsia="宋体"/>
          <w:szCs w:val="21"/>
        </w:rPr>
        <w:t>（3）用洗洁精除去油污，是由于洗洁精对油污有</w:t>
      </w:r>
      <w:r>
        <w:rPr>
          <w:rFonts w:hint="eastAsia" w:ascii="宋体" w:hAnsi="宋体" w:eastAsia="宋体"/>
          <w:szCs w:val="21"/>
          <w:u w:val="single"/>
        </w:rPr>
        <w:t>　　</w:t>
      </w:r>
      <w:r>
        <w:rPr>
          <w:rFonts w:hint="eastAsia" w:ascii="宋体" w:hAnsi="宋体" w:eastAsia="宋体"/>
          <w:szCs w:val="21"/>
        </w:rPr>
        <w:t>作用。</w:t>
      </w:r>
    </w:p>
    <w:p>
      <w:pPr>
        <w:spacing w:line="360" w:lineRule="auto"/>
        <w:ind w:left="273" w:leftChars="130"/>
        <w:rPr>
          <w:rFonts w:ascii="宋体" w:hAnsi="宋体" w:eastAsia="宋体"/>
        </w:rPr>
      </w:pPr>
      <w:r>
        <w:rPr>
          <w:rFonts w:hint="eastAsia" w:ascii="宋体" w:hAnsi="宋体" w:eastAsia="宋体"/>
          <w:szCs w:val="21"/>
        </w:rPr>
        <w:t>（4）用</w:t>
      </w:r>
      <w:r>
        <w:rPr>
          <w:rFonts w:hint="eastAsia" w:ascii="宋体" w:hAnsi="宋体" w:eastAsia="宋体"/>
          <w:szCs w:val="21"/>
          <w:u w:val="single"/>
        </w:rPr>
        <w:t>　　</w:t>
      </w:r>
      <w:r>
        <w:rPr>
          <w:rFonts w:hint="eastAsia" w:ascii="宋体" w:hAnsi="宋体" w:eastAsia="宋体"/>
          <w:szCs w:val="21"/>
        </w:rPr>
        <w:t>试纸可粗略测定酸果汁的酸碱度。</w:t>
      </w:r>
    </w:p>
    <w:p>
      <w:pPr>
        <w:spacing w:line="360" w:lineRule="auto"/>
        <w:ind w:left="273" w:leftChars="130"/>
        <w:rPr>
          <w:rFonts w:ascii="宋体" w:hAnsi="宋体" w:eastAsia="宋体"/>
        </w:rPr>
      </w:pPr>
      <w:r>
        <w:rPr>
          <w:rFonts w:hint="eastAsia" w:ascii="宋体" w:hAnsi="宋体" w:eastAsia="宋体"/>
          <w:szCs w:val="21"/>
        </w:rPr>
        <w:t>（5）</w:t>
      </w:r>
      <w:r>
        <w:rPr>
          <w:rFonts w:hint="eastAsia" w:ascii="宋体" w:hAnsi="宋体" w:eastAsia="宋体"/>
          <w:szCs w:val="21"/>
          <w:u w:val="single"/>
        </w:rPr>
        <w:t>　　</w:t>
      </w:r>
      <w:r>
        <w:rPr>
          <w:rFonts w:hint="eastAsia" w:ascii="宋体" w:hAnsi="宋体" w:eastAsia="宋体"/>
          <w:szCs w:val="21"/>
        </w:rPr>
        <w:t>（填“聚乙烯”或“聚氯乙烯”）薄膜可用于食品的包装。</w:t>
      </w:r>
    </w:p>
    <w:p>
      <w:pPr>
        <w:spacing w:line="360" w:lineRule="auto"/>
        <w:ind w:left="273" w:hanging="273" w:hangingChars="130"/>
        <w:rPr>
          <w:rFonts w:ascii="宋体" w:hAnsi="宋体" w:eastAsia="宋体"/>
        </w:rPr>
      </w:pPr>
      <w:r>
        <w:rPr>
          <w:rFonts w:hint="eastAsia" w:ascii="宋体" w:hAnsi="宋体" w:eastAsia="宋体"/>
          <w:szCs w:val="21"/>
        </w:rPr>
        <w:t>27．（4分）根据下列反应事实写出相应的化学方程式。</w:t>
      </w:r>
    </w:p>
    <w:p>
      <w:pPr>
        <w:spacing w:line="360" w:lineRule="auto"/>
        <w:ind w:left="273" w:leftChars="130"/>
        <w:rPr>
          <w:rFonts w:ascii="宋体" w:hAnsi="宋体" w:eastAsia="宋体"/>
        </w:rPr>
      </w:pPr>
      <w:r>
        <w:rPr>
          <w:rFonts w:hint="eastAsia" w:ascii="宋体" w:hAnsi="宋体" w:eastAsia="宋体"/>
          <w:szCs w:val="21"/>
        </w:rPr>
        <w:t>（1）红磷在空气中燃烧：</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（2）铁钉浸入硫酸铜溶液：</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（3）二氧化碳通入澄清石灰水：</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（4）稀盐酸除去铁锈：</w:t>
      </w:r>
      <w:r>
        <w:rPr>
          <w:rFonts w:hint="eastAsia" w:ascii="宋体" w:hAnsi="宋体" w:eastAsia="宋体"/>
          <w:szCs w:val="21"/>
          <w:u w:val="single"/>
        </w:rPr>
        <w:t>　　</w:t>
      </w:r>
      <w:r>
        <w:rPr>
          <w:rFonts w:hint="eastAsia" w:ascii="宋体" w:hAnsi="宋体" w:eastAsia="宋体"/>
          <w:szCs w:val="21"/>
        </w:rPr>
        <w:t>。</w:t>
      </w:r>
    </w:p>
    <w:p>
      <w:pPr>
        <w:spacing w:line="360" w:lineRule="auto"/>
        <w:ind w:left="273" w:hanging="273" w:hangingChars="130"/>
        <w:rPr>
          <w:rFonts w:ascii="宋体" w:hAnsi="宋体" w:eastAsia="宋体"/>
        </w:rPr>
      </w:pPr>
      <w:r>
        <w:rPr>
          <w:rFonts w:hint="eastAsia" w:ascii="宋体" w:hAnsi="宋体" w:eastAsia="宋体"/>
          <w:szCs w:val="21"/>
        </w:rPr>
        <w:t>28．（4分）硝酸钾的溶解度曲线如图所示。</w:t>
      </w:r>
    </w:p>
    <w:p>
      <w:pPr>
        <w:spacing w:line="360" w:lineRule="auto"/>
        <w:ind w:left="273" w:leftChars="130"/>
        <w:rPr>
          <w:rFonts w:ascii="宋体" w:hAnsi="宋体" w:eastAsia="宋体"/>
        </w:rPr>
      </w:pPr>
      <w:r>
        <w:rPr>
          <w:rFonts w:hint="eastAsia" w:ascii="宋体" w:hAnsi="宋体" w:eastAsia="宋体"/>
          <w:szCs w:val="21"/>
        </w:rPr>
        <w:t>（1）30℃时，硝酸钾的溶解度是</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（2）60℃时，在200g水中加入120g硝酸钾固体，充分搅拌。</w:t>
      </w:r>
    </w:p>
    <w:p>
      <w:pPr>
        <w:spacing w:line="360" w:lineRule="auto"/>
        <w:ind w:left="273" w:leftChars="130"/>
        <w:rPr>
          <w:rFonts w:ascii="宋体" w:hAnsi="宋体" w:eastAsia="宋体"/>
        </w:rPr>
      </w:pPr>
      <w:r>
        <w:rPr>
          <w:rFonts w:ascii="宋体" w:hAnsi="宋体" w:eastAsia="宋体"/>
          <w:szCs w:val="21"/>
        </w:rPr>
        <w:t>①</w:t>
      </w:r>
      <w:r>
        <w:rPr>
          <w:rFonts w:hint="eastAsia" w:ascii="宋体" w:hAnsi="宋体" w:eastAsia="宋体"/>
          <w:szCs w:val="21"/>
        </w:rPr>
        <w:t>所得溶液是</w:t>
      </w:r>
      <w:r>
        <w:rPr>
          <w:rFonts w:hint="eastAsia" w:ascii="宋体" w:hAnsi="宋体" w:eastAsia="宋体"/>
          <w:szCs w:val="21"/>
          <w:u w:val="single"/>
        </w:rPr>
        <w:t>　　</w:t>
      </w:r>
      <w:r>
        <w:rPr>
          <w:rFonts w:hint="eastAsia" w:ascii="宋体" w:hAnsi="宋体" w:eastAsia="宋体"/>
          <w:szCs w:val="21"/>
        </w:rPr>
        <w:t>（填“饱和”或“不饱和”）溶液。</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将上述溶液降温至30℃，可析出硝酸钾晶体</w:t>
      </w:r>
      <w:r>
        <w:rPr>
          <w:rFonts w:hint="eastAsia" w:ascii="宋体" w:hAnsi="宋体" w:eastAsia="宋体"/>
          <w:szCs w:val="21"/>
          <w:u w:val="single"/>
        </w:rPr>
        <w:t>　　</w:t>
      </w:r>
      <w:r>
        <w:rPr>
          <w:rFonts w:hint="eastAsia" w:ascii="宋体" w:hAnsi="宋体" w:eastAsia="宋体"/>
          <w:szCs w:val="21"/>
        </w:rPr>
        <w:t>g，此时溶液的溶质质量分数</w:t>
      </w:r>
      <w:r>
        <w:rPr>
          <w:rFonts w:hint="eastAsia" w:ascii="宋体" w:hAnsi="宋体" w:eastAsia="宋体"/>
          <w:szCs w:val="21"/>
          <w:u w:val="single"/>
        </w:rPr>
        <w:t>　　</w:t>
      </w:r>
      <w:r>
        <w:rPr>
          <w:rFonts w:hint="eastAsia" w:ascii="宋体" w:hAnsi="宋体" w:eastAsia="宋体"/>
          <w:szCs w:val="21"/>
        </w:rPr>
        <w:t>（填“＞”、“＝”或“＜”）45.8%。</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1609725" cy="1562100"/>
            <wp:effectExtent l="0" t="0" r="0" b="0"/>
            <wp:docPr id="17"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24" descr=" "/>
                    <pic:cNvPicPr>
                      <a:picLocks noChangeAspect="1"/>
                    </pic:cNvPicPr>
                  </pic:nvPicPr>
                  <pic:blipFill>
                    <a:blip r:embed="rId24" cstate="print"/>
                    <a:stretch>
                      <a:fillRect/>
                    </a:stretch>
                  </pic:blipFill>
                  <pic:spPr>
                    <a:xfrm>
                      <a:off x="0" y="0"/>
                      <a:ext cx="1609950" cy="1562318"/>
                    </a:xfrm>
                    <a:prstGeom prst="rect">
                      <a:avLst/>
                    </a:prstGeom>
                  </pic:spPr>
                </pic:pic>
              </a:graphicData>
            </a:graphic>
          </wp:inline>
        </w:drawing>
      </w:r>
    </w:p>
    <w:p>
      <w:pPr>
        <w:spacing w:line="360" w:lineRule="auto"/>
        <w:ind w:left="273" w:hanging="273" w:hangingChars="130"/>
        <w:rPr>
          <w:rFonts w:ascii="宋体" w:hAnsi="宋体" w:eastAsia="宋体"/>
        </w:rPr>
      </w:pPr>
      <w:r>
        <w:rPr>
          <w:rFonts w:hint="eastAsia" w:ascii="宋体" w:hAnsi="宋体" w:eastAsia="宋体"/>
          <w:szCs w:val="21"/>
        </w:rPr>
        <w:t>29．（8分）实验室常用高锰酸钾制取氧气，可能用到的装置如图所示。</w:t>
      </w:r>
      <w:r>
        <w:rPr>
          <w:rFonts w:hint="eastAsia" w:ascii="宋体" w:hAnsi="宋体" w:eastAsia="宋体"/>
          <w:szCs w:val="21"/>
        </w:rPr>
        <w:drawing>
          <wp:inline distT="0" distB="0" distL="0" distR="0">
            <wp:extent cx="4476750" cy="1143000"/>
            <wp:effectExtent l="0" t="0" r="0" b="0"/>
            <wp:docPr id="18"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24" descr=" "/>
                    <pic:cNvPicPr>
                      <a:picLocks noChangeAspect="1"/>
                    </pic:cNvPicPr>
                  </pic:nvPicPr>
                  <pic:blipFill>
                    <a:blip r:embed="rId25" cstate="print"/>
                    <a:stretch>
                      <a:fillRect/>
                    </a:stretch>
                  </pic:blipFill>
                  <pic:spPr>
                    <a:xfrm>
                      <a:off x="0" y="0"/>
                      <a:ext cx="4477376" cy="1143160"/>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szCs w:val="21"/>
        </w:rPr>
        <w:t>（1）本实验可选用的发生和收集装置为</w:t>
      </w:r>
      <w:r>
        <w:rPr>
          <w:rFonts w:hint="eastAsia" w:ascii="宋体" w:hAnsi="宋体" w:eastAsia="宋体"/>
          <w:szCs w:val="21"/>
          <w:u w:val="single"/>
        </w:rPr>
        <w:t>　　</w:t>
      </w:r>
      <w:r>
        <w:rPr>
          <w:rFonts w:hint="eastAsia" w:ascii="宋体" w:hAnsi="宋体" w:eastAsia="宋体"/>
          <w:szCs w:val="21"/>
        </w:rPr>
        <w:t>（填字母）。</w:t>
      </w:r>
    </w:p>
    <w:p>
      <w:pPr>
        <w:spacing w:line="360" w:lineRule="auto"/>
        <w:ind w:left="273" w:leftChars="130"/>
        <w:rPr>
          <w:rFonts w:ascii="宋体" w:hAnsi="宋体" w:eastAsia="宋体"/>
        </w:rPr>
      </w:pPr>
      <w:r>
        <w:rPr>
          <w:rFonts w:hint="eastAsia" w:ascii="宋体" w:hAnsi="宋体" w:eastAsia="宋体"/>
          <w:szCs w:val="21"/>
        </w:rPr>
        <w:t>（2）</w:t>
      </w:r>
      <w:r>
        <w:rPr>
          <w:rFonts w:ascii="宋体" w:hAnsi="宋体" w:eastAsia="宋体"/>
          <w:szCs w:val="21"/>
        </w:rPr>
        <w:t>①</w:t>
      </w:r>
      <w:r>
        <w:rPr>
          <w:rFonts w:hint="eastAsia" w:ascii="宋体" w:hAnsi="宋体" w:eastAsia="宋体"/>
          <w:szCs w:val="21"/>
        </w:rPr>
        <w:t>写出高锰酸钾分解制氧气的化学方程式：</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上述反应的理论产氧率为</w:t>
      </w:r>
      <w:r>
        <w:rPr>
          <w:rFonts w:hint="eastAsia" w:ascii="宋体" w:hAnsi="宋体" w:eastAsia="宋体"/>
          <w:szCs w:val="21"/>
          <w:u w:val="single"/>
        </w:rPr>
        <w:t>　　</w:t>
      </w:r>
      <w:r>
        <w:rPr>
          <w:rFonts w:hint="eastAsia" w:ascii="宋体" w:hAnsi="宋体" w:eastAsia="宋体"/>
          <w:szCs w:val="21"/>
        </w:rPr>
        <w:t>[产氧率</w:t>
      </w:r>
      <m:oMath>
        <m:r>
          <w:rPr>
            <w:rFonts w:hint="eastAsia" w:ascii="宋体" w:hAnsi="宋体" w:eastAsia="宋体"/>
            <w:szCs w:val="21"/>
          </w:rPr>
          <m:t>=</m:t>
        </m:r>
        <m:f>
          <m:fPr>
            <m:ctrlPr>
              <w:rPr>
                <w:rFonts w:ascii="宋体" w:hAnsi="宋体" w:eastAsia="宋体"/>
                <w:szCs w:val="28"/>
              </w:rPr>
            </m:ctrlPr>
          </m:fPr>
          <m:num>
            <m:r>
              <w:rPr>
                <w:rFonts w:ascii="宋体" w:hAnsi="宋体" w:eastAsia="宋体"/>
                <w:szCs w:val="28"/>
              </w:rPr>
              <m:t>m(氧气)</m:t>
            </m:r>
            <m:ctrlPr>
              <w:rPr>
                <w:rFonts w:ascii="宋体" w:hAnsi="宋体" w:eastAsia="宋体"/>
                <w:szCs w:val="28"/>
              </w:rPr>
            </m:ctrlPr>
          </m:num>
          <m:den>
            <m:r>
              <w:rPr>
                <w:rFonts w:ascii="宋体" w:hAnsi="宋体" w:eastAsia="宋体"/>
                <w:szCs w:val="28"/>
              </w:rPr>
              <m:t>m(高锰酸钾)</m:t>
            </m:r>
            <m:ctrlPr>
              <w:rPr>
                <w:rFonts w:ascii="宋体" w:hAnsi="宋体" w:eastAsia="宋体"/>
                <w:szCs w:val="28"/>
              </w:rPr>
            </m:ctrlPr>
          </m:den>
        </m:f>
        <m:r>
          <w:rPr>
            <w:rFonts w:ascii="宋体" w:hAnsi="宋体" w:eastAsia="宋体"/>
            <w:szCs w:val="21"/>
          </w:rPr>
          <m:t>×</m:t>
        </m:r>
      </m:oMath>
      <w:r>
        <w:rPr>
          <w:rFonts w:hint="eastAsia" w:ascii="宋体" w:hAnsi="宋体" w:eastAsia="宋体"/>
          <w:szCs w:val="21"/>
        </w:rPr>
        <w:t>100%，结果精确到0.1%]。</w:t>
      </w:r>
    </w:p>
    <w:p>
      <w:pPr>
        <w:spacing w:line="360" w:lineRule="auto"/>
        <w:ind w:left="273" w:leftChars="130"/>
        <w:rPr>
          <w:rFonts w:ascii="宋体" w:hAnsi="宋体" w:eastAsia="宋体"/>
        </w:rPr>
      </w:pPr>
      <w:r>
        <w:rPr>
          <w:rFonts w:ascii="宋体" w:hAnsi="宋体" w:eastAsia="宋体"/>
          <w:szCs w:val="21"/>
        </w:rPr>
        <w:t>③</w:t>
      </w:r>
      <w:r>
        <w:rPr>
          <w:rFonts w:hint="eastAsia" w:ascii="宋体" w:hAnsi="宋体" w:eastAsia="宋体"/>
          <w:szCs w:val="21"/>
        </w:rPr>
        <w:t>取一定量的高锰酸钾固体，充分加热，发现实际产氧率远高于上述数值，则可能的原因有</w:t>
      </w:r>
      <w:r>
        <w:rPr>
          <w:rFonts w:hint="eastAsia" w:ascii="宋体" w:hAnsi="宋体" w:eastAsia="宋体"/>
          <w:szCs w:val="21"/>
          <w:u w:val="single"/>
        </w:rPr>
        <w:t>　　</w:t>
      </w:r>
      <w:r>
        <w:rPr>
          <w:rFonts w:hint="eastAsia" w:ascii="宋体" w:hAnsi="宋体" w:eastAsia="宋体"/>
          <w:szCs w:val="21"/>
        </w:rPr>
        <w:t>（测定过程中产生的误差可忽略）。</w:t>
      </w:r>
    </w:p>
    <w:p>
      <w:pPr>
        <w:spacing w:line="360" w:lineRule="auto"/>
        <w:ind w:left="273" w:leftChars="130"/>
        <w:rPr>
          <w:rFonts w:ascii="宋体" w:hAnsi="宋体" w:eastAsia="宋体"/>
        </w:rPr>
      </w:pPr>
      <w:r>
        <w:rPr>
          <w:rFonts w:hint="eastAsia" w:ascii="宋体" w:hAnsi="宋体" w:eastAsia="宋体"/>
          <w:szCs w:val="21"/>
        </w:rPr>
        <w:t>（3）某同学进行该实验并用排水法收集O</w:t>
      </w:r>
      <w:r>
        <w:rPr>
          <w:rFonts w:hint="eastAsia" w:ascii="宋体" w:hAnsi="宋体" w:eastAsia="宋体"/>
          <w:szCs w:val="24"/>
          <w:vertAlign w:val="subscript"/>
        </w:rPr>
        <w:t>2</w:t>
      </w:r>
      <w:r>
        <w:rPr>
          <w:rFonts w:hint="eastAsia" w:ascii="宋体" w:hAnsi="宋体" w:eastAsia="宋体"/>
          <w:szCs w:val="21"/>
        </w:rPr>
        <w:t>．下列操作正确的是</w:t>
      </w:r>
      <w:r>
        <w:rPr>
          <w:rFonts w:hint="eastAsia" w:ascii="宋体" w:hAnsi="宋体" w:eastAsia="宋体"/>
          <w:szCs w:val="21"/>
          <w:u w:val="single"/>
        </w:rPr>
        <w:t>　　</w:t>
      </w:r>
      <w:r>
        <w:rPr>
          <w:rFonts w:hint="eastAsia" w:ascii="宋体" w:hAnsi="宋体" w:eastAsia="宋体"/>
          <w:szCs w:val="21"/>
        </w:rPr>
        <w:t>（填字母）</w:t>
      </w:r>
    </w:p>
    <w:p>
      <w:pPr>
        <w:spacing w:line="360" w:lineRule="auto"/>
        <w:ind w:left="273" w:leftChars="130"/>
        <w:rPr>
          <w:rFonts w:ascii="宋体" w:hAnsi="宋体" w:eastAsia="宋体"/>
        </w:rPr>
      </w:pPr>
      <w:r>
        <w:rPr>
          <w:rFonts w:hint="eastAsia" w:ascii="宋体" w:hAnsi="宋体" w:eastAsia="宋体"/>
          <w:szCs w:val="21"/>
        </w:rPr>
        <w:t>a．未检查装置气密性即向大试管中加入高锰酸钾固体</w:t>
      </w:r>
    </w:p>
    <w:p>
      <w:pPr>
        <w:spacing w:line="360" w:lineRule="auto"/>
        <w:ind w:left="273" w:leftChars="130"/>
        <w:rPr>
          <w:rFonts w:ascii="宋体" w:hAnsi="宋体" w:eastAsia="宋体"/>
        </w:rPr>
      </w:pPr>
      <w:r>
        <w:rPr>
          <w:rFonts w:hint="eastAsia" w:ascii="宋体" w:hAnsi="宋体" w:eastAsia="宋体"/>
          <w:szCs w:val="21"/>
        </w:rPr>
        <w:t>b．当导管口有连续气泡均匀冒出时，开始收集氧气</w:t>
      </w:r>
    </w:p>
    <w:p>
      <w:pPr>
        <w:spacing w:line="360" w:lineRule="auto"/>
        <w:ind w:left="273" w:leftChars="130"/>
        <w:rPr>
          <w:rFonts w:ascii="宋体" w:hAnsi="宋体" w:eastAsia="宋体"/>
        </w:rPr>
      </w:pPr>
      <w:r>
        <w:rPr>
          <w:rFonts w:hint="eastAsia" w:ascii="宋体" w:hAnsi="宋体" w:eastAsia="宋体"/>
          <w:szCs w:val="21"/>
        </w:rPr>
        <w:t>c．集气瓶中氧气收集满后，先用玻璃片盖住集气瓶口，再将其移出水面</w:t>
      </w:r>
    </w:p>
    <w:p>
      <w:pPr>
        <w:spacing w:line="360" w:lineRule="auto"/>
        <w:ind w:left="273" w:leftChars="130"/>
        <w:rPr>
          <w:rFonts w:ascii="宋体" w:hAnsi="宋体" w:eastAsia="宋体"/>
        </w:rPr>
      </w:pPr>
      <w:r>
        <w:rPr>
          <w:rFonts w:hint="eastAsia" w:ascii="宋体" w:hAnsi="宋体" w:eastAsia="宋体"/>
          <w:szCs w:val="21"/>
        </w:rPr>
        <w:t>d．气体收集完毕后，先熄灭酒精灯，再将导管移出水面</w:t>
      </w:r>
    </w:p>
    <w:p>
      <w:pPr>
        <w:spacing w:line="360" w:lineRule="auto"/>
        <w:ind w:left="273" w:leftChars="130"/>
        <w:rPr>
          <w:rFonts w:ascii="宋体" w:hAnsi="宋体" w:eastAsia="宋体"/>
        </w:rPr>
      </w:pPr>
      <w:r>
        <w:rPr>
          <w:rFonts w:hint="eastAsia" w:ascii="宋体" w:hAnsi="宋体" w:eastAsia="宋体"/>
          <w:szCs w:val="21"/>
        </w:rPr>
        <w:t>（4）实验室也可用双氧水制氧气。某同学为研究MnO</w:t>
      </w:r>
      <w:r>
        <w:rPr>
          <w:rFonts w:hint="eastAsia" w:ascii="宋体" w:hAnsi="宋体" w:eastAsia="宋体"/>
          <w:szCs w:val="24"/>
          <w:vertAlign w:val="subscript"/>
        </w:rPr>
        <w:t>2</w:t>
      </w:r>
      <w:r>
        <w:rPr>
          <w:rFonts w:hint="eastAsia" w:ascii="宋体" w:hAnsi="宋体" w:eastAsia="宋体"/>
          <w:szCs w:val="21"/>
        </w:rPr>
        <w:t>粉末用量对双氧水分解速率的影响，做了以下实验：采用不同质量的MnO</w:t>
      </w:r>
      <w:r>
        <w:rPr>
          <w:rFonts w:hint="eastAsia" w:ascii="宋体" w:hAnsi="宋体" w:eastAsia="宋体"/>
          <w:szCs w:val="24"/>
          <w:vertAlign w:val="subscript"/>
        </w:rPr>
        <w:t>2</w:t>
      </w:r>
      <w:r>
        <w:rPr>
          <w:rFonts w:hint="eastAsia" w:ascii="宋体" w:hAnsi="宋体" w:eastAsia="宋体"/>
          <w:szCs w:val="21"/>
        </w:rPr>
        <w:t>粉末做催化剂，每次均用30mL 10%的双氧水（其他实验条件均相同），测定收集500mL氧气所用的时间，结果如表：</w:t>
      </w:r>
    </w:p>
    <w:tbl>
      <w:tblPr>
        <w:tblStyle w:val="6"/>
        <w:tblW w:w="8086"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1703"/>
        <w:gridCol w:w="710"/>
        <w:gridCol w:w="710"/>
        <w:gridCol w:w="709"/>
        <w:gridCol w:w="709"/>
        <w:gridCol w:w="709"/>
        <w:gridCol w:w="709"/>
        <w:gridCol w:w="709"/>
        <w:gridCol w:w="709"/>
        <w:gridCol w:w="709"/>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703" w:type="dxa"/>
          </w:tcPr>
          <w:p>
            <w:pPr>
              <w:spacing w:line="360" w:lineRule="auto"/>
              <w:jc w:val="center"/>
              <w:rPr>
                <w:rFonts w:ascii="宋体" w:hAnsi="宋体" w:eastAsia="宋体"/>
              </w:rPr>
            </w:pPr>
            <w:r>
              <w:rPr>
                <w:rFonts w:hint="eastAsia" w:ascii="宋体" w:hAnsi="宋体" w:eastAsia="宋体"/>
                <w:szCs w:val="21"/>
              </w:rPr>
              <w:t>序号</w:t>
            </w:r>
          </w:p>
        </w:tc>
        <w:tc>
          <w:tcPr>
            <w:tcW w:w="710" w:type="dxa"/>
          </w:tcPr>
          <w:p>
            <w:pPr>
              <w:spacing w:line="360" w:lineRule="auto"/>
              <w:jc w:val="center"/>
              <w:rPr>
                <w:rFonts w:ascii="宋体" w:hAnsi="宋体" w:eastAsia="宋体"/>
              </w:rPr>
            </w:pPr>
            <w:r>
              <w:rPr>
                <w:rFonts w:hint="eastAsia" w:ascii="宋体" w:hAnsi="宋体" w:eastAsia="宋体"/>
                <w:szCs w:val="21"/>
              </w:rPr>
              <w:t>1</w:t>
            </w:r>
          </w:p>
        </w:tc>
        <w:tc>
          <w:tcPr>
            <w:tcW w:w="710"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3</w:t>
            </w:r>
          </w:p>
        </w:tc>
        <w:tc>
          <w:tcPr>
            <w:tcW w:w="709" w:type="dxa"/>
          </w:tcPr>
          <w:p>
            <w:pPr>
              <w:spacing w:line="360" w:lineRule="auto"/>
              <w:jc w:val="center"/>
              <w:rPr>
                <w:rFonts w:ascii="宋体" w:hAnsi="宋体" w:eastAsia="宋体"/>
              </w:rPr>
            </w:pPr>
            <w:r>
              <w:rPr>
                <w:rFonts w:hint="eastAsia" w:ascii="宋体" w:hAnsi="宋体" w:eastAsia="宋体"/>
                <w:szCs w:val="21"/>
              </w:rPr>
              <w:t>4</w:t>
            </w:r>
          </w:p>
        </w:tc>
        <w:tc>
          <w:tcPr>
            <w:tcW w:w="709" w:type="dxa"/>
          </w:tcPr>
          <w:p>
            <w:pPr>
              <w:spacing w:line="360" w:lineRule="auto"/>
              <w:jc w:val="center"/>
              <w:rPr>
                <w:rFonts w:ascii="宋体" w:hAnsi="宋体" w:eastAsia="宋体"/>
              </w:rPr>
            </w:pPr>
            <w:r>
              <w:rPr>
                <w:rFonts w:hint="eastAsia" w:ascii="宋体" w:hAnsi="宋体" w:eastAsia="宋体"/>
                <w:szCs w:val="21"/>
              </w:rPr>
              <w:t>5</w:t>
            </w:r>
          </w:p>
        </w:tc>
        <w:tc>
          <w:tcPr>
            <w:tcW w:w="709" w:type="dxa"/>
          </w:tcPr>
          <w:p>
            <w:pPr>
              <w:spacing w:line="360" w:lineRule="auto"/>
              <w:jc w:val="center"/>
              <w:rPr>
                <w:rFonts w:ascii="宋体" w:hAnsi="宋体" w:eastAsia="宋体"/>
              </w:rPr>
            </w:pPr>
            <w:r>
              <w:rPr>
                <w:rFonts w:hint="eastAsia" w:ascii="宋体" w:hAnsi="宋体" w:eastAsia="宋体"/>
                <w:szCs w:val="21"/>
              </w:rPr>
              <w:t>6</w:t>
            </w:r>
          </w:p>
        </w:tc>
        <w:tc>
          <w:tcPr>
            <w:tcW w:w="709" w:type="dxa"/>
          </w:tcPr>
          <w:p>
            <w:pPr>
              <w:spacing w:line="360" w:lineRule="auto"/>
              <w:jc w:val="center"/>
              <w:rPr>
                <w:rFonts w:ascii="宋体" w:hAnsi="宋体" w:eastAsia="宋体"/>
              </w:rPr>
            </w:pPr>
            <w:r>
              <w:rPr>
                <w:rFonts w:hint="eastAsia" w:ascii="宋体" w:hAnsi="宋体" w:eastAsia="宋体"/>
                <w:szCs w:val="21"/>
              </w:rPr>
              <w:t>7</w:t>
            </w:r>
          </w:p>
        </w:tc>
        <w:tc>
          <w:tcPr>
            <w:tcW w:w="709" w:type="dxa"/>
          </w:tcPr>
          <w:p>
            <w:pPr>
              <w:spacing w:line="360" w:lineRule="auto"/>
              <w:jc w:val="center"/>
              <w:rPr>
                <w:rFonts w:ascii="宋体" w:hAnsi="宋体" w:eastAsia="宋体"/>
              </w:rPr>
            </w:pPr>
            <w:r>
              <w:rPr>
                <w:rFonts w:hint="eastAsia" w:ascii="宋体" w:hAnsi="宋体" w:eastAsia="宋体"/>
                <w:szCs w:val="21"/>
              </w:rPr>
              <w:t>8</w:t>
            </w:r>
          </w:p>
        </w:tc>
        <w:tc>
          <w:tcPr>
            <w:tcW w:w="709" w:type="dxa"/>
          </w:tcPr>
          <w:p>
            <w:pPr>
              <w:spacing w:line="360" w:lineRule="auto"/>
              <w:jc w:val="center"/>
              <w:rPr>
                <w:rFonts w:ascii="宋体" w:hAnsi="宋体" w:eastAsia="宋体"/>
              </w:rPr>
            </w:pPr>
            <w:r>
              <w:rPr>
                <w:rFonts w:hint="eastAsia" w:ascii="宋体" w:hAnsi="宋体" w:eastAsia="宋体"/>
                <w:szCs w:val="21"/>
              </w:rPr>
              <w:t>9</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703" w:type="dxa"/>
          </w:tcPr>
          <w:p>
            <w:pPr>
              <w:spacing w:line="360" w:lineRule="auto"/>
              <w:jc w:val="center"/>
              <w:rPr>
                <w:rFonts w:ascii="宋体" w:hAnsi="宋体" w:eastAsia="宋体"/>
              </w:rPr>
            </w:pPr>
            <w:r>
              <w:rPr>
                <w:rFonts w:hint="eastAsia" w:ascii="宋体" w:hAnsi="宋体" w:eastAsia="宋体"/>
                <w:szCs w:val="21"/>
              </w:rPr>
              <w:t>MnO</w:t>
            </w:r>
            <w:r>
              <w:rPr>
                <w:rFonts w:hint="eastAsia" w:ascii="宋体" w:hAnsi="宋体" w:eastAsia="宋体"/>
                <w:szCs w:val="24"/>
                <w:vertAlign w:val="subscript"/>
              </w:rPr>
              <w:t>2</w:t>
            </w:r>
            <w:r>
              <w:rPr>
                <w:rFonts w:hint="eastAsia" w:ascii="宋体" w:hAnsi="宋体" w:eastAsia="宋体"/>
                <w:szCs w:val="21"/>
              </w:rPr>
              <w:t>用量/g</w:t>
            </w:r>
          </w:p>
        </w:tc>
        <w:tc>
          <w:tcPr>
            <w:tcW w:w="710" w:type="dxa"/>
          </w:tcPr>
          <w:p>
            <w:pPr>
              <w:spacing w:line="360" w:lineRule="auto"/>
              <w:jc w:val="center"/>
              <w:rPr>
                <w:rFonts w:ascii="宋体" w:hAnsi="宋体" w:eastAsia="宋体"/>
              </w:rPr>
            </w:pPr>
            <w:r>
              <w:rPr>
                <w:rFonts w:hint="eastAsia" w:ascii="宋体" w:hAnsi="宋体" w:eastAsia="宋体"/>
                <w:szCs w:val="21"/>
              </w:rPr>
              <w:t>0.1</w:t>
            </w:r>
          </w:p>
        </w:tc>
        <w:tc>
          <w:tcPr>
            <w:tcW w:w="710" w:type="dxa"/>
          </w:tcPr>
          <w:p>
            <w:pPr>
              <w:spacing w:line="360" w:lineRule="auto"/>
              <w:jc w:val="center"/>
              <w:rPr>
                <w:rFonts w:ascii="宋体" w:hAnsi="宋体" w:eastAsia="宋体"/>
              </w:rPr>
            </w:pPr>
            <w:r>
              <w:rPr>
                <w:rFonts w:hint="eastAsia" w:ascii="宋体" w:hAnsi="宋体" w:eastAsia="宋体"/>
                <w:szCs w:val="21"/>
              </w:rPr>
              <w:t>0.2</w:t>
            </w:r>
          </w:p>
        </w:tc>
        <w:tc>
          <w:tcPr>
            <w:tcW w:w="709" w:type="dxa"/>
          </w:tcPr>
          <w:p>
            <w:pPr>
              <w:spacing w:line="360" w:lineRule="auto"/>
              <w:jc w:val="center"/>
              <w:rPr>
                <w:rFonts w:ascii="宋体" w:hAnsi="宋体" w:eastAsia="宋体"/>
              </w:rPr>
            </w:pPr>
            <w:r>
              <w:rPr>
                <w:rFonts w:hint="eastAsia" w:ascii="宋体" w:hAnsi="宋体" w:eastAsia="宋体"/>
                <w:szCs w:val="21"/>
              </w:rPr>
              <w:t>0.3</w:t>
            </w:r>
          </w:p>
        </w:tc>
        <w:tc>
          <w:tcPr>
            <w:tcW w:w="709" w:type="dxa"/>
          </w:tcPr>
          <w:p>
            <w:pPr>
              <w:spacing w:line="360" w:lineRule="auto"/>
              <w:jc w:val="center"/>
              <w:rPr>
                <w:rFonts w:ascii="宋体" w:hAnsi="宋体" w:eastAsia="宋体"/>
              </w:rPr>
            </w:pPr>
            <w:r>
              <w:rPr>
                <w:rFonts w:hint="eastAsia" w:ascii="宋体" w:hAnsi="宋体" w:eastAsia="宋体"/>
                <w:szCs w:val="21"/>
              </w:rPr>
              <w:t>0.4</w:t>
            </w:r>
          </w:p>
        </w:tc>
        <w:tc>
          <w:tcPr>
            <w:tcW w:w="709" w:type="dxa"/>
          </w:tcPr>
          <w:p>
            <w:pPr>
              <w:spacing w:line="360" w:lineRule="auto"/>
              <w:jc w:val="center"/>
              <w:rPr>
                <w:rFonts w:ascii="宋体" w:hAnsi="宋体" w:eastAsia="宋体"/>
              </w:rPr>
            </w:pPr>
            <w:r>
              <w:rPr>
                <w:rFonts w:hint="eastAsia" w:ascii="宋体" w:hAnsi="宋体" w:eastAsia="宋体"/>
                <w:szCs w:val="21"/>
              </w:rPr>
              <w:t>0.5</w:t>
            </w:r>
          </w:p>
        </w:tc>
        <w:tc>
          <w:tcPr>
            <w:tcW w:w="709" w:type="dxa"/>
          </w:tcPr>
          <w:p>
            <w:pPr>
              <w:spacing w:line="360" w:lineRule="auto"/>
              <w:jc w:val="center"/>
              <w:rPr>
                <w:rFonts w:ascii="宋体" w:hAnsi="宋体" w:eastAsia="宋体"/>
              </w:rPr>
            </w:pPr>
            <w:r>
              <w:rPr>
                <w:rFonts w:hint="eastAsia" w:ascii="宋体" w:hAnsi="宋体" w:eastAsia="宋体"/>
                <w:szCs w:val="21"/>
              </w:rPr>
              <w:t>0.6</w:t>
            </w:r>
          </w:p>
        </w:tc>
        <w:tc>
          <w:tcPr>
            <w:tcW w:w="709" w:type="dxa"/>
          </w:tcPr>
          <w:p>
            <w:pPr>
              <w:spacing w:line="360" w:lineRule="auto"/>
              <w:jc w:val="center"/>
              <w:rPr>
                <w:rFonts w:ascii="宋体" w:hAnsi="宋体" w:eastAsia="宋体"/>
              </w:rPr>
            </w:pPr>
            <w:r>
              <w:rPr>
                <w:rFonts w:hint="eastAsia" w:ascii="宋体" w:hAnsi="宋体" w:eastAsia="宋体"/>
                <w:szCs w:val="21"/>
              </w:rPr>
              <w:t>0.7</w:t>
            </w:r>
          </w:p>
        </w:tc>
        <w:tc>
          <w:tcPr>
            <w:tcW w:w="709" w:type="dxa"/>
          </w:tcPr>
          <w:p>
            <w:pPr>
              <w:spacing w:line="360" w:lineRule="auto"/>
              <w:jc w:val="center"/>
              <w:rPr>
                <w:rFonts w:ascii="宋体" w:hAnsi="宋体" w:eastAsia="宋体"/>
              </w:rPr>
            </w:pPr>
            <w:r>
              <w:rPr>
                <w:rFonts w:hint="eastAsia" w:ascii="宋体" w:hAnsi="宋体" w:eastAsia="宋体"/>
                <w:szCs w:val="21"/>
              </w:rPr>
              <w:t>0.8</w:t>
            </w:r>
          </w:p>
        </w:tc>
        <w:tc>
          <w:tcPr>
            <w:tcW w:w="709" w:type="dxa"/>
          </w:tcPr>
          <w:p>
            <w:pPr>
              <w:spacing w:line="360" w:lineRule="auto"/>
              <w:jc w:val="center"/>
              <w:rPr>
                <w:rFonts w:ascii="宋体" w:hAnsi="宋体" w:eastAsia="宋体"/>
              </w:rPr>
            </w:pPr>
            <w:r>
              <w:rPr>
                <w:rFonts w:hint="eastAsia" w:ascii="宋体" w:hAnsi="宋体" w:eastAsia="宋体"/>
                <w:szCs w:val="21"/>
              </w:rPr>
              <w:t>0.9</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703" w:type="dxa"/>
          </w:tcPr>
          <w:p>
            <w:pPr>
              <w:spacing w:line="360" w:lineRule="auto"/>
              <w:jc w:val="center"/>
              <w:rPr>
                <w:rFonts w:ascii="宋体" w:hAnsi="宋体" w:eastAsia="宋体"/>
              </w:rPr>
            </w:pPr>
            <w:r>
              <w:rPr>
                <w:rFonts w:hint="eastAsia" w:ascii="宋体" w:hAnsi="宋体" w:eastAsia="宋体"/>
                <w:szCs w:val="21"/>
              </w:rPr>
              <w:t>所用时间/s</w:t>
            </w:r>
          </w:p>
        </w:tc>
        <w:tc>
          <w:tcPr>
            <w:tcW w:w="710" w:type="dxa"/>
          </w:tcPr>
          <w:p>
            <w:pPr>
              <w:spacing w:line="360" w:lineRule="auto"/>
              <w:jc w:val="center"/>
              <w:rPr>
                <w:rFonts w:ascii="宋体" w:hAnsi="宋体" w:eastAsia="宋体"/>
              </w:rPr>
            </w:pPr>
            <w:r>
              <w:rPr>
                <w:rFonts w:hint="eastAsia" w:ascii="宋体" w:hAnsi="宋体" w:eastAsia="宋体"/>
                <w:szCs w:val="21"/>
              </w:rPr>
              <w:t>17</w:t>
            </w:r>
          </w:p>
        </w:tc>
        <w:tc>
          <w:tcPr>
            <w:tcW w:w="710" w:type="dxa"/>
          </w:tcPr>
          <w:p>
            <w:pPr>
              <w:spacing w:line="360" w:lineRule="auto"/>
              <w:jc w:val="center"/>
              <w:rPr>
                <w:rFonts w:ascii="宋体" w:hAnsi="宋体" w:eastAsia="宋体"/>
              </w:rPr>
            </w:pPr>
            <w:r>
              <w:rPr>
                <w:rFonts w:hint="eastAsia" w:ascii="宋体" w:hAnsi="宋体" w:eastAsia="宋体"/>
                <w:szCs w:val="21"/>
              </w:rPr>
              <w:t>8</w:t>
            </w:r>
          </w:p>
        </w:tc>
        <w:tc>
          <w:tcPr>
            <w:tcW w:w="709" w:type="dxa"/>
          </w:tcPr>
          <w:p>
            <w:pPr>
              <w:spacing w:line="360" w:lineRule="auto"/>
              <w:jc w:val="center"/>
              <w:rPr>
                <w:rFonts w:ascii="宋体" w:hAnsi="宋体" w:eastAsia="宋体"/>
              </w:rPr>
            </w:pPr>
            <w:r>
              <w:rPr>
                <w:rFonts w:hint="eastAsia" w:ascii="宋体" w:hAnsi="宋体" w:eastAsia="宋体"/>
                <w:szCs w:val="21"/>
              </w:rPr>
              <w:t>6</w:t>
            </w:r>
          </w:p>
        </w:tc>
        <w:tc>
          <w:tcPr>
            <w:tcW w:w="709" w:type="dxa"/>
          </w:tcPr>
          <w:p>
            <w:pPr>
              <w:spacing w:line="360" w:lineRule="auto"/>
              <w:jc w:val="center"/>
              <w:rPr>
                <w:rFonts w:ascii="宋体" w:hAnsi="宋体" w:eastAsia="宋体"/>
              </w:rPr>
            </w:pPr>
            <w:r>
              <w:rPr>
                <w:rFonts w:hint="eastAsia" w:ascii="宋体" w:hAnsi="宋体" w:eastAsia="宋体"/>
                <w:szCs w:val="21"/>
              </w:rPr>
              <w:t>3</w:t>
            </w:r>
          </w:p>
        </w:tc>
        <w:tc>
          <w:tcPr>
            <w:tcW w:w="709"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2</w:t>
            </w:r>
          </w:p>
        </w:tc>
      </w:tr>
    </w:tbl>
    <w:p>
      <w:pPr>
        <w:spacing w:line="360" w:lineRule="auto"/>
        <w:ind w:left="273" w:leftChars="130"/>
        <w:rPr>
          <w:rFonts w:ascii="宋体" w:hAnsi="宋体" w:eastAsia="宋体"/>
        </w:rPr>
      </w:pPr>
      <w:r>
        <w:rPr>
          <w:rFonts w:ascii="宋体" w:hAnsi="宋体" w:eastAsia="宋体"/>
          <w:szCs w:val="21"/>
        </w:rPr>
        <w:t>①</w:t>
      </w:r>
      <w:r>
        <w:rPr>
          <w:rFonts w:hint="eastAsia" w:ascii="宋体" w:hAnsi="宋体" w:eastAsia="宋体"/>
          <w:szCs w:val="21"/>
        </w:rPr>
        <w:t>写出上述反应的化学方程式：</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该实验可得出的结论是</w:t>
      </w:r>
      <w:r>
        <w:rPr>
          <w:rFonts w:hint="eastAsia" w:ascii="宋体" w:hAnsi="宋体" w:eastAsia="宋体"/>
          <w:szCs w:val="21"/>
          <w:u w:val="single"/>
        </w:rPr>
        <w:t>　　</w:t>
      </w:r>
      <w:r>
        <w:rPr>
          <w:rFonts w:hint="eastAsia" w:ascii="宋体" w:hAnsi="宋体" w:eastAsia="宋体"/>
          <w:szCs w:val="21"/>
        </w:rPr>
        <w:t>。</w:t>
      </w:r>
    </w:p>
    <w:p>
      <w:pPr>
        <w:spacing w:line="360" w:lineRule="auto"/>
        <w:ind w:left="273" w:hanging="273" w:hangingChars="130"/>
        <w:rPr>
          <w:rFonts w:ascii="宋体" w:hAnsi="宋体" w:eastAsia="宋体"/>
        </w:rPr>
      </w:pPr>
      <w:r>
        <w:rPr>
          <w:rFonts w:hint="eastAsia" w:ascii="宋体" w:hAnsi="宋体" w:eastAsia="宋体"/>
          <w:szCs w:val="21"/>
        </w:rPr>
        <w:t>30．（6分）某同学设计如下几组实验，探究某些酸、碱、盐之间的复分解反应能否发生。</w:t>
      </w:r>
    </w:p>
    <w:p>
      <w:pPr>
        <w:spacing w:line="360" w:lineRule="auto"/>
        <w:ind w:left="273" w:leftChars="130"/>
        <w:rPr>
          <w:rFonts w:ascii="宋体" w:hAnsi="宋体" w:eastAsia="宋体"/>
        </w:rPr>
      </w:pPr>
      <w:r>
        <w:rPr>
          <w:rFonts w:hint="eastAsia" w:ascii="宋体" w:hAnsi="宋体" w:eastAsia="宋体"/>
          <w:szCs w:val="21"/>
        </w:rPr>
        <w:t>已知：BaSO</w:t>
      </w:r>
      <w:r>
        <w:rPr>
          <w:rFonts w:hint="eastAsia" w:ascii="宋体" w:hAnsi="宋体" w:eastAsia="宋体"/>
          <w:szCs w:val="24"/>
          <w:vertAlign w:val="subscript"/>
        </w:rPr>
        <w:t>4</w:t>
      </w:r>
      <w:r>
        <w:rPr>
          <w:rFonts w:hint="eastAsia" w:ascii="宋体" w:hAnsi="宋体" w:eastAsia="宋体"/>
          <w:szCs w:val="21"/>
        </w:rPr>
        <w:t>是白色固体，难溶于水，也不与盐酸反应。</w:t>
      </w:r>
    </w:p>
    <w:p>
      <w:pPr>
        <w:spacing w:line="360" w:lineRule="auto"/>
        <w:ind w:left="273" w:leftChars="130"/>
        <w:rPr>
          <w:rFonts w:ascii="宋体" w:hAnsi="宋体" w:eastAsia="宋体"/>
        </w:rPr>
      </w:pPr>
      <w:r>
        <w:rPr>
          <w:rFonts w:hint="eastAsia" w:ascii="宋体" w:hAnsi="宋体" w:eastAsia="宋体"/>
          <w:szCs w:val="21"/>
        </w:rPr>
        <w:t>【第一组】选取5种溶液，如图所示进行实验。</w:t>
      </w:r>
    </w:p>
    <w:tbl>
      <w:tblPr>
        <w:tblStyle w:val="6"/>
        <w:tblW w:w="7786"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2896"/>
        <w:gridCol w:w="2445"/>
        <w:gridCol w:w="2445"/>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896" w:type="dxa"/>
          </w:tcPr>
          <w:p>
            <w:pPr>
              <w:spacing w:line="360" w:lineRule="auto"/>
              <w:jc w:val="center"/>
              <w:rPr>
                <w:rFonts w:ascii="宋体" w:hAnsi="宋体" w:eastAsia="宋体"/>
              </w:rPr>
            </w:pPr>
            <w:r>
              <w:rPr>
                <w:rFonts w:hint="eastAsia" w:ascii="宋体" w:hAnsi="宋体" w:eastAsia="宋体"/>
                <w:szCs w:val="21"/>
              </w:rPr>
              <w:t>实验</w:t>
            </w:r>
          </w:p>
        </w:tc>
        <w:tc>
          <w:tcPr>
            <w:tcW w:w="2445" w:type="dxa"/>
          </w:tcPr>
          <w:p>
            <w:pPr>
              <w:spacing w:line="360" w:lineRule="auto"/>
              <w:jc w:val="center"/>
              <w:rPr>
                <w:rFonts w:ascii="宋体" w:hAnsi="宋体" w:eastAsia="宋体"/>
              </w:rPr>
            </w:pPr>
            <w:r>
              <w:rPr>
                <w:rFonts w:hint="eastAsia" w:ascii="宋体" w:hAnsi="宋体" w:eastAsia="宋体"/>
                <w:szCs w:val="21"/>
              </w:rPr>
              <w:t>现象及结论</w:t>
            </w:r>
          </w:p>
        </w:tc>
        <w:tc>
          <w:tcPr>
            <w:tcW w:w="2445" w:type="dxa"/>
          </w:tcPr>
          <w:p>
            <w:pPr>
              <w:spacing w:line="360" w:lineRule="auto"/>
              <w:jc w:val="center"/>
              <w:rPr>
                <w:rFonts w:ascii="宋体" w:hAnsi="宋体" w:eastAsia="宋体"/>
              </w:rPr>
            </w:pPr>
            <w:r>
              <w:rPr>
                <w:rFonts w:hint="eastAsia" w:ascii="宋体" w:hAnsi="宋体" w:eastAsia="宋体"/>
                <w:szCs w:val="21"/>
              </w:rPr>
              <w:t>解释</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896" w:type="dxa"/>
            <w:vMerge w:val="restart"/>
          </w:tcPr>
          <w:p>
            <w:pPr>
              <w:spacing w:line="360" w:lineRule="auto"/>
              <w:jc w:val="center"/>
              <w:rPr>
                <w:rFonts w:ascii="宋体" w:hAnsi="宋体" w:eastAsia="宋体"/>
              </w:rPr>
            </w:pPr>
            <w:r>
              <w:rPr>
                <w:rFonts w:hint="eastAsia" w:ascii="宋体" w:hAnsi="宋体" w:eastAsia="宋体"/>
                <w:szCs w:val="21"/>
              </w:rPr>
              <w:drawing>
                <wp:inline distT="0" distB="0" distL="0" distR="0">
                  <wp:extent cx="1800225" cy="1381125"/>
                  <wp:effectExtent l="0" t="0" r="0" b="0"/>
                  <wp:docPr id="19"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24" descr=" "/>
                          <pic:cNvPicPr>
                            <a:picLocks noChangeAspect="1"/>
                          </pic:cNvPicPr>
                        </pic:nvPicPr>
                        <pic:blipFill>
                          <a:blip r:embed="rId26" cstate="print"/>
                          <a:stretch>
                            <a:fillRect/>
                          </a:stretch>
                        </pic:blipFill>
                        <pic:spPr>
                          <a:xfrm>
                            <a:off x="0" y="0"/>
                            <a:ext cx="1800476" cy="1381318"/>
                          </a:xfrm>
                          <a:prstGeom prst="rect">
                            <a:avLst/>
                          </a:prstGeom>
                        </pic:spPr>
                      </pic:pic>
                    </a:graphicData>
                  </a:graphic>
                </wp:inline>
              </w:drawing>
            </w:r>
          </w:p>
        </w:tc>
        <w:tc>
          <w:tcPr>
            <w:tcW w:w="2445" w:type="dxa"/>
          </w:tcPr>
          <w:p>
            <w:pPr>
              <w:spacing w:line="360" w:lineRule="auto"/>
              <w:jc w:val="center"/>
              <w:rPr>
                <w:rFonts w:ascii="宋体" w:hAnsi="宋体" w:eastAsia="宋体"/>
              </w:rPr>
            </w:pPr>
            <w:r>
              <w:rPr>
                <w:rFonts w:hint="eastAsia" w:ascii="宋体" w:hAnsi="宋体" w:eastAsia="宋体"/>
                <w:szCs w:val="21"/>
              </w:rPr>
              <w:t>试管A和B中无明显现</w:t>
            </w:r>
          </w:p>
          <w:p>
            <w:pPr>
              <w:spacing w:line="360" w:lineRule="auto"/>
              <w:jc w:val="center"/>
              <w:rPr>
                <w:rFonts w:ascii="宋体" w:hAnsi="宋体" w:eastAsia="宋体"/>
              </w:rPr>
            </w:pPr>
            <w:r>
              <w:rPr>
                <w:rFonts w:hint="eastAsia" w:ascii="宋体" w:hAnsi="宋体" w:eastAsia="宋体"/>
                <w:szCs w:val="21"/>
              </w:rPr>
              <w:t>象，不能确定反应是否</w:t>
            </w:r>
          </w:p>
          <w:p>
            <w:pPr>
              <w:spacing w:line="360" w:lineRule="auto"/>
              <w:jc w:val="center"/>
              <w:rPr>
                <w:rFonts w:ascii="宋体" w:hAnsi="宋体" w:eastAsia="宋体"/>
              </w:rPr>
            </w:pPr>
            <w:r>
              <w:rPr>
                <w:rFonts w:hint="eastAsia" w:ascii="宋体" w:hAnsi="宋体" w:eastAsia="宋体"/>
                <w:szCs w:val="21"/>
              </w:rPr>
              <w:t>发生。</w:t>
            </w:r>
          </w:p>
        </w:tc>
        <w:tc>
          <w:tcPr>
            <w:tcW w:w="2445" w:type="dxa"/>
          </w:tcPr>
          <w:p>
            <w:pPr>
              <w:spacing w:line="360" w:lineRule="auto"/>
              <w:jc w:val="center"/>
              <w:rPr>
                <w:rFonts w:ascii="宋体" w:hAnsi="宋体" w:eastAsia="宋体"/>
              </w:rPr>
            </w:pPr>
            <w:r>
              <w:rPr>
                <w:rFonts w:hint="eastAsia" w:ascii="宋体" w:hAnsi="宋体" w:eastAsia="宋体"/>
                <w:szCs w:val="21"/>
              </w:rPr>
              <w:t>/</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896" w:type="dxa"/>
            <w:vMerge w:val="continue"/>
          </w:tcPr>
          <w:p>
            <w:pPr>
              <w:spacing w:line="360" w:lineRule="auto"/>
              <w:rPr>
                <w:rFonts w:ascii="宋体" w:hAnsi="宋体" w:eastAsia="宋体"/>
              </w:rPr>
            </w:pPr>
          </w:p>
        </w:tc>
        <w:tc>
          <w:tcPr>
            <w:tcW w:w="2445" w:type="dxa"/>
          </w:tcPr>
          <w:p>
            <w:pPr>
              <w:spacing w:line="360" w:lineRule="auto"/>
              <w:jc w:val="center"/>
              <w:rPr>
                <w:rFonts w:ascii="宋体" w:hAnsi="宋体" w:eastAsia="宋体"/>
              </w:rPr>
            </w:pPr>
            <w:r>
              <w:rPr>
                <w:rFonts w:hint="eastAsia" w:ascii="宋体" w:hAnsi="宋体" w:eastAsia="宋体"/>
                <w:szCs w:val="21"/>
              </w:rPr>
              <w:t>（1）试管C中产生</w:t>
            </w:r>
            <w:r>
              <w:rPr>
                <w:rFonts w:hint="eastAsia" w:ascii="宋体" w:hAnsi="宋体" w:eastAsia="宋体"/>
                <w:szCs w:val="21"/>
                <w:u w:val="single"/>
              </w:rPr>
              <w:t>　　</w:t>
            </w:r>
            <w:r>
              <w:rPr>
                <w:rFonts w:hint="eastAsia" w:ascii="宋体" w:hAnsi="宋体" w:eastAsia="宋体"/>
                <w:szCs w:val="21"/>
              </w:rPr>
              <w:t>（填实验现象）。复分解反应已发生。</w:t>
            </w:r>
          </w:p>
        </w:tc>
        <w:tc>
          <w:tcPr>
            <w:tcW w:w="2445" w:type="dxa"/>
          </w:tcPr>
          <w:p>
            <w:pPr>
              <w:spacing w:line="360" w:lineRule="auto"/>
              <w:jc w:val="center"/>
              <w:rPr>
                <w:rFonts w:ascii="宋体" w:hAnsi="宋体" w:eastAsia="宋体"/>
              </w:rPr>
            </w:pPr>
            <w:r>
              <w:rPr>
                <w:rFonts w:hint="eastAsia" w:ascii="宋体" w:hAnsi="宋体" w:eastAsia="宋体"/>
                <w:szCs w:val="21"/>
              </w:rPr>
              <w:t>（2）试管C中减少的微粒是</w:t>
            </w:r>
            <w:r>
              <w:rPr>
                <w:rFonts w:hint="eastAsia" w:ascii="宋体" w:hAnsi="宋体" w:eastAsia="宋体"/>
                <w:szCs w:val="21"/>
                <w:u w:val="single"/>
              </w:rPr>
              <w:t>　　</w:t>
            </w:r>
            <w:r>
              <w:rPr>
                <w:rFonts w:hint="eastAsia" w:ascii="宋体" w:hAnsi="宋体" w:eastAsia="宋体"/>
                <w:szCs w:val="21"/>
              </w:rPr>
              <w:t>（填微粒符号）</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896" w:type="dxa"/>
            <w:vMerge w:val="continue"/>
          </w:tcPr>
          <w:p>
            <w:pPr>
              <w:spacing w:line="360" w:lineRule="auto"/>
              <w:rPr>
                <w:rFonts w:ascii="宋体" w:hAnsi="宋体" w:eastAsia="宋体"/>
              </w:rPr>
            </w:pPr>
          </w:p>
        </w:tc>
        <w:tc>
          <w:tcPr>
            <w:tcW w:w="2445" w:type="dxa"/>
          </w:tcPr>
          <w:p>
            <w:pPr>
              <w:spacing w:line="360" w:lineRule="auto"/>
              <w:jc w:val="center"/>
              <w:rPr>
                <w:rFonts w:ascii="宋体" w:hAnsi="宋体" w:eastAsia="宋体"/>
              </w:rPr>
            </w:pPr>
            <w:r>
              <w:rPr>
                <w:rFonts w:hint="eastAsia" w:ascii="宋体" w:hAnsi="宋体" w:eastAsia="宋体"/>
                <w:szCs w:val="21"/>
              </w:rPr>
              <w:t>试管D中有白色沉淀产生。复分解反应已发生。</w:t>
            </w:r>
          </w:p>
        </w:tc>
        <w:tc>
          <w:tcPr>
            <w:tcW w:w="2445" w:type="dxa"/>
          </w:tcPr>
          <w:p>
            <w:pPr>
              <w:spacing w:line="360" w:lineRule="auto"/>
              <w:jc w:val="center"/>
              <w:rPr>
                <w:rFonts w:ascii="宋体" w:hAnsi="宋体" w:eastAsia="宋体"/>
              </w:rPr>
            </w:pPr>
            <w:r>
              <w:rPr>
                <w:rFonts w:hint="eastAsia" w:ascii="宋体" w:hAnsi="宋体" w:eastAsia="宋体"/>
                <w:szCs w:val="21"/>
              </w:rPr>
              <w:t>（3）反应的化学方程式为</w:t>
            </w:r>
            <w:r>
              <w:rPr>
                <w:rFonts w:hint="eastAsia" w:ascii="宋体" w:hAnsi="宋体" w:eastAsia="宋体"/>
                <w:szCs w:val="21"/>
                <w:u w:val="single"/>
              </w:rPr>
              <w:t>　　</w:t>
            </w:r>
          </w:p>
        </w:tc>
      </w:tr>
    </w:tbl>
    <w:p>
      <w:pPr>
        <w:spacing w:line="360" w:lineRule="auto"/>
        <w:ind w:left="273" w:leftChars="130"/>
        <w:rPr>
          <w:rFonts w:ascii="宋体" w:hAnsi="宋体" w:eastAsia="宋体"/>
        </w:rPr>
      </w:pPr>
      <w:r>
        <w:rPr>
          <w:rFonts w:hint="eastAsia" w:ascii="宋体" w:hAnsi="宋体" w:eastAsia="宋体"/>
          <w:szCs w:val="21"/>
        </w:rPr>
        <w:t>【第二组】对试管A和B中是否发生反应再探究，如图所示进行实验。</w:t>
      </w:r>
    </w:p>
    <w:tbl>
      <w:tblPr>
        <w:tblStyle w:val="6"/>
        <w:tblW w:w="7335"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2445"/>
        <w:gridCol w:w="2445"/>
        <w:gridCol w:w="2445"/>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tcPr>
          <w:p>
            <w:pPr>
              <w:spacing w:line="360" w:lineRule="auto"/>
              <w:jc w:val="center"/>
              <w:rPr>
                <w:rFonts w:ascii="宋体" w:hAnsi="宋体" w:eastAsia="宋体"/>
              </w:rPr>
            </w:pPr>
            <w:r>
              <w:rPr>
                <w:rFonts w:hint="eastAsia" w:ascii="宋体" w:hAnsi="宋体" w:eastAsia="宋体"/>
                <w:szCs w:val="21"/>
              </w:rPr>
              <w:t>实验</w:t>
            </w:r>
          </w:p>
        </w:tc>
        <w:tc>
          <w:tcPr>
            <w:tcW w:w="2445" w:type="dxa"/>
          </w:tcPr>
          <w:p>
            <w:pPr>
              <w:spacing w:line="360" w:lineRule="auto"/>
              <w:jc w:val="center"/>
              <w:rPr>
                <w:rFonts w:ascii="宋体" w:hAnsi="宋体" w:eastAsia="宋体"/>
              </w:rPr>
            </w:pPr>
            <w:r>
              <w:rPr>
                <w:rFonts w:hint="eastAsia" w:ascii="宋体" w:hAnsi="宋体" w:eastAsia="宋体"/>
                <w:szCs w:val="21"/>
              </w:rPr>
              <w:t>现象及结论</w:t>
            </w:r>
          </w:p>
        </w:tc>
        <w:tc>
          <w:tcPr>
            <w:tcW w:w="2445" w:type="dxa"/>
          </w:tcPr>
          <w:p>
            <w:pPr>
              <w:spacing w:line="360" w:lineRule="auto"/>
              <w:jc w:val="center"/>
              <w:rPr>
                <w:rFonts w:ascii="宋体" w:hAnsi="宋体" w:eastAsia="宋体"/>
              </w:rPr>
            </w:pPr>
            <w:r>
              <w:rPr>
                <w:rFonts w:hint="eastAsia" w:ascii="宋体" w:hAnsi="宋体" w:eastAsia="宋体"/>
                <w:szCs w:val="21"/>
              </w:rPr>
              <w:t>解释</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vMerge w:val="restart"/>
          </w:tcPr>
          <w:p>
            <w:pPr>
              <w:spacing w:line="360" w:lineRule="auto"/>
              <w:jc w:val="center"/>
              <w:rPr>
                <w:rFonts w:ascii="宋体" w:hAnsi="宋体" w:eastAsia="宋体"/>
              </w:rPr>
            </w:pPr>
            <w:r>
              <w:rPr>
                <w:rFonts w:hint="eastAsia" w:ascii="宋体" w:hAnsi="宋体" w:eastAsia="宋体"/>
                <w:szCs w:val="21"/>
              </w:rPr>
              <w:drawing>
                <wp:inline distT="0" distB="0" distL="0" distR="0">
                  <wp:extent cx="1266825" cy="1266825"/>
                  <wp:effectExtent l="0" t="0" r="0" b="0"/>
                  <wp:docPr id="20"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24" descr=" "/>
                          <pic:cNvPicPr>
                            <a:picLocks noChangeAspect="1"/>
                          </pic:cNvPicPr>
                        </pic:nvPicPr>
                        <pic:blipFill>
                          <a:blip r:embed="rId27" cstate="print"/>
                          <a:stretch>
                            <a:fillRect/>
                          </a:stretch>
                        </pic:blipFill>
                        <pic:spPr>
                          <a:xfrm>
                            <a:off x="0" y="0"/>
                            <a:ext cx="1267002" cy="1267002"/>
                          </a:xfrm>
                          <a:prstGeom prst="rect">
                            <a:avLst/>
                          </a:prstGeom>
                        </pic:spPr>
                      </pic:pic>
                    </a:graphicData>
                  </a:graphic>
                </wp:inline>
              </w:drawing>
            </w:r>
          </w:p>
        </w:tc>
        <w:tc>
          <w:tcPr>
            <w:tcW w:w="2445" w:type="dxa"/>
          </w:tcPr>
          <w:p>
            <w:pPr>
              <w:spacing w:line="360" w:lineRule="auto"/>
              <w:jc w:val="center"/>
              <w:rPr>
                <w:rFonts w:ascii="宋体" w:hAnsi="宋体" w:eastAsia="宋体"/>
              </w:rPr>
            </w:pPr>
            <w:r>
              <w:rPr>
                <w:rFonts w:hint="eastAsia" w:ascii="宋体" w:hAnsi="宋体" w:eastAsia="宋体"/>
                <w:szCs w:val="21"/>
              </w:rPr>
              <w:t>试管E中，滴加酚酞试液</w:t>
            </w:r>
          </w:p>
          <w:p>
            <w:pPr>
              <w:spacing w:line="360" w:lineRule="auto"/>
              <w:jc w:val="center"/>
              <w:rPr>
                <w:rFonts w:ascii="宋体" w:hAnsi="宋体" w:eastAsia="宋体"/>
              </w:rPr>
            </w:pPr>
            <w:r>
              <w:rPr>
                <w:rFonts w:hint="eastAsia" w:ascii="宋体" w:hAnsi="宋体" w:eastAsia="宋体"/>
                <w:szCs w:val="21"/>
              </w:rPr>
              <w:t>后，溶液由无色变为红色；</w:t>
            </w:r>
          </w:p>
          <w:p>
            <w:pPr>
              <w:spacing w:line="360" w:lineRule="auto"/>
              <w:jc w:val="center"/>
              <w:rPr>
                <w:rFonts w:ascii="宋体" w:hAnsi="宋体" w:eastAsia="宋体"/>
              </w:rPr>
            </w:pPr>
            <w:r>
              <w:rPr>
                <w:rFonts w:hint="eastAsia" w:ascii="宋体" w:hAnsi="宋体" w:eastAsia="宋体"/>
                <w:szCs w:val="21"/>
              </w:rPr>
              <w:t>滴加一定量稀硫酸后，溶</w:t>
            </w:r>
          </w:p>
          <w:p>
            <w:pPr>
              <w:spacing w:line="360" w:lineRule="auto"/>
              <w:jc w:val="center"/>
              <w:rPr>
                <w:rFonts w:ascii="宋体" w:hAnsi="宋体" w:eastAsia="宋体"/>
              </w:rPr>
            </w:pPr>
            <w:r>
              <w:rPr>
                <w:rFonts w:hint="eastAsia" w:ascii="宋体" w:hAnsi="宋体" w:eastAsia="宋体"/>
                <w:szCs w:val="21"/>
              </w:rPr>
              <w:t>液由红色变为无色。</w:t>
            </w:r>
          </w:p>
          <w:p>
            <w:pPr>
              <w:spacing w:line="360" w:lineRule="auto"/>
              <w:jc w:val="center"/>
              <w:rPr>
                <w:rFonts w:ascii="宋体" w:hAnsi="宋体" w:eastAsia="宋体"/>
              </w:rPr>
            </w:pPr>
            <w:r>
              <w:rPr>
                <w:rFonts w:hint="eastAsia" w:ascii="宋体" w:hAnsi="宋体" w:eastAsia="宋体"/>
                <w:szCs w:val="21"/>
              </w:rPr>
              <w:t>复分解反应已发生。</w:t>
            </w:r>
          </w:p>
        </w:tc>
        <w:tc>
          <w:tcPr>
            <w:tcW w:w="2445" w:type="dxa"/>
          </w:tcPr>
          <w:p>
            <w:pPr>
              <w:spacing w:line="360" w:lineRule="auto"/>
              <w:jc w:val="center"/>
              <w:rPr>
                <w:rFonts w:ascii="宋体" w:hAnsi="宋体" w:eastAsia="宋体"/>
              </w:rPr>
            </w:pPr>
            <w:r>
              <w:rPr>
                <w:rFonts w:hint="eastAsia" w:ascii="宋体" w:hAnsi="宋体" w:eastAsia="宋体"/>
                <w:szCs w:val="21"/>
              </w:rPr>
              <w:drawing>
                <wp:inline distT="0" distB="0" distL="0" distR="0">
                  <wp:extent cx="1228725" cy="838200"/>
                  <wp:effectExtent l="0" t="0" r="0" b="0"/>
                  <wp:docPr id="21"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24" descr=" "/>
                          <pic:cNvPicPr>
                            <a:picLocks noChangeAspect="1"/>
                          </pic:cNvPicPr>
                        </pic:nvPicPr>
                        <pic:blipFill>
                          <a:blip r:embed="rId28" cstate="print"/>
                          <a:stretch>
                            <a:fillRect/>
                          </a:stretch>
                        </pic:blipFill>
                        <pic:spPr>
                          <a:xfrm>
                            <a:off x="0" y="0"/>
                            <a:ext cx="1228897" cy="838317"/>
                          </a:xfrm>
                          <a:prstGeom prst="rect">
                            <a:avLst/>
                          </a:prstGeom>
                        </pic:spPr>
                      </pic:pic>
                    </a:graphicData>
                  </a:graphic>
                </wp:inline>
              </w:drawing>
            </w:r>
          </w:p>
          <w:p>
            <w:pPr>
              <w:spacing w:line="360" w:lineRule="auto"/>
              <w:jc w:val="center"/>
              <w:rPr>
                <w:rFonts w:ascii="宋体" w:hAnsi="宋体" w:eastAsia="宋体"/>
              </w:rPr>
            </w:pPr>
            <w:r>
              <w:rPr>
                <w:rFonts w:hint="eastAsia" w:ascii="宋体" w:hAnsi="宋体" w:eastAsia="宋体"/>
                <w:szCs w:val="21"/>
              </w:rPr>
              <w:t>（4）从微观粒子变化的角</w:t>
            </w:r>
          </w:p>
          <w:p>
            <w:pPr>
              <w:spacing w:line="360" w:lineRule="auto"/>
              <w:jc w:val="center"/>
              <w:rPr>
                <w:rFonts w:ascii="宋体" w:hAnsi="宋体" w:eastAsia="宋体"/>
              </w:rPr>
            </w:pPr>
            <w:r>
              <w:rPr>
                <w:rFonts w:hint="eastAsia" w:ascii="宋体" w:hAnsi="宋体" w:eastAsia="宋体"/>
                <w:szCs w:val="21"/>
              </w:rPr>
              <w:t>度分析试管E中反应的实</w:t>
            </w:r>
          </w:p>
          <w:p>
            <w:pPr>
              <w:spacing w:line="360" w:lineRule="auto"/>
              <w:jc w:val="center"/>
              <w:rPr>
                <w:rFonts w:ascii="宋体" w:hAnsi="宋体" w:eastAsia="宋体"/>
              </w:rPr>
            </w:pPr>
            <w:r>
              <w:rPr>
                <w:rFonts w:hint="eastAsia" w:ascii="宋体" w:hAnsi="宋体" w:eastAsia="宋体"/>
                <w:szCs w:val="21"/>
              </w:rPr>
              <w:t>质是</w:t>
            </w:r>
            <w:r>
              <w:rPr>
                <w:rFonts w:hint="eastAsia" w:ascii="宋体" w:hAnsi="宋体" w:eastAsia="宋体"/>
                <w:szCs w:val="21"/>
                <w:u w:val="single"/>
              </w:rPr>
              <w:t>　　</w:t>
            </w:r>
            <w:r>
              <w:rPr>
                <w:rFonts w:hint="eastAsia" w:ascii="宋体" w:hAnsi="宋体" w:eastAsia="宋体"/>
                <w:szCs w:val="21"/>
              </w:rPr>
              <w:t>。</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vMerge w:val="continue"/>
          </w:tcPr>
          <w:p>
            <w:pPr>
              <w:spacing w:line="360" w:lineRule="auto"/>
              <w:rPr>
                <w:rFonts w:ascii="宋体" w:hAnsi="宋体" w:eastAsia="宋体"/>
              </w:rPr>
            </w:pPr>
          </w:p>
        </w:tc>
        <w:tc>
          <w:tcPr>
            <w:tcW w:w="2445" w:type="dxa"/>
          </w:tcPr>
          <w:p>
            <w:pPr>
              <w:spacing w:line="360" w:lineRule="auto"/>
              <w:jc w:val="center"/>
              <w:rPr>
                <w:rFonts w:ascii="宋体" w:hAnsi="宋体" w:eastAsia="宋体"/>
              </w:rPr>
            </w:pPr>
            <w:r>
              <w:rPr>
                <w:rFonts w:hint="eastAsia" w:ascii="宋体" w:hAnsi="宋体" w:eastAsia="宋体"/>
                <w:szCs w:val="21"/>
              </w:rPr>
              <w:t>试管F中始终无明显现象，</w:t>
            </w:r>
          </w:p>
          <w:p>
            <w:pPr>
              <w:spacing w:line="360" w:lineRule="auto"/>
              <w:jc w:val="center"/>
              <w:rPr>
                <w:rFonts w:ascii="宋体" w:hAnsi="宋体" w:eastAsia="宋体"/>
              </w:rPr>
            </w:pPr>
            <w:r>
              <w:rPr>
                <w:rFonts w:hint="eastAsia" w:ascii="宋体" w:hAnsi="宋体" w:eastAsia="宋体"/>
                <w:szCs w:val="21"/>
              </w:rPr>
              <w:t>不能确定反应是否发生。</w:t>
            </w:r>
          </w:p>
        </w:tc>
        <w:tc>
          <w:tcPr>
            <w:tcW w:w="2445" w:type="dxa"/>
          </w:tcPr>
          <w:p>
            <w:pPr>
              <w:spacing w:line="360" w:lineRule="auto"/>
              <w:jc w:val="center"/>
              <w:rPr>
                <w:rFonts w:ascii="宋体" w:hAnsi="宋体" w:eastAsia="宋体"/>
              </w:rPr>
            </w:pPr>
            <w:r>
              <w:rPr>
                <w:rFonts w:hint="eastAsia" w:ascii="宋体" w:hAnsi="宋体" w:eastAsia="宋体"/>
                <w:szCs w:val="21"/>
              </w:rPr>
              <w:t>/</w:t>
            </w:r>
          </w:p>
        </w:tc>
      </w:tr>
    </w:tbl>
    <w:p>
      <w:pPr>
        <w:spacing w:line="360" w:lineRule="auto"/>
        <w:ind w:left="273" w:leftChars="130"/>
        <w:rPr>
          <w:rFonts w:ascii="宋体" w:hAnsi="宋体" w:eastAsia="宋体"/>
        </w:rPr>
      </w:pPr>
      <w:r>
        <w:rPr>
          <w:rFonts w:hint="eastAsia" w:ascii="宋体" w:hAnsi="宋体" w:eastAsia="宋体"/>
          <w:szCs w:val="21"/>
        </w:rPr>
        <w:t>【第三组】对试管B中是否发生反应继续探究，如图所示进行实验。</w:t>
      </w:r>
    </w:p>
    <w:tbl>
      <w:tblPr>
        <w:tblStyle w:val="6"/>
        <w:tblW w:w="7335"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2445"/>
        <w:gridCol w:w="2445"/>
        <w:gridCol w:w="2445"/>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tcPr>
          <w:p>
            <w:pPr>
              <w:spacing w:line="360" w:lineRule="auto"/>
              <w:jc w:val="center"/>
              <w:rPr>
                <w:rFonts w:ascii="宋体" w:hAnsi="宋体" w:eastAsia="宋体"/>
              </w:rPr>
            </w:pPr>
            <w:r>
              <w:rPr>
                <w:rFonts w:hint="eastAsia" w:ascii="宋体" w:hAnsi="宋体" w:eastAsia="宋体"/>
                <w:szCs w:val="21"/>
              </w:rPr>
              <w:t>实验</w:t>
            </w:r>
          </w:p>
        </w:tc>
        <w:tc>
          <w:tcPr>
            <w:tcW w:w="2445" w:type="dxa"/>
          </w:tcPr>
          <w:p>
            <w:pPr>
              <w:spacing w:line="360" w:lineRule="auto"/>
              <w:jc w:val="center"/>
              <w:rPr>
                <w:rFonts w:ascii="宋体" w:hAnsi="宋体" w:eastAsia="宋体"/>
              </w:rPr>
            </w:pPr>
            <w:r>
              <w:rPr>
                <w:rFonts w:hint="eastAsia" w:ascii="宋体" w:hAnsi="宋体" w:eastAsia="宋体"/>
                <w:szCs w:val="21"/>
              </w:rPr>
              <w:t>现象及结论</w:t>
            </w:r>
          </w:p>
        </w:tc>
        <w:tc>
          <w:tcPr>
            <w:tcW w:w="2445" w:type="dxa"/>
          </w:tcPr>
          <w:p>
            <w:pPr>
              <w:spacing w:line="360" w:lineRule="auto"/>
              <w:jc w:val="center"/>
              <w:rPr>
                <w:rFonts w:ascii="宋体" w:hAnsi="宋体" w:eastAsia="宋体"/>
              </w:rPr>
            </w:pPr>
            <w:r>
              <w:rPr>
                <w:rFonts w:hint="eastAsia" w:ascii="宋体" w:hAnsi="宋体" w:eastAsia="宋体"/>
                <w:szCs w:val="21"/>
              </w:rPr>
              <w:t>解释</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vMerge w:val="restart"/>
          </w:tcPr>
          <w:p>
            <w:pPr>
              <w:spacing w:line="360" w:lineRule="auto"/>
              <w:jc w:val="center"/>
              <w:rPr>
                <w:rFonts w:ascii="宋体" w:hAnsi="宋体" w:eastAsia="宋体"/>
              </w:rPr>
            </w:pPr>
            <w:r>
              <w:rPr>
                <w:rFonts w:hint="eastAsia" w:ascii="宋体" w:hAnsi="宋体" w:eastAsia="宋体"/>
                <w:szCs w:val="21"/>
              </w:rPr>
              <w:drawing>
                <wp:inline distT="0" distB="0" distL="0" distR="0">
                  <wp:extent cx="1476375" cy="1162050"/>
                  <wp:effectExtent l="0" t="0" r="0" b="0"/>
                  <wp:docPr id="22"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24" descr=" "/>
                          <pic:cNvPicPr>
                            <a:picLocks noChangeAspect="1"/>
                          </pic:cNvPicPr>
                        </pic:nvPicPr>
                        <pic:blipFill>
                          <a:blip r:embed="rId29" cstate="print"/>
                          <a:stretch>
                            <a:fillRect/>
                          </a:stretch>
                        </pic:blipFill>
                        <pic:spPr>
                          <a:xfrm>
                            <a:off x="0" y="0"/>
                            <a:ext cx="1476581" cy="1162212"/>
                          </a:xfrm>
                          <a:prstGeom prst="rect">
                            <a:avLst/>
                          </a:prstGeom>
                        </pic:spPr>
                      </pic:pic>
                    </a:graphicData>
                  </a:graphic>
                </wp:inline>
              </w:drawing>
            </w:r>
          </w:p>
        </w:tc>
        <w:tc>
          <w:tcPr>
            <w:tcW w:w="2445" w:type="dxa"/>
          </w:tcPr>
          <w:p>
            <w:pPr>
              <w:spacing w:line="360" w:lineRule="auto"/>
              <w:jc w:val="center"/>
              <w:rPr>
                <w:rFonts w:ascii="宋体" w:hAnsi="宋体" w:eastAsia="宋体"/>
              </w:rPr>
            </w:pPr>
            <w:r>
              <w:rPr>
                <w:rFonts w:hint="eastAsia" w:ascii="宋体" w:hAnsi="宋体" w:eastAsia="宋体"/>
                <w:szCs w:val="21"/>
              </w:rPr>
              <w:t>试管G中溶液变红</w:t>
            </w:r>
          </w:p>
        </w:tc>
        <w:tc>
          <w:tcPr>
            <w:tcW w:w="2445" w:type="dxa"/>
          </w:tcPr>
          <w:p>
            <w:pPr>
              <w:spacing w:line="360" w:lineRule="auto"/>
              <w:jc w:val="center"/>
              <w:rPr>
                <w:rFonts w:ascii="宋体" w:hAnsi="宋体" w:eastAsia="宋体"/>
              </w:rPr>
            </w:pPr>
            <w:r>
              <w:rPr>
                <w:rFonts w:hint="eastAsia" w:ascii="宋体" w:hAnsi="宋体" w:eastAsia="宋体"/>
                <w:szCs w:val="21"/>
              </w:rPr>
              <w:t>（5）该实验的目的是为了检验试管G的溶液中存在</w:t>
            </w:r>
            <w:r>
              <w:rPr>
                <w:rFonts w:hint="eastAsia" w:ascii="宋体" w:hAnsi="宋体" w:eastAsia="宋体"/>
                <w:szCs w:val="21"/>
                <w:u w:val="single"/>
              </w:rPr>
              <w:t>　　</w:t>
            </w:r>
            <w:r>
              <w:rPr>
                <w:rFonts w:hint="eastAsia" w:ascii="宋体" w:hAnsi="宋体" w:eastAsia="宋体"/>
                <w:szCs w:val="21"/>
              </w:rPr>
              <w:t>（填微粒符号）。</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vMerge w:val="continue"/>
          </w:tcPr>
          <w:p>
            <w:pPr>
              <w:spacing w:line="360" w:lineRule="auto"/>
              <w:rPr>
                <w:rFonts w:ascii="宋体" w:hAnsi="宋体" w:eastAsia="宋体"/>
              </w:rPr>
            </w:pPr>
          </w:p>
        </w:tc>
        <w:tc>
          <w:tcPr>
            <w:tcW w:w="2445" w:type="dxa"/>
          </w:tcPr>
          <w:p>
            <w:pPr>
              <w:spacing w:line="360" w:lineRule="auto"/>
              <w:jc w:val="center"/>
              <w:rPr>
                <w:rFonts w:ascii="宋体" w:hAnsi="宋体" w:eastAsia="宋体"/>
              </w:rPr>
            </w:pPr>
            <w:r>
              <w:rPr>
                <w:rFonts w:hint="eastAsia" w:ascii="宋体" w:hAnsi="宋体" w:eastAsia="宋体"/>
                <w:szCs w:val="21"/>
              </w:rPr>
              <w:t>（6）向试管H中滴加</w:t>
            </w:r>
            <w:r>
              <w:rPr>
                <w:rFonts w:hint="eastAsia" w:ascii="宋体" w:hAnsi="宋体" w:eastAsia="宋体"/>
                <w:szCs w:val="21"/>
                <w:u w:val="single"/>
              </w:rPr>
              <w:t>　　</w:t>
            </w:r>
            <w:r>
              <w:rPr>
                <w:rFonts w:hint="eastAsia" w:ascii="宋体" w:hAnsi="宋体" w:eastAsia="宋体"/>
                <w:szCs w:val="21"/>
              </w:rPr>
              <w:t>（填“试剂X”的化学式）溶液后，有白色</w:t>
            </w:r>
          </w:p>
          <w:p>
            <w:pPr>
              <w:spacing w:line="360" w:lineRule="auto"/>
              <w:jc w:val="center"/>
              <w:rPr>
                <w:rFonts w:ascii="宋体" w:hAnsi="宋体" w:eastAsia="宋体"/>
              </w:rPr>
            </w:pPr>
            <w:r>
              <w:rPr>
                <w:rFonts w:hint="eastAsia" w:ascii="宋体" w:hAnsi="宋体" w:eastAsia="宋体"/>
                <w:szCs w:val="21"/>
              </w:rPr>
              <w:t>沉淀产生。</w:t>
            </w:r>
          </w:p>
        </w:tc>
        <w:tc>
          <w:tcPr>
            <w:tcW w:w="2445" w:type="dxa"/>
          </w:tcPr>
          <w:p>
            <w:pPr>
              <w:spacing w:line="360" w:lineRule="auto"/>
              <w:jc w:val="center"/>
              <w:rPr>
                <w:rFonts w:ascii="宋体" w:hAnsi="宋体" w:eastAsia="宋体"/>
              </w:rPr>
            </w:pPr>
            <w:r>
              <w:rPr>
                <w:rFonts w:hint="eastAsia" w:ascii="宋体" w:hAnsi="宋体" w:eastAsia="宋体"/>
                <w:szCs w:val="21"/>
              </w:rPr>
              <w:t>溶液中有SO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存在。</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tcPr>
          <w:p>
            <w:pPr>
              <w:spacing w:line="360" w:lineRule="auto"/>
              <w:jc w:val="center"/>
              <w:rPr>
                <w:rFonts w:ascii="宋体" w:hAnsi="宋体" w:eastAsia="宋体"/>
              </w:rPr>
            </w:pPr>
            <w:r>
              <w:rPr>
                <w:rFonts w:hint="eastAsia" w:ascii="宋体" w:hAnsi="宋体" w:eastAsia="宋体"/>
                <w:szCs w:val="21"/>
              </w:rPr>
              <w:t>结论</w:t>
            </w:r>
          </w:p>
        </w:tc>
        <w:tc>
          <w:tcPr>
            <w:tcW w:w="4890" w:type="dxa"/>
            <w:gridSpan w:val="2"/>
          </w:tcPr>
          <w:p>
            <w:pPr>
              <w:spacing w:line="360" w:lineRule="auto"/>
              <w:jc w:val="center"/>
              <w:rPr>
                <w:rFonts w:ascii="宋体" w:hAnsi="宋体" w:eastAsia="宋体"/>
              </w:rPr>
            </w:pPr>
            <w:r>
              <w:rPr>
                <w:rFonts w:hint="eastAsia" w:ascii="宋体" w:hAnsi="宋体" w:eastAsia="宋体"/>
                <w:szCs w:val="21"/>
              </w:rPr>
              <w:t>NaCl溶液与稀硫酸不发生复分解反应。</w:t>
            </w:r>
          </w:p>
        </w:tc>
      </w:tr>
    </w:tbl>
    <w:p>
      <w:pPr>
        <w:spacing w:line="360" w:lineRule="auto"/>
        <w:ind w:left="273" w:hanging="273" w:hangingChars="130"/>
        <w:rPr>
          <w:rFonts w:ascii="宋体" w:hAnsi="宋体" w:eastAsia="宋体"/>
        </w:rPr>
      </w:pPr>
      <w:r>
        <w:rPr>
          <w:rFonts w:hint="eastAsia" w:ascii="宋体" w:hAnsi="宋体" w:eastAsia="宋体"/>
          <w:szCs w:val="21"/>
        </w:rPr>
        <w:t>31．（6分）实验室以一种工业废渣（主要成分为MgCO</w:t>
      </w:r>
      <w:r>
        <w:rPr>
          <w:rFonts w:hint="eastAsia" w:ascii="宋体" w:hAnsi="宋体" w:eastAsia="宋体"/>
          <w:szCs w:val="24"/>
          <w:vertAlign w:val="subscript"/>
        </w:rPr>
        <w:t>3</w:t>
      </w:r>
      <w:r>
        <w:rPr>
          <w:rFonts w:hint="eastAsia" w:ascii="宋体" w:hAnsi="宋体" w:eastAsia="宋体"/>
          <w:szCs w:val="21"/>
        </w:rPr>
        <w:t>、MgO和SiO</w:t>
      </w:r>
      <w:r>
        <w:rPr>
          <w:rFonts w:hint="eastAsia" w:ascii="宋体" w:hAnsi="宋体" w:eastAsia="宋体"/>
          <w:szCs w:val="24"/>
          <w:vertAlign w:val="subscript"/>
        </w:rPr>
        <w:t>2</w:t>
      </w:r>
      <w:r>
        <w:rPr>
          <w:rFonts w:hint="eastAsia" w:ascii="宋体" w:hAnsi="宋体" w:eastAsia="宋体"/>
          <w:szCs w:val="21"/>
        </w:rPr>
        <w:t>）为原料制备MgCO</w:t>
      </w:r>
      <w:r>
        <w:rPr>
          <w:rFonts w:hint="eastAsia" w:ascii="宋体" w:hAnsi="宋体" w:eastAsia="宋体"/>
          <w:szCs w:val="24"/>
          <w:vertAlign w:val="subscript"/>
        </w:rPr>
        <w:t>3</w:t>
      </w:r>
      <w:r>
        <w:rPr>
          <w:rFonts w:hint="eastAsia" w:ascii="宋体" w:hAnsi="宋体" w:eastAsia="宋体"/>
          <w:szCs w:val="21"/>
        </w:rPr>
        <w:t>•3H</w:t>
      </w:r>
      <w:r>
        <w:rPr>
          <w:rFonts w:hint="eastAsia" w:ascii="宋体" w:hAnsi="宋体" w:eastAsia="宋体"/>
          <w:szCs w:val="24"/>
          <w:vertAlign w:val="subscript"/>
        </w:rPr>
        <w:t>2</w:t>
      </w:r>
      <w:r>
        <w:rPr>
          <w:rFonts w:hint="eastAsia" w:ascii="宋体" w:hAnsi="宋体" w:eastAsia="宋体"/>
          <w:szCs w:val="21"/>
        </w:rPr>
        <w:t>O．其主要实验过程如图：</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4381500" cy="914400"/>
            <wp:effectExtent l="0" t="0" r="0" b="0"/>
            <wp:docPr id="23"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24" descr=" "/>
                    <pic:cNvPicPr>
                      <a:picLocks noChangeAspect="1"/>
                    </pic:cNvPicPr>
                  </pic:nvPicPr>
                  <pic:blipFill>
                    <a:blip r:embed="rId30" cstate="print"/>
                    <a:stretch>
                      <a:fillRect/>
                    </a:stretch>
                  </pic:blipFill>
                  <pic:spPr>
                    <a:xfrm>
                      <a:off x="0" y="0"/>
                      <a:ext cx="4382112" cy="914528"/>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szCs w:val="21"/>
        </w:rPr>
        <w:t>已知：SiO</w:t>
      </w:r>
      <w:r>
        <w:rPr>
          <w:rFonts w:hint="eastAsia" w:ascii="宋体" w:hAnsi="宋体" w:eastAsia="宋体"/>
          <w:szCs w:val="24"/>
          <w:vertAlign w:val="subscript"/>
        </w:rPr>
        <w:t>2</w:t>
      </w:r>
      <w:r>
        <w:rPr>
          <w:rFonts w:hint="eastAsia" w:ascii="宋体" w:hAnsi="宋体" w:eastAsia="宋体"/>
          <w:szCs w:val="21"/>
        </w:rPr>
        <w:t>不溶于水，常温下不与硫酸、碳酸钠反应。</w:t>
      </w:r>
    </w:p>
    <w:p>
      <w:pPr>
        <w:spacing w:line="360" w:lineRule="auto"/>
        <w:ind w:left="273" w:leftChars="130"/>
        <w:rPr>
          <w:rFonts w:ascii="宋体" w:hAnsi="宋体" w:eastAsia="宋体"/>
        </w:rPr>
      </w:pPr>
      <w:r>
        <w:rPr>
          <w:rFonts w:hint="eastAsia" w:ascii="宋体" w:hAnsi="宋体" w:eastAsia="宋体"/>
          <w:szCs w:val="21"/>
        </w:rPr>
        <w:t>（1）“酸溶”时发生反应的化学方程式为</w:t>
      </w:r>
      <w:r>
        <w:rPr>
          <w:rFonts w:hint="eastAsia" w:ascii="宋体" w:hAnsi="宋体" w:eastAsia="宋体"/>
          <w:szCs w:val="21"/>
          <w:u w:val="single"/>
        </w:rPr>
        <w:t>　　</w:t>
      </w:r>
      <w:r>
        <w:rPr>
          <w:rFonts w:hint="eastAsia" w:ascii="宋体" w:hAnsi="宋体" w:eastAsia="宋体"/>
          <w:szCs w:val="21"/>
        </w:rPr>
        <w:t>和</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（2）“过滤Ⅱ”所得滤液中含有的主要离子有</w:t>
      </w:r>
      <w:r>
        <w:rPr>
          <w:rFonts w:hint="eastAsia" w:ascii="宋体" w:hAnsi="宋体" w:eastAsia="宋体"/>
          <w:szCs w:val="21"/>
          <w:u w:val="single"/>
        </w:rPr>
        <w:t>　　</w:t>
      </w:r>
      <w:r>
        <w:rPr>
          <w:rFonts w:hint="eastAsia" w:ascii="宋体" w:hAnsi="宋体" w:eastAsia="宋体"/>
          <w:szCs w:val="21"/>
        </w:rPr>
        <w:t>（填离子符号）。</w:t>
      </w:r>
    </w:p>
    <w:p>
      <w:pPr>
        <w:spacing w:line="360" w:lineRule="auto"/>
        <w:ind w:left="273" w:leftChars="130"/>
        <w:rPr>
          <w:rFonts w:ascii="宋体" w:hAnsi="宋体" w:eastAsia="宋体"/>
        </w:rPr>
      </w:pPr>
      <w:r>
        <w:rPr>
          <w:rFonts w:hint="eastAsia" w:ascii="宋体" w:hAnsi="宋体" w:eastAsia="宋体"/>
          <w:szCs w:val="21"/>
        </w:rPr>
        <w:t>（3）“反应”步骤前后均有过滤，能否省去“过滤Ⅰ”只进行“过滤Ⅱ”。</w:t>
      </w:r>
      <w:r>
        <w:rPr>
          <w:rFonts w:hint="eastAsia" w:ascii="宋体" w:hAnsi="宋体" w:eastAsia="宋体"/>
          <w:szCs w:val="21"/>
          <w:u w:val="single"/>
        </w:rPr>
        <w:t>　　</w:t>
      </w:r>
      <w:r>
        <w:rPr>
          <w:rFonts w:hint="eastAsia" w:ascii="宋体" w:hAnsi="宋体" w:eastAsia="宋体"/>
          <w:szCs w:val="21"/>
        </w:rPr>
        <w:t>（填“能”或“否”），理由是</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（4）“酸溶”时所加硫酸溶液不宜过量太多的原因是</w:t>
      </w:r>
      <w:r>
        <w:rPr>
          <w:rFonts w:hint="eastAsia" w:ascii="宋体" w:hAnsi="宋体" w:eastAsia="宋体"/>
          <w:szCs w:val="21"/>
          <w:u w:val="single"/>
        </w:rPr>
        <w:t>　　</w:t>
      </w:r>
      <w:r>
        <w:rPr>
          <w:rFonts w:hint="eastAsia" w:ascii="宋体" w:hAnsi="宋体" w:eastAsia="宋体"/>
          <w:szCs w:val="21"/>
        </w:rPr>
        <w:t>。</w:t>
      </w:r>
    </w:p>
    <w:p>
      <w:pPr>
        <w:spacing w:line="360" w:lineRule="auto"/>
        <w:ind w:left="273" w:hanging="273" w:hangingChars="130"/>
        <w:rPr>
          <w:rFonts w:ascii="宋体" w:hAnsi="宋体" w:eastAsia="宋体"/>
        </w:rPr>
      </w:pPr>
      <w:r>
        <w:rPr>
          <w:rFonts w:hint="eastAsia" w:ascii="宋体" w:hAnsi="宋体" w:eastAsia="宋体"/>
          <w:szCs w:val="21"/>
        </w:rPr>
        <w:t>32．（7分）维C泡腾片是一种常见的补充维生素C的保健品。某品牌维C泡腾片（以下称“本品”）的主要成分如图1所示。</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3343275" cy="1638300"/>
            <wp:effectExtent l="0" t="0" r="0" b="0"/>
            <wp:docPr id="24"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24" descr=" "/>
                    <pic:cNvPicPr>
                      <a:picLocks noChangeAspect="1"/>
                    </pic:cNvPicPr>
                  </pic:nvPicPr>
                  <pic:blipFill>
                    <a:blip r:embed="rId31" cstate="print"/>
                    <a:stretch>
                      <a:fillRect/>
                    </a:stretch>
                  </pic:blipFill>
                  <pic:spPr>
                    <a:xfrm>
                      <a:off x="0" y="0"/>
                      <a:ext cx="3343742" cy="1638529"/>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szCs w:val="21"/>
        </w:rPr>
        <w:t>（1）下列关于维生素C的说法正确的是</w:t>
      </w:r>
      <w:r>
        <w:rPr>
          <w:rFonts w:hint="eastAsia" w:ascii="宋体" w:hAnsi="宋体" w:eastAsia="宋体"/>
          <w:szCs w:val="21"/>
          <w:u w:val="single"/>
        </w:rPr>
        <w:t>　　</w:t>
      </w:r>
      <w:r>
        <w:rPr>
          <w:rFonts w:hint="eastAsia" w:ascii="宋体" w:hAnsi="宋体" w:eastAsia="宋体"/>
          <w:szCs w:val="21"/>
        </w:rPr>
        <w:t>（填字母）。</w:t>
      </w:r>
    </w:p>
    <w:p>
      <w:pPr>
        <w:spacing w:line="360" w:lineRule="auto"/>
        <w:ind w:left="273" w:leftChars="130"/>
        <w:rPr>
          <w:rFonts w:ascii="宋体" w:hAnsi="宋体" w:eastAsia="宋体"/>
        </w:rPr>
      </w:pPr>
      <w:r>
        <w:rPr>
          <w:rFonts w:hint="eastAsia" w:ascii="宋体" w:hAnsi="宋体" w:eastAsia="宋体"/>
          <w:szCs w:val="21"/>
        </w:rPr>
        <w:t>a．维生素C由C、H、O三种元素组成</w:t>
      </w:r>
    </w:p>
    <w:p>
      <w:pPr>
        <w:spacing w:line="360" w:lineRule="auto"/>
        <w:ind w:left="273" w:leftChars="130"/>
        <w:rPr>
          <w:rFonts w:ascii="宋体" w:hAnsi="宋体" w:eastAsia="宋体"/>
        </w:rPr>
      </w:pPr>
      <w:r>
        <w:rPr>
          <w:rFonts w:hint="eastAsia" w:ascii="宋体" w:hAnsi="宋体" w:eastAsia="宋体"/>
          <w:szCs w:val="21"/>
        </w:rPr>
        <w:t>b．维生素C的相对分子质量为176g</w:t>
      </w:r>
    </w:p>
    <w:p>
      <w:pPr>
        <w:spacing w:line="360" w:lineRule="auto"/>
        <w:ind w:left="273" w:leftChars="130"/>
        <w:rPr>
          <w:rFonts w:ascii="宋体" w:hAnsi="宋体" w:eastAsia="宋体"/>
        </w:rPr>
      </w:pPr>
      <w:r>
        <w:rPr>
          <w:rFonts w:hint="eastAsia" w:ascii="宋体" w:hAnsi="宋体" w:eastAsia="宋体"/>
          <w:szCs w:val="21"/>
        </w:rPr>
        <w:t>C．维生素C由6个碳原子、8个氢原子和6个氧原子构成</w:t>
      </w:r>
    </w:p>
    <w:p>
      <w:pPr>
        <w:spacing w:line="360" w:lineRule="auto"/>
        <w:ind w:left="273" w:leftChars="130"/>
        <w:rPr>
          <w:rFonts w:ascii="宋体" w:hAnsi="宋体" w:eastAsia="宋体"/>
        </w:rPr>
      </w:pPr>
      <w:r>
        <w:rPr>
          <w:rFonts w:hint="eastAsia" w:ascii="宋体" w:hAnsi="宋体" w:eastAsia="宋体"/>
          <w:szCs w:val="21"/>
        </w:rPr>
        <w:t>d．维生素C中C、H、O元素的质量比为9：1：12</w:t>
      </w:r>
    </w:p>
    <w:p>
      <w:pPr>
        <w:spacing w:line="360" w:lineRule="auto"/>
        <w:ind w:left="273" w:leftChars="130"/>
        <w:rPr>
          <w:rFonts w:ascii="宋体" w:hAnsi="宋体" w:eastAsia="宋体"/>
        </w:rPr>
      </w:pPr>
      <w:r>
        <w:rPr>
          <w:rFonts w:hint="eastAsia" w:ascii="宋体" w:hAnsi="宋体" w:eastAsia="宋体"/>
          <w:szCs w:val="21"/>
        </w:rPr>
        <w:t>（2）阅读本品的营养成分表：每100g维C泡腾片含钠5750mg（1mg＝10</w:t>
      </w:r>
      <w:r>
        <w:rPr>
          <w:rFonts w:hint="eastAsia" w:ascii="宋体" w:hAnsi="宋体" w:eastAsia="宋体"/>
          <w:szCs w:val="24"/>
          <w:vertAlign w:val="superscript"/>
        </w:rPr>
        <w:t>﹣3</w:t>
      </w:r>
      <w:r>
        <w:rPr>
          <w:rFonts w:hint="eastAsia" w:ascii="宋体" w:hAnsi="宋体" w:eastAsia="宋体"/>
          <w:szCs w:val="21"/>
        </w:rPr>
        <w:t>g）。已知本品其他成分不含钠元素，则本品中碳酸氢钠的质量分数为</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（3）维C泡腾片水溶液酸碱性的测定：将本品一片投入蒸馏水中，有气泡产生，反应原理为：H</w:t>
      </w:r>
      <w:r>
        <w:rPr>
          <w:rFonts w:hint="eastAsia" w:ascii="宋体" w:hAnsi="宋体" w:eastAsia="宋体"/>
          <w:szCs w:val="24"/>
          <w:vertAlign w:val="subscript"/>
        </w:rPr>
        <w:t>3</w:t>
      </w:r>
      <w:r>
        <w:rPr>
          <w:rFonts w:hint="eastAsia" w:ascii="宋体" w:hAnsi="宋体" w:eastAsia="宋体"/>
          <w:szCs w:val="21"/>
        </w:rPr>
        <w:t>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5</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+3NaHCO</w:t>
      </w:r>
      <w:r>
        <w:rPr>
          <w:rFonts w:hint="eastAsia" w:ascii="宋体" w:hAnsi="宋体" w:eastAsia="宋体"/>
          <w:szCs w:val="24"/>
          <w:vertAlign w:val="subscript"/>
        </w:rPr>
        <w:t>3</w:t>
      </w:r>
      <w:r>
        <w:rPr>
          <w:rFonts w:hint="eastAsia" w:ascii="宋体" w:hAnsi="宋体" w:eastAsia="宋体"/>
          <w:szCs w:val="21"/>
        </w:rPr>
        <w:t>＝Na</w:t>
      </w:r>
      <w:r>
        <w:rPr>
          <w:rFonts w:hint="eastAsia" w:ascii="宋体" w:hAnsi="宋体" w:eastAsia="宋体"/>
          <w:szCs w:val="24"/>
          <w:vertAlign w:val="subscript"/>
        </w:rPr>
        <w:t>3</w:t>
      </w:r>
      <w:r>
        <w:rPr>
          <w:rFonts w:hint="eastAsia" w:ascii="宋体" w:hAnsi="宋体" w:eastAsia="宋体"/>
          <w:szCs w:val="21"/>
        </w:rPr>
        <w:t>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5</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+3CO</w:t>
      </w:r>
      <w:r>
        <w:rPr>
          <w:rFonts w:hint="eastAsia" w:ascii="宋体" w:hAnsi="宋体" w:eastAsia="宋体"/>
          <w:szCs w:val="24"/>
          <w:vertAlign w:val="subscript"/>
        </w:rPr>
        <w:t>2</w:t>
      </w:r>
      <w:r>
        <w:rPr>
          <w:rFonts w:hint="eastAsia" w:ascii="宋体" w:hAnsi="宋体" w:eastAsia="宋体"/>
          <w:szCs w:val="21"/>
        </w:rPr>
        <w:t>↑+3</w:t>
      </w:r>
      <w:r>
        <w:rPr>
          <w:rFonts w:hint="eastAsia" w:ascii="宋体" w:hAnsi="宋体" w:eastAsia="宋体"/>
          <w:szCs w:val="21"/>
          <w:u w:val="single"/>
        </w:rPr>
        <w:t>　　</w:t>
      </w:r>
      <w:r>
        <w:rPr>
          <w:rFonts w:hint="eastAsia" w:ascii="宋体" w:hAnsi="宋体" w:eastAsia="宋体"/>
          <w:szCs w:val="21"/>
        </w:rPr>
        <w:t>（填化学式）。</w:t>
      </w:r>
    </w:p>
    <w:p>
      <w:pPr>
        <w:spacing w:line="360" w:lineRule="auto"/>
        <w:ind w:left="273" w:leftChars="130"/>
        <w:rPr>
          <w:rFonts w:ascii="宋体" w:hAnsi="宋体" w:eastAsia="宋体"/>
        </w:rPr>
      </w:pPr>
      <w:r>
        <w:rPr>
          <w:rFonts w:hint="eastAsia" w:ascii="宋体" w:hAnsi="宋体" w:eastAsia="宋体"/>
          <w:szCs w:val="21"/>
        </w:rPr>
        <w:t>待不再产生气体后，测得溶液呈酸性。</w:t>
      </w:r>
    </w:p>
    <w:p>
      <w:pPr>
        <w:spacing w:line="360" w:lineRule="auto"/>
        <w:ind w:left="273" w:leftChars="130"/>
        <w:rPr>
          <w:rFonts w:ascii="宋体" w:hAnsi="宋体" w:eastAsia="宋体"/>
        </w:rPr>
      </w:pPr>
      <w:r>
        <w:rPr>
          <w:rFonts w:hint="eastAsia" w:ascii="宋体" w:hAnsi="宋体" w:eastAsia="宋体"/>
          <w:szCs w:val="21"/>
        </w:rPr>
        <w:t>（4）维C泡腾片中碳酸氢钠质量分数的测定：称量相关实验用品质量，将本品一片投入蒸馏水中，待不再产生气体后，称量锥形瓶及瓶内所有物质的总质量。装置如图2所示。</w:t>
      </w:r>
    </w:p>
    <w:p>
      <w:pPr>
        <w:spacing w:line="360" w:lineRule="auto"/>
        <w:ind w:left="273" w:leftChars="130"/>
        <w:rPr>
          <w:rFonts w:ascii="宋体" w:hAnsi="宋体" w:eastAsia="宋体"/>
        </w:rPr>
      </w:pPr>
      <w:r>
        <w:rPr>
          <w:rFonts w:hint="eastAsia" w:ascii="宋体" w:hAnsi="宋体" w:eastAsia="宋体"/>
          <w:szCs w:val="21"/>
        </w:rPr>
        <w:t>相关数据如表：</w:t>
      </w:r>
    </w:p>
    <w:tbl>
      <w:tblPr>
        <w:tblStyle w:val="6"/>
        <w:tblW w:w="8086"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1191"/>
        <w:gridCol w:w="3481"/>
        <w:gridCol w:w="1304"/>
        <w:gridCol w:w="480"/>
        <w:gridCol w:w="1630"/>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191" w:type="dxa"/>
            <w:vMerge w:val="restart"/>
          </w:tcPr>
          <w:p>
            <w:pPr>
              <w:spacing w:line="360" w:lineRule="auto"/>
              <w:jc w:val="center"/>
              <w:rPr>
                <w:rFonts w:ascii="宋体" w:hAnsi="宋体" w:eastAsia="宋体"/>
              </w:rPr>
            </w:pPr>
            <w:r>
              <w:rPr>
                <w:rFonts w:hint="eastAsia" w:ascii="宋体" w:hAnsi="宋体" w:eastAsia="宋体"/>
                <w:szCs w:val="21"/>
              </w:rPr>
              <w:t>物品</w:t>
            </w:r>
          </w:p>
        </w:tc>
        <w:tc>
          <w:tcPr>
            <w:tcW w:w="5265" w:type="dxa"/>
            <w:gridSpan w:val="3"/>
          </w:tcPr>
          <w:p>
            <w:pPr>
              <w:spacing w:line="360" w:lineRule="auto"/>
              <w:jc w:val="center"/>
              <w:rPr>
                <w:rFonts w:ascii="宋体" w:hAnsi="宋体" w:eastAsia="宋体"/>
              </w:rPr>
            </w:pPr>
            <w:r>
              <w:rPr>
                <w:rFonts w:hint="eastAsia" w:ascii="宋体" w:hAnsi="宋体" w:eastAsia="宋体"/>
                <w:szCs w:val="21"/>
              </w:rPr>
              <w:t>反应前</w:t>
            </w:r>
          </w:p>
        </w:tc>
        <w:tc>
          <w:tcPr>
            <w:tcW w:w="1630" w:type="dxa"/>
          </w:tcPr>
          <w:p>
            <w:pPr>
              <w:spacing w:line="360" w:lineRule="auto"/>
              <w:jc w:val="center"/>
              <w:rPr>
                <w:rFonts w:ascii="宋体" w:hAnsi="宋体" w:eastAsia="宋体"/>
              </w:rPr>
            </w:pPr>
            <w:r>
              <w:rPr>
                <w:rFonts w:hint="eastAsia" w:ascii="宋体" w:hAnsi="宋体" w:eastAsia="宋体"/>
                <w:szCs w:val="21"/>
              </w:rPr>
              <w:t>反应后</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191" w:type="dxa"/>
            <w:vMerge w:val="continue"/>
          </w:tcPr>
          <w:p>
            <w:pPr>
              <w:spacing w:line="360" w:lineRule="auto"/>
              <w:rPr>
                <w:rFonts w:ascii="宋体" w:hAnsi="宋体" w:eastAsia="宋体"/>
              </w:rPr>
            </w:pPr>
          </w:p>
        </w:tc>
        <w:tc>
          <w:tcPr>
            <w:tcW w:w="3481" w:type="dxa"/>
          </w:tcPr>
          <w:p>
            <w:pPr>
              <w:spacing w:line="360" w:lineRule="auto"/>
              <w:jc w:val="center"/>
              <w:rPr>
                <w:rFonts w:ascii="宋体" w:hAnsi="宋体" w:eastAsia="宋体"/>
              </w:rPr>
            </w:pPr>
            <w:r>
              <w:rPr>
                <w:rFonts w:hint="eastAsia" w:ascii="宋体" w:hAnsi="宋体" w:eastAsia="宋体"/>
                <w:szCs w:val="21"/>
              </w:rPr>
              <w:t>锥形瓶</w:t>
            </w:r>
          </w:p>
        </w:tc>
        <w:tc>
          <w:tcPr>
            <w:tcW w:w="1304" w:type="dxa"/>
          </w:tcPr>
          <w:p>
            <w:pPr>
              <w:spacing w:line="360" w:lineRule="auto"/>
              <w:jc w:val="center"/>
              <w:rPr>
                <w:rFonts w:ascii="宋体" w:hAnsi="宋体" w:eastAsia="宋体"/>
              </w:rPr>
            </w:pPr>
            <w:r>
              <w:rPr>
                <w:rFonts w:hint="eastAsia" w:ascii="宋体" w:hAnsi="宋体" w:eastAsia="宋体"/>
                <w:szCs w:val="21"/>
              </w:rPr>
              <w:t>蒸馏水</w:t>
            </w:r>
          </w:p>
        </w:tc>
        <w:tc>
          <w:tcPr>
            <w:tcW w:w="480" w:type="dxa"/>
          </w:tcPr>
          <w:p>
            <w:pPr>
              <w:spacing w:line="360" w:lineRule="auto"/>
              <w:jc w:val="center"/>
              <w:rPr>
                <w:rFonts w:ascii="宋体" w:hAnsi="宋体" w:eastAsia="宋体"/>
              </w:rPr>
            </w:pPr>
            <w:r>
              <w:rPr>
                <w:rFonts w:hint="eastAsia" w:ascii="宋体" w:hAnsi="宋体" w:eastAsia="宋体"/>
                <w:szCs w:val="21"/>
              </w:rPr>
              <w:t>维C泡腾片</w:t>
            </w:r>
          </w:p>
        </w:tc>
        <w:tc>
          <w:tcPr>
            <w:tcW w:w="1630" w:type="dxa"/>
          </w:tcPr>
          <w:p>
            <w:pPr>
              <w:spacing w:line="360" w:lineRule="auto"/>
              <w:jc w:val="center"/>
              <w:rPr>
                <w:rFonts w:ascii="宋体" w:hAnsi="宋体" w:eastAsia="宋体"/>
              </w:rPr>
            </w:pPr>
            <w:r>
              <w:rPr>
                <w:rFonts w:hint="eastAsia" w:ascii="宋体" w:hAnsi="宋体" w:eastAsia="宋体"/>
                <w:szCs w:val="21"/>
              </w:rPr>
              <w:t>锥形瓶及瓶内所有物质</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191" w:type="dxa"/>
          </w:tcPr>
          <w:p>
            <w:pPr>
              <w:spacing w:line="360" w:lineRule="auto"/>
              <w:jc w:val="center"/>
              <w:rPr>
                <w:rFonts w:ascii="宋体" w:hAnsi="宋体" w:eastAsia="宋体"/>
              </w:rPr>
            </w:pPr>
            <w:r>
              <w:rPr>
                <w:rFonts w:hint="eastAsia" w:ascii="宋体" w:hAnsi="宋体" w:eastAsia="宋体"/>
                <w:szCs w:val="21"/>
              </w:rPr>
              <w:t>质量/g</w:t>
            </w:r>
          </w:p>
        </w:tc>
        <w:tc>
          <w:tcPr>
            <w:tcW w:w="3481" w:type="dxa"/>
          </w:tcPr>
          <w:p>
            <w:pPr>
              <w:spacing w:line="360" w:lineRule="auto"/>
              <w:jc w:val="center"/>
              <w:rPr>
                <w:rFonts w:ascii="宋体" w:hAnsi="宋体" w:eastAsia="宋体"/>
              </w:rPr>
            </w:pPr>
            <w:r>
              <w:rPr>
                <w:rFonts w:hint="eastAsia" w:ascii="宋体" w:hAnsi="宋体" w:eastAsia="宋体"/>
                <w:szCs w:val="21"/>
              </w:rPr>
              <w:t xml:space="preserve"> 71.75</w:t>
            </w:r>
          </w:p>
        </w:tc>
        <w:tc>
          <w:tcPr>
            <w:tcW w:w="1304" w:type="dxa"/>
          </w:tcPr>
          <w:p>
            <w:pPr>
              <w:spacing w:line="360" w:lineRule="auto"/>
              <w:jc w:val="center"/>
              <w:rPr>
                <w:rFonts w:ascii="宋体" w:hAnsi="宋体" w:eastAsia="宋体"/>
              </w:rPr>
            </w:pPr>
            <w:r>
              <w:rPr>
                <w:rFonts w:hint="eastAsia" w:ascii="宋体" w:hAnsi="宋体" w:eastAsia="宋体"/>
                <w:szCs w:val="21"/>
              </w:rPr>
              <w:t xml:space="preserve"> 50.00</w:t>
            </w:r>
          </w:p>
        </w:tc>
        <w:tc>
          <w:tcPr>
            <w:tcW w:w="480" w:type="dxa"/>
          </w:tcPr>
          <w:p>
            <w:pPr>
              <w:spacing w:line="360" w:lineRule="auto"/>
              <w:jc w:val="center"/>
              <w:rPr>
                <w:rFonts w:ascii="宋体" w:hAnsi="宋体" w:eastAsia="宋体"/>
              </w:rPr>
            </w:pPr>
            <w:r>
              <w:rPr>
                <w:rFonts w:hint="eastAsia" w:ascii="宋体" w:hAnsi="宋体" w:eastAsia="宋体"/>
                <w:szCs w:val="21"/>
              </w:rPr>
              <w:t xml:space="preserve"> 4.00</w:t>
            </w:r>
          </w:p>
        </w:tc>
        <w:tc>
          <w:tcPr>
            <w:tcW w:w="1630" w:type="dxa"/>
          </w:tcPr>
          <w:p>
            <w:pPr>
              <w:spacing w:line="360" w:lineRule="auto"/>
              <w:jc w:val="center"/>
              <w:rPr>
                <w:rFonts w:ascii="宋体" w:hAnsi="宋体" w:eastAsia="宋体"/>
              </w:rPr>
            </w:pPr>
            <w:r>
              <w:rPr>
                <w:rFonts w:hint="eastAsia" w:ascii="宋体" w:hAnsi="宋体" w:eastAsia="宋体"/>
                <w:szCs w:val="21"/>
              </w:rPr>
              <w:t xml:space="preserve"> 125.53</w:t>
            </w:r>
          </w:p>
        </w:tc>
      </w:tr>
    </w:tbl>
    <w:p>
      <w:pPr>
        <w:spacing w:line="360" w:lineRule="auto"/>
        <w:ind w:left="273" w:leftChars="130"/>
        <w:rPr>
          <w:rFonts w:ascii="宋体" w:hAnsi="宋体" w:eastAsia="宋体"/>
        </w:rPr>
      </w:pPr>
      <w:r>
        <w:rPr>
          <w:rFonts w:ascii="宋体" w:hAnsi="宋体" w:eastAsia="宋体"/>
          <w:szCs w:val="21"/>
        </w:rPr>
        <w:t>①</w:t>
      </w:r>
      <w:r>
        <w:rPr>
          <w:rFonts w:hint="eastAsia" w:ascii="宋体" w:hAnsi="宋体" w:eastAsia="宋体"/>
          <w:szCs w:val="21"/>
        </w:rPr>
        <w:t>根据以上数据计算本品中碳酸氢钠的质量分数（写出计算过程，结果精确到0.1%）。</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实验测定结果与题（2）计算结果相比有明显偏差，其可能原因是</w:t>
      </w:r>
      <w:r>
        <w:rPr>
          <w:rFonts w:hint="eastAsia" w:ascii="宋体" w:hAnsi="宋体" w:eastAsia="宋体"/>
          <w:szCs w:val="21"/>
          <w:u w:val="single"/>
        </w:rPr>
        <w:t>　　</w:t>
      </w:r>
      <w:r>
        <w:rPr>
          <w:rFonts w:hint="eastAsia" w:ascii="宋体" w:hAnsi="宋体" w:eastAsia="宋体"/>
          <w:szCs w:val="21"/>
        </w:rPr>
        <w:t>。</w:t>
      </w:r>
    </w:p>
    <w:p>
      <w:pPr>
        <w:spacing w:line="360" w:lineRule="auto"/>
        <w:ind w:left="273" w:hanging="273" w:hangingChars="130"/>
        <w:rPr>
          <w:rFonts w:ascii="宋体" w:hAnsi="宋体" w:eastAsia="宋体"/>
        </w:rPr>
      </w:pPr>
      <w:r>
        <w:rPr>
          <w:rFonts w:hint="eastAsia" w:ascii="宋体" w:hAnsi="宋体" w:eastAsia="宋体"/>
          <w:szCs w:val="21"/>
        </w:rPr>
        <w:t>33．（10分）水是生命之源，是“永远值得探究的物质”，人类从未停止过对水的研究。</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5915660" cy="1943100"/>
            <wp:effectExtent l="0" t="0" r="0" b="0"/>
            <wp:docPr id="25"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24" descr=" "/>
                    <pic:cNvPicPr>
                      <a:picLocks noChangeAspect="1"/>
                    </pic:cNvPicPr>
                  </pic:nvPicPr>
                  <pic:blipFill>
                    <a:blip r:embed="rId32" cstate="print"/>
                    <a:stretch>
                      <a:fillRect/>
                    </a:stretch>
                  </pic:blipFill>
                  <pic:spPr>
                    <a:xfrm>
                      <a:off x="0" y="0"/>
                      <a:ext cx="5915852" cy="1943371"/>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szCs w:val="21"/>
        </w:rPr>
        <w:t>（1）1766年，英国化学家卡文迪许用锌和稀硫酸制得“可燃空气”，他所说的“可燃空气”成分是</w:t>
      </w:r>
      <w:r>
        <w:rPr>
          <w:rFonts w:hint="eastAsia" w:ascii="宋体" w:hAnsi="宋体" w:eastAsia="宋体"/>
          <w:szCs w:val="21"/>
          <w:u w:val="single"/>
        </w:rPr>
        <w:t>　　</w:t>
      </w:r>
      <w:r>
        <w:rPr>
          <w:rFonts w:hint="eastAsia" w:ascii="宋体" w:hAnsi="宋体" w:eastAsia="宋体"/>
          <w:szCs w:val="21"/>
        </w:rPr>
        <w:t>（填化学式）。“可燃空气”在纯氧中燃烧生成水，可得出“水是一个结合物而不是简单元素”。</w:t>
      </w:r>
    </w:p>
    <w:p>
      <w:pPr>
        <w:spacing w:line="360" w:lineRule="auto"/>
        <w:ind w:left="273" w:leftChars="130"/>
        <w:rPr>
          <w:rFonts w:ascii="宋体" w:hAnsi="宋体" w:eastAsia="宋体"/>
        </w:rPr>
      </w:pPr>
      <w:r>
        <w:rPr>
          <w:rFonts w:hint="eastAsia" w:ascii="宋体" w:hAnsi="宋体" w:eastAsia="宋体"/>
          <w:szCs w:val="21"/>
        </w:rPr>
        <w:t>（2）1785年，拉瓦锡将水蒸气通过红热的铁制枪管将水转化为氢气，同时生成四氧化三铁，实验示意图如图1所示。上述反应的化学方程式为</w:t>
      </w:r>
      <w:r>
        <w:rPr>
          <w:rFonts w:hint="eastAsia" w:ascii="宋体" w:hAnsi="宋体" w:eastAsia="宋体"/>
          <w:szCs w:val="21"/>
          <w:u w:val="single"/>
        </w:rPr>
        <w:t>　　</w:t>
      </w:r>
      <w:r>
        <w:rPr>
          <w:rFonts w:hint="eastAsia" w:ascii="宋体" w:hAnsi="宋体" w:eastAsia="宋体"/>
          <w:szCs w:val="21"/>
        </w:rPr>
        <w:t>。该反应若生成1g氢气，则理论上铁制枪管应增重</w:t>
      </w:r>
      <w:r>
        <w:rPr>
          <w:rFonts w:hint="eastAsia" w:ascii="宋体" w:hAnsi="宋体" w:eastAsia="宋体"/>
          <w:szCs w:val="21"/>
          <w:u w:val="single"/>
        </w:rPr>
        <w:t>　　</w:t>
      </w:r>
      <w:r>
        <w:rPr>
          <w:rFonts w:hint="eastAsia" w:ascii="宋体" w:hAnsi="宋体" w:eastAsia="宋体"/>
          <w:szCs w:val="21"/>
        </w:rPr>
        <w:t>g。</w:t>
      </w:r>
    </w:p>
    <w:p>
      <w:pPr>
        <w:spacing w:line="360" w:lineRule="auto"/>
        <w:ind w:left="273" w:leftChars="130"/>
        <w:rPr>
          <w:rFonts w:ascii="宋体" w:hAnsi="宋体" w:eastAsia="宋体"/>
        </w:rPr>
      </w:pPr>
      <w:r>
        <w:rPr>
          <w:rFonts w:hint="eastAsia" w:ascii="宋体" w:hAnsi="宋体" w:eastAsia="宋体"/>
          <w:szCs w:val="21"/>
        </w:rPr>
        <w:t>实验发现枪管实际增重比理论数值大，其可能的原因是</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（3）1800年，英国化学家尼科尔森通过电解水得到氢气和氧气，后人不断研究和改进该实验。现有某同学在水电解器中加入含酚酞的稀Na</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溶液，至充满管A和管B（Na</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）溶液呈中性且不参与反应）。通直流电一段时间后现象如图2所示。电解结束后将容器内所有液体倒入烧杯中，溶液呈无色。</w:t>
      </w:r>
    </w:p>
    <w:p>
      <w:pPr>
        <w:spacing w:line="360" w:lineRule="auto"/>
        <w:ind w:left="273" w:leftChars="130"/>
        <w:rPr>
          <w:rFonts w:ascii="宋体" w:hAnsi="宋体" w:eastAsia="宋体"/>
        </w:rPr>
      </w:pPr>
      <w:r>
        <w:rPr>
          <w:rFonts w:ascii="宋体" w:hAnsi="宋体" w:eastAsia="宋体"/>
          <w:szCs w:val="21"/>
        </w:rPr>
        <w:t>①</w:t>
      </w:r>
      <w:r>
        <w:rPr>
          <w:rFonts w:hint="eastAsia" w:ascii="宋体" w:hAnsi="宋体" w:eastAsia="宋体"/>
          <w:szCs w:val="21"/>
        </w:rPr>
        <w:t>下列说法正确的是</w:t>
      </w:r>
      <w:r>
        <w:rPr>
          <w:rFonts w:hint="eastAsia" w:ascii="宋体" w:hAnsi="宋体" w:eastAsia="宋体"/>
          <w:szCs w:val="21"/>
          <w:u w:val="single"/>
        </w:rPr>
        <w:t>　　</w:t>
      </w:r>
      <w:r>
        <w:rPr>
          <w:rFonts w:hint="eastAsia" w:ascii="宋体" w:hAnsi="宋体" w:eastAsia="宋体"/>
          <w:szCs w:val="21"/>
        </w:rPr>
        <w:t>（填字母）。</w:t>
      </w:r>
    </w:p>
    <w:p>
      <w:pPr>
        <w:spacing w:line="360" w:lineRule="auto"/>
        <w:ind w:left="273" w:leftChars="130"/>
        <w:rPr>
          <w:rFonts w:ascii="宋体" w:hAnsi="宋体" w:eastAsia="宋体"/>
        </w:rPr>
      </w:pPr>
      <w:r>
        <w:rPr>
          <w:rFonts w:hint="eastAsia" w:ascii="宋体" w:hAnsi="宋体" w:eastAsia="宋体"/>
          <w:szCs w:val="21"/>
        </w:rPr>
        <w:t>a．硫酸钠在水中形成自由移动的Na</w:t>
      </w:r>
      <w:r>
        <w:rPr>
          <w:rFonts w:hint="eastAsia" w:ascii="宋体" w:hAnsi="宋体" w:eastAsia="宋体"/>
          <w:szCs w:val="24"/>
          <w:vertAlign w:val="superscript"/>
        </w:rPr>
        <w:t>+</w:t>
      </w:r>
      <w:r>
        <w:rPr>
          <w:rFonts w:hint="eastAsia" w:ascii="宋体" w:hAnsi="宋体" w:eastAsia="宋体"/>
          <w:szCs w:val="21"/>
        </w:rPr>
        <w:t>和SO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，可增强水的导电性</w:t>
      </w:r>
    </w:p>
    <w:p>
      <w:pPr>
        <w:spacing w:line="360" w:lineRule="auto"/>
        <w:ind w:left="273" w:leftChars="130"/>
        <w:rPr>
          <w:rFonts w:ascii="宋体" w:hAnsi="宋体" w:eastAsia="宋体"/>
        </w:rPr>
      </w:pPr>
      <w:r>
        <w:rPr>
          <w:rFonts w:hint="eastAsia" w:ascii="宋体" w:hAnsi="宋体" w:eastAsia="宋体"/>
          <w:szCs w:val="21"/>
        </w:rPr>
        <w:t>b．电解过程中化学能转化为电能</w:t>
      </w:r>
    </w:p>
    <w:p>
      <w:pPr>
        <w:spacing w:line="360" w:lineRule="auto"/>
        <w:ind w:left="273" w:leftChars="130"/>
        <w:rPr>
          <w:rFonts w:ascii="宋体" w:hAnsi="宋体" w:eastAsia="宋体"/>
        </w:rPr>
      </w:pPr>
      <w:r>
        <w:rPr>
          <w:rFonts w:hint="eastAsia" w:ascii="宋体" w:hAnsi="宋体" w:eastAsia="宋体"/>
          <w:szCs w:val="21"/>
        </w:rPr>
        <w:t>c．电极N与电源负极相连</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电解后，管A中生成的微粒有</w:t>
      </w:r>
      <w:r>
        <w:rPr>
          <w:rFonts w:hint="eastAsia" w:ascii="宋体" w:hAnsi="宋体" w:eastAsia="宋体"/>
          <w:szCs w:val="21"/>
          <w:u w:val="single"/>
        </w:rPr>
        <w:t>　　</w:t>
      </w:r>
      <w:r>
        <w:rPr>
          <w:rFonts w:hint="eastAsia" w:ascii="宋体" w:hAnsi="宋体" w:eastAsia="宋体"/>
          <w:szCs w:val="21"/>
        </w:rPr>
        <w:t>（填微粒符号）。</w:t>
      </w:r>
    </w:p>
    <w:p>
      <w:pPr>
        <w:spacing w:line="360" w:lineRule="auto"/>
        <w:ind w:left="273" w:leftChars="130"/>
        <w:rPr>
          <w:rFonts w:ascii="宋体" w:hAnsi="宋体" w:eastAsia="宋体"/>
        </w:rPr>
      </w:pPr>
      <w:r>
        <w:rPr>
          <w:rFonts w:hint="eastAsia" w:ascii="宋体" w:hAnsi="宋体" w:eastAsia="宋体"/>
          <w:szCs w:val="21"/>
        </w:rPr>
        <w:t>（4）当温度、压强分别超过临界温度（374.2℃）和临界压强（22.1MPa）时的水称为超临界水。现代研究表明：超临界水能够与氧气以任意比例互溶，由此发展了超临界水氧化技术。550℃时，测得乙醇（C</w:t>
      </w:r>
      <w:r>
        <w:rPr>
          <w:rFonts w:hint="eastAsia" w:ascii="宋体" w:hAnsi="宋体" w:eastAsia="宋体"/>
          <w:szCs w:val="24"/>
          <w:vertAlign w:val="subscript"/>
        </w:rPr>
        <w:t>2</w:t>
      </w:r>
      <w:r>
        <w:rPr>
          <w:rFonts w:hint="eastAsia" w:ascii="宋体" w:hAnsi="宋体" w:eastAsia="宋体"/>
          <w:szCs w:val="21"/>
        </w:rPr>
        <w:t>H</w:t>
      </w:r>
      <w:r>
        <w:rPr>
          <w:rFonts w:hint="eastAsia" w:ascii="宋体" w:hAnsi="宋体" w:eastAsia="宋体"/>
          <w:szCs w:val="24"/>
          <w:vertAlign w:val="subscript"/>
        </w:rPr>
        <w:t>6</w:t>
      </w:r>
      <w:r>
        <w:rPr>
          <w:rFonts w:hint="eastAsia" w:ascii="宋体" w:hAnsi="宋体" w:eastAsia="宋体"/>
          <w:szCs w:val="21"/>
        </w:rPr>
        <w:t>O）的超临界水氧化结果如图3所示。</w:t>
      </w:r>
    </w:p>
    <w:p>
      <w:pPr>
        <w:spacing w:line="360" w:lineRule="auto"/>
        <w:ind w:left="273" w:leftChars="130"/>
        <w:rPr>
          <w:rFonts w:ascii="宋体" w:hAnsi="宋体" w:eastAsia="宋体"/>
        </w:rPr>
      </w:pPr>
      <w:r>
        <w:rPr>
          <w:rFonts w:hint="eastAsia" w:ascii="宋体" w:hAnsi="宋体" w:eastAsia="宋体"/>
          <w:szCs w:val="21"/>
        </w:rPr>
        <w:t>注：δ（分布分数）表示某物质分子数占所有含碳物质分子总数的比例。</w:t>
      </w:r>
    </w:p>
    <w:p>
      <w:pPr>
        <w:spacing w:line="360" w:lineRule="auto"/>
        <w:ind w:left="273" w:leftChars="130"/>
        <w:rPr>
          <w:rFonts w:ascii="宋体" w:hAnsi="宋体" w:eastAsia="宋体"/>
        </w:rPr>
      </w:pPr>
      <w:r>
        <w:rPr>
          <w:rFonts w:hint="eastAsia" w:ascii="宋体" w:hAnsi="宋体" w:eastAsia="宋体"/>
          <w:szCs w:val="21"/>
        </w:rPr>
        <w:t>如δ（CO）</w:t>
      </w:r>
      <m:oMath>
        <m:r>
          <w:rPr>
            <w:rFonts w:hint="eastAsia" w:ascii="宋体" w:hAnsi="宋体" w:eastAsia="宋体"/>
            <w:szCs w:val="21"/>
          </w:rPr>
          <m:t>=</m:t>
        </m:r>
        <m:f>
          <m:fPr>
            <m:ctrlPr>
              <w:rPr>
                <w:rFonts w:ascii="宋体" w:hAnsi="宋体" w:eastAsia="宋体"/>
                <w:szCs w:val="28"/>
              </w:rPr>
            </m:ctrlPr>
          </m:fPr>
          <m:num>
            <m:r>
              <w:rPr>
                <w:rFonts w:ascii="宋体" w:hAnsi="宋体" w:eastAsia="宋体"/>
                <w:szCs w:val="28"/>
              </w:rPr>
              <m:t>CO分子数</m:t>
            </m:r>
            <m:ctrlPr>
              <w:rPr>
                <w:rFonts w:ascii="宋体" w:hAnsi="宋体" w:eastAsia="宋体"/>
                <w:szCs w:val="28"/>
              </w:rPr>
            </m:ctrlPr>
          </m:num>
          <m:den>
            <m:r>
              <w:rPr>
                <w:rFonts w:ascii="宋体" w:hAnsi="宋体" w:eastAsia="宋体"/>
                <w:szCs w:val="28"/>
              </w:rPr>
              <m:t>所有含碳物质分子总数</m:t>
            </m:r>
            <m:ctrlPr>
              <w:rPr>
                <w:rFonts w:ascii="宋体" w:hAnsi="宋体" w:eastAsia="宋体"/>
                <w:szCs w:val="28"/>
              </w:rPr>
            </m:ctrlPr>
          </m:den>
        </m:f>
      </m:oMath>
    </w:p>
    <w:p>
      <w:pPr>
        <w:spacing w:line="360" w:lineRule="auto"/>
        <w:ind w:left="273" w:leftChars="130"/>
        <w:rPr>
          <w:rFonts w:ascii="宋体" w:hAnsi="宋体" w:eastAsia="宋体"/>
        </w:rPr>
      </w:pPr>
      <w:r>
        <w:rPr>
          <w:rFonts w:hint="eastAsia" w:ascii="宋体" w:hAnsi="宋体" w:eastAsia="宋体"/>
          <w:szCs w:val="21"/>
        </w:rPr>
        <w:t>图中CO的分布分数先增后降的原因是</w:t>
      </w:r>
      <w:r>
        <w:rPr>
          <w:rFonts w:hint="eastAsia" w:ascii="宋体" w:hAnsi="宋体" w:eastAsia="宋体"/>
          <w:szCs w:val="21"/>
          <w:u w:val="single"/>
        </w:rPr>
        <w:t>　　</w:t>
      </w:r>
      <w:r>
        <w:rPr>
          <w:rFonts w:hint="eastAsia" w:ascii="宋体" w:hAnsi="宋体" w:eastAsia="宋体"/>
          <w:szCs w:val="21"/>
        </w:rPr>
        <w:t>。</w:t>
      </w:r>
    </w:p>
    <w:p>
      <w:pPr>
        <w:widowControl/>
        <w:spacing w:line="360" w:lineRule="auto"/>
        <w:jc w:val="left"/>
        <w:rPr>
          <w:rFonts w:ascii="宋体" w:hAnsi="宋体" w:eastAsia="宋体"/>
        </w:rPr>
      </w:pPr>
      <w:r>
        <w:rPr>
          <w:rFonts w:ascii="宋体" w:hAnsi="宋体" w:eastAsia="宋体"/>
        </w:rPr>
        <w:br w:type="page"/>
      </w:r>
    </w:p>
    <w:p>
      <w:pPr>
        <w:spacing w:line="360" w:lineRule="auto"/>
        <w:jc w:val="center"/>
        <w:rPr>
          <w:rFonts w:ascii="宋体" w:hAnsi="宋体" w:eastAsia="宋体"/>
        </w:rPr>
      </w:pPr>
      <w:r>
        <w:rPr>
          <w:rFonts w:hint="eastAsia" w:ascii="宋体" w:hAnsi="宋体" w:eastAsia="宋体"/>
          <w:b/>
          <w:szCs w:val="34"/>
        </w:rPr>
        <w:t>2019年江苏省苏州市中考化学试卷</w:t>
      </w:r>
    </w:p>
    <w:p>
      <w:pPr>
        <w:spacing w:line="360" w:lineRule="auto"/>
        <w:jc w:val="center"/>
        <w:rPr>
          <w:rFonts w:ascii="宋体" w:hAnsi="宋体" w:eastAsia="宋体"/>
        </w:rPr>
      </w:pPr>
      <w:r>
        <w:rPr>
          <w:rFonts w:hint="eastAsia" w:ascii="宋体" w:hAnsi="宋体" w:eastAsia="宋体"/>
          <w:b/>
          <w:szCs w:val="16"/>
        </w:rPr>
        <w:t>参考答案与试题解析</w:t>
      </w:r>
    </w:p>
    <w:p>
      <w:pPr>
        <w:spacing w:line="360" w:lineRule="auto"/>
        <w:rPr>
          <w:rFonts w:ascii="宋体" w:hAnsi="宋体" w:eastAsia="宋体"/>
        </w:rPr>
      </w:pPr>
      <w:r>
        <w:rPr>
          <w:rFonts w:hint="eastAsia" w:ascii="宋体" w:hAnsi="宋体" w:eastAsia="宋体"/>
          <w:b/>
          <w:szCs w:val="21"/>
        </w:rPr>
        <w:t>一、单项选择题（包括25小题，每题2分，共50分．每题只有一个选项符合题意．）</w:t>
      </w:r>
    </w:p>
    <w:p>
      <w:pPr>
        <w:spacing w:line="360" w:lineRule="auto"/>
        <w:ind w:left="273" w:hanging="273" w:hangingChars="130"/>
        <w:rPr>
          <w:rFonts w:ascii="宋体" w:hAnsi="宋体" w:eastAsia="宋体"/>
        </w:rPr>
      </w:pPr>
      <w:r>
        <w:rPr>
          <w:rFonts w:hint="eastAsia" w:ascii="宋体" w:hAnsi="宋体" w:eastAsia="宋体"/>
          <w:szCs w:val="21"/>
        </w:rPr>
        <w:t>1．2019年“世界环境日”中国确定的主题是“蓝天保卫战，我是行动者”。下列做法与之相违背的是（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A．秸秆露天焚烧</w:t>
      </w:r>
      <w:r>
        <w:rPr>
          <w:rFonts w:ascii="宋体" w:hAnsi="宋体" w:eastAsia="宋体"/>
        </w:rPr>
        <w:tab/>
      </w:r>
      <w:r>
        <w:rPr>
          <w:rFonts w:hint="eastAsia" w:ascii="宋体" w:hAnsi="宋体" w:eastAsia="宋体"/>
          <w:szCs w:val="21"/>
        </w:rPr>
        <w:t>B．废气达标排放</w:t>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C．工地洒水除尘</w:t>
      </w:r>
      <w:r>
        <w:rPr>
          <w:rFonts w:ascii="宋体" w:hAnsi="宋体" w:eastAsia="宋体"/>
        </w:rPr>
        <w:tab/>
      </w:r>
      <w:r>
        <w:rPr>
          <w:rFonts w:hint="eastAsia" w:ascii="宋体" w:hAnsi="宋体" w:eastAsia="宋体"/>
          <w:szCs w:val="21"/>
        </w:rPr>
        <w:t>D．禁放烟花爆竹</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本题主要是空气的污染及其危害，空气污染的途径主要有两个：有害气体和粉尘。有害气体主要有一氧化碳、二氧化硫、二氧化氮等气体；粉尘主要指一些固体小颗粒。防止环境污染的措施有：工厂排放的废气经过处理再排放、社会公共场所严禁吸烟、植树造林、合理开发新能源、禁止燃放烟花爆竹等。</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解：A、农作物的秸杆就地焚烧不可行，因为会产生烟尘和有害气体，做法与之相违背，故选项正确；</w:t>
      </w:r>
    </w:p>
    <w:p>
      <w:pPr>
        <w:spacing w:line="360" w:lineRule="auto"/>
        <w:ind w:left="273" w:leftChars="130"/>
        <w:rPr>
          <w:rFonts w:ascii="宋体" w:hAnsi="宋体" w:eastAsia="宋体"/>
        </w:rPr>
      </w:pPr>
      <w:r>
        <w:rPr>
          <w:rFonts w:hint="eastAsia" w:ascii="宋体" w:hAnsi="宋体" w:eastAsia="宋体"/>
          <w:szCs w:val="21"/>
        </w:rPr>
        <w:t>B、废气达标排放不污染环境，故选项错误；</w:t>
      </w:r>
    </w:p>
    <w:p>
      <w:pPr>
        <w:spacing w:line="360" w:lineRule="auto"/>
        <w:ind w:left="273" w:leftChars="130"/>
        <w:rPr>
          <w:rFonts w:ascii="宋体" w:hAnsi="宋体" w:eastAsia="宋体"/>
        </w:rPr>
      </w:pPr>
      <w:r>
        <w:rPr>
          <w:rFonts w:hint="eastAsia" w:ascii="宋体" w:hAnsi="宋体" w:eastAsia="宋体"/>
          <w:szCs w:val="21"/>
        </w:rPr>
        <w:t>C、工地洒水除尘，可减少空气中可吸入颗粒物的污染，故选项错误；</w:t>
      </w:r>
    </w:p>
    <w:p>
      <w:pPr>
        <w:spacing w:line="360" w:lineRule="auto"/>
        <w:ind w:left="273" w:leftChars="130"/>
        <w:rPr>
          <w:rFonts w:ascii="宋体" w:hAnsi="宋体" w:eastAsia="宋体"/>
        </w:rPr>
      </w:pPr>
      <w:r>
        <w:rPr>
          <w:rFonts w:hint="eastAsia" w:ascii="宋体" w:hAnsi="宋体" w:eastAsia="宋体"/>
          <w:szCs w:val="21"/>
        </w:rPr>
        <w:t>D、禁放烟花爆竹，可减少对空气的污染，故选项错误。</w:t>
      </w:r>
    </w:p>
    <w:p>
      <w:pPr>
        <w:spacing w:line="360" w:lineRule="auto"/>
        <w:ind w:left="273" w:leftChars="130"/>
        <w:rPr>
          <w:rFonts w:ascii="宋体" w:hAnsi="宋体" w:eastAsia="宋体"/>
        </w:rPr>
      </w:pPr>
      <w:r>
        <w:rPr>
          <w:rFonts w:hint="eastAsia" w:ascii="宋体" w:hAnsi="宋体" w:eastAsia="宋体"/>
          <w:szCs w:val="21"/>
        </w:rPr>
        <w:t>故选：A。</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环保问题已经引起了全球的重视，关于“三废”的处理问题，是中考的热点问题，化学上提倡绿色化学工艺，要从源头上杜绝污染。</w:t>
      </w:r>
    </w:p>
    <w:p>
      <w:pPr>
        <w:spacing w:line="360" w:lineRule="auto"/>
        <w:ind w:left="273" w:hanging="273" w:hangingChars="130"/>
        <w:rPr>
          <w:rFonts w:ascii="宋体" w:hAnsi="宋体" w:eastAsia="宋体"/>
        </w:rPr>
      </w:pPr>
      <w:r>
        <w:rPr>
          <w:rFonts w:hint="eastAsia" w:ascii="宋体" w:hAnsi="宋体" w:eastAsia="宋体"/>
          <w:szCs w:val="21"/>
        </w:rPr>
        <w:t>2．下列物质属于纯净物的是（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A．空气</w:t>
      </w:r>
      <w:r>
        <w:rPr>
          <w:rFonts w:ascii="宋体" w:hAnsi="宋体" w:eastAsia="宋体"/>
        </w:rPr>
        <w:tab/>
      </w:r>
      <w:r>
        <w:rPr>
          <w:rFonts w:hint="eastAsia" w:ascii="宋体" w:hAnsi="宋体" w:eastAsia="宋体"/>
          <w:szCs w:val="21"/>
        </w:rPr>
        <w:t>B．氮气</w:t>
      </w:r>
      <w:r>
        <w:rPr>
          <w:rFonts w:ascii="宋体" w:hAnsi="宋体" w:eastAsia="宋体"/>
        </w:rPr>
        <w:tab/>
      </w:r>
      <w:r>
        <w:rPr>
          <w:rFonts w:hint="eastAsia" w:ascii="宋体" w:hAnsi="宋体" w:eastAsia="宋体"/>
          <w:szCs w:val="21"/>
        </w:rPr>
        <w:t>C．石油</w:t>
      </w:r>
      <w:r>
        <w:rPr>
          <w:rFonts w:ascii="宋体" w:hAnsi="宋体" w:eastAsia="宋体"/>
        </w:rPr>
        <w:tab/>
      </w:r>
      <w:r>
        <w:rPr>
          <w:rFonts w:hint="eastAsia" w:ascii="宋体" w:hAnsi="宋体" w:eastAsia="宋体"/>
          <w:szCs w:val="21"/>
        </w:rPr>
        <w:t>D．牛奶</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物质分为混合物和纯净物，混合物是由两种或两种以上的物质组成，空气、石油、牛奶都属于混合物；纯净物是由一种物质组成。纯净物又分为单质和化合物。由同种元素组成的纯净物叫单质；由两种或两种以上的元素组成的纯净物叫化合物。</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解：A、空气中有氧气、氮气等，属于混合物；故选项错误；</w:t>
      </w:r>
    </w:p>
    <w:p>
      <w:pPr>
        <w:spacing w:line="360" w:lineRule="auto"/>
        <w:ind w:left="273" w:leftChars="130"/>
        <w:rPr>
          <w:rFonts w:ascii="宋体" w:hAnsi="宋体" w:eastAsia="宋体"/>
        </w:rPr>
      </w:pPr>
      <w:r>
        <w:rPr>
          <w:rFonts w:hint="eastAsia" w:ascii="宋体" w:hAnsi="宋体" w:eastAsia="宋体"/>
          <w:szCs w:val="21"/>
        </w:rPr>
        <w:t>B、氮气是一种物质，属于纯净物；故选项正确；</w:t>
      </w:r>
    </w:p>
    <w:p>
      <w:pPr>
        <w:spacing w:line="360" w:lineRule="auto"/>
        <w:ind w:left="273" w:leftChars="130"/>
        <w:rPr>
          <w:rFonts w:ascii="宋体" w:hAnsi="宋体" w:eastAsia="宋体"/>
        </w:rPr>
      </w:pPr>
      <w:r>
        <w:rPr>
          <w:rFonts w:hint="eastAsia" w:ascii="宋体" w:hAnsi="宋体" w:eastAsia="宋体"/>
          <w:szCs w:val="21"/>
        </w:rPr>
        <w:t>C、石油中有汽油、煤油、柴油等，属于混合物；故选项错误；</w:t>
      </w:r>
    </w:p>
    <w:p>
      <w:pPr>
        <w:spacing w:line="360" w:lineRule="auto"/>
        <w:ind w:left="273" w:leftChars="130"/>
        <w:rPr>
          <w:rFonts w:ascii="宋体" w:hAnsi="宋体" w:eastAsia="宋体"/>
        </w:rPr>
      </w:pPr>
      <w:r>
        <w:rPr>
          <w:rFonts w:hint="eastAsia" w:ascii="宋体" w:hAnsi="宋体" w:eastAsia="宋体"/>
          <w:szCs w:val="21"/>
        </w:rPr>
        <w:t>D、牛奶中有多种营养成分，属于混合物；故选项错误；</w:t>
      </w:r>
    </w:p>
    <w:p>
      <w:pPr>
        <w:spacing w:line="360" w:lineRule="auto"/>
        <w:ind w:left="273" w:leftChars="130"/>
        <w:rPr>
          <w:rFonts w:ascii="宋体" w:hAnsi="宋体" w:eastAsia="宋体"/>
        </w:rPr>
      </w:pPr>
      <w:r>
        <w:rPr>
          <w:rFonts w:hint="eastAsia" w:ascii="宋体" w:hAnsi="宋体" w:eastAsia="宋体"/>
          <w:szCs w:val="21"/>
        </w:rPr>
        <w:t>故选：B。</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本考点考查了物质的分类，要加强记忆混合物、纯净物、单质、化合物等基本概念，并能够区分应用。本考点的基础性比较强，主要出现在选择题和填空题中。</w:t>
      </w:r>
    </w:p>
    <w:p>
      <w:pPr>
        <w:spacing w:line="360" w:lineRule="auto"/>
        <w:ind w:left="273" w:hanging="273" w:hangingChars="130"/>
        <w:rPr>
          <w:rFonts w:ascii="宋体" w:hAnsi="宋体" w:eastAsia="宋体"/>
        </w:rPr>
      </w:pPr>
      <w:r>
        <w:rPr>
          <w:rFonts w:hint="eastAsia" w:ascii="宋体" w:hAnsi="宋体" w:eastAsia="宋体"/>
          <w:szCs w:val="21"/>
        </w:rPr>
        <w:t>3．下列物质由离子构成的是（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A．氦气</w:t>
      </w:r>
      <w:r>
        <w:rPr>
          <w:rFonts w:ascii="宋体" w:hAnsi="宋体" w:eastAsia="宋体"/>
        </w:rPr>
        <w:tab/>
      </w:r>
      <w:r>
        <w:rPr>
          <w:rFonts w:hint="eastAsia" w:ascii="宋体" w:hAnsi="宋体" w:eastAsia="宋体"/>
          <w:szCs w:val="21"/>
        </w:rPr>
        <w:t>B．水</w:t>
      </w:r>
      <w:r>
        <w:rPr>
          <w:rFonts w:ascii="宋体" w:hAnsi="宋体" w:eastAsia="宋体"/>
        </w:rPr>
        <w:tab/>
      </w:r>
      <w:r>
        <w:rPr>
          <w:rFonts w:hint="eastAsia" w:ascii="宋体" w:hAnsi="宋体" w:eastAsia="宋体"/>
          <w:szCs w:val="21"/>
        </w:rPr>
        <w:t>C．氯化钠</w:t>
      </w:r>
      <w:r>
        <w:rPr>
          <w:rFonts w:ascii="宋体" w:hAnsi="宋体" w:eastAsia="宋体"/>
        </w:rPr>
        <w:tab/>
      </w:r>
      <w:r>
        <w:rPr>
          <w:rFonts w:hint="eastAsia" w:ascii="宋体" w:hAnsi="宋体" w:eastAsia="宋体"/>
          <w:szCs w:val="21"/>
        </w:rPr>
        <w:t>D．金刚石</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金属、大多数固态非金属单质、稀有气体等由原子构成；有些物质是由分子构成的，气态的非金属单质和一般由非金属元素组成的化合物，如氢气、水等；有些物质是由离子构成的，一般是含有金属元素和非金属元素的化合物，如氯化钠，进行分析判断即可。</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解：A、氦气属于稀有气体单质，是由氦原子直接构成的，故选项错误。</w:t>
      </w:r>
    </w:p>
    <w:p>
      <w:pPr>
        <w:spacing w:line="360" w:lineRule="auto"/>
        <w:ind w:left="273" w:leftChars="130"/>
        <w:rPr>
          <w:rFonts w:ascii="宋体" w:hAnsi="宋体" w:eastAsia="宋体"/>
        </w:rPr>
      </w:pPr>
      <w:r>
        <w:rPr>
          <w:rFonts w:hint="eastAsia" w:ascii="宋体" w:hAnsi="宋体" w:eastAsia="宋体"/>
          <w:szCs w:val="21"/>
        </w:rPr>
        <w:t>B、水是由非金属元素组成的化合物，是由水分子构成的，故选项错误。</w:t>
      </w:r>
    </w:p>
    <w:p>
      <w:pPr>
        <w:spacing w:line="360" w:lineRule="auto"/>
        <w:ind w:left="273" w:leftChars="130"/>
        <w:rPr>
          <w:rFonts w:ascii="宋体" w:hAnsi="宋体" w:eastAsia="宋体"/>
        </w:rPr>
      </w:pPr>
      <w:r>
        <w:rPr>
          <w:rFonts w:hint="eastAsia" w:ascii="宋体" w:hAnsi="宋体" w:eastAsia="宋体"/>
          <w:szCs w:val="21"/>
        </w:rPr>
        <w:t>C、氯化钠是含有金属元素和非金属元素的化合物，氯化钠是由钠离子和氯离子构成的，故选项正确。</w:t>
      </w:r>
    </w:p>
    <w:p>
      <w:pPr>
        <w:spacing w:line="360" w:lineRule="auto"/>
        <w:ind w:left="273" w:leftChars="130"/>
        <w:rPr>
          <w:rFonts w:ascii="宋体" w:hAnsi="宋体" w:eastAsia="宋体"/>
        </w:rPr>
      </w:pPr>
      <w:r>
        <w:rPr>
          <w:rFonts w:hint="eastAsia" w:ascii="宋体" w:hAnsi="宋体" w:eastAsia="宋体"/>
          <w:szCs w:val="21"/>
        </w:rPr>
        <w:t>D、金刚石属于固态非金属单质，是由碳原子直接构成的，故选项错误。</w:t>
      </w:r>
    </w:p>
    <w:p>
      <w:pPr>
        <w:spacing w:line="360" w:lineRule="auto"/>
        <w:ind w:left="273" w:leftChars="130"/>
        <w:rPr>
          <w:rFonts w:ascii="宋体" w:hAnsi="宋体" w:eastAsia="宋体"/>
        </w:rPr>
      </w:pPr>
      <w:r>
        <w:rPr>
          <w:rFonts w:hint="eastAsia" w:ascii="宋体" w:hAnsi="宋体" w:eastAsia="宋体"/>
          <w:szCs w:val="21"/>
        </w:rPr>
        <w:t>故选：C。</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本题难度不大，主要考查了构成物质的微观粒子方面的知识，对物质进行分类与对号入座、掌握常见物质的粒子构成是正确解答本题的关键。</w:t>
      </w:r>
    </w:p>
    <w:p>
      <w:pPr>
        <w:spacing w:line="360" w:lineRule="auto"/>
        <w:ind w:left="273" w:hanging="273" w:hangingChars="130"/>
        <w:rPr>
          <w:rFonts w:ascii="宋体" w:hAnsi="宋体" w:eastAsia="宋体"/>
        </w:rPr>
      </w:pPr>
      <w:r>
        <w:rPr>
          <w:rFonts w:hint="eastAsia" w:ascii="宋体" w:hAnsi="宋体" w:eastAsia="宋体"/>
          <w:szCs w:val="21"/>
        </w:rPr>
        <w:t>4．下列仪器对应的名称正确的是（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w:t>
      </w:r>
      <w:r>
        <w:rPr>
          <w:rFonts w:hint="eastAsia" w:ascii="宋体" w:hAnsi="宋体" w:eastAsia="宋体"/>
          <w:szCs w:val="21"/>
        </w:rPr>
        <w:drawing>
          <wp:inline distT="0" distB="0" distL="0" distR="0">
            <wp:extent cx="238125" cy="704850"/>
            <wp:effectExtent l="0" t="0" r="0" b="0"/>
            <wp:docPr id="26"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24" descr=" "/>
                    <pic:cNvPicPr>
                      <a:picLocks noChangeAspect="1"/>
                    </pic:cNvPicPr>
                  </pic:nvPicPr>
                  <pic:blipFill>
                    <a:blip r:embed="rId33" cstate="print"/>
                    <a:stretch>
                      <a:fillRect/>
                    </a:stretch>
                  </pic:blipFill>
                  <pic:spPr>
                    <a:xfrm>
                      <a:off x="0" y="0"/>
                      <a:ext cx="238158" cy="704948"/>
                    </a:xfrm>
                    <a:prstGeom prst="rect">
                      <a:avLst/>
                    </a:prstGeom>
                  </pic:spPr>
                </pic:pic>
              </a:graphicData>
            </a:graphic>
          </wp:inline>
        </w:drawing>
      </w:r>
      <w:r>
        <w:rPr>
          <w:rFonts w:hint="eastAsia" w:ascii="宋体" w:hAnsi="宋体" w:eastAsia="宋体"/>
          <w:szCs w:val="21"/>
        </w:rPr>
        <w:t>长颈漏斗</w:t>
      </w:r>
      <w:r>
        <w:rPr>
          <w:rFonts w:ascii="宋体" w:hAnsi="宋体" w:eastAsia="宋体"/>
        </w:rPr>
        <w:tab/>
      </w:r>
      <w:r>
        <w:rPr>
          <w:rFonts w:hint="eastAsia" w:ascii="宋体" w:hAnsi="宋体" w:eastAsia="宋体"/>
          <w:szCs w:val="21"/>
        </w:rPr>
        <w:t>B．</w:t>
      </w:r>
      <w:r>
        <w:rPr>
          <w:rFonts w:hint="eastAsia" w:ascii="宋体" w:hAnsi="宋体" w:eastAsia="宋体"/>
          <w:szCs w:val="21"/>
        </w:rPr>
        <w:drawing>
          <wp:inline distT="0" distB="0" distL="0" distR="0">
            <wp:extent cx="257175" cy="723900"/>
            <wp:effectExtent l="0" t="0" r="0" b="0"/>
            <wp:docPr id="27"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24" descr=" "/>
                    <pic:cNvPicPr>
                      <a:picLocks noChangeAspect="1"/>
                    </pic:cNvPicPr>
                  </pic:nvPicPr>
                  <pic:blipFill>
                    <a:blip r:embed="rId34" cstate="print"/>
                    <a:stretch>
                      <a:fillRect/>
                    </a:stretch>
                  </pic:blipFill>
                  <pic:spPr>
                    <a:xfrm>
                      <a:off x="0" y="0"/>
                      <a:ext cx="257211" cy="724001"/>
                    </a:xfrm>
                    <a:prstGeom prst="rect">
                      <a:avLst/>
                    </a:prstGeom>
                  </pic:spPr>
                </pic:pic>
              </a:graphicData>
            </a:graphic>
          </wp:inline>
        </w:drawing>
      </w:r>
      <w:r>
        <w:rPr>
          <w:rFonts w:hint="eastAsia" w:ascii="宋体" w:hAnsi="宋体" w:eastAsia="宋体"/>
          <w:szCs w:val="21"/>
        </w:rPr>
        <w:t>试管夹</w:t>
      </w:r>
      <w:r>
        <w:rPr>
          <w:rFonts w:ascii="宋体" w:hAnsi="宋体" w:eastAsia="宋体"/>
        </w:rPr>
        <w:tab/>
      </w:r>
      <w:r>
        <w:rPr>
          <w:rFonts w:hint="eastAsia" w:ascii="宋体" w:hAnsi="宋体" w:eastAsia="宋体"/>
          <w:szCs w:val="21"/>
        </w:rPr>
        <w:t>C．</w:t>
      </w:r>
      <w:r>
        <w:rPr>
          <w:rFonts w:hint="eastAsia" w:ascii="宋体" w:hAnsi="宋体" w:eastAsia="宋体"/>
          <w:szCs w:val="21"/>
        </w:rPr>
        <w:drawing>
          <wp:inline distT="0" distB="0" distL="0" distR="0">
            <wp:extent cx="342900" cy="561975"/>
            <wp:effectExtent l="0" t="0" r="0" b="0"/>
            <wp:docPr id="28"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24" descr=" "/>
                    <pic:cNvPicPr>
                      <a:picLocks noChangeAspect="1"/>
                    </pic:cNvPicPr>
                  </pic:nvPicPr>
                  <pic:blipFill>
                    <a:blip r:embed="rId35" cstate="print"/>
                    <a:stretch>
                      <a:fillRect/>
                    </a:stretch>
                  </pic:blipFill>
                  <pic:spPr>
                    <a:xfrm>
                      <a:off x="0" y="0"/>
                      <a:ext cx="342948" cy="562053"/>
                    </a:xfrm>
                    <a:prstGeom prst="rect">
                      <a:avLst/>
                    </a:prstGeom>
                  </pic:spPr>
                </pic:pic>
              </a:graphicData>
            </a:graphic>
          </wp:inline>
        </w:drawing>
      </w:r>
      <w:r>
        <w:rPr>
          <w:rFonts w:hint="eastAsia" w:ascii="宋体" w:hAnsi="宋体" w:eastAsia="宋体"/>
          <w:szCs w:val="21"/>
        </w:rPr>
        <w:t>滴瓶</w:t>
      </w:r>
      <w:r>
        <w:rPr>
          <w:rFonts w:ascii="宋体" w:hAnsi="宋体" w:eastAsia="宋体"/>
        </w:rPr>
        <w:tab/>
      </w:r>
      <w:r>
        <w:rPr>
          <w:rFonts w:hint="eastAsia" w:ascii="宋体" w:hAnsi="宋体" w:eastAsia="宋体"/>
          <w:szCs w:val="21"/>
        </w:rPr>
        <w:t>D．</w:t>
      </w:r>
      <w:r>
        <w:rPr>
          <w:rFonts w:hint="eastAsia" w:ascii="宋体" w:hAnsi="宋体" w:eastAsia="宋体"/>
          <w:szCs w:val="21"/>
        </w:rPr>
        <w:drawing>
          <wp:inline distT="0" distB="0" distL="0" distR="0">
            <wp:extent cx="514350" cy="419100"/>
            <wp:effectExtent l="0" t="0" r="0" b="0"/>
            <wp:docPr id="29"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24" descr=" "/>
                    <pic:cNvPicPr>
                      <a:picLocks noChangeAspect="1"/>
                    </pic:cNvPicPr>
                  </pic:nvPicPr>
                  <pic:blipFill>
                    <a:blip r:embed="rId36" cstate="print"/>
                    <a:stretch>
                      <a:fillRect/>
                    </a:stretch>
                  </pic:blipFill>
                  <pic:spPr>
                    <a:xfrm>
                      <a:off x="0" y="0"/>
                      <a:ext cx="514422" cy="419159"/>
                    </a:xfrm>
                    <a:prstGeom prst="rect">
                      <a:avLst/>
                    </a:prstGeom>
                  </pic:spPr>
                </pic:pic>
              </a:graphicData>
            </a:graphic>
          </wp:inline>
        </w:drawing>
      </w:r>
      <w:r>
        <w:rPr>
          <w:rFonts w:hint="eastAsia" w:ascii="宋体" w:hAnsi="宋体" w:eastAsia="宋体"/>
          <w:szCs w:val="21"/>
        </w:rPr>
        <w:t>蒸发皿</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根据实验室常用仪器的名称进行分析解答。</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A．是分液漏斗不是长颈漏斗，故A错误；</w:t>
      </w:r>
    </w:p>
    <w:p>
      <w:pPr>
        <w:spacing w:line="360" w:lineRule="auto"/>
        <w:ind w:left="273" w:leftChars="130"/>
        <w:rPr>
          <w:rFonts w:ascii="宋体" w:hAnsi="宋体" w:eastAsia="宋体"/>
        </w:rPr>
      </w:pPr>
      <w:r>
        <w:rPr>
          <w:rFonts w:hint="eastAsia" w:ascii="宋体" w:hAnsi="宋体" w:eastAsia="宋体"/>
          <w:szCs w:val="21"/>
        </w:rPr>
        <w:t>B．是试管夹，故B正确；</w:t>
      </w:r>
    </w:p>
    <w:p>
      <w:pPr>
        <w:spacing w:line="360" w:lineRule="auto"/>
        <w:ind w:left="273" w:leftChars="130"/>
        <w:rPr>
          <w:rFonts w:ascii="宋体" w:hAnsi="宋体" w:eastAsia="宋体"/>
        </w:rPr>
      </w:pPr>
      <w:r>
        <w:rPr>
          <w:rFonts w:hint="eastAsia" w:ascii="宋体" w:hAnsi="宋体" w:eastAsia="宋体"/>
          <w:szCs w:val="21"/>
        </w:rPr>
        <w:t>C．是细口瓶，不是滴瓶，故C错误；</w:t>
      </w:r>
    </w:p>
    <w:p>
      <w:pPr>
        <w:spacing w:line="360" w:lineRule="auto"/>
        <w:ind w:left="273" w:leftChars="130"/>
        <w:rPr>
          <w:rFonts w:ascii="宋体" w:hAnsi="宋体" w:eastAsia="宋体"/>
        </w:rPr>
      </w:pPr>
      <w:r>
        <w:rPr>
          <w:rFonts w:hint="eastAsia" w:ascii="宋体" w:hAnsi="宋体" w:eastAsia="宋体"/>
          <w:szCs w:val="21"/>
        </w:rPr>
        <w:t>D．是研钵，不是蒸发皿，故D错误。</w:t>
      </w:r>
    </w:p>
    <w:p>
      <w:pPr>
        <w:spacing w:line="360" w:lineRule="auto"/>
        <w:ind w:left="273" w:leftChars="130"/>
        <w:rPr>
          <w:rFonts w:ascii="宋体" w:hAnsi="宋体" w:eastAsia="宋体"/>
        </w:rPr>
      </w:pPr>
      <w:r>
        <w:rPr>
          <w:rFonts w:hint="eastAsia" w:ascii="宋体" w:hAnsi="宋体" w:eastAsia="宋体"/>
          <w:szCs w:val="21"/>
        </w:rPr>
        <w:t>故选：B。</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化学是一门以实验为基础的科学，熟记实验室常用仪器的名称和用途是学好化学的基础，注意在学习中加强基础知识的积累。</w:t>
      </w:r>
    </w:p>
    <w:p>
      <w:pPr>
        <w:spacing w:line="360" w:lineRule="auto"/>
        <w:ind w:left="273" w:hanging="273" w:hangingChars="130"/>
        <w:rPr>
          <w:rFonts w:ascii="宋体" w:hAnsi="宋体" w:eastAsia="宋体"/>
        </w:rPr>
      </w:pPr>
      <w:r>
        <w:rPr>
          <w:rFonts w:hint="eastAsia" w:ascii="宋体" w:hAnsi="宋体" w:eastAsia="宋体"/>
          <w:szCs w:val="21"/>
        </w:rPr>
        <w:t>5．下列化肥属于钾肥的是（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A．CO（NH</w:t>
      </w:r>
      <w:r>
        <w:rPr>
          <w:rFonts w:hint="eastAsia" w:ascii="宋体" w:hAnsi="宋体" w:eastAsia="宋体"/>
          <w:szCs w:val="24"/>
          <w:vertAlign w:val="subscript"/>
        </w:rPr>
        <w:t>2</w:t>
      </w:r>
      <w:r>
        <w:rPr>
          <w:rFonts w:hint="eastAsia" w:ascii="宋体" w:hAnsi="宋体" w:eastAsia="宋体"/>
          <w:szCs w:val="21"/>
        </w:rPr>
        <w:t>）</w:t>
      </w:r>
      <w:r>
        <w:rPr>
          <w:rFonts w:hint="eastAsia" w:ascii="宋体" w:hAnsi="宋体" w:eastAsia="宋体"/>
          <w:szCs w:val="24"/>
          <w:vertAlign w:val="subscript"/>
        </w:rPr>
        <w:t>2</w:t>
      </w:r>
      <w:r>
        <w:rPr>
          <w:rFonts w:ascii="宋体" w:hAnsi="宋体" w:eastAsia="宋体"/>
        </w:rPr>
        <w:tab/>
      </w:r>
      <w:r>
        <w:rPr>
          <w:rFonts w:hint="eastAsia" w:ascii="宋体" w:hAnsi="宋体" w:eastAsia="宋体"/>
          <w:szCs w:val="21"/>
        </w:rPr>
        <w:t>B．K</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ascii="宋体" w:hAnsi="宋体" w:eastAsia="宋体"/>
        </w:rPr>
        <w:tab/>
      </w:r>
      <w:r>
        <w:rPr>
          <w:rFonts w:hint="eastAsia" w:ascii="宋体" w:hAnsi="宋体" w:eastAsia="宋体"/>
          <w:szCs w:val="21"/>
        </w:rPr>
        <w:t>C．Ca</w:t>
      </w:r>
      <w:r>
        <w:rPr>
          <w:rFonts w:hint="eastAsia" w:ascii="宋体" w:hAnsi="宋体" w:eastAsia="宋体"/>
          <w:szCs w:val="24"/>
          <w:vertAlign w:val="subscript"/>
        </w:rPr>
        <w:t>3</w:t>
      </w:r>
      <w:r>
        <w:rPr>
          <w:rFonts w:hint="eastAsia" w:ascii="宋体" w:hAnsi="宋体" w:eastAsia="宋体"/>
          <w:szCs w:val="21"/>
        </w:rPr>
        <w:t>（PO</w:t>
      </w:r>
      <w:r>
        <w:rPr>
          <w:rFonts w:hint="eastAsia" w:ascii="宋体" w:hAnsi="宋体" w:eastAsia="宋体"/>
          <w:szCs w:val="24"/>
          <w:vertAlign w:val="subscript"/>
        </w:rPr>
        <w:t>4</w:t>
      </w:r>
      <w:r>
        <w:rPr>
          <w:rFonts w:hint="eastAsia" w:ascii="宋体" w:hAnsi="宋体" w:eastAsia="宋体"/>
          <w:szCs w:val="21"/>
        </w:rPr>
        <w:t>）</w:t>
      </w:r>
      <w:r>
        <w:rPr>
          <w:rFonts w:hint="eastAsia" w:ascii="宋体" w:hAnsi="宋体" w:eastAsia="宋体"/>
          <w:szCs w:val="24"/>
          <w:vertAlign w:val="subscript"/>
        </w:rPr>
        <w:t>2</w:t>
      </w:r>
      <w:r>
        <w:rPr>
          <w:rFonts w:ascii="宋体" w:hAnsi="宋体" w:eastAsia="宋体"/>
        </w:rPr>
        <w:tab/>
      </w:r>
      <w:r>
        <w:rPr>
          <w:rFonts w:hint="eastAsia" w:ascii="宋体" w:hAnsi="宋体" w:eastAsia="宋体"/>
          <w:szCs w:val="21"/>
        </w:rPr>
        <w:t>D．NH</w:t>
      </w:r>
      <w:r>
        <w:rPr>
          <w:rFonts w:hint="eastAsia" w:ascii="宋体" w:hAnsi="宋体" w:eastAsia="宋体"/>
          <w:szCs w:val="24"/>
          <w:vertAlign w:val="subscript"/>
        </w:rPr>
        <w:t>4</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PO</w:t>
      </w:r>
      <w:r>
        <w:rPr>
          <w:rFonts w:hint="eastAsia" w:ascii="宋体" w:hAnsi="宋体" w:eastAsia="宋体"/>
          <w:szCs w:val="24"/>
          <w:vertAlign w:val="subscript"/>
        </w:rPr>
        <w:t>4</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含有氮元素的肥料称为氮肥。含有磷元素的肥料称为磷肥。含有钾元素的肥料称为钾肥。同时含有氮、磷、钾三种元素中的两种或两种以上的肥料称为复合肥。</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解：A、CO（NH</w:t>
      </w:r>
      <w:r>
        <w:rPr>
          <w:rFonts w:hint="eastAsia" w:ascii="宋体" w:hAnsi="宋体" w:eastAsia="宋体"/>
          <w:szCs w:val="24"/>
          <w:vertAlign w:val="subscript"/>
        </w:rPr>
        <w:t>2</w:t>
      </w:r>
      <w:r>
        <w:rPr>
          <w:rFonts w:hint="eastAsia" w:ascii="宋体" w:hAnsi="宋体" w:eastAsia="宋体"/>
          <w:szCs w:val="21"/>
        </w:rPr>
        <w:t>）</w:t>
      </w:r>
      <w:r>
        <w:rPr>
          <w:rFonts w:hint="eastAsia" w:ascii="宋体" w:hAnsi="宋体" w:eastAsia="宋体"/>
          <w:szCs w:val="24"/>
          <w:vertAlign w:val="subscript"/>
        </w:rPr>
        <w:t>2</w:t>
      </w:r>
      <w:r>
        <w:rPr>
          <w:rFonts w:hint="eastAsia" w:ascii="宋体" w:hAnsi="宋体" w:eastAsia="宋体"/>
          <w:szCs w:val="21"/>
        </w:rPr>
        <w:t>中含有氮元素，属于氮肥。故选项错误；</w:t>
      </w:r>
    </w:p>
    <w:p>
      <w:pPr>
        <w:spacing w:line="360" w:lineRule="auto"/>
        <w:ind w:left="273" w:leftChars="130"/>
        <w:rPr>
          <w:rFonts w:ascii="宋体" w:hAnsi="宋体" w:eastAsia="宋体"/>
        </w:rPr>
      </w:pPr>
      <w:r>
        <w:rPr>
          <w:rFonts w:hint="eastAsia" w:ascii="宋体" w:hAnsi="宋体" w:eastAsia="宋体"/>
          <w:szCs w:val="21"/>
        </w:rPr>
        <w:t>B、K</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中含有钾元素，属于钾肥。故选项正确；</w:t>
      </w:r>
    </w:p>
    <w:p>
      <w:pPr>
        <w:spacing w:line="360" w:lineRule="auto"/>
        <w:ind w:left="273" w:leftChars="130"/>
        <w:rPr>
          <w:rFonts w:ascii="宋体" w:hAnsi="宋体" w:eastAsia="宋体"/>
        </w:rPr>
      </w:pPr>
      <w:r>
        <w:rPr>
          <w:rFonts w:hint="eastAsia" w:ascii="宋体" w:hAnsi="宋体" w:eastAsia="宋体"/>
          <w:szCs w:val="21"/>
        </w:rPr>
        <w:t>C、Ca</w:t>
      </w:r>
      <w:r>
        <w:rPr>
          <w:rFonts w:hint="eastAsia" w:ascii="宋体" w:hAnsi="宋体" w:eastAsia="宋体"/>
          <w:szCs w:val="24"/>
          <w:vertAlign w:val="subscript"/>
        </w:rPr>
        <w:t>3</w:t>
      </w:r>
      <w:r>
        <w:rPr>
          <w:rFonts w:hint="eastAsia" w:ascii="宋体" w:hAnsi="宋体" w:eastAsia="宋体"/>
          <w:szCs w:val="21"/>
        </w:rPr>
        <w:t>（PO</w:t>
      </w:r>
      <w:r>
        <w:rPr>
          <w:rFonts w:hint="eastAsia" w:ascii="宋体" w:hAnsi="宋体" w:eastAsia="宋体"/>
          <w:szCs w:val="24"/>
          <w:vertAlign w:val="subscript"/>
        </w:rPr>
        <w:t>4</w:t>
      </w:r>
      <w:r>
        <w:rPr>
          <w:rFonts w:hint="eastAsia" w:ascii="宋体" w:hAnsi="宋体" w:eastAsia="宋体"/>
          <w:szCs w:val="21"/>
        </w:rPr>
        <w:t>）</w:t>
      </w:r>
      <w:r>
        <w:rPr>
          <w:rFonts w:hint="eastAsia" w:ascii="宋体" w:hAnsi="宋体" w:eastAsia="宋体"/>
          <w:szCs w:val="24"/>
          <w:vertAlign w:val="subscript"/>
        </w:rPr>
        <w:t>2</w:t>
      </w:r>
      <w:r>
        <w:rPr>
          <w:rFonts w:hint="eastAsia" w:ascii="宋体" w:hAnsi="宋体" w:eastAsia="宋体"/>
          <w:szCs w:val="21"/>
        </w:rPr>
        <w:t>中含有磷元素，属于磷肥。故选项错误。</w:t>
      </w:r>
    </w:p>
    <w:p>
      <w:pPr>
        <w:spacing w:line="360" w:lineRule="auto"/>
        <w:ind w:left="273" w:leftChars="130"/>
        <w:rPr>
          <w:rFonts w:ascii="宋体" w:hAnsi="宋体" w:eastAsia="宋体"/>
        </w:rPr>
      </w:pPr>
      <w:r>
        <w:rPr>
          <w:rFonts w:hint="eastAsia" w:ascii="宋体" w:hAnsi="宋体" w:eastAsia="宋体"/>
          <w:szCs w:val="21"/>
        </w:rPr>
        <w:t>D、NH</w:t>
      </w:r>
      <w:r>
        <w:rPr>
          <w:rFonts w:hint="eastAsia" w:ascii="宋体" w:hAnsi="宋体" w:eastAsia="宋体"/>
          <w:szCs w:val="24"/>
          <w:vertAlign w:val="subscript"/>
        </w:rPr>
        <w:t>4</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PO</w:t>
      </w:r>
      <w:r>
        <w:rPr>
          <w:rFonts w:hint="eastAsia" w:ascii="宋体" w:hAnsi="宋体" w:eastAsia="宋体"/>
          <w:szCs w:val="24"/>
          <w:vertAlign w:val="subscript"/>
        </w:rPr>
        <w:t>4</w:t>
      </w:r>
      <w:r>
        <w:rPr>
          <w:rFonts w:hint="eastAsia" w:ascii="宋体" w:hAnsi="宋体" w:eastAsia="宋体"/>
          <w:szCs w:val="21"/>
        </w:rPr>
        <w:t>中含有氮、磷元素，属于复合肥。故选项错误；</w:t>
      </w:r>
    </w:p>
    <w:p>
      <w:pPr>
        <w:spacing w:line="360" w:lineRule="auto"/>
        <w:ind w:left="273" w:leftChars="130"/>
        <w:rPr>
          <w:rFonts w:ascii="宋体" w:hAnsi="宋体" w:eastAsia="宋体"/>
        </w:rPr>
      </w:pPr>
      <w:r>
        <w:rPr>
          <w:rFonts w:hint="eastAsia" w:ascii="宋体" w:hAnsi="宋体" w:eastAsia="宋体"/>
          <w:szCs w:val="21"/>
        </w:rPr>
        <w:t>故选：B。</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解答本题要掌握化肥的分类方法方面的内容，只有这样才能对各种化肥做出正确的分类。</w:t>
      </w:r>
    </w:p>
    <w:p>
      <w:pPr>
        <w:spacing w:line="360" w:lineRule="auto"/>
        <w:ind w:left="273" w:hanging="273" w:hangingChars="130"/>
        <w:rPr>
          <w:rFonts w:ascii="宋体" w:hAnsi="宋体" w:eastAsia="宋体"/>
        </w:rPr>
      </w:pPr>
      <w:r>
        <w:rPr>
          <w:rFonts w:hint="eastAsia" w:ascii="宋体" w:hAnsi="宋体" w:eastAsia="宋体"/>
          <w:szCs w:val="21"/>
        </w:rPr>
        <w:t>6．运输下列物质时，应张贴“腐蚀品”标识的是（　　）</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676275" cy="676275"/>
            <wp:effectExtent l="0" t="0" r="0" b="0"/>
            <wp:docPr id="30"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24" descr=" "/>
                    <pic:cNvPicPr>
                      <a:picLocks noChangeAspect="1"/>
                    </pic:cNvPicPr>
                  </pic:nvPicPr>
                  <pic:blipFill>
                    <a:blip r:embed="rId37" cstate="print"/>
                    <a:stretch>
                      <a:fillRect/>
                    </a:stretch>
                  </pic:blipFill>
                  <pic:spPr>
                    <a:xfrm>
                      <a:off x="0" y="0"/>
                      <a:ext cx="676369" cy="676369"/>
                    </a:xfrm>
                    <a:prstGeom prst="rect">
                      <a:avLst/>
                    </a:prstGeom>
                  </pic:spPr>
                </pic:pic>
              </a:graphicData>
            </a:graphic>
          </wp:inline>
        </w:drawing>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A．氢氧化钠</w:t>
      </w:r>
      <w:r>
        <w:rPr>
          <w:rFonts w:ascii="宋体" w:hAnsi="宋体" w:eastAsia="宋体"/>
        </w:rPr>
        <w:tab/>
      </w:r>
      <w:r>
        <w:rPr>
          <w:rFonts w:hint="eastAsia" w:ascii="宋体" w:hAnsi="宋体" w:eastAsia="宋体"/>
          <w:szCs w:val="21"/>
        </w:rPr>
        <w:t>B．汽油</w:t>
      </w:r>
      <w:r>
        <w:rPr>
          <w:rFonts w:ascii="宋体" w:hAnsi="宋体" w:eastAsia="宋体"/>
        </w:rPr>
        <w:tab/>
      </w:r>
      <w:r>
        <w:rPr>
          <w:rFonts w:hint="eastAsia" w:ascii="宋体" w:hAnsi="宋体" w:eastAsia="宋体"/>
          <w:szCs w:val="21"/>
        </w:rPr>
        <w:t>C．铁矿石</w:t>
      </w:r>
      <w:r>
        <w:rPr>
          <w:rFonts w:ascii="宋体" w:hAnsi="宋体" w:eastAsia="宋体"/>
        </w:rPr>
        <w:tab/>
      </w:r>
      <w:r>
        <w:rPr>
          <w:rFonts w:hint="eastAsia" w:ascii="宋体" w:hAnsi="宋体" w:eastAsia="宋体"/>
          <w:szCs w:val="21"/>
        </w:rPr>
        <w:t>D．大理石</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根据浓酸或浓碱有强烈的腐蚀性，需要贴腐蚀品的标志，结合题中的标志进行选择。</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解：A、氢氧化钠属于强碱，具有腐蚀性，故A正确，</w:t>
      </w:r>
    </w:p>
    <w:p>
      <w:pPr>
        <w:spacing w:line="360" w:lineRule="auto"/>
        <w:ind w:left="273" w:leftChars="130"/>
        <w:rPr>
          <w:rFonts w:ascii="宋体" w:hAnsi="宋体" w:eastAsia="宋体"/>
        </w:rPr>
      </w:pPr>
      <w:r>
        <w:rPr>
          <w:rFonts w:hint="eastAsia" w:ascii="宋体" w:hAnsi="宋体" w:eastAsia="宋体"/>
          <w:szCs w:val="21"/>
        </w:rPr>
        <w:t>B、汽油具有挥发性，不具有腐蚀性，故B错误，</w:t>
      </w:r>
    </w:p>
    <w:p>
      <w:pPr>
        <w:spacing w:line="360" w:lineRule="auto"/>
        <w:ind w:left="273" w:leftChars="130"/>
        <w:rPr>
          <w:rFonts w:ascii="宋体" w:hAnsi="宋体" w:eastAsia="宋体"/>
        </w:rPr>
      </w:pPr>
      <w:r>
        <w:rPr>
          <w:rFonts w:hint="eastAsia" w:ascii="宋体" w:hAnsi="宋体" w:eastAsia="宋体"/>
          <w:szCs w:val="21"/>
        </w:rPr>
        <w:t>C、铁矿石不具有腐蚀性，故C错误，</w:t>
      </w:r>
    </w:p>
    <w:p>
      <w:pPr>
        <w:spacing w:line="360" w:lineRule="auto"/>
        <w:ind w:left="273" w:leftChars="130"/>
        <w:rPr>
          <w:rFonts w:ascii="宋体" w:hAnsi="宋体" w:eastAsia="宋体"/>
        </w:rPr>
      </w:pPr>
      <w:r>
        <w:rPr>
          <w:rFonts w:hint="eastAsia" w:ascii="宋体" w:hAnsi="宋体" w:eastAsia="宋体"/>
          <w:szCs w:val="21"/>
        </w:rPr>
        <w:t>D、大理石不具有强腐蚀性，故D错。</w:t>
      </w:r>
    </w:p>
    <w:p>
      <w:pPr>
        <w:spacing w:line="360" w:lineRule="auto"/>
        <w:ind w:left="273" w:leftChars="130"/>
        <w:rPr>
          <w:rFonts w:ascii="宋体" w:hAnsi="宋体" w:eastAsia="宋体"/>
        </w:rPr>
      </w:pPr>
      <w:r>
        <w:rPr>
          <w:rFonts w:hint="eastAsia" w:ascii="宋体" w:hAnsi="宋体" w:eastAsia="宋体"/>
          <w:szCs w:val="21"/>
        </w:rPr>
        <w:t>故选：A。</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在解此类题时，首先搞清楚各个标志所表示的含义，然后根据题中所要求的图标进行选择。</w:t>
      </w:r>
    </w:p>
    <w:p>
      <w:pPr>
        <w:spacing w:line="360" w:lineRule="auto"/>
        <w:ind w:left="273" w:hanging="273" w:hangingChars="130"/>
        <w:rPr>
          <w:rFonts w:ascii="宋体" w:hAnsi="宋体" w:eastAsia="宋体"/>
        </w:rPr>
      </w:pPr>
      <w:r>
        <w:rPr>
          <w:rFonts w:hint="eastAsia" w:ascii="宋体" w:hAnsi="宋体" w:eastAsia="宋体"/>
          <w:szCs w:val="21"/>
        </w:rPr>
        <w:t>7．亚氯酸钠（NaClO</w:t>
      </w:r>
      <w:r>
        <w:rPr>
          <w:rFonts w:hint="eastAsia" w:ascii="宋体" w:hAnsi="宋体" w:eastAsia="宋体"/>
          <w:szCs w:val="24"/>
          <w:vertAlign w:val="subscript"/>
        </w:rPr>
        <w:t>2</w:t>
      </w:r>
      <w:r>
        <w:rPr>
          <w:rFonts w:hint="eastAsia" w:ascii="宋体" w:hAnsi="宋体" w:eastAsia="宋体"/>
          <w:szCs w:val="21"/>
        </w:rPr>
        <w:t>）常用作纺织品的漂白剂。亚氯酸钠中氯元素的化合价为（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A．﹣1</w:t>
      </w:r>
      <w:r>
        <w:rPr>
          <w:rFonts w:ascii="宋体" w:hAnsi="宋体" w:eastAsia="宋体"/>
        </w:rPr>
        <w:tab/>
      </w:r>
      <w:r>
        <w:rPr>
          <w:rFonts w:hint="eastAsia" w:ascii="宋体" w:hAnsi="宋体" w:eastAsia="宋体"/>
          <w:szCs w:val="21"/>
        </w:rPr>
        <w:t>B．+1</w:t>
      </w:r>
      <w:r>
        <w:rPr>
          <w:rFonts w:ascii="宋体" w:hAnsi="宋体" w:eastAsia="宋体"/>
        </w:rPr>
        <w:tab/>
      </w:r>
      <w:r>
        <w:rPr>
          <w:rFonts w:hint="eastAsia" w:ascii="宋体" w:hAnsi="宋体" w:eastAsia="宋体"/>
          <w:szCs w:val="21"/>
        </w:rPr>
        <w:t>C．+2</w:t>
      </w:r>
      <w:r>
        <w:rPr>
          <w:rFonts w:ascii="宋体" w:hAnsi="宋体" w:eastAsia="宋体"/>
        </w:rPr>
        <w:tab/>
      </w:r>
      <w:r>
        <w:rPr>
          <w:rFonts w:hint="eastAsia" w:ascii="宋体" w:hAnsi="宋体" w:eastAsia="宋体"/>
          <w:szCs w:val="21"/>
        </w:rPr>
        <w:t>D．+3</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根据在化合物中正负化合价代数和为零，结合亚氯酸钠的化学式进行解答即可。</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解：钠元素显+1价，氧元素显﹣2价，设氯元素的化合价是x，根据在化合物中正负化合价代数和为零，可得：（+1）+x+（﹣2）×2＝0，则x＝+3价。</w:t>
      </w:r>
    </w:p>
    <w:p>
      <w:pPr>
        <w:spacing w:line="360" w:lineRule="auto"/>
        <w:ind w:left="273" w:leftChars="130"/>
        <w:rPr>
          <w:rFonts w:ascii="宋体" w:hAnsi="宋体" w:eastAsia="宋体"/>
        </w:rPr>
      </w:pPr>
      <w:r>
        <w:rPr>
          <w:rFonts w:hint="eastAsia" w:ascii="宋体" w:hAnsi="宋体" w:eastAsia="宋体"/>
          <w:szCs w:val="21"/>
        </w:rPr>
        <w:t>故选：D。</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本题难度不大，掌握利用化合价的原则（化合物中正负化合价代数和为零）计算指定元素的化合价的方法即可正确解答此类题。</w:t>
      </w:r>
    </w:p>
    <w:p>
      <w:pPr>
        <w:spacing w:line="360" w:lineRule="auto"/>
        <w:ind w:left="273" w:hanging="273" w:hangingChars="130"/>
        <w:rPr>
          <w:rFonts w:ascii="宋体" w:hAnsi="宋体" w:eastAsia="宋体"/>
        </w:rPr>
      </w:pPr>
      <w:r>
        <w:rPr>
          <w:rFonts w:hint="eastAsia" w:ascii="宋体" w:hAnsi="宋体" w:eastAsia="宋体"/>
          <w:szCs w:val="21"/>
        </w:rPr>
        <w:t>8．下列有关化学用语表示正确的是（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A．葡萄糖：C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12</w:t>
      </w:r>
      <w:r>
        <w:rPr>
          <w:rFonts w:hint="eastAsia" w:ascii="宋体" w:hAnsi="宋体" w:eastAsia="宋体"/>
          <w:szCs w:val="21"/>
        </w:rPr>
        <w:t>O</w:t>
      </w:r>
      <w:r>
        <w:rPr>
          <w:rFonts w:hint="eastAsia" w:ascii="宋体" w:hAnsi="宋体" w:eastAsia="宋体"/>
          <w:szCs w:val="24"/>
          <w:vertAlign w:val="subscript"/>
        </w:rPr>
        <w:t>6</w:t>
      </w:r>
      <w:r>
        <w:rPr>
          <w:rFonts w:ascii="宋体" w:hAnsi="宋体" w:eastAsia="宋体"/>
        </w:rPr>
        <w:tab/>
      </w:r>
      <w:r>
        <w:rPr>
          <w:rFonts w:hint="eastAsia" w:ascii="宋体" w:hAnsi="宋体" w:eastAsia="宋体"/>
          <w:szCs w:val="21"/>
        </w:rPr>
        <w:t>B．钠原子结构示意图：</w:t>
      </w:r>
      <w:r>
        <w:rPr>
          <w:rFonts w:hint="eastAsia" w:ascii="宋体" w:hAnsi="宋体" w:eastAsia="宋体"/>
          <w:szCs w:val="21"/>
        </w:rPr>
        <w:drawing>
          <wp:inline distT="0" distB="0" distL="0" distR="0">
            <wp:extent cx="571500" cy="619125"/>
            <wp:effectExtent l="0" t="0" r="0" b="0"/>
            <wp:docPr id="31"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24" descr=" "/>
                    <pic:cNvPicPr>
                      <a:picLocks noChangeAspect="1"/>
                    </pic:cNvPicPr>
                  </pic:nvPicPr>
                  <pic:blipFill>
                    <a:blip r:embed="rId38" cstate="print"/>
                    <a:stretch>
                      <a:fillRect/>
                    </a:stretch>
                  </pic:blipFill>
                  <pic:spPr>
                    <a:xfrm>
                      <a:off x="0" y="0"/>
                      <a:ext cx="571580" cy="619212"/>
                    </a:xfrm>
                    <a:prstGeom prst="rect">
                      <a:avLst/>
                    </a:prstGeom>
                  </pic:spPr>
                </pic:pic>
              </a:graphicData>
            </a:graphic>
          </wp:inline>
        </w:drawing>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C．2个锌离子：2Zn</w:t>
      </w:r>
      <w:r>
        <w:rPr>
          <w:rFonts w:hint="eastAsia" w:ascii="宋体" w:hAnsi="宋体" w:eastAsia="宋体"/>
          <w:szCs w:val="24"/>
          <w:vertAlign w:val="superscript"/>
        </w:rPr>
        <w:t>+2</w:t>
      </w:r>
      <w:r>
        <w:rPr>
          <w:rFonts w:ascii="宋体" w:hAnsi="宋体" w:eastAsia="宋体"/>
        </w:rPr>
        <w:tab/>
      </w:r>
      <w:r>
        <w:rPr>
          <w:rFonts w:hint="eastAsia" w:ascii="宋体" w:hAnsi="宋体" w:eastAsia="宋体"/>
          <w:szCs w:val="21"/>
        </w:rPr>
        <w:t>D．60个碳原子：C</w:t>
      </w:r>
      <w:r>
        <w:rPr>
          <w:rFonts w:hint="eastAsia" w:ascii="宋体" w:hAnsi="宋体" w:eastAsia="宋体"/>
          <w:szCs w:val="24"/>
          <w:vertAlign w:val="subscript"/>
        </w:rPr>
        <w:t>60</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A、根据常见有机物的化学式，进行分析判断。</w:t>
      </w:r>
    </w:p>
    <w:p>
      <w:pPr>
        <w:spacing w:line="360" w:lineRule="auto"/>
        <w:ind w:left="273" w:leftChars="130"/>
        <w:rPr>
          <w:rFonts w:ascii="宋体" w:hAnsi="宋体" w:eastAsia="宋体"/>
        </w:rPr>
      </w:pPr>
      <w:r>
        <w:rPr>
          <w:rFonts w:hint="eastAsia" w:ascii="宋体" w:hAnsi="宋体" w:eastAsia="宋体"/>
          <w:szCs w:val="21"/>
        </w:rPr>
        <w:t>B、当质子数＝核外电子数，为原子；当质子数＞核外电子数，为阳离子；当质子数＜核外电子数，为阴离子。</w:t>
      </w:r>
    </w:p>
    <w:p>
      <w:pPr>
        <w:spacing w:line="360" w:lineRule="auto"/>
        <w:ind w:left="273" w:leftChars="130"/>
        <w:rPr>
          <w:rFonts w:ascii="宋体" w:hAnsi="宋体" w:eastAsia="宋体"/>
        </w:rPr>
      </w:pPr>
      <w:r>
        <w:rPr>
          <w:rFonts w:hint="eastAsia" w:ascii="宋体" w:hAnsi="宋体" w:eastAsia="宋体"/>
          <w:szCs w:val="21"/>
        </w:rPr>
        <w:t>C、离子的表示方法，在表示该离子的元素符号右上角，标出该离子所带的正负电荷数，数字在前，正负符号在后，带1个电荷时，1要省略。若表示多个该离子，就在其离子符号前加上相应的数字。</w:t>
      </w:r>
    </w:p>
    <w:p>
      <w:pPr>
        <w:spacing w:line="360" w:lineRule="auto"/>
        <w:ind w:left="273" w:leftChars="130"/>
        <w:rPr>
          <w:rFonts w:ascii="宋体" w:hAnsi="宋体" w:eastAsia="宋体"/>
        </w:rPr>
      </w:pPr>
      <w:r>
        <w:rPr>
          <w:rFonts w:hint="eastAsia" w:ascii="宋体" w:hAnsi="宋体" w:eastAsia="宋体"/>
          <w:szCs w:val="21"/>
        </w:rPr>
        <w:t>D、原子的表示方法，用元素符号来表示一个原子，表示多个该原子，就在其元素符号前加上相应的数字。</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解：A、葡萄糖的化学式为C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12</w:t>
      </w:r>
      <w:r>
        <w:rPr>
          <w:rFonts w:hint="eastAsia" w:ascii="宋体" w:hAnsi="宋体" w:eastAsia="宋体"/>
          <w:szCs w:val="21"/>
        </w:rPr>
        <w:t>O</w:t>
      </w:r>
      <w:r>
        <w:rPr>
          <w:rFonts w:hint="eastAsia" w:ascii="宋体" w:hAnsi="宋体" w:eastAsia="宋体"/>
          <w:szCs w:val="24"/>
          <w:vertAlign w:val="subscript"/>
        </w:rPr>
        <w:t>6</w:t>
      </w:r>
      <w:r>
        <w:rPr>
          <w:rFonts w:hint="eastAsia" w:ascii="宋体" w:hAnsi="宋体" w:eastAsia="宋体"/>
          <w:szCs w:val="21"/>
        </w:rPr>
        <w:t>，故选项化学用语表示正确。</w:t>
      </w:r>
    </w:p>
    <w:p>
      <w:pPr>
        <w:spacing w:line="360" w:lineRule="auto"/>
        <w:ind w:left="273" w:leftChars="130"/>
        <w:rPr>
          <w:rFonts w:ascii="宋体" w:hAnsi="宋体" w:eastAsia="宋体"/>
        </w:rPr>
      </w:pPr>
      <w:r>
        <w:rPr>
          <w:rFonts w:hint="eastAsia" w:ascii="宋体" w:hAnsi="宋体" w:eastAsia="宋体"/>
          <w:szCs w:val="21"/>
        </w:rPr>
        <w:t>B、质子数＝11，核外电子数＝10，质子数＞核外电子数，为阳离子，故选项化学用语表示错误。</w:t>
      </w:r>
    </w:p>
    <w:p>
      <w:pPr>
        <w:spacing w:line="360" w:lineRule="auto"/>
        <w:ind w:left="273" w:leftChars="130"/>
        <w:rPr>
          <w:rFonts w:ascii="宋体" w:hAnsi="宋体" w:eastAsia="宋体"/>
        </w:rPr>
      </w:pPr>
      <w:r>
        <w:rPr>
          <w:rFonts w:hint="eastAsia" w:ascii="宋体" w:hAnsi="宋体" w:eastAsia="宋体"/>
          <w:szCs w:val="21"/>
        </w:rPr>
        <w:t>C、由离子的表示方法，在表示该离子的元素符号右上角，标出该离子所带的正负电荷数，数字在前，正负符号在后，带1个电荷时，1要省略。若表示多个该离子，就在其离子符号前加上相应的数字，故2个锌离子可表示为2Zn</w:t>
      </w:r>
      <w:r>
        <w:rPr>
          <w:rFonts w:hint="eastAsia" w:ascii="宋体" w:hAnsi="宋体" w:eastAsia="宋体"/>
          <w:szCs w:val="24"/>
          <w:vertAlign w:val="superscript"/>
        </w:rPr>
        <w:t>2+</w:t>
      </w:r>
      <w:r>
        <w:rPr>
          <w:rFonts w:hint="eastAsia" w:ascii="宋体" w:hAnsi="宋体" w:eastAsia="宋体"/>
          <w:szCs w:val="21"/>
        </w:rPr>
        <w:t>，故选项化学用语表示错误。</w:t>
      </w:r>
    </w:p>
    <w:p>
      <w:pPr>
        <w:spacing w:line="360" w:lineRule="auto"/>
        <w:ind w:left="273" w:leftChars="130"/>
        <w:rPr>
          <w:rFonts w:ascii="宋体" w:hAnsi="宋体" w:eastAsia="宋体"/>
        </w:rPr>
      </w:pPr>
      <w:r>
        <w:rPr>
          <w:rFonts w:hint="eastAsia" w:ascii="宋体" w:hAnsi="宋体" w:eastAsia="宋体"/>
          <w:szCs w:val="21"/>
        </w:rPr>
        <w:t>D、由原子的表示方法，用元素符号来表示一个原子，表示多个该原子，就在其元素符号前加上相应的数字，故60个碳原子可表示为：60C，故选项化学用语表示错误。</w:t>
      </w:r>
    </w:p>
    <w:p>
      <w:pPr>
        <w:spacing w:line="360" w:lineRule="auto"/>
        <w:ind w:left="273" w:leftChars="130"/>
        <w:rPr>
          <w:rFonts w:ascii="宋体" w:hAnsi="宋体" w:eastAsia="宋体"/>
        </w:rPr>
      </w:pPr>
      <w:r>
        <w:rPr>
          <w:rFonts w:hint="eastAsia" w:ascii="宋体" w:hAnsi="宋体" w:eastAsia="宋体"/>
          <w:szCs w:val="21"/>
        </w:rPr>
        <w:t>故选：A。</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本题难度不大，掌握常见化学用语（原子符号、化学式、离子符号等）的书写方法、离子符号与化合价表示方法的区别等是正确解答此类题的关键。</w:t>
      </w:r>
    </w:p>
    <w:p>
      <w:pPr>
        <w:spacing w:line="360" w:lineRule="auto"/>
        <w:ind w:left="273" w:hanging="273" w:hangingChars="130"/>
        <w:rPr>
          <w:rFonts w:ascii="宋体" w:hAnsi="宋体" w:eastAsia="宋体"/>
        </w:rPr>
      </w:pPr>
      <w:r>
        <w:rPr>
          <w:rFonts w:hint="eastAsia" w:ascii="宋体" w:hAnsi="宋体" w:eastAsia="宋体"/>
          <w:szCs w:val="21"/>
        </w:rPr>
        <w:t>9．下列关于氧气的说法正确的是（　　）</w:t>
      </w:r>
    </w:p>
    <w:p>
      <w:pPr>
        <w:spacing w:line="360" w:lineRule="auto"/>
        <w:ind w:firstLine="273" w:firstLineChars="130"/>
        <w:jc w:val="left"/>
        <w:rPr>
          <w:rFonts w:ascii="宋体" w:hAnsi="宋体" w:eastAsia="宋体"/>
        </w:rPr>
      </w:pPr>
      <w:r>
        <w:rPr>
          <w:rFonts w:hint="eastAsia" w:ascii="宋体" w:hAnsi="宋体" w:eastAsia="宋体"/>
          <w:szCs w:val="21"/>
        </w:rPr>
        <w:t>A．分离液态空气获得氧气是化学变化</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B．植物的光合作用会消耗氧气</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C．氧气的化学性质不活泼</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D．液态氧可用作火箭助燃剂</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A、根据变化的特征分析；</w:t>
      </w:r>
    </w:p>
    <w:p>
      <w:pPr>
        <w:spacing w:line="360" w:lineRule="auto"/>
        <w:ind w:left="273" w:leftChars="130"/>
        <w:rPr>
          <w:rFonts w:ascii="宋体" w:hAnsi="宋体" w:eastAsia="宋体"/>
        </w:rPr>
      </w:pPr>
      <w:r>
        <w:rPr>
          <w:rFonts w:hint="eastAsia" w:ascii="宋体" w:hAnsi="宋体" w:eastAsia="宋体"/>
          <w:szCs w:val="21"/>
        </w:rPr>
        <w:t>B、根据光合作用的原料和产物分析；</w:t>
      </w:r>
    </w:p>
    <w:p>
      <w:pPr>
        <w:spacing w:line="360" w:lineRule="auto"/>
        <w:ind w:left="273" w:leftChars="130"/>
        <w:rPr>
          <w:rFonts w:ascii="宋体" w:hAnsi="宋体" w:eastAsia="宋体"/>
        </w:rPr>
      </w:pPr>
      <w:r>
        <w:rPr>
          <w:rFonts w:hint="eastAsia" w:ascii="宋体" w:hAnsi="宋体" w:eastAsia="宋体"/>
          <w:szCs w:val="21"/>
        </w:rPr>
        <w:t>C、根据氧气的化学性质分析；</w:t>
      </w:r>
    </w:p>
    <w:p>
      <w:pPr>
        <w:spacing w:line="360" w:lineRule="auto"/>
        <w:ind w:left="273" w:leftChars="130"/>
        <w:rPr>
          <w:rFonts w:ascii="宋体" w:hAnsi="宋体" w:eastAsia="宋体"/>
        </w:rPr>
      </w:pPr>
      <w:r>
        <w:rPr>
          <w:rFonts w:hint="eastAsia" w:ascii="宋体" w:hAnsi="宋体" w:eastAsia="宋体"/>
          <w:szCs w:val="21"/>
        </w:rPr>
        <w:t>D、根据氧气有助燃性分析。</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解：A、分离液态空气获得氧气，没有新物质生成，是物理变化，故A错误；</w:t>
      </w:r>
    </w:p>
    <w:p>
      <w:pPr>
        <w:spacing w:line="360" w:lineRule="auto"/>
        <w:ind w:left="273" w:leftChars="130"/>
        <w:rPr>
          <w:rFonts w:ascii="宋体" w:hAnsi="宋体" w:eastAsia="宋体"/>
        </w:rPr>
      </w:pPr>
      <w:r>
        <w:rPr>
          <w:rFonts w:hint="eastAsia" w:ascii="宋体" w:hAnsi="宋体" w:eastAsia="宋体"/>
          <w:szCs w:val="21"/>
        </w:rPr>
        <w:t>B、植物的光合作用会产生氧气，不是消耗氧气，故B错误；</w:t>
      </w:r>
    </w:p>
    <w:p>
      <w:pPr>
        <w:spacing w:line="360" w:lineRule="auto"/>
        <w:ind w:left="273" w:leftChars="130"/>
        <w:rPr>
          <w:rFonts w:ascii="宋体" w:hAnsi="宋体" w:eastAsia="宋体"/>
        </w:rPr>
      </w:pPr>
      <w:r>
        <w:rPr>
          <w:rFonts w:hint="eastAsia" w:ascii="宋体" w:hAnsi="宋体" w:eastAsia="宋体"/>
          <w:szCs w:val="21"/>
        </w:rPr>
        <w:t>C、氧气的化学性质比较活泼，在一定条件下能与很多种物质发生反应，故C错误；</w:t>
      </w:r>
    </w:p>
    <w:p>
      <w:pPr>
        <w:spacing w:line="360" w:lineRule="auto"/>
        <w:ind w:left="273" w:leftChars="130"/>
        <w:rPr>
          <w:rFonts w:ascii="宋体" w:hAnsi="宋体" w:eastAsia="宋体"/>
        </w:rPr>
      </w:pPr>
      <w:r>
        <w:rPr>
          <w:rFonts w:hint="eastAsia" w:ascii="宋体" w:hAnsi="宋体" w:eastAsia="宋体"/>
          <w:szCs w:val="21"/>
        </w:rPr>
        <w:t>D、氧气由助燃性，液态氧可用作火箭助燃剂，故D正确。</w:t>
      </w:r>
    </w:p>
    <w:p>
      <w:pPr>
        <w:spacing w:line="360" w:lineRule="auto"/>
        <w:ind w:left="273" w:leftChars="130"/>
        <w:rPr>
          <w:rFonts w:ascii="宋体" w:hAnsi="宋体" w:eastAsia="宋体"/>
        </w:rPr>
      </w:pPr>
      <w:r>
        <w:rPr>
          <w:rFonts w:hint="eastAsia" w:ascii="宋体" w:hAnsi="宋体" w:eastAsia="宋体"/>
          <w:szCs w:val="21"/>
        </w:rPr>
        <w:t>故选：D。</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本题的难度不大，了解氧气的性质、制法、用途的知识即可分析解答。</w:t>
      </w:r>
    </w:p>
    <w:p>
      <w:pPr>
        <w:spacing w:line="360" w:lineRule="auto"/>
        <w:ind w:left="273" w:hanging="273" w:hangingChars="130"/>
        <w:rPr>
          <w:rFonts w:ascii="宋体" w:hAnsi="宋体" w:eastAsia="宋体"/>
        </w:rPr>
      </w:pPr>
      <w:r>
        <w:rPr>
          <w:rFonts w:hint="eastAsia" w:ascii="宋体" w:hAnsi="宋体" w:eastAsia="宋体"/>
          <w:szCs w:val="21"/>
        </w:rPr>
        <w:t>10．工业用2Mg+TiCl</w:t>
      </w:r>
      <w:r>
        <w:rPr>
          <w:rFonts w:hint="eastAsia" w:ascii="宋体" w:hAnsi="宋体" w:eastAsia="宋体"/>
          <w:szCs w:val="24"/>
          <w:vertAlign w:val="subscript"/>
        </w:rPr>
        <w:t>4</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高温</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2MgCl</w:t>
      </w:r>
      <w:r>
        <w:rPr>
          <w:rFonts w:hint="eastAsia" w:ascii="宋体" w:hAnsi="宋体" w:eastAsia="宋体"/>
          <w:szCs w:val="24"/>
          <w:vertAlign w:val="subscript"/>
        </w:rPr>
        <w:t>2</w:t>
      </w:r>
      <w:r>
        <w:rPr>
          <w:rFonts w:hint="eastAsia" w:ascii="宋体" w:hAnsi="宋体" w:eastAsia="宋体"/>
          <w:szCs w:val="21"/>
        </w:rPr>
        <w:t>+Ti来冶炼金属钛，该反应属于（　　）</w:t>
      </w:r>
    </w:p>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A．化合反应</w:t>
      </w:r>
      <w:r>
        <w:rPr>
          <w:rFonts w:ascii="宋体" w:hAnsi="宋体" w:eastAsia="宋体"/>
        </w:rPr>
        <w:tab/>
      </w:r>
      <w:r>
        <w:rPr>
          <w:rFonts w:hint="eastAsia" w:ascii="宋体" w:hAnsi="宋体" w:eastAsia="宋体"/>
          <w:szCs w:val="21"/>
        </w:rPr>
        <w:t>B．分解反应</w:t>
      </w:r>
      <w:r>
        <w:rPr>
          <w:rFonts w:ascii="宋体" w:hAnsi="宋体" w:eastAsia="宋体"/>
        </w:rPr>
        <w:tab/>
      </w:r>
      <w:r>
        <w:rPr>
          <w:rFonts w:hint="eastAsia" w:ascii="宋体" w:hAnsi="宋体" w:eastAsia="宋体"/>
          <w:szCs w:val="21"/>
        </w:rPr>
        <w:t>C．置换反应</w:t>
      </w:r>
      <w:r>
        <w:rPr>
          <w:rFonts w:ascii="宋体" w:hAnsi="宋体" w:eastAsia="宋体"/>
        </w:rPr>
        <w:tab/>
      </w:r>
      <w:r>
        <w:rPr>
          <w:rFonts w:hint="eastAsia" w:ascii="宋体" w:hAnsi="宋体" w:eastAsia="宋体"/>
          <w:szCs w:val="21"/>
        </w:rPr>
        <w:t>D．复分解反应</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一种单质和一种化合物反应生成另一种单质和另一种化合物，属于置换反应。</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解：由方程式：2Mg+TiCl</w:t>
      </w:r>
      <w:r>
        <w:rPr>
          <w:rFonts w:hint="eastAsia" w:ascii="宋体" w:hAnsi="宋体" w:eastAsia="宋体"/>
          <w:szCs w:val="24"/>
          <w:vertAlign w:val="subscript"/>
        </w:rPr>
        <w:t>4</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高温</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2MgCl</w:t>
      </w:r>
      <w:r>
        <w:rPr>
          <w:rFonts w:hint="eastAsia" w:ascii="宋体" w:hAnsi="宋体" w:eastAsia="宋体"/>
          <w:szCs w:val="24"/>
          <w:vertAlign w:val="subscript"/>
        </w:rPr>
        <w:t>2</w:t>
      </w:r>
      <w:r>
        <w:rPr>
          <w:rFonts w:hint="eastAsia" w:ascii="宋体" w:hAnsi="宋体" w:eastAsia="宋体"/>
          <w:szCs w:val="21"/>
        </w:rPr>
        <w:t>+Ti可知该反应是：一种单质和一种化合物反应生成另一种单质和另一种化合物，属于置换反应。</w:t>
      </w:r>
    </w:p>
    <w:p>
      <w:pPr>
        <w:spacing w:line="360" w:lineRule="auto"/>
        <w:ind w:left="273" w:leftChars="130"/>
        <w:rPr>
          <w:rFonts w:ascii="宋体" w:hAnsi="宋体" w:eastAsia="宋体"/>
        </w:rPr>
      </w:pPr>
      <w:r>
        <w:rPr>
          <w:rFonts w:hint="eastAsia" w:ascii="宋体" w:hAnsi="宋体" w:eastAsia="宋体"/>
          <w:szCs w:val="21"/>
        </w:rPr>
        <w:t>故选：C。</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解答本题关键是熟悉四大基本反应类型。</w:t>
      </w:r>
    </w:p>
    <w:p>
      <w:pPr>
        <w:spacing w:line="360" w:lineRule="auto"/>
        <w:ind w:left="273" w:hanging="273" w:hangingChars="130"/>
        <w:rPr>
          <w:rFonts w:ascii="宋体" w:hAnsi="宋体" w:eastAsia="宋体"/>
        </w:rPr>
      </w:pPr>
      <w:r>
        <w:rPr>
          <w:rFonts w:hint="eastAsia" w:ascii="宋体" w:hAnsi="宋体" w:eastAsia="宋体"/>
          <w:szCs w:val="21"/>
        </w:rPr>
        <w:t>11．在“粗盐的初步提纯”实验中，下列操作正确的是（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w:t>
      </w:r>
      <w:r>
        <w:rPr>
          <w:rFonts w:hint="eastAsia" w:ascii="宋体" w:hAnsi="宋体" w:eastAsia="宋体"/>
          <w:szCs w:val="21"/>
        </w:rPr>
        <w:drawing>
          <wp:inline distT="0" distB="0" distL="0" distR="0">
            <wp:extent cx="676275" cy="866775"/>
            <wp:effectExtent l="0" t="0" r="0" b="0"/>
            <wp:docPr id="32"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24" descr=" "/>
                    <pic:cNvPicPr>
                      <a:picLocks noChangeAspect="1"/>
                    </pic:cNvPicPr>
                  </pic:nvPicPr>
                  <pic:blipFill>
                    <a:blip r:embed="rId39" cstate="print"/>
                    <a:stretch>
                      <a:fillRect/>
                    </a:stretch>
                  </pic:blipFill>
                  <pic:spPr>
                    <a:xfrm>
                      <a:off x="0" y="0"/>
                      <a:ext cx="676369" cy="866896"/>
                    </a:xfrm>
                    <a:prstGeom prst="rect">
                      <a:avLst/>
                    </a:prstGeom>
                  </pic:spPr>
                </pic:pic>
              </a:graphicData>
            </a:graphic>
          </wp:inline>
        </w:drawing>
      </w:r>
      <w:r>
        <w:rPr>
          <w:rFonts w:hint="eastAsia" w:ascii="宋体" w:hAnsi="宋体" w:eastAsia="宋体"/>
          <w:szCs w:val="21"/>
        </w:rPr>
        <w:t>取用粗盐</w:t>
      </w:r>
      <w:r>
        <w:rPr>
          <w:rFonts w:ascii="宋体" w:hAnsi="宋体" w:eastAsia="宋体"/>
        </w:rPr>
        <w:tab/>
      </w:r>
      <w:r>
        <w:rPr>
          <w:rFonts w:hint="eastAsia" w:ascii="宋体" w:hAnsi="宋体" w:eastAsia="宋体"/>
          <w:szCs w:val="21"/>
        </w:rPr>
        <w:t>B．</w:t>
      </w:r>
      <w:r>
        <w:rPr>
          <w:rFonts w:hint="eastAsia" w:ascii="宋体" w:hAnsi="宋体" w:eastAsia="宋体"/>
          <w:szCs w:val="21"/>
        </w:rPr>
        <w:drawing>
          <wp:inline distT="0" distB="0" distL="0" distR="0">
            <wp:extent cx="371475" cy="857250"/>
            <wp:effectExtent l="0" t="0" r="0" b="0"/>
            <wp:docPr id="33"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24" descr=" "/>
                    <pic:cNvPicPr>
                      <a:picLocks noChangeAspect="1"/>
                    </pic:cNvPicPr>
                  </pic:nvPicPr>
                  <pic:blipFill>
                    <a:blip r:embed="rId40" cstate="print"/>
                    <a:stretch>
                      <a:fillRect/>
                    </a:stretch>
                  </pic:blipFill>
                  <pic:spPr>
                    <a:xfrm>
                      <a:off x="0" y="0"/>
                      <a:ext cx="371527" cy="857370"/>
                    </a:xfrm>
                    <a:prstGeom prst="rect">
                      <a:avLst/>
                    </a:prstGeom>
                  </pic:spPr>
                </pic:pic>
              </a:graphicData>
            </a:graphic>
          </wp:inline>
        </w:drawing>
      </w:r>
      <w:r>
        <w:rPr>
          <w:rFonts w:hint="eastAsia" w:ascii="宋体" w:hAnsi="宋体" w:eastAsia="宋体"/>
          <w:szCs w:val="21"/>
        </w:rPr>
        <w:t>溶解粗盐</w:t>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w:t>
      </w:r>
      <w:r>
        <w:rPr>
          <w:rFonts w:hint="eastAsia" w:ascii="宋体" w:hAnsi="宋体" w:eastAsia="宋体"/>
          <w:szCs w:val="21"/>
        </w:rPr>
        <w:drawing>
          <wp:inline distT="0" distB="0" distL="0" distR="0">
            <wp:extent cx="771525" cy="981075"/>
            <wp:effectExtent l="0" t="0" r="0" b="0"/>
            <wp:docPr id="34"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24" descr=" "/>
                    <pic:cNvPicPr>
                      <a:picLocks noChangeAspect="1"/>
                    </pic:cNvPicPr>
                  </pic:nvPicPr>
                  <pic:blipFill>
                    <a:blip r:embed="rId41" cstate="print"/>
                    <a:stretch>
                      <a:fillRect/>
                    </a:stretch>
                  </pic:blipFill>
                  <pic:spPr>
                    <a:xfrm>
                      <a:off x="0" y="0"/>
                      <a:ext cx="771633" cy="981212"/>
                    </a:xfrm>
                    <a:prstGeom prst="rect">
                      <a:avLst/>
                    </a:prstGeom>
                  </pic:spPr>
                </pic:pic>
              </a:graphicData>
            </a:graphic>
          </wp:inline>
        </w:drawing>
      </w:r>
      <w:r>
        <w:rPr>
          <w:rFonts w:hint="eastAsia" w:ascii="宋体" w:hAnsi="宋体" w:eastAsia="宋体"/>
          <w:szCs w:val="21"/>
        </w:rPr>
        <w:t>过滤粗盐水</w:t>
      </w:r>
      <w:r>
        <w:rPr>
          <w:rFonts w:ascii="宋体" w:hAnsi="宋体" w:eastAsia="宋体"/>
        </w:rPr>
        <w:tab/>
      </w:r>
      <w:r>
        <w:rPr>
          <w:rFonts w:hint="eastAsia" w:ascii="宋体" w:hAnsi="宋体" w:eastAsia="宋体"/>
          <w:szCs w:val="21"/>
        </w:rPr>
        <w:t>D．</w:t>
      </w:r>
      <w:r>
        <w:rPr>
          <w:rFonts w:hint="eastAsia" w:ascii="宋体" w:hAnsi="宋体" w:eastAsia="宋体"/>
          <w:szCs w:val="21"/>
        </w:rPr>
        <w:drawing>
          <wp:inline distT="0" distB="0" distL="0" distR="0">
            <wp:extent cx="647700" cy="1009650"/>
            <wp:effectExtent l="0" t="0" r="0" b="0"/>
            <wp:docPr id="35"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24" descr=" "/>
                    <pic:cNvPicPr>
                      <a:picLocks noChangeAspect="1"/>
                    </pic:cNvPicPr>
                  </pic:nvPicPr>
                  <pic:blipFill>
                    <a:blip r:embed="rId42" cstate="print"/>
                    <a:stretch>
                      <a:fillRect/>
                    </a:stretch>
                  </pic:blipFill>
                  <pic:spPr>
                    <a:xfrm>
                      <a:off x="0" y="0"/>
                      <a:ext cx="647790" cy="1009791"/>
                    </a:xfrm>
                    <a:prstGeom prst="rect">
                      <a:avLst/>
                    </a:prstGeom>
                  </pic:spPr>
                </pic:pic>
              </a:graphicData>
            </a:graphic>
          </wp:inline>
        </w:drawing>
      </w:r>
      <w:r>
        <w:rPr>
          <w:rFonts w:hint="eastAsia" w:ascii="宋体" w:hAnsi="宋体" w:eastAsia="宋体"/>
          <w:szCs w:val="21"/>
        </w:rPr>
        <w:t>蒸干滤液</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A、根据固体药品的取用方法进行分析判断。</w:t>
      </w:r>
    </w:p>
    <w:p>
      <w:pPr>
        <w:spacing w:line="360" w:lineRule="auto"/>
        <w:ind w:left="273" w:leftChars="130"/>
        <w:rPr>
          <w:rFonts w:ascii="宋体" w:hAnsi="宋体" w:eastAsia="宋体"/>
        </w:rPr>
      </w:pPr>
      <w:r>
        <w:rPr>
          <w:rFonts w:hint="eastAsia" w:ascii="宋体" w:hAnsi="宋体" w:eastAsia="宋体"/>
          <w:szCs w:val="21"/>
        </w:rPr>
        <w:t>B、根据溶解操作的方法进行分析判断。</w:t>
      </w:r>
    </w:p>
    <w:p>
      <w:pPr>
        <w:spacing w:line="360" w:lineRule="auto"/>
        <w:ind w:left="273" w:leftChars="130"/>
        <w:rPr>
          <w:rFonts w:ascii="宋体" w:hAnsi="宋体" w:eastAsia="宋体"/>
        </w:rPr>
      </w:pPr>
      <w:r>
        <w:rPr>
          <w:rFonts w:hint="eastAsia" w:ascii="宋体" w:hAnsi="宋体" w:eastAsia="宋体"/>
          <w:szCs w:val="21"/>
        </w:rPr>
        <w:t>C、过滤液体时，要注意“一贴、二低、三靠”的原则。</w:t>
      </w:r>
    </w:p>
    <w:p>
      <w:pPr>
        <w:spacing w:line="360" w:lineRule="auto"/>
        <w:ind w:left="273" w:leftChars="130"/>
        <w:rPr>
          <w:rFonts w:ascii="宋体" w:hAnsi="宋体" w:eastAsia="宋体"/>
        </w:rPr>
      </w:pPr>
      <w:r>
        <w:rPr>
          <w:rFonts w:hint="eastAsia" w:ascii="宋体" w:hAnsi="宋体" w:eastAsia="宋体"/>
          <w:szCs w:val="21"/>
        </w:rPr>
        <w:t>D、根据蒸发操作的方法，进行分析判断。</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解：A、取用固体粉末状药品时，瓶塞要倒放，应用药匙取用，不能用手接触药品，图中瓶塞没有倒放，所示操作错误。</w:t>
      </w:r>
    </w:p>
    <w:p>
      <w:pPr>
        <w:spacing w:line="360" w:lineRule="auto"/>
        <w:ind w:left="273" w:leftChars="130"/>
        <w:rPr>
          <w:rFonts w:ascii="宋体" w:hAnsi="宋体" w:eastAsia="宋体"/>
        </w:rPr>
      </w:pPr>
      <w:r>
        <w:rPr>
          <w:rFonts w:hint="eastAsia" w:ascii="宋体" w:hAnsi="宋体" w:eastAsia="宋体"/>
          <w:szCs w:val="21"/>
        </w:rPr>
        <w:t>B、溶解操作应在烧杯中进行，不能用量筒溶解固体，图中所示操作错误。</w:t>
      </w:r>
    </w:p>
    <w:p>
      <w:pPr>
        <w:spacing w:line="360" w:lineRule="auto"/>
        <w:ind w:left="273" w:leftChars="130"/>
        <w:rPr>
          <w:rFonts w:ascii="宋体" w:hAnsi="宋体" w:eastAsia="宋体"/>
        </w:rPr>
      </w:pPr>
      <w:r>
        <w:rPr>
          <w:rFonts w:hint="eastAsia" w:ascii="宋体" w:hAnsi="宋体" w:eastAsia="宋体"/>
          <w:szCs w:val="21"/>
        </w:rPr>
        <w:t>C、过滤液体时，要注意“一贴、二低、三靠”的原则，图中所示操作正确。</w:t>
      </w:r>
    </w:p>
    <w:p>
      <w:pPr>
        <w:spacing w:line="360" w:lineRule="auto"/>
        <w:ind w:left="273" w:leftChars="130"/>
        <w:rPr>
          <w:rFonts w:ascii="宋体" w:hAnsi="宋体" w:eastAsia="宋体"/>
        </w:rPr>
      </w:pPr>
      <w:r>
        <w:rPr>
          <w:rFonts w:hint="eastAsia" w:ascii="宋体" w:hAnsi="宋体" w:eastAsia="宋体"/>
          <w:szCs w:val="21"/>
        </w:rPr>
        <w:t>D、蒸发操作应用蒸发皿进行完成，图中所示操作错误。</w:t>
      </w:r>
    </w:p>
    <w:p>
      <w:pPr>
        <w:spacing w:line="360" w:lineRule="auto"/>
        <w:ind w:left="273" w:leftChars="130"/>
        <w:rPr>
          <w:rFonts w:ascii="宋体" w:hAnsi="宋体" w:eastAsia="宋体"/>
        </w:rPr>
      </w:pPr>
      <w:r>
        <w:rPr>
          <w:rFonts w:hint="eastAsia" w:ascii="宋体" w:hAnsi="宋体" w:eastAsia="宋体"/>
          <w:szCs w:val="21"/>
        </w:rPr>
        <w:t>故选：C。</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本题难度不大，熟悉粗盐的初步提纯的言论、操作的注意事项是解答本题的关键。</w:t>
      </w:r>
    </w:p>
    <w:p>
      <w:pPr>
        <w:spacing w:line="360" w:lineRule="auto"/>
        <w:ind w:left="273" w:hanging="273" w:hangingChars="130"/>
        <w:rPr>
          <w:rFonts w:ascii="宋体" w:hAnsi="宋体" w:eastAsia="宋体"/>
        </w:rPr>
      </w:pPr>
      <w:r>
        <w:rPr>
          <w:rFonts w:hint="eastAsia" w:ascii="宋体" w:hAnsi="宋体" w:eastAsia="宋体"/>
          <w:szCs w:val="21"/>
        </w:rPr>
        <w:t>12．下列说法正确的是（　　）</w:t>
      </w:r>
    </w:p>
    <w:p>
      <w:pPr>
        <w:spacing w:line="360" w:lineRule="auto"/>
        <w:ind w:firstLine="273" w:firstLineChars="130"/>
        <w:jc w:val="left"/>
        <w:rPr>
          <w:rFonts w:ascii="宋体" w:hAnsi="宋体" w:eastAsia="宋体"/>
        </w:rPr>
      </w:pPr>
      <w:r>
        <w:rPr>
          <w:rFonts w:hint="eastAsia" w:ascii="宋体" w:hAnsi="宋体" w:eastAsia="宋体"/>
          <w:szCs w:val="21"/>
        </w:rPr>
        <w:t>A．铁是地壳中含量最多的金属元素</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B．铁制品在潮湿的空气中容易生锈</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C．多数合金的熔点高于它的成分金属</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D．铝制品在空气中耐腐蚀是因为铝不活泼</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A、根据地壳中元素含量，进行分析判断。</w:t>
      </w:r>
    </w:p>
    <w:p>
      <w:pPr>
        <w:spacing w:line="360" w:lineRule="auto"/>
        <w:ind w:left="273" w:leftChars="130"/>
        <w:rPr>
          <w:rFonts w:ascii="宋体" w:hAnsi="宋体" w:eastAsia="宋体"/>
        </w:rPr>
      </w:pPr>
      <w:r>
        <w:rPr>
          <w:rFonts w:hint="eastAsia" w:ascii="宋体" w:hAnsi="宋体" w:eastAsia="宋体"/>
          <w:szCs w:val="21"/>
        </w:rPr>
        <w:t>B、根据铁锈蚀的条件进行分析判断。</w:t>
      </w:r>
    </w:p>
    <w:p>
      <w:pPr>
        <w:spacing w:line="360" w:lineRule="auto"/>
        <w:ind w:left="273" w:leftChars="130"/>
        <w:rPr>
          <w:rFonts w:ascii="宋体" w:hAnsi="宋体" w:eastAsia="宋体"/>
        </w:rPr>
      </w:pPr>
      <w:r>
        <w:rPr>
          <w:rFonts w:hint="eastAsia" w:ascii="宋体" w:hAnsi="宋体" w:eastAsia="宋体"/>
          <w:szCs w:val="21"/>
        </w:rPr>
        <w:t>C、根据合金的性质，进行分析判断。</w:t>
      </w:r>
    </w:p>
    <w:p>
      <w:pPr>
        <w:spacing w:line="360" w:lineRule="auto"/>
        <w:ind w:left="273" w:leftChars="130"/>
        <w:rPr>
          <w:rFonts w:ascii="宋体" w:hAnsi="宋体" w:eastAsia="宋体"/>
        </w:rPr>
      </w:pPr>
      <w:r>
        <w:rPr>
          <w:rFonts w:hint="eastAsia" w:ascii="宋体" w:hAnsi="宋体" w:eastAsia="宋体"/>
          <w:szCs w:val="21"/>
        </w:rPr>
        <w:t>D、根据金属的化学性质，进行分析判断。</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解：A、铝是地壳中含量最多的金属元素，故选项说法错误。</w:t>
      </w:r>
    </w:p>
    <w:p>
      <w:pPr>
        <w:spacing w:line="360" w:lineRule="auto"/>
        <w:ind w:left="273" w:leftChars="130"/>
        <w:rPr>
          <w:rFonts w:ascii="宋体" w:hAnsi="宋体" w:eastAsia="宋体"/>
        </w:rPr>
      </w:pPr>
      <w:r>
        <w:rPr>
          <w:rFonts w:hint="eastAsia" w:ascii="宋体" w:hAnsi="宋体" w:eastAsia="宋体"/>
          <w:szCs w:val="21"/>
        </w:rPr>
        <w:t>B、铁在空气中锈蚀，实际上是铁跟空气中的氧气和水共同作用的结果，铁制品在潮湿的空气中容易生锈，故选项说法正确。</w:t>
      </w:r>
    </w:p>
    <w:p>
      <w:pPr>
        <w:spacing w:line="360" w:lineRule="auto"/>
        <w:ind w:left="273" w:leftChars="130"/>
        <w:rPr>
          <w:rFonts w:ascii="宋体" w:hAnsi="宋体" w:eastAsia="宋体"/>
        </w:rPr>
      </w:pPr>
      <w:r>
        <w:rPr>
          <w:rFonts w:hint="eastAsia" w:ascii="宋体" w:hAnsi="宋体" w:eastAsia="宋体"/>
          <w:szCs w:val="21"/>
        </w:rPr>
        <w:t>C、多数合金的熔点低于它的成分金属，故选项说法错误。</w:t>
      </w:r>
    </w:p>
    <w:p>
      <w:pPr>
        <w:spacing w:line="360" w:lineRule="auto"/>
        <w:ind w:left="273" w:leftChars="130"/>
        <w:rPr>
          <w:rFonts w:ascii="宋体" w:hAnsi="宋体" w:eastAsia="宋体"/>
        </w:rPr>
      </w:pPr>
      <w:r>
        <w:rPr>
          <w:rFonts w:hint="eastAsia" w:ascii="宋体" w:hAnsi="宋体" w:eastAsia="宋体"/>
          <w:szCs w:val="21"/>
        </w:rPr>
        <w:t>D、铝制品在空气中耐腐蚀，是因为铝在空气中能与氧气反应，其表面生成一层致密的氧化铝薄膜，防止内部的铝进一步被氧化，故选项说法错误。</w:t>
      </w:r>
    </w:p>
    <w:p>
      <w:pPr>
        <w:spacing w:line="360" w:lineRule="auto"/>
        <w:ind w:left="273" w:leftChars="130"/>
        <w:rPr>
          <w:rFonts w:ascii="宋体" w:hAnsi="宋体" w:eastAsia="宋体"/>
        </w:rPr>
      </w:pPr>
      <w:r>
        <w:rPr>
          <w:rFonts w:hint="eastAsia" w:ascii="宋体" w:hAnsi="宋体" w:eastAsia="宋体"/>
          <w:szCs w:val="21"/>
        </w:rPr>
        <w:t>故选：B。</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本题难度不大，掌握防止铁锈蚀的条件、金属的化学性质、合金的性质等是正确解答本题的关键。</w:t>
      </w:r>
    </w:p>
    <w:p>
      <w:pPr>
        <w:spacing w:line="360" w:lineRule="auto"/>
        <w:ind w:left="273" w:hanging="273" w:hangingChars="130"/>
        <w:rPr>
          <w:rFonts w:ascii="宋体" w:hAnsi="宋体" w:eastAsia="宋体"/>
        </w:rPr>
      </w:pPr>
      <w:r>
        <w:rPr>
          <w:rFonts w:hint="eastAsia" w:ascii="宋体" w:hAnsi="宋体" w:eastAsia="宋体"/>
          <w:szCs w:val="21"/>
        </w:rPr>
        <w:t>13．下列说法不正确的是（　　）</w:t>
      </w:r>
    </w:p>
    <w:p>
      <w:pPr>
        <w:spacing w:line="360" w:lineRule="auto"/>
        <w:ind w:firstLine="273" w:firstLineChars="130"/>
        <w:jc w:val="left"/>
        <w:rPr>
          <w:rFonts w:ascii="宋体" w:hAnsi="宋体" w:eastAsia="宋体"/>
        </w:rPr>
      </w:pPr>
      <w:r>
        <w:rPr>
          <w:rFonts w:hint="eastAsia" w:ascii="宋体" w:hAnsi="宋体" w:eastAsia="宋体"/>
          <w:szCs w:val="21"/>
        </w:rPr>
        <w:t>A．纤维素由碳、氢、氧三种元素组成</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B．葡萄糖在人体内缓慢氧化释放热量</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C．蛋白质受热凝固属于化学变化</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D．淀粉和油脂都是有机高分子化合物</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A．根据纤维素的组成进行分析；</w:t>
      </w:r>
    </w:p>
    <w:p>
      <w:pPr>
        <w:spacing w:line="360" w:lineRule="auto"/>
        <w:ind w:left="273" w:leftChars="130"/>
        <w:rPr>
          <w:rFonts w:ascii="宋体" w:hAnsi="宋体" w:eastAsia="宋体"/>
        </w:rPr>
      </w:pPr>
      <w:r>
        <w:rPr>
          <w:rFonts w:hint="eastAsia" w:ascii="宋体" w:hAnsi="宋体" w:eastAsia="宋体"/>
          <w:szCs w:val="21"/>
        </w:rPr>
        <w:t>B．根据葡萄糖的作用进行分析；</w:t>
      </w:r>
    </w:p>
    <w:p>
      <w:pPr>
        <w:spacing w:line="360" w:lineRule="auto"/>
        <w:ind w:left="273" w:leftChars="130"/>
        <w:rPr>
          <w:rFonts w:ascii="宋体" w:hAnsi="宋体" w:eastAsia="宋体"/>
        </w:rPr>
      </w:pPr>
      <w:r>
        <w:rPr>
          <w:rFonts w:hint="eastAsia" w:ascii="宋体" w:hAnsi="宋体" w:eastAsia="宋体"/>
          <w:szCs w:val="21"/>
        </w:rPr>
        <w:t>C．根据化学变化的实质进行分析；</w:t>
      </w:r>
    </w:p>
    <w:p>
      <w:pPr>
        <w:spacing w:line="360" w:lineRule="auto"/>
        <w:ind w:left="273" w:leftChars="130"/>
        <w:rPr>
          <w:rFonts w:ascii="宋体" w:hAnsi="宋体" w:eastAsia="宋体"/>
        </w:rPr>
      </w:pPr>
      <w:r>
        <w:rPr>
          <w:rFonts w:hint="eastAsia" w:ascii="宋体" w:hAnsi="宋体" w:eastAsia="宋体"/>
          <w:szCs w:val="21"/>
        </w:rPr>
        <w:t>D．根据有机高分子化合物的特征进行分析。</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解：A．纤维素由碳、氢、氧三种元素组成，故A正确；</w:t>
      </w:r>
    </w:p>
    <w:p>
      <w:pPr>
        <w:spacing w:line="360" w:lineRule="auto"/>
        <w:ind w:left="273" w:leftChars="130"/>
        <w:rPr>
          <w:rFonts w:ascii="宋体" w:hAnsi="宋体" w:eastAsia="宋体"/>
        </w:rPr>
      </w:pPr>
      <w:r>
        <w:rPr>
          <w:rFonts w:hint="eastAsia" w:ascii="宋体" w:hAnsi="宋体" w:eastAsia="宋体"/>
          <w:szCs w:val="21"/>
        </w:rPr>
        <w:t>B．在人体组织里，葡萄糖在酶的作用下经过缓慢氧化转变成二氧化碳和水，同时放出热量，供机体活动维持恒定体温的需要，故B正确；</w:t>
      </w:r>
    </w:p>
    <w:p>
      <w:pPr>
        <w:spacing w:line="360" w:lineRule="auto"/>
        <w:ind w:left="273" w:leftChars="130"/>
        <w:rPr>
          <w:rFonts w:ascii="宋体" w:hAnsi="宋体" w:eastAsia="宋体"/>
        </w:rPr>
      </w:pPr>
      <w:r>
        <w:rPr>
          <w:rFonts w:hint="eastAsia" w:ascii="宋体" w:hAnsi="宋体" w:eastAsia="宋体"/>
          <w:szCs w:val="21"/>
        </w:rPr>
        <w:t>C．蛋白质受热凝固属于蛋白质变性，性质不同于原物质，有新物质生成，属于化学变化，故C正确；</w:t>
      </w:r>
    </w:p>
    <w:p>
      <w:pPr>
        <w:spacing w:line="360" w:lineRule="auto"/>
        <w:ind w:left="273" w:leftChars="130"/>
        <w:rPr>
          <w:rFonts w:ascii="宋体" w:hAnsi="宋体" w:eastAsia="宋体"/>
        </w:rPr>
      </w:pPr>
      <w:r>
        <w:rPr>
          <w:rFonts w:hint="eastAsia" w:ascii="宋体" w:hAnsi="宋体" w:eastAsia="宋体"/>
          <w:szCs w:val="21"/>
        </w:rPr>
        <w:t>D．油脂的相对分子质量在10000以下，不是高分子，故D错误。</w:t>
      </w:r>
    </w:p>
    <w:p>
      <w:pPr>
        <w:spacing w:line="360" w:lineRule="auto"/>
        <w:ind w:left="273" w:leftChars="130"/>
        <w:rPr>
          <w:rFonts w:ascii="宋体" w:hAnsi="宋体" w:eastAsia="宋体"/>
        </w:rPr>
      </w:pPr>
      <w:r>
        <w:rPr>
          <w:rFonts w:hint="eastAsia" w:ascii="宋体" w:hAnsi="宋体" w:eastAsia="宋体"/>
          <w:szCs w:val="21"/>
        </w:rPr>
        <w:t>故选：D。</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化学来源于生产、生活，也服务于生产、生活，与生产、生活相关的化学知识，关乎我们的生存、健康和社会的发展，是中考热点之一。</w:t>
      </w:r>
    </w:p>
    <w:p>
      <w:pPr>
        <w:spacing w:line="360" w:lineRule="auto"/>
        <w:ind w:left="273" w:hanging="273" w:hangingChars="130"/>
        <w:rPr>
          <w:rFonts w:ascii="宋体" w:hAnsi="宋体" w:eastAsia="宋体"/>
        </w:rPr>
      </w:pPr>
      <w:r>
        <w:rPr>
          <w:rFonts w:hint="eastAsia" w:ascii="宋体" w:hAnsi="宋体" w:eastAsia="宋体"/>
          <w:szCs w:val="21"/>
        </w:rPr>
        <w:t>14．下列各组离子在溶液中能大量共存的是（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A．K</w:t>
      </w:r>
      <w:r>
        <w:rPr>
          <w:rFonts w:hint="eastAsia" w:ascii="宋体" w:hAnsi="宋体" w:eastAsia="宋体"/>
          <w:szCs w:val="24"/>
          <w:vertAlign w:val="superscript"/>
        </w:rPr>
        <w:t>+</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、NO</w:t>
      </w:r>
      <w:r>
        <w:rPr>
          <w:rFonts w:hint="eastAsia" w:ascii="宋体" w:hAnsi="宋体" w:eastAsia="宋体"/>
          <w:szCs w:val="24"/>
          <w:vertAlign w:val="subscript"/>
        </w:rPr>
        <w:t>3</w:t>
      </w:r>
      <w:r>
        <w:rPr>
          <w:rFonts w:hint="eastAsia" w:ascii="宋体" w:hAnsi="宋体" w:eastAsia="宋体"/>
          <w:szCs w:val="24"/>
          <w:vertAlign w:val="superscript"/>
        </w:rPr>
        <w:t>﹣</w:t>
      </w:r>
      <w:r>
        <w:rPr>
          <w:rFonts w:ascii="宋体" w:hAnsi="宋体" w:eastAsia="宋体"/>
        </w:rPr>
        <w:tab/>
      </w:r>
      <w:r>
        <w:rPr>
          <w:rFonts w:hint="eastAsia" w:ascii="宋体" w:hAnsi="宋体" w:eastAsia="宋体"/>
          <w:szCs w:val="21"/>
        </w:rPr>
        <w:t>B．NH</w:t>
      </w:r>
      <w:r>
        <w:rPr>
          <w:rFonts w:hint="eastAsia" w:ascii="宋体" w:hAnsi="宋体" w:eastAsia="宋体"/>
          <w:szCs w:val="24"/>
          <w:vertAlign w:val="subscript"/>
        </w:rPr>
        <w:t>4</w:t>
      </w:r>
      <w:r>
        <w:rPr>
          <w:rFonts w:hint="eastAsia" w:ascii="宋体" w:hAnsi="宋体" w:eastAsia="宋体"/>
          <w:szCs w:val="24"/>
          <w:vertAlign w:val="superscript"/>
        </w:rPr>
        <w:t>+</w:t>
      </w:r>
      <w:r>
        <w:rPr>
          <w:rFonts w:hint="eastAsia" w:ascii="宋体" w:hAnsi="宋体" w:eastAsia="宋体"/>
          <w:szCs w:val="21"/>
        </w:rPr>
        <w:t>、OH</w:t>
      </w:r>
      <w:r>
        <w:rPr>
          <w:rFonts w:hint="eastAsia" w:ascii="宋体" w:hAnsi="宋体" w:eastAsia="宋体"/>
          <w:szCs w:val="24"/>
          <w:vertAlign w:val="superscript"/>
        </w:rPr>
        <w:t>﹣</w:t>
      </w:r>
      <w:r>
        <w:rPr>
          <w:rFonts w:hint="eastAsia" w:ascii="宋体" w:hAnsi="宋体" w:eastAsia="宋体"/>
          <w:szCs w:val="21"/>
        </w:rPr>
        <w:t>、Cl</w:t>
      </w:r>
      <w:r>
        <w:rPr>
          <w:rFonts w:hint="eastAsia" w:ascii="宋体" w:hAnsi="宋体" w:eastAsia="宋体"/>
          <w:szCs w:val="24"/>
          <w:vertAlign w:val="superscript"/>
        </w:rPr>
        <w:t>﹣</w:t>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C．Cu</w:t>
      </w:r>
      <w:r>
        <w:rPr>
          <w:rFonts w:hint="eastAsia" w:ascii="宋体" w:hAnsi="宋体" w:eastAsia="宋体"/>
          <w:szCs w:val="24"/>
          <w:vertAlign w:val="superscript"/>
        </w:rPr>
        <w:t>2+</w:t>
      </w:r>
      <w:r>
        <w:rPr>
          <w:rFonts w:hint="eastAsia" w:ascii="宋体" w:hAnsi="宋体" w:eastAsia="宋体"/>
          <w:szCs w:val="21"/>
        </w:rPr>
        <w:t>、Na</w:t>
      </w:r>
      <w:r>
        <w:rPr>
          <w:rFonts w:hint="eastAsia" w:ascii="宋体" w:hAnsi="宋体" w:eastAsia="宋体"/>
          <w:szCs w:val="24"/>
          <w:vertAlign w:val="superscript"/>
        </w:rPr>
        <w:t>+</w:t>
      </w:r>
      <w:r>
        <w:rPr>
          <w:rFonts w:hint="eastAsia" w:ascii="宋体" w:hAnsi="宋体" w:eastAsia="宋体"/>
          <w:szCs w:val="21"/>
        </w:rPr>
        <w:t>、OH</w:t>
      </w:r>
      <w:r>
        <w:rPr>
          <w:rFonts w:hint="eastAsia" w:ascii="宋体" w:hAnsi="宋体" w:eastAsia="宋体"/>
          <w:szCs w:val="24"/>
          <w:vertAlign w:val="superscript"/>
        </w:rPr>
        <w:t>﹣</w:t>
      </w:r>
      <w:r>
        <w:rPr>
          <w:rFonts w:ascii="宋体" w:hAnsi="宋体" w:eastAsia="宋体"/>
        </w:rPr>
        <w:tab/>
      </w:r>
      <w:r>
        <w:rPr>
          <w:rFonts w:hint="eastAsia" w:ascii="宋体" w:hAnsi="宋体" w:eastAsia="宋体"/>
          <w:szCs w:val="21"/>
        </w:rPr>
        <w:t>D．Ca</w:t>
      </w:r>
      <w:r>
        <w:rPr>
          <w:rFonts w:hint="eastAsia" w:ascii="宋体" w:hAnsi="宋体" w:eastAsia="宋体"/>
          <w:szCs w:val="24"/>
          <w:vertAlign w:val="superscript"/>
        </w:rPr>
        <w:t>2+</w:t>
      </w:r>
      <w:r>
        <w:rPr>
          <w:rFonts w:hint="eastAsia" w:ascii="宋体" w:hAnsi="宋体" w:eastAsia="宋体"/>
          <w:szCs w:val="21"/>
        </w:rPr>
        <w:t>、K</w:t>
      </w:r>
      <w:r>
        <w:rPr>
          <w:rFonts w:hint="eastAsia" w:ascii="宋体" w:hAnsi="宋体" w:eastAsia="宋体"/>
          <w:szCs w:val="24"/>
          <w:vertAlign w:val="superscript"/>
        </w:rPr>
        <w:t>+</w:t>
      </w:r>
      <w:r>
        <w:rPr>
          <w:rFonts w:hint="eastAsia" w:ascii="宋体" w:hAnsi="宋体" w:eastAsia="宋体"/>
          <w:szCs w:val="21"/>
        </w:rPr>
        <w:t>、CO</w:t>
      </w:r>
      <w:r>
        <w:rPr>
          <w:rFonts w:hint="eastAsia" w:ascii="宋体" w:hAnsi="宋体" w:eastAsia="宋体"/>
          <w:szCs w:val="24"/>
          <w:vertAlign w:val="subscript"/>
        </w:rPr>
        <w:t>3</w:t>
      </w:r>
      <w:r>
        <w:rPr>
          <w:rFonts w:hint="eastAsia" w:ascii="宋体" w:hAnsi="宋体" w:eastAsia="宋体"/>
          <w:szCs w:val="24"/>
          <w:vertAlign w:val="superscript"/>
        </w:rPr>
        <w:t>2﹣</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根据复分解反应的条件，离子间若能互相结合成沉淀、气体或水，则离子不能大量共存，进行分析判断。</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解：A、三种离子间不能结合成沉淀、气体或水，能大量共存，故选项正确。</w:t>
      </w:r>
    </w:p>
    <w:p>
      <w:pPr>
        <w:spacing w:line="360" w:lineRule="auto"/>
        <w:ind w:left="273" w:leftChars="130"/>
        <w:rPr>
          <w:rFonts w:ascii="宋体" w:hAnsi="宋体" w:eastAsia="宋体"/>
        </w:rPr>
      </w:pPr>
      <w:r>
        <w:rPr>
          <w:rFonts w:hint="eastAsia" w:ascii="宋体" w:hAnsi="宋体" w:eastAsia="宋体"/>
          <w:szCs w:val="21"/>
        </w:rPr>
        <w:t>B、NH</w:t>
      </w:r>
      <w:r>
        <w:rPr>
          <w:rFonts w:hint="eastAsia" w:ascii="宋体" w:hAnsi="宋体" w:eastAsia="宋体"/>
          <w:szCs w:val="24"/>
          <w:vertAlign w:val="subscript"/>
        </w:rPr>
        <w:t>4</w:t>
      </w:r>
      <w:r>
        <w:rPr>
          <w:rFonts w:hint="eastAsia" w:ascii="宋体" w:hAnsi="宋体" w:eastAsia="宋体"/>
          <w:szCs w:val="24"/>
          <w:vertAlign w:val="superscript"/>
        </w:rPr>
        <w:t>+</w:t>
      </w:r>
      <w:r>
        <w:rPr>
          <w:rFonts w:hint="eastAsia" w:ascii="宋体" w:hAnsi="宋体" w:eastAsia="宋体"/>
          <w:szCs w:val="21"/>
        </w:rPr>
        <w:t>与OH</w:t>
      </w:r>
      <w:r>
        <w:rPr>
          <w:rFonts w:hint="eastAsia" w:ascii="宋体" w:hAnsi="宋体" w:eastAsia="宋体"/>
          <w:szCs w:val="24"/>
          <w:vertAlign w:val="superscript"/>
        </w:rPr>
        <w:t>﹣</w:t>
      </w:r>
      <w:r>
        <w:rPr>
          <w:rFonts w:hint="eastAsia" w:ascii="宋体" w:hAnsi="宋体" w:eastAsia="宋体"/>
          <w:szCs w:val="21"/>
        </w:rPr>
        <w:t>两种离子能结合成氨气和水，不能大量共存，故选项错误。</w:t>
      </w:r>
    </w:p>
    <w:p>
      <w:pPr>
        <w:spacing w:line="360" w:lineRule="auto"/>
        <w:ind w:left="273" w:leftChars="130"/>
        <w:rPr>
          <w:rFonts w:ascii="宋体" w:hAnsi="宋体" w:eastAsia="宋体"/>
        </w:rPr>
      </w:pPr>
      <w:r>
        <w:rPr>
          <w:rFonts w:hint="eastAsia" w:ascii="宋体" w:hAnsi="宋体" w:eastAsia="宋体"/>
          <w:szCs w:val="21"/>
        </w:rPr>
        <w:t>C、Cu</w:t>
      </w:r>
      <w:r>
        <w:rPr>
          <w:rFonts w:hint="eastAsia" w:ascii="宋体" w:hAnsi="宋体" w:eastAsia="宋体"/>
          <w:szCs w:val="24"/>
          <w:vertAlign w:val="superscript"/>
        </w:rPr>
        <w:t>2+</w:t>
      </w:r>
      <w:r>
        <w:rPr>
          <w:rFonts w:hint="eastAsia" w:ascii="宋体" w:hAnsi="宋体" w:eastAsia="宋体"/>
          <w:szCs w:val="21"/>
        </w:rPr>
        <w:t>、OH</w:t>
      </w:r>
      <w:r>
        <w:rPr>
          <w:rFonts w:hint="eastAsia" w:ascii="宋体" w:hAnsi="宋体" w:eastAsia="宋体"/>
          <w:szCs w:val="24"/>
          <w:vertAlign w:val="superscript"/>
        </w:rPr>
        <w:t>﹣</w:t>
      </w:r>
      <w:r>
        <w:rPr>
          <w:rFonts w:hint="eastAsia" w:ascii="宋体" w:hAnsi="宋体" w:eastAsia="宋体"/>
          <w:szCs w:val="21"/>
        </w:rPr>
        <w:t>两种离子能结合成氢氧化铜沉淀，故选项错误。</w:t>
      </w:r>
    </w:p>
    <w:p>
      <w:pPr>
        <w:spacing w:line="360" w:lineRule="auto"/>
        <w:ind w:left="273" w:leftChars="130"/>
        <w:rPr>
          <w:rFonts w:ascii="宋体" w:hAnsi="宋体" w:eastAsia="宋体"/>
        </w:rPr>
      </w:pPr>
      <w:r>
        <w:rPr>
          <w:rFonts w:hint="eastAsia" w:ascii="宋体" w:hAnsi="宋体" w:eastAsia="宋体"/>
          <w:szCs w:val="21"/>
        </w:rPr>
        <w:t>D、CO</w:t>
      </w:r>
      <w:r>
        <w:rPr>
          <w:rFonts w:hint="eastAsia" w:ascii="宋体" w:hAnsi="宋体" w:eastAsia="宋体"/>
          <w:szCs w:val="24"/>
          <w:vertAlign w:val="subscript"/>
        </w:rPr>
        <w:t>3</w:t>
      </w:r>
      <w:r>
        <w:rPr>
          <w:rFonts w:hint="eastAsia" w:ascii="宋体" w:hAnsi="宋体" w:eastAsia="宋体"/>
          <w:szCs w:val="24"/>
          <w:vertAlign w:val="superscript"/>
        </w:rPr>
        <w:t>2﹣</w:t>
      </w:r>
      <w:r>
        <w:rPr>
          <w:rFonts w:hint="eastAsia" w:ascii="宋体" w:hAnsi="宋体" w:eastAsia="宋体"/>
          <w:szCs w:val="21"/>
        </w:rPr>
        <w:t>与Ca</w:t>
      </w:r>
      <w:r>
        <w:rPr>
          <w:rFonts w:hint="eastAsia" w:ascii="宋体" w:hAnsi="宋体" w:eastAsia="宋体"/>
          <w:szCs w:val="24"/>
          <w:vertAlign w:val="superscript"/>
        </w:rPr>
        <w:t>2+</w:t>
      </w:r>
      <w:r>
        <w:rPr>
          <w:rFonts w:hint="eastAsia" w:ascii="宋体" w:hAnsi="宋体" w:eastAsia="宋体"/>
          <w:szCs w:val="21"/>
        </w:rPr>
        <w:t>两种离子能结合成碳酸钙沉淀，不能大量共存，故选项错误。</w:t>
      </w:r>
    </w:p>
    <w:p>
      <w:pPr>
        <w:spacing w:line="360" w:lineRule="auto"/>
        <w:ind w:left="273" w:leftChars="130"/>
        <w:rPr>
          <w:rFonts w:ascii="宋体" w:hAnsi="宋体" w:eastAsia="宋体"/>
        </w:rPr>
      </w:pPr>
      <w:r>
        <w:rPr>
          <w:rFonts w:hint="eastAsia" w:ascii="宋体" w:hAnsi="宋体" w:eastAsia="宋体"/>
          <w:szCs w:val="21"/>
        </w:rPr>
        <w:t>故选：A。</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本题考查了离子共存的问题，判断各离子在溶液中能否共存，主要看溶液中的各离子之间能否发生反应生成沉淀、气体、水。</w:t>
      </w:r>
    </w:p>
    <w:p>
      <w:pPr>
        <w:spacing w:line="360" w:lineRule="auto"/>
        <w:ind w:left="273" w:hanging="273" w:hangingChars="130"/>
        <w:rPr>
          <w:rFonts w:ascii="宋体" w:hAnsi="宋体" w:eastAsia="宋体"/>
        </w:rPr>
      </w:pPr>
      <w:r>
        <w:rPr>
          <w:rFonts w:hint="eastAsia" w:ascii="宋体" w:hAnsi="宋体" w:eastAsia="宋体"/>
          <w:szCs w:val="21"/>
        </w:rPr>
        <w:t>15．下列说法符合安全要求的是（　　）</w:t>
      </w:r>
    </w:p>
    <w:p>
      <w:pPr>
        <w:spacing w:line="360" w:lineRule="auto"/>
        <w:ind w:firstLine="273" w:firstLineChars="130"/>
        <w:jc w:val="left"/>
        <w:rPr>
          <w:rFonts w:ascii="宋体" w:hAnsi="宋体" w:eastAsia="宋体"/>
        </w:rPr>
      </w:pPr>
      <w:r>
        <w:rPr>
          <w:rFonts w:hint="eastAsia" w:ascii="宋体" w:hAnsi="宋体" w:eastAsia="宋体"/>
          <w:szCs w:val="21"/>
        </w:rPr>
        <w:t>A．家中燃气泄漏，立即开灯检查</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B．稀释浓硫酸时，将水沿烧杯壁缓缓注入盛有浓硫酸的烧杯中</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C．不慎碰倒酒精灯，洒出的酒精在桌上燃烧，立即用水浇灭</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D．逃离火灾现场时，可用湿毛巾捂住口鼻，并尽量贴近地面</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A、根据可燃性气体与空气混合后点燃可能发生爆炸，进行分析判断。</w:t>
      </w:r>
    </w:p>
    <w:p>
      <w:pPr>
        <w:spacing w:line="360" w:lineRule="auto"/>
        <w:ind w:left="273" w:leftChars="130"/>
        <w:rPr>
          <w:rFonts w:ascii="宋体" w:hAnsi="宋体" w:eastAsia="宋体"/>
        </w:rPr>
      </w:pPr>
      <w:r>
        <w:rPr>
          <w:rFonts w:hint="eastAsia" w:ascii="宋体" w:hAnsi="宋体" w:eastAsia="宋体"/>
          <w:szCs w:val="21"/>
        </w:rPr>
        <w:t>B、根据浓硫酸的稀释方法（酸入水，沿器壁，慢慢倒，不断搅）进行分析判断。</w:t>
      </w:r>
    </w:p>
    <w:p>
      <w:pPr>
        <w:spacing w:line="360" w:lineRule="auto"/>
        <w:ind w:left="273" w:leftChars="130"/>
        <w:rPr>
          <w:rFonts w:ascii="宋体" w:hAnsi="宋体" w:eastAsia="宋体"/>
        </w:rPr>
      </w:pPr>
      <w:r>
        <w:rPr>
          <w:rFonts w:hint="eastAsia" w:ascii="宋体" w:hAnsi="宋体" w:eastAsia="宋体"/>
          <w:szCs w:val="21"/>
        </w:rPr>
        <w:t>C、根据不慎碰倒酒精灯的处理方法，进行分析判断。</w:t>
      </w:r>
    </w:p>
    <w:p>
      <w:pPr>
        <w:spacing w:line="360" w:lineRule="auto"/>
        <w:ind w:left="273" w:leftChars="130"/>
        <w:rPr>
          <w:rFonts w:ascii="宋体" w:hAnsi="宋体" w:eastAsia="宋体"/>
        </w:rPr>
      </w:pPr>
      <w:r>
        <w:rPr>
          <w:rFonts w:hint="eastAsia" w:ascii="宋体" w:hAnsi="宋体" w:eastAsia="宋体"/>
          <w:szCs w:val="21"/>
        </w:rPr>
        <w:t>D、根据湿毛巾有类似防毒面具作用、气体受热密度变小，进行分析判断。</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解：A、家中燃气泄漏，不能立即开灯检查，以防止产生的电火花引发爆炸，故选项说法错误。</w:t>
      </w:r>
    </w:p>
    <w:p>
      <w:pPr>
        <w:spacing w:line="360" w:lineRule="auto"/>
        <w:ind w:left="273" w:leftChars="130"/>
        <w:rPr>
          <w:rFonts w:ascii="宋体" w:hAnsi="宋体" w:eastAsia="宋体"/>
        </w:rPr>
      </w:pPr>
      <w:r>
        <w:rPr>
          <w:rFonts w:hint="eastAsia" w:ascii="宋体" w:hAnsi="宋体" w:eastAsia="宋体"/>
          <w:szCs w:val="21"/>
        </w:rPr>
        <w:t>B、稀释浓硫酸时，要把浓硫酸缓缓地沿器壁注入水中，同时用玻璃棒不断搅拌，以使热量及时的扩散；一定不能把水注入浓硫酸中，故选项说法错误。</w:t>
      </w:r>
    </w:p>
    <w:p>
      <w:pPr>
        <w:spacing w:line="360" w:lineRule="auto"/>
        <w:ind w:left="273" w:leftChars="130"/>
        <w:rPr>
          <w:rFonts w:ascii="宋体" w:hAnsi="宋体" w:eastAsia="宋体"/>
        </w:rPr>
      </w:pPr>
      <w:r>
        <w:rPr>
          <w:rFonts w:hint="eastAsia" w:ascii="宋体" w:hAnsi="宋体" w:eastAsia="宋体"/>
          <w:szCs w:val="21"/>
        </w:rPr>
        <w:t>C、不慎碰倒酒精灯，洒出的酒精在桌上燃烧，不能立即用水浇灭，应用湿抹布铺盖，故选项说法错误。</w:t>
      </w:r>
    </w:p>
    <w:p>
      <w:pPr>
        <w:spacing w:line="360" w:lineRule="auto"/>
        <w:ind w:left="273" w:leftChars="130"/>
        <w:rPr>
          <w:rFonts w:ascii="宋体" w:hAnsi="宋体" w:eastAsia="宋体"/>
        </w:rPr>
      </w:pPr>
      <w:r>
        <w:rPr>
          <w:rFonts w:hint="eastAsia" w:ascii="宋体" w:hAnsi="宋体" w:eastAsia="宋体"/>
          <w:szCs w:val="21"/>
        </w:rPr>
        <w:t>D、湿毛巾有类似防毒面具作用，用湿毛巾捂住口鼻能防止吸入燃烧时生成的烟尘；气体受热密度变小，有毒气体上升聚集在高处，故要尽量贴近地面，寻找安全出口，故选项说法正确。</w:t>
      </w:r>
    </w:p>
    <w:p>
      <w:pPr>
        <w:spacing w:line="360" w:lineRule="auto"/>
        <w:ind w:left="273" w:leftChars="130"/>
        <w:rPr>
          <w:rFonts w:ascii="宋体" w:hAnsi="宋体" w:eastAsia="宋体"/>
        </w:rPr>
      </w:pPr>
      <w:r>
        <w:rPr>
          <w:rFonts w:hint="eastAsia" w:ascii="宋体" w:hAnsi="宋体" w:eastAsia="宋体"/>
          <w:szCs w:val="21"/>
        </w:rPr>
        <w:t>故选：D。</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本题难度不大，掌握浓硫酸的稀释方法、可燃性气体与空气混合后点燃可能发生爆炸等是正确解答本题的关键。</w:t>
      </w:r>
    </w:p>
    <w:p>
      <w:pPr>
        <w:spacing w:line="360" w:lineRule="auto"/>
        <w:ind w:left="273" w:hanging="273" w:hangingChars="130"/>
        <w:rPr>
          <w:rFonts w:ascii="宋体" w:hAnsi="宋体" w:eastAsia="宋体"/>
        </w:rPr>
      </w:pPr>
      <w:r>
        <w:rPr>
          <w:rFonts w:hint="eastAsia" w:ascii="宋体" w:hAnsi="宋体" w:eastAsia="宋体"/>
          <w:szCs w:val="21"/>
        </w:rPr>
        <w:t>16．下列说法正确的是（　　）</w:t>
      </w:r>
    </w:p>
    <w:p>
      <w:pPr>
        <w:spacing w:line="360" w:lineRule="auto"/>
        <w:ind w:firstLine="273" w:firstLineChars="130"/>
        <w:jc w:val="left"/>
        <w:rPr>
          <w:rFonts w:ascii="宋体" w:hAnsi="宋体" w:eastAsia="宋体"/>
        </w:rPr>
      </w:pPr>
      <w:r>
        <w:rPr>
          <w:rFonts w:hint="eastAsia" w:ascii="宋体" w:hAnsi="宋体" w:eastAsia="宋体"/>
          <w:szCs w:val="21"/>
        </w:rPr>
        <w:t>A．原子的质量主要集中在原子核上</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B．相同的原子无法构成不同的分子</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C．温度计内汞柱液面上升说明汞原子体积变大</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D．原子呈电中性是因为原子中质子数与中子数相等</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原子的质量主要集中在原子核上；B、相同的原子可以构成不同的分子，例如氧分子和臭氧分子；C、温度计内汞柱液面上升说明汞原子间隔变大；D、原子呈电中性是因为原子中质子数带的正电荷数等于核外电子所带的负电荷数。</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解：A、原子的质量主要集中在原子核上，故A正确；</w:t>
      </w:r>
    </w:p>
    <w:p>
      <w:pPr>
        <w:spacing w:line="360" w:lineRule="auto"/>
        <w:ind w:left="273" w:leftChars="130"/>
        <w:rPr>
          <w:rFonts w:ascii="宋体" w:hAnsi="宋体" w:eastAsia="宋体"/>
        </w:rPr>
      </w:pPr>
      <w:r>
        <w:rPr>
          <w:rFonts w:hint="eastAsia" w:ascii="宋体" w:hAnsi="宋体" w:eastAsia="宋体"/>
          <w:szCs w:val="21"/>
        </w:rPr>
        <w:t>B、相同的原子可以构成不同的分子，例如氧分子和臭氧分子，故B错；</w:t>
      </w:r>
    </w:p>
    <w:p>
      <w:pPr>
        <w:spacing w:line="360" w:lineRule="auto"/>
        <w:ind w:left="273" w:leftChars="130"/>
        <w:rPr>
          <w:rFonts w:ascii="宋体" w:hAnsi="宋体" w:eastAsia="宋体"/>
        </w:rPr>
      </w:pPr>
      <w:r>
        <w:rPr>
          <w:rFonts w:hint="eastAsia" w:ascii="宋体" w:hAnsi="宋体" w:eastAsia="宋体"/>
          <w:szCs w:val="21"/>
        </w:rPr>
        <w:t>C、温度计内汞柱液面上升说明汞原子间隔变大，故C错；</w:t>
      </w:r>
    </w:p>
    <w:p>
      <w:pPr>
        <w:spacing w:line="360" w:lineRule="auto"/>
        <w:ind w:left="273" w:leftChars="130"/>
        <w:rPr>
          <w:rFonts w:ascii="宋体" w:hAnsi="宋体" w:eastAsia="宋体"/>
        </w:rPr>
      </w:pPr>
      <w:r>
        <w:rPr>
          <w:rFonts w:hint="eastAsia" w:ascii="宋体" w:hAnsi="宋体" w:eastAsia="宋体"/>
          <w:szCs w:val="21"/>
        </w:rPr>
        <w:t>D、原子呈电中性是因为原子中质子数带的正电荷数等于核外电子所带的负电荷数，故D错。</w:t>
      </w:r>
    </w:p>
    <w:p>
      <w:pPr>
        <w:spacing w:line="360" w:lineRule="auto"/>
        <w:ind w:left="273" w:leftChars="130"/>
        <w:rPr>
          <w:rFonts w:ascii="宋体" w:hAnsi="宋体" w:eastAsia="宋体"/>
        </w:rPr>
      </w:pPr>
      <w:r>
        <w:rPr>
          <w:rFonts w:hint="eastAsia" w:ascii="宋体" w:hAnsi="宋体" w:eastAsia="宋体"/>
          <w:szCs w:val="21"/>
        </w:rPr>
        <w:t>故选：A。</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解答本题关键是熟悉原子的构成，原子的性质。</w:t>
      </w:r>
    </w:p>
    <w:p>
      <w:pPr>
        <w:spacing w:line="360" w:lineRule="auto"/>
        <w:ind w:left="273" w:hanging="273" w:hangingChars="130"/>
        <w:rPr>
          <w:rFonts w:ascii="宋体" w:hAnsi="宋体" w:eastAsia="宋体"/>
        </w:rPr>
      </w:pPr>
      <w:r>
        <w:rPr>
          <w:rFonts w:hint="eastAsia" w:ascii="宋体" w:hAnsi="宋体" w:eastAsia="宋体"/>
          <w:szCs w:val="21"/>
        </w:rPr>
        <w:t>17．实验室配制50g溶质质量分数为15%的氧氯化钠溶液。下列说法正确的是（　　）</w:t>
      </w:r>
    </w:p>
    <w:p>
      <w:pPr>
        <w:spacing w:line="360" w:lineRule="auto"/>
        <w:ind w:firstLine="273" w:firstLineChars="130"/>
        <w:jc w:val="left"/>
        <w:rPr>
          <w:rFonts w:ascii="宋体" w:hAnsi="宋体" w:eastAsia="宋体"/>
        </w:rPr>
      </w:pPr>
      <w:r>
        <w:rPr>
          <w:rFonts w:hint="eastAsia" w:ascii="宋体" w:hAnsi="宋体" w:eastAsia="宋体"/>
          <w:szCs w:val="21"/>
        </w:rPr>
        <w:t>A．托盘天平未经调零即用来称取氯化钠固体</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B．称量时托盘天平指针偏左，移动游码至天平平衡</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C．量取水时，用规格为50mL的量筒</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D．把配制好的氯化钠溶液倒入刚用蒸馏水润洗过的试剂瓶中，并贴上标签</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A、根据托盘天平的使用方法，进行分析判断。</w:t>
      </w:r>
    </w:p>
    <w:p>
      <w:pPr>
        <w:spacing w:line="360" w:lineRule="auto"/>
        <w:ind w:left="273" w:leftChars="130"/>
        <w:rPr>
          <w:rFonts w:ascii="宋体" w:hAnsi="宋体" w:eastAsia="宋体"/>
        </w:rPr>
      </w:pPr>
      <w:r>
        <w:rPr>
          <w:rFonts w:hint="eastAsia" w:ascii="宋体" w:hAnsi="宋体" w:eastAsia="宋体"/>
          <w:szCs w:val="21"/>
        </w:rPr>
        <w:t>B、根据指针偏左，说明药品质量大于砝码质量，进行分析判断。</w:t>
      </w:r>
    </w:p>
    <w:p>
      <w:pPr>
        <w:spacing w:line="360" w:lineRule="auto"/>
        <w:ind w:left="273" w:leftChars="130"/>
        <w:rPr>
          <w:rFonts w:ascii="宋体" w:hAnsi="宋体" w:eastAsia="宋体"/>
        </w:rPr>
      </w:pPr>
      <w:r>
        <w:rPr>
          <w:rFonts w:hint="eastAsia" w:ascii="宋体" w:hAnsi="宋体" w:eastAsia="宋体"/>
          <w:szCs w:val="21"/>
        </w:rPr>
        <w:t>C、根据溶剂质量＝溶液质量﹣溶质质量，计算出所需水的质量和体积，进而判断所需量筒的量程。</w:t>
      </w:r>
    </w:p>
    <w:p>
      <w:pPr>
        <w:spacing w:line="360" w:lineRule="auto"/>
        <w:ind w:left="273" w:leftChars="130"/>
        <w:rPr>
          <w:rFonts w:ascii="宋体" w:hAnsi="宋体" w:eastAsia="宋体"/>
        </w:rPr>
      </w:pPr>
      <w:r>
        <w:rPr>
          <w:rFonts w:hint="eastAsia" w:ascii="宋体" w:hAnsi="宋体" w:eastAsia="宋体"/>
          <w:szCs w:val="21"/>
        </w:rPr>
        <w:t>D、刚用蒸馏水润洗过的试剂瓶中含有水，进行分析判断。</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解：A、托盘天平需经调零后再称取氯化钠固体，故选项说法错误。</w:t>
      </w:r>
    </w:p>
    <w:p>
      <w:pPr>
        <w:spacing w:line="360" w:lineRule="auto"/>
        <w:ind w:left="273" w:leftChars="130"/>
        <w:rPr>
          <w:rFonts w:ascii="宋体" w:hAnsi="宋体" w:eastAsia="宋体"/>
        </w:rPr>
      </w:pPr>
      <w:r>
        <w:rPr>
          <w:rFonts w:hint="eastAsia" w:ascii="宋体" w:hAnsi="宋体" w:eastAsia="宋体"/>
          <w:szCs w:val="21"/>
        </w:rPr>
        <w:t>B、称量时托盘天平指针偏左，说明药品质量大于砝码质量，应减少药品，故选项说法错误。</w:t>
      </w:r>
    </w:p>
    <w:p>
      <w:pPr>
        <w:spacing w:line="360" w:lineRule="auto"/>
        <w:ind w:left="273" w:leftChars="130"/>
        <w:rPr>
          <w:rFonts w:ascii="宋体" w:hAnsi="宋体" w:eastAsia="宋体"/>
        </w:rPr>
      </w:pPr>
      <w:r>
        <w:rPr>
          <w:rFonts w:hint="eastAsia" w:ascii="宋体" w:hAnsi="宋体" w:eastAsia="宋体"/>
          <w:szCs w:val="21"/>
        </w:rPr>
        <w:t>C、溶质质量＝溶液质量×溶质的质量分数，配制50g溶质质量分数为15%的氧氯化钠溶液，需氯化钠的质量＝50g×15%＝7.5g；溶剂质量＝溶液质量﹣溶质质量，所需溶剂的质量为50g﹣7.5g＝42.5g（合42.5mL），应用规格为50mL的量筒量取水的体积，故选项说法正确。</w:t>
      </w:r>
    </w:p>
    <w:p>
      <w:pPr>
        <w:spacing w:line="360" w:lineRule="auto"/>
        <w:ind w:left="273" w:leftChars="130"/>
        <w:rPr>
          <w:rFonts w:ascii="宋体" w:hAnsi="宋体" w:eastAsia="宋体"/>
        </w:rPr>
      </w:pPr>
      <w:r>
        <w:rPr>
          <w:rFonts w:hint="eastAsia" w:ascii="宋体" w:hAnsi="宋体" w:eastAsia="宋体"/>
          <w:szCs w:val="21"/>
        </w:rPr>
        <w:t>D、把配制好的氯化钠溶液倒入刚用蒸馏水润洗过的试剂瓶中，相当于稀释了溶液，溶质质量分数偏小，故选项说法错误。</w:t>
      </w:r>
    </w:p>
    <w:p>
      <w:pPr>
        <w:spacing w:line="360" w:lineRule="auto"/>
        <w:ind w:left="273" w:leftChars="130"/>
        <w:rPr>
          <w:rFonts w:ascii="宋体" w:hAnsi="宋体" w:eastAsia="宋体"/>
        </w:rPr>
      </w:pPr>
      <w:r>
        <w:rPr>
          <w:rFonts w:hint="eastAsia" w:ascii="宋体" w:hAnsi="宋体" w:eastAsia="宋体"/>
          <w:szCs w:val="21"/>
        </w:rPr>
        <w:t>故选：C。</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本题难度不大，明确配制一定溶质质量分数的溶液实验步骤（计算、称量、溶解）、注意事项等是正确解答本题的关键。</w:t>
      </w:r>
    </w:p>
    <w:p>
      <w:pPr>
        <w:spacing w:line="360" w:lineRule="auto"/>
        <w:ind w:left="273" w:hanging="273" w:hangingChars="130"/>
        <w:rPr>
          <w:rFonts w:ascii="宋体" w:hAnsi="宋体" w:eastAsia="宋体"/>
        </w:rPr>
      </w:pPr>
      <w:r>
        <w:rPr>
          <w:rFonts w:hint="eastAsia" w:ascii="宋体" w:hAnsi="宋体" w:eastAsia="宋体"/>
          <w:szCs w:val="21"/>
        </w:rPr>
        <w:t>18．下列有关CO</w:t>
      </w:r>
      <w:r>
        <w:rPr>
          <w:rFonts w:hint="eastAsia" w:ascii="宋体" w:hAnsi="宋体" w:eastAsia="宋体"/>
          <w:szCs w:val="24"/>
          <w:vertAlign w:val="subscript"/>
        </w:rPr>
        <w:t>2</w:t>
      </w:r>
      <w:r>
        <w:rPr>
          <w:rFonts w:hint="eastAsia" w:ascii="宋体" w:hAnsi="宋体" w:eastAsia="宋体"/>
          <w:szCs w:val="21"/>
        </w:rPr>
        <w:t>实验的图示正确的是（　　）</w:t>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A．</w:t>
      </w:r>
      <w:r>
        <w:rPr>
          <w:rFonts w:hint="eastAsia" w:ascii="宋体" w:hAnsi="宋体" w:eastAsia="宋体"/>
          <w:szCs w:val="21"/>
        </w:rPr>
        <w:drawing>
          <wp:inline distT="0" distB="0" distL="0" distR="0">
            <wp:extent cx="942975" cy="876300"/>
            <wp:effectExtent l="0" t="0" r="0" b="0"/>
            <wp:docPr id="36"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24" descr=" "/>
                    <pic:cNvPicPr>
                      <a:picLocks noChangeAspect="1"/>
                    </pic:cNvPicPr>
                  </pic:nvPicPr>
                  <pic:blipFill>
                    <a:blip r:embed="rId43" cstate="print"/>
                    <a:stretch>
                      <a:fillRect/>
                    </a:stretch>
                  </pic:blipFill>
                  <pic:spPr>
                    <a:xfrm>
                      <a:off x="0" y="0"/>
                      <a:ext cx="943107" cy="876422"/>
                    </a:xfrm>
                    <a:prstGeom prst="rect">
                      <a:avLst/>
                    </a:prstGeom>
                  </pic:spPr>
                </pic:pic>
              </a:graphicData>
            </a:graphic>
          </wp:inline>
        </w:drawing>
      </w:r>
      <w:r>
        <w:rPr>
          <w:rFonts w:hint="eastAsia" w:ascii="宋体" w:hAnsi="宋体" w:eastAsia="宋体"/>
          <w:szCs w:val="21"/>
        </w:rPr>
        <w:t>制取CO</w:t>
      </w:r>
      <w:r>
        <w:rPr>
          <w:rFonts w:hint="eastAsia" w:ascii="宋体" w:hAnsi="宋体" w:eastAsia="宋体"/>
          <w:szCs w:val="24"/>
          <w:vertAlign w:val="subscript"/>
        </w:rPr>
        <w:t>2</w:t>
      </w:r>
      <w:r>
        <w:rPr>
          <w:rFonts w:ascii="宋体" w:hAnsi="宋体" w:eastAsia="宋体"/>
        </w:rPr>
        <w:tab/>
      </w:r>
      <w:r>
        <w:rPr>
          <w:rFonts w:hint="eastAsia" w:ascii="宋体" w:hAnsi="宋体" w:eastAsia="宋体"/>
          <w:szCs w:val="21"/>
        </w:rPr>
        <w:t>B．</w:t>
      </w:r>
      <w:r>
        <w:rPr>
          <w:rFonts w:hint="eastAsia" w:ascii="宋体" w:hAnsi="宋体" w:eastAsia="宋体"/>
          <w:szCs w:val="21"/>
        </w:rPr>
        <w:drawing>
          <wp:inline distT="0" distB="0" distL="0" distR="0">
            <wp:extent cx="857250" cy="771525"/>
            <wp:effectExtent l="0" t="0" r="0" b="0"/>
            <wp:docPr id="37"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24" descr=" "/>
                    <pic:cNvPicPr>
                      <a:picLocks noChangeAspect="1"/>
                    </pic:cNvPicPr>
                  </pic:nvPicPr>
                  <pic:blipFill>
                    <a:blip r:embed="rId44" cstate="print"/>
                    <a:stretch>
                      <a:fillRect/>
                    </a:stretch>
                  </pic:blipFill>
                  <pic:spPr>
                    <a:xfrm>
                      <a:off x="0" y="0"/>
                      <a:ext cx="857370" cy="771633"/>
                    </a:xfrm>
                    <a:prstGeom prst="rect">
                      <a:avLst/>
                    </a:prstGeom>
                  </pic:spPr>
                </pic:pic>
              </a:graphicData>
            </a:graphic>
          </wp:inline>
        </w:drawing>
      </w:r>
      <w:r>
        <w:rPr>
          <w:rFonts w:hint="eastAsia" w:ascii="宋体" w:hAnsi="宋体" w:eastAsia="宋体"/>
          <w:szCs w:val="21"/>
        </w:rPr>
        <w:t>收集CO</w:t>
      </w:r>
      <w:r>
        <w:rPr>
          <w:rFonts w:hint="eastAsia" w:ascii="宋体" w:hAnsi="宋体" w:eastAsia="宋体"/>
          <w:szCs w:val="24"/>
          <w:vertAlign w:val="subscript"/>
        </w:rPr>
        <w:t>2</w:t>
      </w:r>
      <w:r>
        <w:rPr>
          <w:rFonts w:ascii="宋体" w:hAnsi="宋体" w:eastAsia="宋体"/>
        </w:rPr>
        <w:tab/>
      </w:r>
    </w:p>
    <w:p>
      <w:pPr>
        <w:tabs>
          <w:tab w:val="left" w:pos="4400"/>
        </w:tabs>
        <w:spacing w:line="360" w:lineRule="auto"/>
        <w:ind w:firstLine="273" w:firstLineChars="130"/>
        <w:jc w:val="left"/>
        <w:rPr>
          <w:rFonts w:ascii="宋体" w:hAnsi="宋体" w:eastAsia="宋体"/>
        </w:rPr>
      </w:pPr>
      <w:r>
        <w:rPr>
          <w:rFonts w:hint="eastAsia" w:ascii="宋体" w:hAnsi="宋体" w:eastAsia="宋体"/>
          <w:szCs w:val="21"/>
        </w:rPr>
        <w:t>C．</w:t>
      </w:r>
      <w:r>
        <w:rPr>
          <w:rFonts w:hint="eastAsia" w:ascii="宋体" w:hAnsi="宋体" w:eastAsia="宋体"/>
          <w:szCs w:val="21"/>
        </w:rPr>
        <w:drawing>
          <wp:inline distT="0" distB="0" distL="0" distR="0">
            <wp:extent cx="400050" cy="666750"/>
            <wp:effectExtent l="0" t="0" r="0" b="0"/>
            <wp:docPr id="38"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24" descr=" "/>
                    <pic:cNvPicPr>
                      <a:picLocks noChangeAspect="1"/>
                    </pic:cNvPicPr>
                  </pic:nvPicPr>
                  <pic:blipFill>
                    <a:blip r:embed="rId45" cstate="print"/>
                    <a:stretch>
                      <a:fillRect/>
                    </a:stretch>
                  </pic:blipFill>
                  <pic:spPr>
                    <a:xfrm>
                      <a:off x="0" y="0"/>
                      <a:ext cx="400106" cy="666843"/>
                    </a:xfrm>
                    <a:prstGeom prst="rect">
                      <a:avLst/>
                    </a:prstGeom>
                  </pic:spPr>
                </pic:pic>
              </a:graphicData>
            </a:graphic>
          </wp:inline>
        </w:drawing>
      </w:r>
      <w:r>
        <w:rPr>
          <w:rFonts w:hint="eastAsia" w:ascii="宋体" w:hAnsi="宋体" w:eastAsia="宋体"/>
          <w:szCs w:val="21"/>
        </w:rPr>
        <w:t>验证CO</w:t>
      </w:r>
      <w:r>
        <w:rPr>
          <w:rFonts w:hint="eastAsia" w:ascii="宋体" w:hAnsi="宋体" w:eastAsia="宋体"/>
          <w:szCs w:val="24"/>
          <w:vertAlign w:val="subscript"/>
        </w:rPr>
        <w:t>2</w:t>
      </w:r>
      <w:r>
        <w:rPr>
          <w:rFonts w:hint="eastAsia" w:ascii="宋体" w:hAnsi="宋体" w:eastAsia="宋体"/>
          <w:szCs w:val="21"/>
        </w:rPr>
        <w:t>已集满</w:t>
      </w:r>
      <w:r>
        <w:rPr>
          <w:rFonts w:ascii="宋体" w:hAnsi="宋体" w:eastAsia="宋体"/>
        </w:rPr>
        <w:tab/>
      </w:r>
      <w:r>
        <w:rPr>
          <w:rFonts w:hint="eastAsia" w:ascii="宋体" w:hAnsi="宋体" w:eastAsia="宋体"/>
          <w:szCs w:val="21"/>
        </w:rPr>
        <w:t>D．</w:t>
      </w:r>
      <w:r>
        <w:rPr>
          <w:rFonts w:hint="eastAsia" w:ascii="宋体" w:hAnsi="宋体" w:eastAsia="宋体"/>
          <w:szCs w:val="21"/>
        </w:rPr>
        <w:drawing>
          <wp:inline distT="0" distB="0" distL="0" distR="0">
            <wp:extent cx="1362075" cy="819150"/>
            <wp:effectExtent l="0" t="0" r="0" b="0"/>
            <wp:docPr id="39"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24" descr=" "/>
                    <pic:cNvPicPr>
                      <a:picLocks noChangeAspect="1"/>
                    </pic:cNvPicPr>
                  </pic:nvPicPr>
                  <pic:blipFill>
                    <a:blip r:embed="rId46" cstate="print"/>
                    <a:stretch>
                      <a:fillRect/>
                    </a:stretch>
                  </pic:blipFill>
                  <pic:spPr>
                    <a:xfrm>
                      <a:off x="0" y="0"/>
                      <a:ext cx="1362265" cy="819264"/>
                    </a:xfrm>
                    <a:prstGeom prst="rect">
                      <a:avLst/>
                    </a:prstGeom>
                  </pic:spPr>
                </pic:pic>
              </a:graphicData>
            </a:graphic>
          </wp:inline>
        </w:drawing>
      </w:r>
      <w:r>
        <w:rPr>
          <w:rFonts w:hint="eastAsia" w:ascii="宋体" w:hAnsi="宋体" w:eastAsia="宋体"/>
          <w:szCs w:val="21"/>
        </w:rPr>
        <w:t>验证CO</w:t>
      </w:r>
      <w:r>
        <w:rPr>
          <w:rFonts w:hint="eastAsia" w:ascii="宋体" w:hAnsi="宋体" w:eastAsia="宋体"/>
          <w:szCs w:val="24"/>
          <w:vertAlign w:val="subscript"/>
        </w:rPr>
        <w:t>2</w:t>
      </w:r>
      <w:r>
        <w:rPr>
          <w:rFonts w:hint="eastAsia" w:ascii="宋体" w:hAnsi="宋体" w:eastAsia="宋体"/>
          <w:szCs w:val="21"/>
        </w:rPr>
        <w:t>能与水反应</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A．根据长颈漏斗必须伸入液面以下进行分析；</w:t>
      </w:r>
    </w:p>
    <w:p>
      <w:pPr>
        <w:spacing w:line="360" w:lineRule="auto"/>
        <w:ind w:left="273" w:leftChars="130"/>
        <w:rPr>
          <w:rFonts w:ascii="宋体" w:hAnsi="宋体" w:eastAsia="宋体"/>
        </w:rPr>
      </w:pPr>
      <w:r>
        <w:rPr>
          <w:rFonts w:hint="eastAsia" w:ascii="宋体" w:hAnsi="宋体" w:eastAsia="宋体"/>
          <w:szCs w:val="21"/>
        </w:rPr>
        <w:t>B．根据二氧化碳能溶于水不能用排水法收集进行分析；</w:t>
      </w:r>
    </w:p>
    <w:p>
      <w:pPr>
        <w:spacing w:line="360" w:lineRule="auto"/>
        <w:ind w:left="273" w:leftChars="130"/>
        <w:rPr>
          <w:rFonts w:ascii="宋体" w:hAnsi="宋体" w:eastAsia="宋体"/>
        </w:rPr>
      </w:pPr>
      <w:r>
        <w:rPr>
          <w:rFonts w:hint="eastAsia" w:ascii="宋体" w:hAnsi="宋体" w:eastAsia="宋体"/>
          <w:szCs w:val="21"/>
        </w:rPr>
        <w:t>C．根据二氧化碳的性质进行分析；</w:t>
      </w:r>
    </w:p>
    <w:p>
      <w:pPr>
        <w:spacing w:line="360" w:lineRule="auto"/>
        <w:ind w:left="273" w:leftChars="130"/>
        <w:rPr>
          <w:rFonts w:ascii="宋体" w:hAnsi="宋体" w:eastAsia="宋体"/>
        </w:rPr>
      </w:pPr>
      <w:r>
        <w:rPr>
          <w:rFonts w:hint="eastAsia" w:ascii="宋体" w:hAnsi="宋体" w:eastAsia="宋体"/>
          <w:szCs w:val="21"/>
        </w:rPr>
        <w:t>D．根据二氧化碳能与水反应生成碳酸使紫色石蕊试液变红进行分析。</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解：A．制取二氧化碳时，长颈漏斗要伸入液面以下防止生成的气体从长颈漏斗下端逸出，故A错误；</w:t>
      </w:r>
    </w:p>
    <w:p>
      <w:pPr>
        <w:spacing w:line="360" w:lineRule="auto"/>
        <w:ind w:left="273" w:leftChars="130"/>
        <w:rPr>
          <w:rFonts w:ascii="宋体" w:hAnsi="宋体" w:eastAsia="宋体"/>
        </w:rPr>
      </w:pPr>
      <w:r>
        <w:rPr>
          <w:rFonts w:hint="eastAsia" w:ascii="宋体" w:hAnsi="宋体" w:eastAsia="宋体"/>
          <w:szCs w:val="21"/>
        </w:rPr>
        <w:t>B．二氧化碳能溶于水，不能用排水法收集，如果用的话也要短进长出，故B错误；</w:t>
      </w:r>
    </w:p>
    <w:p>
      <w:pPr>
        <w:spacing w:line="360" w:lineRule="auto"/>
        <w:ind w:left="273" w:leftChars="130"/>
        <w:rPr>
          <w:rFonts w:ascii="宋体" w:hAnsi="宋体" w:eastAsia="宋体"/>
        </w:rPr>
      </w:pPr>
      <w:r>
        <w:rPr>
          <w:rFonts w:hint="eastAsia" w:ascii="宋体" w:hAnsi="宋体" w:eastAsia="宋体"/>
          <w:szCs w:val="21"/>
        </w:rPr>
        <w:t>C．验满时要把燃着的木条放在集气瓶中，而不是伸入集气瓶内，故C错误；</w:t>
      </w:r>
    </w:p>
    <w:p>
      <w:pPr>
        <w:spacing w:line="360" w:lineRule="auto"/>
        <w:ind w:left="273" w:leftChars="130"/>
        <w:rPr>
          <w:rFonts w:ascii="宋体" w:hAnsi="宋体" w:eastAsia="宋体"/>
        </w:rPr>
      </w:pPr>
      <w:r>
        <w:rPr>
          <w:rFonts w:hint="eastAsia" w:ascii="宋体" w:hAnsi="宋体" w:eastAsia="宋体"/>
          <w:szCs w:val="21"/>
        </w:rPr>
        <w:t>D．通过观察紫色石蕊试液变红色就可以验证二氧化碳能和水反应，故D正确。</w:t>
      </w:r>
    </w:p>
    <w:p>
      <w:pPr>
        <w:spacing w:line="360" w:lineRule="auto"/>
        <w:ind w:left="273" w:leftChars="130"/>
        <w:rPr>
          <w:rFonts w:ascii="宋体" w:hAnsi="宋体" w:eastAsia="宋体"/>
        </w:rPr>
      </w:pPr>
      <w:r>
        <w:rPr>
          <w:rFonts w:hint="eastAsia" w:ascii="宋体" w:hAnsi="宋体" w:eastAsia="宋体"/>
          <w:szCs w:val="21"/>
        </w:rPr>
        <w:t>故选：D。</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本考点考查了二氧化碳的物理性质和化学性质，要会利用性质设计实验，通过不同的现象鉴别各种气体。要认真掌握，综合应用。</w:t>
      </w:r>
    </w:p>
    <w:p>
      <w:pPr>
        <w:spacing w:line="360" w:lineRule="auto"/>
        <w:ind w:left="273" w:hanging="273" w:hangingChars="130"/>
        <w:rPr>
          <w:rFonts w:ascii="宋体" w:hAnsi="宋体" w:eastAsia="宋体"/>
        </w:rPr>
      </w:pPr>
      <w:r>
        <w:rPr>
          <w:rFonts w:hint="eastAsia" w:ascii="宋体" w:hAnsi="宋体" w:eastAsia="宋体"/>
          <w:szCs w:val="21"/>
        </w:rPr>
        <w:t>19．下列说法正确的是（　　）</w:t>
      </w:r>
    </w:p>
    <w:p>
      <w:pPr>
        <w:spacing w:line="360" w:lineRule="auto"/>
        <w:ind w:firstLine="273" w:firstLineChars="130"/>
        <w:jc w:val="left"/>
        <w:rPr>
          <w:rFonts w:ascii="宋体" w:hAnsi="宋体" w:eastAsia="宋体"/>
        </w:rPr>
      </w:pPr>
      <w:r>
        <w:rPr>
          <w:rFonts w:hint="eastAsia" w:ascii="宋体" w:hAnsi="宋体" w:eastAsia="宋体"/>
          <w:szCs w:val="21"/>
        </w:rPr>
        <w:t>A．均一、稳定的液体都是溶液</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B．溶质均以离子形式分散到溶剂中</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C．同一温度下，硝酸钾的饱和溶液比不饱和溶液浓</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D．饱和溶液析出晶体后溶质质量分数一定变小</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A、根据溶液是均一稳定的混合物，进行分析判断。</w:t>
      </w:r>
    </w:p>
    <w:p>
      <w:pPr>
        <w:spacing w:line="360" w:lineRule="auto"/>
        <w:ind w:left="273" w:leftChars="130"/>
        <w:rPr>
          <w:rFonts w:ascii="宋体" w:hAnsi="宋体" w:eastAsia="宋体"/>
        </w:rPr>
      </w:pPr>
      <w:r>
        <w:rPr>
          <w:rFonts w:hint="eastAsia" w:ascii="宋体" w:hAnsi="宋体" w:eastAsia="宋体"/>
          <w:szCs w:val="21"/>
        </w:rPr>
        <w:t>B、根据物质的微观构成，进行分析判断。</w:t>
      </w:r>
    </w:p>
    <w:p>
      <w:pPr>
        <w:spacing w:line="360" w:lineRule="auto"/>
        <w:ind w:left="273" w:leftChars="130"/>
        <w:rPr>
          <w:rFonts w:ascii="宋体" w:hAnsi="宋体" w:eastAsia="宋体"/>
        </w:rPr>
      </w:pPr>
      <w:r>
        <w:rPr>
          <w:rFonts w:hint="eastAsia" w:ascii="宋体" w:hAnsi="宋体" w:eastAsia="宋体"/>
          <w:szCs w:val="21"/>
        </w:rPr>
        <w:t>C、根据选项限定了同一温度，进行分析判断。</w:t>
      </w:r>
    </w:p>
    <w:p>
      <w:pPr>
        <w:spacing w:line="360" w:lineRule="auto"/>
        <w:ind w:left="273" w:leftChars="130"/>
        <w:rPr>
          <w:rFonts w:ascii="宋体" w:hAnsi="宋体" w:eastAsia="宋体"/>
        </w:rPr>
      </w:pPr>
      <w:r>
        <w:rPr>
          <w:rFonts w:hint="eastAsia" w:ascii="宋体" w:hAnsi="宋体" w:eastAsia="宋体"/>
          <w:szCs w:val="21"/>
        </w:rPr>
        <w:t>D、根据饱和溶液析出晶体，可能采用的是恒温蒸发溶剂的方法，进行分析判断。</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解：A、均一、稳定的液体不一定都是溶液，如水，故选项说法错误。</w:t>
      </w:r>
    </w:p>
    <w:p>
      <w:pPr>
        <w:spacing w:line="360" w:lineRule="auto"/>
        <w:ind w:left="273" w:leftChars="130"/>
        <w:rPr>
          <w:rFonts w:ascii="宋体" w:hAnsi="宋体" w:eastAsia="宋体"/>
        </w:rPr>
      </w:pPr>
      <w:r>
        <w:rPr>
          <w:rFonts w:hint="eastAsia" w:ascii="宋体" w:hAnsi="宋体" w:eastAsia="宋体"/>
          <w:szCs w:val="21"/>
        </w:rPr>
        <w:t>B、溶质不是均以离子形式分散到溶剂中，也可能是以分子形式分散到溶剂中，故选项说法错误。</w:t>
      </w:r>
    </w:p>
    <w:p>
      <w:pPr>
        <w:spacing w:line="360" w:lineRule="auto"/>
        <w:ind w:left="273" w:leftChars="130"/>
        <w:rPr>
          <w:rFonts w:ascii="宋体" w:hAnsi="宋体" w:eastAsia="宋体"/>
        </w:rPr>
      </w:pPr>
      <w:r>
        <w:rPr>
          <w:rFonts w:hint="eastAsia" w:ascii="宋体" w:hAnsi="宋体" w:eastAsia="宋体"/>
          <w:szCs w:val="21"/>
        </w:rPr>
        <w:t>C、同一温度下，硝酸钾的饱和溶液比不饱和溶液浓，故选项说法正确。</w:t>
      </w:r>
    </w:p>
    <w:p>
      <w:pPr>
        <w:spacing w:line="360" w:lineRule="auto"/>
        <w:ind w:left="273" w:leftChars="130"/>
        <w:rPr>
          <w:rFonts w:ascii="宋体" w:hAnsi="宋体" w:eastAsia="宋体"/>
        </w:rPr>
      </w:pPr>
      <w:r>
        <w:rPr>
          <w:rFonts w:hint="eastAsia" w:ascii="宋体" w:hAnsi="宋体" w:eastAsia="宋体"/>
          <w:szCs w:val="21"/>
        </w:rPr>
        <w:t>D、饱和溶液析出晶体，可能采用的是恒温蒸发溶剂的方法，所得溶液仍为该温度下的饱和溶液，溶质质量分数不变，故选项说法错误。</w:t>
      </w:r>
    </w:p>
    <w:p>
      <w:pPr>
        <w:spacing w:line="360" w:lineRule="auto"/>
        <w:ind w:left="273" w:leftChars="130"/>
        <w:rPr>
          <w:rFonts w:ascii="宋体" w:hAnsi="宋体" w:eastAsia="宋体"/>
        </w:rPr>
      </w:pPr>
      <w:r>
        <w:rPr>
          <w:rFonts w:hint="eastAsia" w:ascii="宋体" w:hAnsi="宋体" w:eastAsia="宋体"/>
          <w:szCs w:val="21"/>
        </w:rPr>
        <w:t>故选：C。</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本题难度不大，掌握结晶的方法、饱和溶液的特征、溶液的特征等是正确解答本题的关键。</w:t>
      </w:r>
    </w:p>
    <w:p>
      <w:pPr>
        <w:spacing w:line="360" w:lineRule="auto"/>
        <w:ind w:left="273" w:hanging="273" w:hangingChars="130"/>
        <w:rPr>
          <w:rFonts w:ascii="宋体" w:hAnsi="宋体" w:eastAsia="宋体"/>
        </w:rPr>
      </w:pPr>
      <w:r>
        <w:rPr>
          <w:rFonts w:hint="eastAsia" w:ascii="宋体" w:hAnsi="宋体" w:eastAsia="宋体"/>
          <w:szCs w:val="21"/>
        </w:rPr>
        <w:t>20．鉴别下列各组物质，所选用的试剂不正确的是（　　）</w:t>
      </w:r>
    </w:p>
    <w:p>
      <w:pPr>
        <w:spacing w:line="360" w:lineRule="auto"/>
        <w:ind w:firstLine="273" w:firstLineChars="130"/>
        <w:jc w:val="left"/>
        <w:rPr>
          <w:rFonts w:ascii="宋体" w:hAnsi="宋体" w:eastAsia="宋体"/>
        </w:rPr>
      </w:pPr>
      <w:r>
        <w:rPr>
          <w:rFonts w:hint="eastAsia" w:ascii="宋体" w:hAnsi="宋体" w:eastAsia="宋体"/>
          <w:szCs w:val="21"/>
        </w:rPr>
        <w:t>A．面粉和米粉：碘酒</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B．NaOH固体和NH</w:t>
      </w:r>
      <w:r>
        <w:rPr>
          <w:rFonts w:hint="eastAsia" w:ascii="宋体" w:hAnsi="宋体" w:eastAsia="宋体"/>
          <w:szCs w:val="24"/>
          <w:vertAlign w:val="subscript"/>
        </w:rPr>
        <w:t>4</w:t>
      </w:r>
      <w:r>
        <w:rPr>
          <w:rFonts w:hint="eastAsia" w:ascii="宋体" w:hAnsi="宋体" w:eastAsia="宋体"/>
          <w:szCs w:val="21"/>
        </w:rPr>
        <w:t>NO</w:t>
      </w:r>
      <w:r>
        <w:rPr>
          <w:rFonts w:hint="eastAsia" w:ascii="宋体" w:hAnsi="宋体" w:eastAsia="宋体"/>
          <w:szCs w:val="24"/>
          <w:vertAlign w:val="subscript"/>
        </w:rPr>
        <w:t>3</w:t>
      </w:r>
      <w:r>
        <w:rPr>
          <w:rFonts w:hint="eastAsia" w:ascii="宋体" w:hAnsi="宋体" w:eastAsia="宋体"/>
          <w:szCs w:val="21"/>
        </w:rPr>
        <w:t>固体：水</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C．硬水和软水：肥皂水</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D．NaCl溶液和NaNO</w:t>
      </w:r>
      <w:r>
        <w:rPr>
          <w:rFonts w:hint="eastAsia" w:ascii="宋体" w:hAnsi="宋体" w:eastAsia="宋体"/>
          <w:szCs w:val="24"/>
          <w:vertAlign w:val="subscript"/>
        </w:rPr>
        <w:t>3</w:t>
      </w:r>
      <w:r>
        <w:rPr>
          <w:rFonts w:hint="eastAsia" w:ascii="宋体" w:hAnsi="宋体" w:eastAsia="宋体"/>
          <w:szCs w:val="21"/>
        </w:rPr>
        <w:t>溶液：AgNO</w:t>
      </w:r>
      <w:r>
        <w:rPr>
          <w:rFonts w:hint="eastAsia" w:ascii="宋体" w:hAnsi="宋体" w:eastAsia="宋体"/>
          <w:szCs w:val="24"/>
          <w:vertAlign w:val="subscript"/>
        </w:rPr>
        <w:t>3</w:t>
      </w:r>
      <w:r>
        <w:rPr>
          <w:rFonts w:hint="eastAsia" w:ascii="宋体" w:hAnsi="宋体" w:eastAsia="宋体"/>
          <w:szCs w:val="21"/>
        </w:rPr>
        <w:t>溶液</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根据两种物质与同种试剂反应产生的不同现象来鉴别它们，若两种物质与同种物质反应的现象相同，则无法鉴别它们。</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解：A、面粉和米粉中均富含淀粉，均能使碘酒变蓝色，不能鉴别，故选项正确。</w:t>
      </w:r>
    </w:p>
    <w:p>
      <w:pPr>
        <w:spacing w:line="360" w:lineRule="auto"/>
        <w:ind w:left="273" w:leftChars="130"/>
        <w:rPr>
          <w:rFonts w:ascii="宋体" w:hAnsi="宋体" w:eastAsia="宋体"/>
        </w:rPr>
      </w:pPr>
      <w:r>
        <w:rPr>
          <w:rFonts w:hint="eastAsia" w:ascii="宋体" w:hAnsi="宋体" w:eastAsia="宋体"/>
          <w:szCs w:val="21"/>
        </w:rPr>
        <w:t>B、NaOH固体和NH</w:t>
      </w:r>
      <w:r>
        <w:rPr>
          <w:rFonts w:hint="eastAsia" w:ascii="宋体" w:hAnsi="宋体" w:eastAsia="宋体"/>
          <w:szCs w:val="24"/>
          <w:vertAlign w:val="subscript"/>
        </w:rPr>
        <w:t>4</w:t>
      </w:r>
      <w:r>
        <w:rPr>
          <w:rFonts w:hint="eastAsia" w:ascii="宋体" w:hAnsi="宋体" w:eastAsia="宋体"/>
          <w:szCs w:val="21"/>
        </w:rPr>
        <w:t>NO</w:t>
      </w:r>
      <w:r>
        <w:rPr>
          <w:rFonts w:hint="eastAsia" w:ascii="宋体" w:hAnsi="宋体" w:eastAsia="宋体"/>
          <w:szCs w:val="24"/>
          <w:vertAlign w:val="subscript"/>
        </w:rPr>
        <w:t>3</w:t>
      </w:r>
      <w:r>
        <w:rPr>
          <w:rFonts w:hint="eastAsia" w:ascii="宋体" w:hAnsi="宋体" w:eastAsia="宋体"/>
          <w:szCs w:val="21"/>
        </w:rPr>
        <w:t>固体溶于水分别放热、吸热，使温度升高、降低，可以鉴别，故选项错误。</w:t>
      </w:r>
    </w:p>
    <w:p>
      <w:pPr>
        <w:spacing w:line="360" w:lineRule="auto"/>
        <w:ind w:left="273" w:leftChars="130"/>
        <w:rPr>
          <w:rFonts w:ascii="宋体" w:hAnsi="宋体" w:eastAsia="宋体"/>
        </w:rPr>
      </w:pPr>
      <w:r>
        <w:rPr>
          <w:rFonts w:hint="eastAsia" w:ascii="宋体" w:hAnsi="宋体" w:eastAsia="宋体"/>
          <w:szCs w:val="21"/>
        </w:rPr>
        <w:t>C、硬水和软水的区别在于所含的钙镁离子的多少，可用肥皂水来区分硬水和软水，加入肥皂水，若产生泡沫较多，则是软水，若产生泡沫较少，则是硬水，可以鉴别，故选项说法错误。</w:t>
      </w:r>
    </w:p>
    <w:p>
      <w:pPr>
        <w:spacing w:line="360" w:lineRule="auto"/>
        <w:ind w:left="273" w:leftChars="130"/>
        <w:rPr>
          <w:rFonts w:ascii="宋体" w:hAnsi="宋体" w:eastAsia="宋体"/>
        </w:rPr>
      </w:pPr>
      <w:r>
        <w:rPr>
          <w:rFonts w:hint="eastAsia" w:ascii="宋体" w:hAnsi="宋体" w:eastAsia="宋体"/>
          <w:szCs w:val="21"/>
        </w:rPr>
        <w:t>D、NaCl溶液能与AgNO</w:t>
      </w:r>
      <w:r>
        <w:rPr>
          <w:rFonts w:hint="eastAsia" w:ascii="宋体" w:hAnsi="宋体" w:eastAsia="宋体"/>
          <w:szCs w:val="24"/>
          <w:vertAlign w:val="subscript"/>
        </w:rPr>
        <w:t>3</w:t>
      </w:r>
      <w:r>
        <w:rPr>
          <w:rFonts w:hint="eastAsia" w:ascii="宋体" w:hAnsi="宋体" w:eastAsia="宋体"/>
          <w:szCs w:val="21"/>
        </w:rPr>
        <w:t>溶液反应生成氯化银沉淀和硝酸钠，硝酸钠不能与硝酸银溶液反应，可以鉴别，故选项错误。</w:t>
      </w:r>
    </w:p>
    <w:p>
      <w:pPr>
        <w:spacing w:line="360" w:lineRule="auto"/>
        <w:ind w:left="273" w:leftChars="130"/>
        <w:rPr>
          <w:rFonts w:ascii="宋体" w:hAnsi="宋体" w:eastAsia="宋体"/>
        </w:rPr>
      </w:pPr>
      <w:r>
        <w:rPr>
          <w:rFonts w:hint="eastAsia" w:ascii="宋体" w:hAnsi="宋体" w:eastAsia="宋体"/>
          <w:szCs w:val="21"/>
        </w:rPr>
        <w:t>故选：A。</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本题有一定难度，解答物质的鉴别题时要熟练掌握鉴别的物质的性质，然后选择适当的试剂或方法，出现不同的现象即可鉴别。</w:t>
      </w:r>
    </w:p>
    <w:p>
      <w:pPr>
        <w:spacing w:line="360" w:lineRule="auto"/>
        <w:ind w:left="273" w:hanging="273" w:hangingChars="130"/>
        <w:rPr>
          <w:rFonts w:ascii="宋体" w:hAnsi="宋体" w:eastAsia="宋体"/>
        </w:rPr>
      </w:pPr>
      <w:r>
        <w:rPr>
          <w:rFonts w:hint="eastAsia" w:ascii="宋体" w:hAnsi="宋体" w:eastAsia="宋体"/>
          <w:szCs w:val="21"/>
        </w:rPr>
        <w:t>21．下列物质的性质与用途具有对应关系的是（　　）</w:t>
      </w:r>
    </w:p>
    <w:p>
      <w:pPr>
        <w:spacing w:line="360" w:lineRule="auto"/>
        <w:ind w:firstLine="273" w:firstLineChars="130"/>
        <w:jc w:val="left"/>
        <w:rPr>
          <w:rFonts w:ascii="宋体" w:hAnsi="宋体" w:eastAsia="宋体"/>
        </w:rPr>
      </w:pPr>
      <w:r>
        <w:rPr>
          <w:rFonts w:hint="eastAsia" w:ascii="宋体" w:hAnsi="宋体" w:eastAsia="宋体"/>
          <w:szCs w:val="21"/>
        </w:rPr>
        <w:t>A．活性炭具有可燃性，可用于净化饮用水</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B．镁有银白色金属光泽，可用于制作烟花</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C．小苏打可溶于水，可用于治疗胃酸过多</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D．熟石灰具有碱性，可用于改良酸性土壤</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A、根据活性炭具有吸附性，进行分析判断。</w:t>
      </w:r>
    </w:p>
    <w:p>
      <w:pPr>
        <w:spacing w:line="360" w:lineRule="auto"/>
        <w:ind w:left="273" w:leftChars="130"/>
        <w:rPr>
          <w:rFonts w:ascii="宋体" w:hAnsi="宋体" w:eastAsia="宋体"/>
        </w:rPr>
      </w:pPr>
      <w:r>
        <w:rPr>
          <w:rFonts w:hint="eastAsia" w:ascii="宋体" w:hAnsi="宋体" w:eastAsia="宋体"/>
          <w:szCs w:val="21"/>
        </w:rPr>
        <w:t>B、根据金属的性质与用途，进行分析判断。</w:t>
      </w:r>
    </w:p>
    <w:p>
      <w:pPr>
        <w:spacing w:line="360" w:lineRule="auto"/>
        <w:ind w:left="273" w:leftChars="130"/>
        <w:rPr>
          <w:rFonts w:ascii="宋体" w:hAnsi="宋体" w:eastAsia="宋体"/>
        </w:rPr>
      </w:pPr>
      <w:r>
        <w:rPr>
          <w:rFonts w:hint="eastAsia" w:ascii="宋体" w:hAnsi="宋体" w:eastAsia="宋体"/>
          <w:szCs w:val="21"/>
        </w:rPr>
        <w:t>C、根据小苏打是碳酸氢钠的俗称，进行分析判断。</w:t>
      </w:r>
    </w:p>
    <w:p>
      <w:pPr>
        <w:spacing w:line="360" w:lineRule="auto"/>
        <w:ind w:left="273" w:leftChars="130"/>
        <w:rPr>
          <w:rFonts w:ascii="宋体" w:hAnsi="宋体" w:eastAsia="宋体"/>
        </w:rPr>
      </w:pPr>
      <w:r>
        <w:rPr>
          <w:rFonts w:hint="eastAsia" w:ascii="宋体" w:hAnsi="宋体" w:eastAsia="宋体"/>
          <w:szCs w:val="21"/>
        </w:rPr>
        <w:t>D、根据中和反应的应用，进行分析判断。</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解：A、活性炭具有吸附性，能吸附异味和色素，可用于净化饮用水，故选项说法错误。</w:t>
      </w:r>
    </w:p>
    <w:p>
      <w:pPr>
        <w:spacing w:line="360" w:lineRule="auto"/>
        <w:ind w:left="273" w:leftChars="130"/>
        <w:rPr>
          <w:rFonts w:ascii="宋体" w:hAnsi="宋体" w:eastAsia="宋体"/>
        </w:rPr>
      </w:pPr>
      <w:r>
        <w:rPr>
          <w:rFonts w:hint="eastAsia" w:ascii="宋体" w:hAnsi="宋体" w:eastAsia="宋体"/>
          <w:szCs w:val="21"/>
        </w:rPr>
        <w:t>B、镁燃烧放出耀眼的白光，可用于制作烟花，故选项说法错误。</w:t>
      </w:r>
    </w:p>
    <w:p>
      <w:pPr>
        <w:spacing w:line="360" w:lineRule="auto"/>
        <w:ind w:left="273" w:leftChars="130"/>
        <w:rPr>
          <w:rFonts w:ascii="宋体" w:hAnsi="宋体" w:eastAsia="宋体"/>
        </w:rPr>
      </w:pPr>
      <w:r>
        <w:rPr>
          <w:rFonts w:hint="eastAsia" w:ascii="宋体" w:hAnsi="宋体" w:eastAsia="宋体"/>
          <w:szCs w:val="21"/>
        </w:rPr>
        <w:t>C、小苏打是碳酸氢钠的俗称，能与胃酸反应，可用于治疗胃酸过多，故选项说法错误。</w:t>
      </w:r>
    </w:p>
    <w:p>
      <w:pPr>
        <w:spacing w:line="360" w:lineRule="auto"/>
        <w:ind w:left="273" w:leftChars="130"/>
        <w:rPr>
          <w:rFonts w:ascii="宋体" w:hAnsi="宋体" w:eastAsia="宋体"/>
        </w:rPr>
      </w:pPr>
      <w:r>
        <w:rPr>
          <w:rFonts w:hint="eastAsia" w:ascii="宋体" w:hAnsi="宋体" w:eastAsia="宋体"/>
          <w:szCs w:val="21"/>
        </w:rPr>
        <w:t>D、熟石灰具有碱性，能酸发生中和反应，可用于改良酸性土壤，故选项说法正确。</w:t>
      </w:r>
    </w:p>
    <w:p>
      <w:pPr>
        <w:spacing w:line="360" w:lineRule="auto"/>
        <w:ind w:left="273" w:leftChars="130"/>
        <w:rPr>
          <w:rFonts w:ascii="宋体" w:hAnsi="宋体" w:eastAsia="宋体"/>
        </w:rPr>
      </w:pPr>
      <w:r>
        <w:rPr>
          <w:rFonts w:hint="eastAsia" w:ascii="宋体" w:hAnsi="宋体" w:eastAsia="宋体"/>
          <w:szCs w:val="21"/>
        </w:rPr>
        <w:t>故选：D。</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本题难度不大，物质的性质决定物质的用途，掌握常见化学物质的性质和用途是正确解答此类题的关键。</w:t>
      </w:r>
    </w:p>
    <w:p>
      <w:pPr>
        <w:spacing w:line="360" w:lineRule="auto"/>
        <w:ind w:left="273" w:hanging="273" w:hangingChars="130"/>
        <w:rPr>
          <w:rFonts w:ascii="宋体" w:hAnsi="宋体" w:eastAsia="宋体"/>
        </w:rPr>
      </w:pPr>
      <w:r>
        <w:rPr>
          <w:rFonts w:hint="eastAsia" w:ascii="宋体" w:hAnsi="宋体" w:eastAsia="宋体"/>
          <w:szCs w:val="21"/>
        </w:rPr>
        <w:t>22．除去下列物质中混有的少量杂质，所选用的试剂及操作方法正确的是（　　）</w:t>
      </w:r>
    </w:p>
    <w:tbl>
      <w:tblPr>
        <w:tblStyle w:val="6"/>
        <w:tblW w:w="7335"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690"/>
        <w:gridCol w:w="4200"/>
        <w:gridCol w:w="2445"/>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选项</w:t>
            </w:r>
          </w:p>
        </w:tc>
        <w:tc>
          <w:tcPr>
            <w:tcW w:w="4200" w:type="dxa"/>
          </w:tcPr>
          <w:p>
            <w:pPr>
              <w:spacing w:line="360" w:lineRule="auto"/>
              <w:jc w:val="center"/>
              <w:rPr>
                <w:rFonts w:ascii="宋体" w:hAnsi="宋体" w:eastAsia="宋体"/>
              </w:rPr>
            </w:pPr>
            <w:r>
              <w:rPr>
                <w:rFonts w:hint="eastAsia" w:ascii="宋体" w:hAnsi="宋体" w:eastAsia="宋体"/>
                <w:szCs w:val="21"/>
              </w:rPr>
              <w:t>物质（括号内为杂质）</w:t>
            </w:r>
          </w:p>
        </w:tc>
        <w:tc>
          <w:tcPr>
            <w:tcW w:w="2445" w:type="dxa"/>
          </w:tcPr>
          <w:p>
            <w:pPr>
              <w:spacing w:line="360" w:lineRule="auto"/>
              <w:jc w:val="center"/>
              <w:rPr>
                <w:rFonts w:ascii="宋体" w:hAnsi="宋体" w:eastAsia="宋体"/>
              </w:rPr>
            </w:pPr>
            <w:r>
              <w:rPr>
                <w:rFonts w:hint="eastAsia" w:ascii="宋体" w:hAnsi="宋体" w:eastAsia="宋体"/>
                <w:szCs w:val="21"/>
              </w:rPr>
              <w:t>试剂及操作方法</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A</w:t>
            </w:r>
          </w:p>
        </w:tc>
        <w:tc>
          <w:tcPr>
            <w:tcW w:w="4200" w:type="dxa"/>
          </w:tcPr>
          <w:p>
            <w:pPr>
              <w:spacing w:line="360" w:lineRule="auto"/>
              <w:jc w:val="center"/>
              <w:rPr>
                <w:rFonts w:ascii="宋体" w:hAnsi="宋体" w:eastAsia="宋体"/>
              </w:rPr>
            </w:pPr>
            <w:r>
              <w:rPr>
                <w:rFonts w:hint="eastAsia" w:ascii="宋体" w:hAnsi="宋体" w:eastAsia="宋体"/>
                <w:szCs w:val="21"/>
              </w:rPr>
              <w:t>CO</w:t>
            </w:r>
            <w:r>
              <w:rPr>
                <w:rFonts w:hint="eastAsia" w:ascii="宋体" w:hAnsi="宋体" w:eastAsia="宋体"/>
                <w:szCs w:val="24"/>
                <w:vertAlign w:val="subscript"/>
              </w:rPr>
              <w:t>2</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O）</w:t>
            </w:r>
          </w:p>
        </w:tc>
        <w:tc>
          <w:tcPr>
            <w:tcW w:w="2445" w:type="dxa"/>
          </w:tcPr>
          <w:p>
            <w:pPr>
              <w:spacing w:line="360" w:lineRule="auto"/>
              <w:jc w:val="center"/>
              <w:rPr>
                <w:rFonts w:ascii="宋体" w:hAnsi="宋体" w:eastAsia="宋体"/>
              </w:rPr>
            </w:pPr>
            <w:r>
              <w:rPr>
                <w:rFonts w:hint="eastAsia" w:ascii="宋体" w:hAnsi="宋体" w:eastAsia="宋体"/>
                <w:szCs w:val="21"/>
              </w:rPr>
              <w:t>通过装有生石灰的干燥管，干燥</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B</w:t>
            </w:r>
          </w:p>
        </w:tc>
        <w:tc>
          <w:tcPr>
            <w:tcW w:w="4200" w:type="dxa"/>
          </w:tcPr>
          <w:p>
            <w:pPr>
              <w:spacing w:line="360" w:lineRule="auto"/>
              <w:jc w:val="center"/>
              <w:rPr>
                <w:rFonts w:ascii="宋体" w:hAnsi="宋体" w:eastAsia="宋体"/>
              </w:rPr>
            </w:pPr>
            <w:r>
              <w:rPr>
                <w:rFonts w:hint="eastAsia" w:ascii="宋体" w:hAnsi="宋体" w:eastAsia="宋体"/>
                <w:szCs w:val="21"/>
              </w:rPr>
              <w:t>KCl固体（MnO</w:t>
            </w:r>
            <w:r>
              <w:rPr>
                <w:rFonts w:hint="eastAsia" w:ascii="宋体" w:hAnsi="宋体" w:eastAsia="宋体"/>
                <w:szCs w:val="24"/>
                <w:vertAlign w:val="subscript"/>
              </w:rPr>
              <w:t>2</w:t>
            </w:r>
            <w:r>
              <w:rPr>
                <w:rFonts w:hint="eastAsia" w:ascii="宋体" w:hAnsi="宋体" w:eastAsia="宋体"/>
                <w:szCs w:val="21"/>
              </w:rPr>
              <w:t>）</w:t>
            </w:r>
          </w:p>
        </w:tc>
        <w:tc>
          <w:tcPr>
            <w:tcW w:w="2445" w:type="dxa"/>
          </w:tcPr>
          <w:p>
            <w:pPr>
              <w:spacing w:line="360" w:lineRule="auto"/>
              <w:jc w:val="center"/>
              <w:rPr>
                <w:rFonts w:ascii="宋体" w:hAnsi="宋体" w:eastAsia="宋体"/>
              </w:rPr>
            </w:pPr>
            <w:r>
              <w:rPr>
                <w:rFonts w:hint="eastAsia" w:ascii="宋体" w:hAnsi="宋体" w:eastAsia="宋体"/>
                <w:szCs w:val="21"/>
              </w:rPr>
              <w:t>加水溶解、过滤、蒸发滤液</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C</w:t>
            </w:r>
          </w:p>
        </w:tc>
        <w:tc>
          <w:tcPr>
            <w:tcW w:w="4200" w:type="dxa"/>
          </w:tcPr>
          <w:p>
            <w:pPr>
              <w:spacing w:line="360" w:lineRule="auto"/>
              <w:jc w:val="center"/>
              <w:rPr>
                <w:rFonts w:ascii="宋体" w:hAnsi="宋体" w:eastAsia="宋体"/>
              </w:rPr>
            </w:pPr>
            <w:r>
              <w:rPr>
                <w:rFonts w:hint="eastAsia" w:ascii="宋体" w:hAnsi="宋体" w:eastAsia="宋体"/>
                <w:szCs w:val="21"/>
              </w:rPr>
              <w:t>Fe粉（Cu粉）</w:t>
            </w:r>
          </w:p>
        </w:tc>
        <w:tc>
          <w:tcPr>
            <w:tcW w:w="2445" w:type="dxa"/>
          </w:tcPr>
          <w:p>
            <w:pPr>
              <w:spacing w:line="360" w:lineRule="auto"/>
              <w:jc w:val="center"/>
              <w:rPr>
                <w:rFonts w:ascii="宋体" w:hAnsi="宋体" w:eastAsia="宋体"/>
              </w:rPr>
            </w:pPr>
            <w:r>
              <w:rPr>
                <w:rFonts w:hint="eastAsia" w:ascii="宋体" w:hAnsi="宋体" w:eastAsia="宋体"/>
                <w:szCs w:val="21"/>
              </w:rPr>
              <w:t>加入过量稀硫酸，过滤</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690" w:type="dxa"/>
          </w:tcPr>
          <w:p>
            <w:pPr>
              <w:spacing w:line="360" w:lineRule="auto"/>
              <w:jc w:val="center"/>
              <w:rPr>
                <w:rFonts w:ascii="宋体" w:hAnsi="宋体" w:eastAsia="宋体"/>
              </w:rPr>
            </w:pPr>
            <w:r>
              <w:rPr>
                <w:rFonts w:hint="eastAsia" w:ascii="宋体" w:hAnsi="宋体" w:eastAsia="宋体"/>
                <w:szCs w:val="21"/>
              </w:rPr>
              <w:t>D</w:t>
            </w:r>
          </w:p>
        </w:tc>
        <w:tc>
          <w:tcPr>
            <w:tcW w:w="4200" w:type="dxa"/>
          </w:tcPr>
          <w:p>
            <w:pPr>
              <w:spacing w:line="360" w:lineRule="auto"/>
              <w:jc w:val="center"/>
              <w:rPr>
                <w:rFonts w:ascii="宋体" w:hAnsi="宋体" w:eastAsia="宋体"/>
              </w:rPr>
            </w:pPr>
            <w:r>
              <w:rPr>
                <w:rFonts w:hint="eastAsia" w:ascii="宋体" w:hAnsi="宋体" w:eastAsia="宋体"/>
                <w:szCs w:val="21"/>
              </w:rPr>
              <w:t>NaCl溶液（MgCl</w:t>
            </w:r>
            <w:r>
              <w:rPr>
                <w:rFonts w:hint="eastAsia" w:ascii="宋体" w:hAnsi="宋体" w:eastAsia="宋体"/>
                <w:szCs w:val="24"/>
                <w:vertAlign w:val="subscript"/>
              </w:rPr>
              <w:t>2</w:t>
            </w:r>
            <w:r>
              <w:rPr>
                <w:rFonts w:hint="eastAsia" w:ascii="宋体" w:hAnsi="宋体" w:eastAsia="宋体"/>
                <w:szCs w:val="21"/>
              </w:rPr>
              <w:t>）</w:t>
            </w:r>
          </w:p>
        </w:tc>
        <w:tc>
          <w:tcPr>
            <w:tcW w:w="2445" w:type="dxa"/>
          </w:tcPr>
          <w:p>
            <w:pPr>
              <w:spacing w:line="360" w:lineRule="auto"/>
              <w:jc w:val="center"/>
              <w:rPr>
                <w:rFonts w:ascii="宋体" w:hAnsi="宋体" w:eastAsia="宋体"/>
              </w:rPr>
            </w:pPr>
            <w:r>
              <w:rPr>
                <w:rFonts w:hint="eastAsia" w:ascii="宋体" w:hAnsi="宋体" w:eastAsia="宋体"/>
                <w:szCs w:val="21"/>
              </w:rPr>
              <w:t>加入过量NaOH溶液，过滤</w:t>
            </w:r>
          </w:p>
        </w:tc>
      </w:tr>
    </w:tbl>
    <w:p>
      <w:pPr>
        <w:tabs>
          <w:tab w:val="left" w:pos="2300"/>
          <w:tab w:val="left" w:pos="4400"/>
          <w:tab w:val="left" w:pos="6400"/>
        </w:tabs>
        <w:spacing w:line="360" w:lineRule="auto"/>
        <w:ind w:firstLine="273" w:firstLineChars="130"/>
        <w:jc w:val="left"/>
        <w:rPr>
          <w:rFonts w:ascii="宋体" w:hAnsi="宋体" w:eastAsia="宋体"/>
        </w:rPr>
      </w:pPr>
      <w:r>
        <w:rPr>
          <w:rFonts w:hint="eastAsia" w:ascii="宋体" w:hAnsi="宋体" w:eastAsia="宋体"/>
          <w:szCs w:val="21"/>
        </w:rPr>
        <w:t>A．A</w:t>
      </w:r>
      <w:r>
        <w:rPr>
          <w:rFonts w:ascii="宋体" w:hAnsi="宋体" w:eastAsia="宋体"/>
        </w:rPr>
        <w:tab/>
      </w:r>
      <w:r>
        <w:rPr>
          <w:rFonts w:hint="eastAsia" w:ascii="宋体" w:hAnsi="宋体" w:eastAsia="宋体"/>
          <w:szCs w:val="21"/>
        </w:rPr>
        <w:t>B．B</w:t>
      </w:r>
      <w:r>
        <w:rPr>
          <w:rFonts w:ascii="宋体" w:hAnsi="宋体" w:eastAsia="宋体"/>
        </w:rPr>
        <w:tab/>
      </w:r>
      <w:r>
        <w:rPr>
          <w:rFonts w:hint="eastAsia" w:ascii="宋体" w:hAnsi="宋体" w:eastAsia="宋体"/>
          <w:szCs w:val="21"/>
        </w:rPr>
        <w:t>C．C</w:t>
      </w:r>
      <w:r>
        <w:rPr>
          <w:rFonts w:ascii="宋体" w:hAnsi="宋体" w:eastAsia="宋体"/>
        </w:rPr>
        <w:tab/>
      </w:r>
      <w:r>
        <w:rPr>
          <w:rFonts w:hint="eastAsia" w:ascii="宋体" w:hAnsi="宋体" w:eastAsia="宋体"/>
          <w:szCs w:val="21"/>
        </w:rPr>
        <w:t>D．D</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根据原物质和杂质的性质选择适当的除杂剂和分离方法，所谓除杂（提纯），是指除去杂质，同时被提纯物质不得改变。除杂质题至少要满足两个条件：</w:t>
      </w:r>
      <w:r>
        <w:rPr>
          <w:rFonts w:ascii="宋体" w:hAnsi="宋体" w:eastAsia="宋体"/>
          <w:szCs w:val="21"/>
        </w:rPr>
        <w:t>①</w:t>
      </w:r>
      <w:r>
        <w:rPr>
          <w:rFonts w:hint="eastAsia" w:ascii="宋体" w:hAnsi="宋体" w:eastAsia="宋体"/>
          <w:szCs w:val="21"/>
        </w:rPr>
        <w:t>加入的试剂只能与杂质反应，不能与原物质反应；</w:t>
      </w:r>
      <w:r>
        <w:rPr>
          <w:rFonts w:ascii="宋体" w:hAnsi="宋体" w:eastAsia="宋体"/>
          <w:szCs w:val="21"/>
        </w:rPr>
        <w:t>②</w:t>
      </w:r>
      <w:r>
        <w:rPr>
          <w:rFonts w:hint="eastAsia" w:ascii="宋体" w:hAnsi="宋体" w:eastAsia="宋体"/>
          <w:szCs w:val="21"/>
        </w:rPr>
        <w:t>反应后不能引入新的杂质。</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解：A、生石灰能与水反应生成氢氧化钙，氢氧化钙能与二氧化碳反应，不但能把杂质除去，也会把原物质除去，不符合除杂原则，故选项所采取的方法错误。</w:t>
      </w:r>
    </w:p>
    <w:p>
      <w:pPr>
        <w:spacing w:line="360" w:lineRule="auto"/>
        <w:ind w:left="273" w:leftChars="130"/>
        <w:rPr>
          <w:rFonts w:ascii="宋体" w:hAnsi="宋体" w:eastAsia="宋体"/>
        </w:rPr>
      </w:pPr>
      <w:r>
        <w:rPr>
          <w:rFonts w:hint="eastAsia" w:ascii="宋体" w:hAnsi="宋体" w:eastAsia="宋体"/>
          <w:szCs w:val="21"/>
        </w:rPr>
        <w:t>B、KCl易溶于水，MnO</w:t>
      </w:r>
      <w:r>
        <w:rPr>
          <w:rFonts w:hint="eastAsia" w:ascii="宋体" w:hAnsi="宋体" w:eastAsia="宋体"/>
          <w:szCs w:val="24"/>
          <w:vertAlign w:val="subscript"/>
        </w:rPr>
        <w:t>2</w:t>
      </w:r>
      <w:r>
        <w:rPr>
          <w:rFonts w:hint="eastAsia" w:ascii="宋体" w:hAnsi="宋体" w:eastAsia="宋体"/>
          <w:szCs w:val="21"/>
        </w:rPr>
        <w:t>难溶于水，可采取加水溶解、过滤、蒸发的方法进行分离除杂，故选项所采取的方法正确。</w:t>
      </w:r>
    </w:p>
    <w:p>
      <w:pPr>
        <w:spacing w:line="360" w:lineRule="auto"/>
        <w:ind w:left="273" w:leftChars="130"/>
        <w:rPr>
          <w:rFonts w:ascii="宋体" w:hAnsi="宋体" w:eastAsia="宋体"/>
        </w:rPr>
      </w:pPr>
      <w:r>
        <w:rPr>
          <w:rFonts w:hint="eastAsia" w:ascii="宋体" w:hAnsi="宋体" w:eastAsia="宋体"/>
          <w:szCs w:val="21"/>
        </w:rPr>
        <w:t>C、Fe粉能与稀硫酸反应生成硫酸亚铁溶液和氢气，铜不与稀硫酸反应，反而会把原物质除去，不符合除杂原则，故选项所采取的方法错误。</w:t>
      </w:r>
    </w:p>
    <w:p>
      <w:pPr>
        <w:spacing w:line="360" w:lineRule="auto"/>
        <w:ind w:left="273" w:leftChars="130"/>
        <w:rPr>
          <w:rFonts w:ascii="宋体" w:hAnsi="宋体" w:eastAsia="宋体"/>
        </w:rPr>
      </w:pPr>
      <w:r>
        <w:rPr>
          <w:rFonts w:hint="eastAsia" w:ascii="宋体" w:hAnsi="宋体" w:eastAsia="宋体"/>
          <w:szCs w:val="21"/>
        </w:rPr>
        <w:t>D、MgCl</w:t>
      </w:r>
      <w:r>
        <w:rPr>
          <w:rFonts w:hint="eastAsia" w:ascii="宋体" w:hAnsi="宋体" w:eastAsia="宋体"/>
          <w:szCs w:val="24"/>
          <w:vertAlign w:val="subscript"/>
        </w:rPr>
        <w:t>2</w:t>
      </w:r>
      <w:r>
        <w:rPr>
          <w:rFonts w:hint="eastAsia" w:ascii="宋体" w:hAnsi="宋体" w:eastAsia="宋体"/>
          <w:szCs w:val="21"/>
        </w:rPr>
        <w:t>与过量的NaOH溶液反应俗称氢氧化镁沉淀和氯化钠，能除去杂质但引入了新的杂质氢氧化钠（过量的），不符合除杂原则，故选项所采取的方法错误。</w:t>
      </w:r>
    </w:p>
    <w:p>
      <w:pPr>
        <w:spacing w:line="360" w:lineRule="auto"/>
        <w:ind w:left="273" w:leftChars="130"/>
        <w:rPr>
          <w:rFonts w:ascii="宋体" w:hAnsi="宋体" w:eastAsia="宋体"/>
        </w:rPr>
      </w:pPr>
      <w:r>
        <w:rPr>
          <w:rFonts w:hint="eastAsia" w:ascii="宋体" w:hAnsi="宋体" w:eastAsia="宋体"/>
          <w:szCs w:val="21"/>
        </w:rPr>
        <w:t>故选：B。</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物质的分离与除杂是中考的重点，也是难点，解决除杂问题时，抓住除杂质的必需条件（加入的试剂只与杂质反应，反应后不能引入新的杂质）是正确解题的关键。</w:t>
      </w:r>
    </w:p>
    <w:p>
      <w:pPr>
        <w:spacing w:line="360" w:lineRule="auto"/>
        <w:ind w:left="273" w:hanging="273" w:hangingChars="130"/>
        <w:rPr>
          <w:rFonts w:ascii="宋体" w:hAnsi="宋体" w:eastAsia="宋体"/>
        </w:rPr>
      </w:pPr>
      <w:r>
        <w:rPr>
          <w:rFonts w:hint="eastAsia" w:ascii="宋体" w:hAnsi="宋体" w:eastAsia="宋体"/>
          <w:szCs w:val="21"/>
        </w:rPr>
        <w:t>23．如图是某反应的微观示意图。下列说法不正确的是（　　）</w:t>
      </w:r>
      <w:r>
        <w:rPr>
          <w:rFonts w:hint="eastAsia" w:ascii="宋体" w:hAnsi="宋体" w:eastAsia="宋体"/>
          <w:szCs w:val="21"/>
        </w:rPr>
        <w:drawing>
          <wp:inline distT="0" distB="0" distL="0" distR="0">
            <wp:extent cx="4286250" cy="838200"/>
            <wp:effectExtent l="0" t="0" r="0" b="0"/>
            <wp:docPr id="40"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24" descr=" "/>
                    <pic:cNvPicPr>
                      <a:picLocks noChangeAspect="1"/>
                    </pic:cNvPicPr>
                  </pic:nvPicPr>
                  <pic:blipFill>
                    <a:blip r:embed="rId47" cstate="print"/>
                    <a:stretch>
                      <a:fillRect/>
                    </a:stretch>
                  </pic:blipFill>
                  <pic:spPr>
                    <a:xfrm>
                      <a:off x="0" y="0"/>
                      <a:ext cx="4286848" cy="838317"/>
                    </a:xfrm>
                    <a:prstGeom prst="rect">
                      <a:avLst/>
                    </a:prstGeom>
                  </pic:spPr>
                </pic:pic>
              </a:graphicData>
            </a:graphic>
          </wp:inline>
        </w:drawing>
      </w:r>
    </w:p>
    <w:p>
      <w:pPr>
        <w:spacing w:line="360" w:lineRule="auto"/>
        <w:ind w:firstLine="273" w:firstLineChars="130"/>
        <w:jc w:val="left"/>
        <w:rPr>
          <w:rFonts w:ascii="宋体" w:hAnsi="宋体" w:eastAsia="宋体"/>
        </w:rPr>
      </w:pPr>
      <w:r>
        <w:rPr>
          <w:rFonts w:hint="eastAsia" w:ascii="宋体" w:hAnsi="宋体" w:eastAsia="宋体"/>
          <w:szCs w:val="21"/>
        </w:rPr>
        <w:t>A．反应后硫元素化合价升高</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B．生成物均为氧化物</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C．反应后分子总数减少</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D．参加反应的甲、乙分子个数比为1：2</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根据反应过程图中的分子结构，判断反应物与生成物，确定该反应中各分子个数比和反应的化学方程式，进而由反应特征确定反应类型，据此分析解答。</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解：由微观反应示意图可知，该反应是由硫化氢与氧气在点燃的条件下反应生成二氧化硫和水，方程式为：2H</w:t>
      </w:r>
      <w:r>
        <w:rPr>
          <w:rFonts w:hint="eastAsia" w:ascii="宋体" w:hAnsi="宋体" w:eastAsia="宋体"/>
          <w:szCs w:val="24"/>
          <w:vertAlign w:val="subscript"/>
        </w:rPr>
        <w:t>2</w:t>
      </w:r>
      <w:r>
        <w:rPr>
          <w:rFonts w:hint="eastAsia" w:ascii="宋体" w:hAnsi="宋体" w:eastAsia="宋体"/>
          <w:szCs w:val="21"/>
        </w:rPr>
        <w:t>S+3O</w:t>
      </w:r>
      <w:r>
        <w:rPr>
          <w:rFonts w:hint="eastAsia" w:ascii="宋体" w:hAnsi="宋体" w:eastAsia="宋体"/>
          <w:szCs w:val="24"/>
          <w:vertAlign w:val="subscript"/>
        </w:rPr>
        <w:t>2</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点燃</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2SO</w:t>
      </w:r>
      <w:r>
        <w:rPr>
          <w:rFonts w:hint="eastAsia" w:ascii="宋体" w:hAnsi="宋体" w:eastAsia="宋体"/>
          <w:szCs w:val="24"/>
          <w:vertAlign w:val="subscript"/>
        </w:rPr>
        <w:t>2</w:t>
      </w:r>
      <w:r>
        <w:rPr>
          <w:rFonts w:hint="eastAsia" w:ascii="宋体" w:hAnsi="宋体" w:eastAsia="宋体"/>
          <w:szCs w:val="21"/>
        </w:rPr>
        <w:t>+2H</w:t>
      </w:r>
      <w:r>
        <w:rPr>
          <w:rFonts w:hint="eastAsia" w:ascii="宋体" w:hAnsi="宋体" w:eastAsia="宋体"/>
          <w:szCs w:val="24"/>
          <w:vertAlign w:val="subscript"/>
        </w:rPr>
        <w:t>2</w:t>
      </w:r>
      <w:r>
        <w:rPr>
          <w:rFonts w:hint="eastAsia" w:ascii="宋体" w:hAnsi="宋体" w:eastAsia="宋体"/>
          <w:szCs w:val="21"/>
        </w:rPr>
        <w:t>O。</w:t>
      </w:r>
    </w:p>
    <w:p>
      <w:pPr>
        <w:spacing w:line="360" w:lineRule="auto"/>
        <w:ind w:left="273" w:leftChars="130"/>
        <w:rPr>
          <w:rFonts w:ascii="宋体" w:hAnsi="宋体" w:eastAsia="宋体"/>
        </w:rPr>
      </w:pPr>
      <w:r>
        <w:rPr>
          <w:rFonts w:hint="eastAsia" w:ascii="宋体" w:hAnsi="宋体" w:eastAsia="宋体"/>
          <w:szCs w:val="21"/>
        </w:rPr>
        <w:t>A．由方程式和化合价原则可知，硫元素由﹣2价变为+4价，反应后硫元素化合价升高，故正确；</w:t>
      </w:r>
    </w:p>
    <w:p>
      <w:pPr>
        <w:spacing w:line="360" w:lineRule="auto"/>
        <w:ind w:left="273" w:leftChars="130"/>
        <w:rPr>
          <w:rFonts w:ascii="宋体" w:hAnsi="宋体" w:eastAsia="宋体"/>
        </w:rPr>
      </w:pPr>
      <w:r>
        <w:rPr>
          <w:rFonts w:hint="eastAsia" w:ascii="宋体" w:hAnsi="宋体" w:eastAsia="宋体"/>
          <w:szCs w:val="21"/>
        </w:rPr>
        <w:t>B．生成物是二氧化硫和水，均为氧化物，故正确；</w:t>
      </w:r>
    </w:p>
    <w:p>
      <w:pPr>
        <w:spacing w:line="360" w:lineRule="auto"/>
        <w:ind w:left="273" w:leftChars="130"/>
        <w:rPr>
          <w:rFonts w:ascii="宋体" w:hAnsi="宋体" w:eastAsia="宋体"/>
        </w:rPr>
      </w:pPr>
      <w:r>
        <w:rPr>
          <w:rFonts w:hint="eastAsia" w:ascii="宋体" w:hAnsi="宋体" w:eastAsia="宋体"/>
          <w:szCs w:val="21"/>
        </w:rPr>
        <w:t>C．由化学方程式可知，每5个分子变化成了4个分子，反应后分子总数减少，故正确；</w:t>
      </w:r>
    </w:p>
    <w:p>
      <w:pPr>
        <w:spacing w:line="360" w:lineRule="auto"/>
        <w:ind w:left="273" w:leftChars="130"/>
        <w:rPr>
          <w:rFonts w:ascii="宋体" w:hAnsi="宋体" w:eastAsia="宋体"/>
        </w:rPr>
      </w:pPr>
      <w:r>
        <w:rPr>
          <w:rFonts w:hint="eastAsia" w:ascii="宋体" w:hAnsi="宋体" w:eastAsia="宋体"/>
          <w:szCs w:val="21"/>
        </w:rPr>
        <w:t>D．由化学方程式可知，参加反应的甲、乙分子个数比为2：3，故不正确。</w:t>
      </w:r>
    </w:p>
    <w:p>
      <w:pPr>
        <w:spacing w:line="360" w:lineRule="auto"/>
        <w:ind w:left="273" w:leftChars="130"/>
        <w:rPr>
          <w:rFonts w:ascii="宋体" w:hAnsi="宋体" w:eastAsia="宋体"/>
        </w:rPr>
      </w:pPr>
      <w:r>
        <w:rPr>
          <w:rFonts w:hint="eastAsia" w:ascii="宋体" w:hAnsi="宋体" w:eastAsia="宋体"/>
          <w:szCs w:val="21"/>
        </w:rPr>
        <w:t>故选：D。</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该题不仅考查了学生对化学知识的掌握情况，还考查了学生观察理解微观模型示意图的能力，从多方面考查了学生的综合能力。</w:t>
      </w:r>
    </w:p>
    <w:p>
      <w:pPr>
        <w:spacing w:line="360" w:lineRule="auto"/>
        <w:ind w:left="273" w:hanging="273" w:hangingChars="130"/>
        <w:rPr>
          <w:rFonts w:ascii="宋体" w:hAnsi="宋体" w:eastAsia="宋体"/>
        </w:rPr>
      </w:pPr>
      <w:r>
        <w:rPr>
          <w:rFonts w:hint="eastAsia" w:ascii="宋体" w:hAnsi="宋体" w:eastAsia="宋体"/>
          <w:szCs w:val="21"/>
        </w:rPr>
        <w:t>24．下列物质的转化在给定条件下均能实现的是（　　）</w:t>
      </w:r>
    </w:p>
    <w:p>
      <w:pPr>
        <w:spacing w:line="360" w:lineRule="auto"/>
        <w:ind w:firstLine="273" w:firstLineChars="130"/>
        <w:jc w:val="left"/>
        <w:rPr>
          <w:rFonts w:ascii="宋体" w:hAnsi="宋体" w:eastAsia="宋体"/>
        </w:rPr>
      </w:pPr>
      <w:r>
        <w:rPr>
          <w:rFonts w:hint="eastAsia" w:ascii="宋体" w:hAnsi="宋体" w:eastAsia="宋体"/>
          <w:szCs w:val="21"/>
        </w:rPr>
        <w:t>A．S</w:t>
      </w:r>
      <m:oMath>
        <m:limUpp>
          <m:limUppPr>
            <m:ctrlPr>
              <w:rPr>
                <w:rFonts w:ascii="宋体" w:hAnsi="宋体" w:eastAsia="宋体"/>
              </w:rPr>
            </m:ctrlPr>
          </m:limUppPr>
          <m:e>
            <m:limLow>
              <m:limLowPr>
                <m:ctrlPr>
                  <w:rPr>
                    <w:rFonts w:ascii="宋体" w:hAnsi="宋体" w:eastAsia="宋体"/>
                  </w:rPr>
                </m:ctrlPr>
              </m:limLowPr>
              <m:e>
                <m:r>
                  <w:rPr>
                    <w:rFonts w:hint="eastAsia" w:ascii="宋体" w:hAnsi="宋体" w:eastAsia="宋体"/>
                    <w:szCs w:val="21"/>
                  </w:rPr>
                  <m:t>→</m:t>
                </m:r>
                <m:ctrlPr>
                  <w:rPr>
                    <w:rFonts w:ascii="宋体" w:hAnsi="宋体" w:eastAsia="宋体"/>
                  </w:rPr>
                </m:ctrlPr>
              </m:e>
              <m:lim>
                <m:r>
                  <w:rPr>
                    <w:rFonts w:ascii="宋体" w:hAnsi="宋体" w:eastAsia="宋体"/>
                    <w:szCs w:val="21"/>
                  </w:rPr>
                  <m:t>点燃</m:t>
                </m:r>
                <m:ctrlPr>
                  <w:rPr>
                    <w:rFonts w:ascii="宋体" w:hAnsi="宋体" w:eastAsia="宋体"/>
                  </w:rPr>
                </m:ctrlPr>
              </m:lim>
            </m:limLow>
            <m:ctrlPr>
              <w:rPr>
                <w:rFonts w:ascii="宋体" w:hAnsi="宋体" w:eastAsia="宋体"/>
              </w:rPr>
            </m:ctrlPr>
          </m:e>
          <m:lim>
            <m:sSub>
              <m:sSubPr>
                <m:ctrlPr>
                  <w:rPr>
                    <w:rFonts w:ascii="宋体" w:hAnsi="宋体" w:eastAsia="宋体"/>
                  </w:rPr>
                </m:ctrlPr>
              </m:sSubPr>
              <m:e>
                <m:r>
                  <w:rPr>
                    <w:rFonts w:ascii="宋体" w:hAnsi="宋体" w:eastAsia="宋体"/>
                    <w:szCs w:val="21"/>
                  </w:rPr>
                  <m:t>O</m:t>
                </m:r>
                <m:ctrlPr>
                  <w:rPr>
                    <w:rFonts w:ascii="宋体" w:hAnsi="宋体" w:eastAsia="宋体"/>
                  </w:rPr>
                </m:ctrlPr>
              </m:e>
              <m:sub>
                <m:r>
                  <w:rPr>
                    <w:rFonts w:ascii="宋体" w:hAnsi="宋体" w:eastAsia="宋体"/>
                    <w:szCs w:val="21"/>
                  </w:rPr>
                  <m:t>2</m:t>
                </m:r>
                <m:ctrlPr>
                  <w:rPr>
                    <w:rFonts w:ascii="宋体" w:hAnsi="宋体" w:eastAsia="宋体"/>
                  </w:rPr>
                </m:ctrlPr>
              </m:sub>
            </m:sSub>
            <m:ctrlPr>
              <w:rPr>
                <w:rFonts w:ascii="宋体" w:hAnsi="宋体" w:eastAsia="宋体"/>
              </w:rPr>
            </m:ctrlPr>
          </m:lim>
        </m:limUpp>
      </m:oMath>
      <w:r>
        <w:rPr>
          <w:rFonts w:hint="eastAsia" w:ascii="宋体" w:hAnsi="宋体" w:eastAsia="宋体"/>
          <w:szCs w:val="21"/>
        </w:rPr>
        <w:t>SO</w:t>
      </w:r>
      <w:r>
        <w:rPr>
          <w:rFonts w:hint="eastAsia" w:ascii="宋体" w:hAnsi="宋体" w:eastAsia="宋体"/>
          <w:szCs w:val="24"/>
          <w:vertAlign w:val="subscript"/>
        </w:rPr>
        <w:t>3</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sSub>
              <m:sSubPr>
                <m:ctrlPr>
                  <w:rPr>
                    <w:rFonts w:ascii="宋体" w:hAnsi="宋体" w:eastAsia="宋体"/>
                  </w:rPr>
                </m:ctrlPr>
              </m:sSubPr>
              <m:e>
                <m:r>
                  <w:rPr>
                    <w:rFonts w:ascii="宋体" w:hAnsi="宋体" w:eastAsia="宋体"/>
                    <w:szCs w:val="21"/>
                  </w:rPr>
                  <m:t>H</m:t>
                </m:r>
                <m:ctrlPr>
                  <w:rPr>
                    <w:rFonts w:ascii="宋体" w:hAnsi="宋体" w:eastAsia="宋体"/>
                  </w:rPr>
                </m:ctrlPr>
              </m:e>
              <m:sub>
                <m:r>
                  <w:rPr>
                    <w:rFonts w:ascii="宋体" w:hAnsi="宋体" w:eastAsia="宋体"/>
                    <w:szCs w:val="21"/>
                  </w:rPr>
                  <m:t>2</m:t>
                </m:r>
                <m:ctrlPr>
                  <w:rPr>
                    <w:rFonts w:ascii="宋体" w:hAnsi="宋体" w:eastAsia="宋体"/>
                  </w:rPr>
                </m:ctrlPr>
              </m:sub>
            </m:sSub>
            <m:r>
              <w:rPr>
                <w:rFonts w:ascii="宋体" w:hAnsi="宋体" w:eastAsia="宋体"/>
                <w:szCs w:val="21"/>
              </w:rPr>
              <m:t>O</m:t>
            </m:r>
            <m:ctrlPr>
              <w:rPr>
                <w:rFonts w:ascii="宋体" w:hAnsi="宋体" w:eastAsia="宋体"/>
              </w:rPr>
            </m:ctrlPr>
          </m:lim>
        </m:limUpp>
      </m:oMath>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B．CaCO</w:t>
      </w:r>
      <w:r>
        <w:rPr>
          <w:rFonts w:hint="eastAsia" w:ascii="宋体" w:hAnsi="宋体" w:eastAsia="宋体"/>
          <w:szCs w:val="24"/>
          <w:vertAlign w:val="subscript"/>
        </w:rPr>
        <w:t>3</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r>
              <w:rPr>
                <w:rFonts w:ascii="宋体" w:hAnsi="宋体" w:eastAsia="宋体"/>
                <w:szCs w:val="21"/>
              </w:rPr>
              <m:t>高温</m:t>
            </m:r>
            <m:ctrlPr>
              <w:rPr>
                <w:rFonts w:ascii="宋体" w:hAnsi="宋体" w:eastAsia="宋体"/>
              </w:rPr>
            </m:ctrlPr>
          </m:lim>
        </m:limUpp>
      </m:oMath>
      <w:r>
        <w:rPr>
          <w:rFonts w:hint="eastAsia" w:ascii="宋体" w:hAnsi="宋体" w:eastAsia="宋体"/>
          <w:szCs w:val="21"/>
        </w:rPr>
        <w:t>CO</w:t>
      </w:r>
      <w:r>
        <w:rPr>
          <w:rFonts w:hint="eastAsia" w:ascii="宋体" w:hAnsi="宋体" w:eastAsia="宋体"/>
          <w:szCs w:val="24"/>
          <w:vertAlign w:val="subscript"/>
        </w:rPr>
        <w:t>2</w:t>
      </w:r>
      <m:oMath>
        <m:limUpp>
          <m:limUppPr>
            <m:ctrlPr>
              <w:rPr>
                <w:rFonts w:ascii="宋体" w:hAnsi="宋体" w:eastAsia="宋体"/>
              </w:rPr>
            </m:ctrlPr>
          </m:limUppPr>
          <m:e>
            <m:limLow>
              <m:limLowPr>
                <m:ctrlPr>
                  <w:rPr>
                    <w:rFonts w:ascii="宋体" w:hAnsi="宋体" w:eastAsia="宋体"/>
                  </w:rPr>
                </m:ctrlPr>
              </m:limLowPr>
              <m:e>
                <m:r>
                  <w:rPr>
                    <w:rFonts w:hint="eastAsia" w:ascii="宋体" w:hAnsi="宋体" w:eastAsia="宋体"/>
                    <w:szCs w:val="21"/>
                  </w:rPr>
                  <m:t>→</m:t>
                </m:r>
                <m:ctrlPr>
                  <w:rPr>
                    <w:rFonts w:ascii="宋体" w:hAnsi="宋体" w:eastAsia="宋体"/>
                  </w:rPr>
                </m:ctrlPr>
              </m:e>
              <m:lim>
                <m:r>
                  <w:rPr>
                    <w:rFonts w:ascii="宋体" w:hAnsi="宋体" w:eastAsia="宋体"/>
                    <w:szCs w:val="21"/>
                  </w:rPr>
                  <m:t>高温</m:t>
                </m:r>
                <m:ctrlPr>
                  <w:rPr>
                    <w:rFonts w:ascii="宋体" w:hAnsi="宋体" w:eastAsia="宋体"/>
                  </w:rPr>
                </m:ctrlPr>
              </m:lim>
            </m:limLow>
            <m:ctrlPr>
              <w:rPr>
                <w:rFonts w:ascii="宋体" w:hAnsi="宋体" w:eastAsia="宋体"/>
              </w:rPr>
            </m:ctrlPr>
          </m:e>
          <m:lim>
            <m:r>
              <w:rPr>
                <w:rFonts w:ascii="宋体" w:hAnsi="宋体" w:eastAsia="宋体"/>
                <w:szCs w:val="21"/>
              </w:rPr>
              <m:t>C</m:t>
            </m:r>
            <m:ctrlPr>
              <w:rPr>
                <w:rFonts w:ascii="宋体" w:hAnsi="宋体" w:eastAsia="宋体"/>
              </w:rPr>
            </m:ctrlPr>
          </m:lim>
        </m:limUpp>
      </m:oMath>
      <w:r>
        <w:rPr>
          <w:rFonts w:hint="eastAsia" w:ascii="宋体" w:hAnsi="宋体" w:eastAsia="宋体"/>
          <w:szCs w:val="21"/>
        </w:rPr>
        <w:t>CO</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 xml:space="preserve">C．Cu </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r>
              <w:rPr>
                <w:rFonts w:ascii="宋体" w:hAnsi="宋体" w:eastAsia="宋体"/>
                <w:szCs w:val="21"/>
              </w:rPr>
              <m:t>AgN</m:t>
            </m:r>
            <m:sSub>
              <m:sSubPr>
                <m:ctrlPr>
                  <w:rPr>
                    <w:rFonts w:ascii="宋体" w:hAnsi="宋体" w:eastAsia="宋体"/>
                  </w:rPr>
                </m:ctrlPr>
              </m:sSubPr>
              <m:e>
                <m:r>
                  <w:rPr>
                    <w:rFonts w:ascii="宋体" w:hAnsi="宋体" w:eastAsia="宋体"/>
                    <w:szCs w:val="21"/>
                  </w:rPr>
                  <m:t>O</m:t>
                </m:r>
                <m:ctrlPr>
                  <w:rPr>
                    <w:rFonts w:ascii="宋体" w:hAnsi="宋体" w:eastAsia="宋体"/>
                  </w:rPr>
                </m:ctrlPr>
              </m:e>
              <m:sub>
                <m:r>
                  <w:rPr>
                    <w:rFonts w:ascii="宋体" w:hAnsi="宋体" w:eastAsia="宋体"/>
                    <w:szCs w:val="21"/>
                  </w:rPr>
                  <m:t>3</m:t>
                </m:r>
                <m:ctrlPr>
                  <w:rPr>
                    <w:rFonts w:ascii="宋体" w:hAnsi="宋体" w:eastAsia="宋体"/>
                  </w:rPr>
                </m:ctrlPr>
              </m:sub>
            </m:sSub>
            <m:r>
              <w:rPr>
                <w:rFonts w:ascii="宋体" w:hAnsi="宋体" w:eastAsia="宋体"/>
                <w:szCs w:val="21"/>
              </w:rPr>
              <m:t>溶液</m:t>
            </m:r>
            <m:ctrlPr>
              <w:rPr>
                <w:rFonts w:ascii="宋体" w:hAnsi="宋体" w:eastAsia="宋体"/>
              </w:rPr>
            </m:ctrlPr>
          </m:lim>
        </m:limUpp>
      </m:oMath>
      <w:r>
        <w:rPr>
          <w:rFonts w:hint="eastAsia" w:ascii="宋体" w:hAnsi="宋体" w:eastAsia="宋体"/>
          <w:szCs w:val="21"/>
        </w:rPr>
        <w:t>Cu（NO</w:t>
      </w:r>
      <w:r>
        <w:rPr>
          <w:rFonts w:hint="eastAsia" w:ascii="宋体" w:hAnsi="宋体" w:eastAsia="宋体"/>
          <w:szCs w:val="24"/>
          <w:vertAlign w:val="subscript"/>
        </w:rPr>
        <w:t>3</w:t>
      </w:r>
      <w:r>
        <w:rPr>
          <w:rFonts w:hint="eastAsia" w:ascii="宋体" w:hAnsi="宋体" w:eastAsia="宋体"/>
          <w:szCs w:val="21"/>
        </w:rPr>
        <w:t>）</w:t>
      </w:r>
      <w:r>
        <w:rPr>
          <w:rFonts w:hint="eastAsia" w:ascii="宋体" w:hAnsi="宋体" w:eastAsia="宋体"/>
          <w:szCs w:val="24"/>
          <w:vertAlign w:val="subscript"/>
        </w:rPr>
        <w:t>2</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r>
              <w:rPr>
                <w:rFonts w:ascii="宋体" w:hAnsi="宋体" w:eastAsia="宋体"/>
                <w:szCs w:val="21"/>
              </w:rPr>
              <m:t>稀</m:t>
            </m:r>
            <m:sSub>
              <m:sSubPr>
                <m:ctrlPr>
                  <w:rPr>
                    <w:rFonts w:ascii="宋体" w:hAnsi="宋体" w:eastAsia="宋体"/>
                  </w:rPr>
                </m:ctrlPr>
              </m:sSubPr>
              <m:e>
                <m:r>
                  <w:rPr>
                    <w:rFonts w:ascii="宋体" w:hAnsi="宋体" w:eastAsia="宋体"/>
                    <w:szCs w:val="21"/>
                  </w:rPr>
                  <m:t>H</m:t>
                </m:r>
                <m:ctrlPr>
                  <w:rPr>
                    <w:rFonts w:ascii="宋体" w:hAnsi="宋体" w:eastAsia="宋体"/>
                  </w:rPr>
                </m:ctrlPr>
              </m:e>
              <m:sub>
                <m:r>
                  <w:rPr>
                    <w:rFonts w:ascii="宋体" w:hAnsi="宋体" w:eastAsia="宋体"/>
                    <w:szCs w:val="21"/>
                  </w:rPr>
                  <m:t>2</m:t>
                </m:r>
                <m:ctrlPr>
                  <w:rPr>
                    <w:rFonts w:ascii="宋体" w:hAnsi="宋体" w:eastAsia="宋体"/>
                  </w:rPr>
                </m:ctrlPr>
              </m:sub>
            </m:sSub>
            <m:r>
              <w:rPr>
                <w:rFonts w:ascii="宋体" w:hAnsi="宋体" w:eastAsia="宋体"/>
                <w:szCs w:val="21"/>
              </w:rPr>
              <m:t>S</m:t>
            </m:r>
            <m:sSub>
              <m:sSubPr>
                <m:ctrlPr>
                  <w:rPr>
                    <w:rFonts w:ascii="宋体" w:hAnsi="宋体" w:eastAsia="宋体"/>
                  </w:rPr>
                </m:ctrlPr>
              </m:sSubPr>
              <m:e>
                <m:r>
                  <w:rPr>
                    <w:rFonts w:ascii="宋体" w:hAnsi="宋体" w:eastAsia="宋体"/>
                    <w:szCs w:val="21"/>
                  </w:rPr>
                  <m:t>O</m:t>
                </m:r>
                <m:ctrlPr>
                  <w:rPr>
                    <w:rFonts w:ascii="宋体" w:hAnsi="宋体" w:eastAsia="宋体"/>
                  </w:rPr>
                </m:ctrlPr>
              </m:e>
              <m:sub>
                <m:r>
                  <w:rPr>
                    <w:rFonts w:ascii="宋体" w:hAnsi="宋体" w:eastAsia="宋体"/>
                    <w:szCs w:val="21"/>
                  </w:rPr>
                  <m:t>4</m:t>
                </m:r>
                <m:ctrlPr>
                  <w:rPr>
                    <w:rFonts w:ascii="宋体" w:hAnsi="宋体" w:eastAsia="宋体"/>
                  </w:rPr>
                </m:ctrlPr>
              </m:sub>
            </m:sSub>
            <m:ctrlPr>
              <w:rPr>
                <w:rFonts w:ascii="宋体" w:hAnsi="宋体" w:eastAsia="宋体"/>
              </w:rPr>
            </m:ctrlPr>
          </m:lim>
        </m:limUpp>
      </m:oMath>
      <w:r>
        <w:rPr>
          <w:rFonts w:hint="eastAsia" w:ascii="宋体" w:hAnsi="宋体" w:eastAsia="宋体"/>
          <w:szCs w:val="21"/>
        </w:rPr>
        <w:t>CuSO</w:t>
      </w:r>
      <w:r>
        <w:rPr>
          <w:rFonts w:hint="eastAsia" w:ascii="宋体" w:hAnsi="宋体" w:eastAsia="宋体"/>
          <w:szCs w:val="24"/>
          <w:vertAlign w:val="subscript"/>
        </w:rPr>
        <w:t>4</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D．Na</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sSub>
              <m:sSubPr>
                <m:ctrlPr>
                  <w:rPr>
                    <w:rFonts w:ascii="宋体" w:hAnsi="宋体" w:eastAsia="宋体"/>
                  </w:rPr>
                </m:ctrlPr>
              </m:sSubPr>
              <m:e>
                <m:r>
                  <w:rPr>
                    <w:rFonts w:ascii="宋体" w:hAnsi="宋体" w:eastAsia="宋体"/>
                    <w:szCs w:val="21"/>
                  </w:rPr>
                  <m:t>K</m:t>
                </m:r>
                <m:ctrlPr>
                  <w:rPr>
                    <w:rFonts w:ascii="宋体" w:hAnsi="宋体" w:eastAsia="宋体"/>
                  </w:rPr>
                </m:ctrlPr>
              </m:e>
              <m:sub>
                <m:r>
                  <w:rPr>
                    <w:rFonts w:ascii="宋体" w:hAnsi="宋体" w:eastAsia="宋体"/>
                    <w:szCs w:val="21"/>
                  </w:rPr>
                  <m:t>2</m:t>
                </m:r>
                <m:ctrlPr>
                  <w:rPr>
                    <w:rFonts w:ascii="宋体" w:hAnsi="宋体" w:eastAsia="宋体"/>
                  </w:rPr>
                </m:ctrlPr>
              </m:sub>
            </m:sSub>
            <m:r>
              <w:rPr>
                <w:rFonts w:ascii="宋体" w:hAnsi="宋体" w:eastAsia="宋体"/>
                <w:szCs w:val="21"/>
              </w:rPr>
              <m:t>C</m:t>
            </m:r>
            <m:sSub>
              <m:sSubPr>
                <m:ctrlPr>
                  <w:rPr>
                    <w:rFonts w:ascii="宋体" w:hAnsi="宋体" w:eastAsia="宋体"/>
                  </w:rPr>
                </m:ctrlPr>
              </m:sSubPr>
              <m:e>
                <m:r>
                  <w:rPr>
                    <w:rFonts w:ascii="宋体" w:hAnsi="宋体" w:eastAsia="宋体"/>
                    <w:szCs w:val="21"/>
                  </w:rPr>
                  <m:t>O</m:t>
                </m:r>
                <m:ctrlPr>
                  <w:rPr>
                    <w:rFonts w:ascii="宋体" w:hAnsi="宋体" w:eastAsia="宋体"/>
                  </w:rPr>
                </m:ctrlPr>
              </m:e>
              <m:sub>
                <m:r>
                  <w:rPr>
                    <w:rFonts w:ascii="宋体" w:hAnsi="宋体" w:eastAsia="宋体"/>
                    <w:szCs w:val="21"/>
                  </w:rPr>
                  <m:t>3</m:t>
                </m:r>
                <m:ctrlPr>
                  <w:rPr>
                    <w:rFonts w:ascii="宋体" w:hAnsi="宋体" w:eastAsia="宋体"/>
                  </w:rPr>
                </m:ctrlPr>
              </m:sub>
            </m:sSub>
            <m:r>
              <w:rPr>
                <w:rFonts w:ascii="宋体" w:hAnsi="宋体" w:eastAsia="宋体"/>
                <w:szCs w:val="21"/>
              </w:rPr>
              <m:t>溶液</m:t>
            </m:r>
            <m:ctrlPr>
              <w:rPr>
                <w:rFonts w:ascii="宋体" w:hAnsi="宋体" w:eastAsia="宋体"/>
              </w:rPr>
            </m:ctrlPr>
          </m:lim>
        </m:limUpp>
      </m:oMath>
      <w:r>
        <w:rPr>
          <w:rFonts w:hint="eastAsia" w:ascii="宋体" w:hAnsi="宋体" w:eastAsia="宋体"/>
          <w:szCs w:val="21"/>
        </w:rPr>
        <w:t>Na</w:t>
      </w:r>
      <w:r>
        <w:rPr>
          <w:rFonts w:hint="eastAsia" w:ascii="宋体" w:hAnsi="宋体" w:eastAsia="宋体"/>
          <w:szCs w:val="24"/>
          <w:vertAlign w:val="subscript"/>
        </w:rPr>
        <w:t>2</w:t>
      </w:r>
      <w:r>
        <w:rPr>
          <w:rFonts w:hint="eastAsia" w:ascii="宋体" w:hAnsi="宋体" w:eastAsia="宋体"/>
          <w:szCs w:val="21"/>
        </w:rPr>
        <w:t>CO</w:t>
      </w:r>
      <w:r>
        <w:rPr>
          <w:rFonts w:hint="eastAsia" w:ascii="宋体" w:hAnsi="宋体" w:eastAsia="宋体"/>
          <w:szCs w:val="24"/>
          <w:vertAlign w:val="subscript"/>
        </w:rPr>
        <w:t>3</w:t>
      </w:r>
      <m:oMath>
        <m:limUpp>
          <m:limUppPr>
            <m:ctrlPr>
              <w:rPr>
                <w:rFonts w:ascii="宋体" w:hAnsi="宋体" w:eastAsia="宋体"/>
              </w:rPr>
            </m:ctrlPr>
          </m:limUppPr>
          <m:e>
            <m:r>
              <w:rPr>
                <w:rFonts w:hint="eastAsia" w:ascii="宋体" w:hAnsi="宋体" w:eastAsia="宋体"/>
                <w:szCs w:val="21"/>
              </w:rPr>
              <m:t>→</m:t>
            </m:r>
            <m:ctrlPr>
              <w:rPr>
                <w:rFonts w:ascii="宋体" w:hAnsi="宋体" w:eastAsia="宋体"/>
              </w:rPr>
            </m:ctrlPr>
          </m:e>
          <m:lim>
            <m:r>
              <w:rPr>
                <w:rFonts w:ascii="宋体" w:hAnsi="宋体" w:eastAsia="宋体"/>
                <w:szCs w:val="21"/>
              </w:rPr>
              <m:t>Ca(OH</m:t>
            </m:r>
            <m:sSub>
              <m:sSubPr>
                <m:ctrlPr>
                  <w:rPr>
                    <w:rFonts w:ascii="宋体" w:hAnsi="宋体" w:eastAsia="宋体"/>
                  </w:rPr>
                </m:ctrlPr>
              </m:sSubPr>
              <m:e>
                <m:r>
                  <w:rPr>
                    <w:rFonts w:ascii="宋体" w:hAnsi="宋体" w:eastAsia="宋体"/>
                    <w:szCs w:val="21"/>
                  </w:rPr>
                  <m:t>)</m:t>
                </m:r>
                <m:ctrlPr>
                  <w:rPr>
                    <w:rFonts w:ascii="宋体" w:hAnsi="宋体" w:eastAsia="宋体"/>
                  </w:rPr>
                </m:ctrlPr>
              </m:e>
              <m:sub>
                <m:r>
                  <w:rPr>
                    <w:rFonts w:ascii="宋体" w:hAnsi="宋体" w:eastAsia="宋体"/>
                    <w:szCs w:val="21"/>
                  </w:rPr>
                  <m:t>2</m:t>
                </m:r>
                <m:ctrlPr>
                  <w:rPr>
                    <w:rFonts w:ascii="宋体" w:hAnsi="宋体" w:eastAsia="宋体"/>
                  </w:rPr>
                </m:ctrlPr>
              </m:sub>
            </m:sSub>
            <m:r>
              <w:rPr>
                <w:rFonts w:ascii="宋体" w:hAnsi="宋体" w:eastAsia="宋体"/>
                <w:szCs w:val="21"/>
              </w:rPr>
              <m:t>溶液</m:t>
            </m:r>
            <m:ctrlPr>
              <w:rPr>
                <w:rFonts w:ascii="宋体" w:hAnsi="宋体" w:eastAsia="宋体"/>
              </w:rPr>
            </m:ctrlPr>
          </m:lim>
        </m:limUpp>
      </m:oMath>
      <w:r>
        <w:rPr>
          <w:rFonts w:hint="eastAsia" w:ascii="宋体" w:hAnsi="宋体" w:eastAsia="宋体"/>
          <w:szCs w:val="21"/>
        </w:rPr>
        <w:t>NaOH</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一步反应实现即所涉及物质只发生一个反应即可转化为目标物质，根据所涉及物质的性质，分析能否只通过一个反应而实现转化即可。</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解：A、硫在氧气中燃烧生成二氧化硫，故选项错误。</w:t>
      </w:r>
    </w:p>
    <w:p>
      <w:pPr>
        <w:spacing w:line="360" w:lineRule="auto"/>
        <w:ind w:left="273" w:leftChars="130"/>
        <w:rPr>
          <w:rFonts w:ascii="宋体" w:hAnsi="宋体" w:eastAsia="宋体"/>
        </w:rPr>
      </w:pPr>
      <w:r>
        <w:rPr>
          <w:rFonts w:hint="eastAsia" w:ascii="宋体" w:hAnsi="宋体" w:eastAsia="宋体"/>
          <w:szCs w:val="21"/>
        </w:rPr>
        <w:t>B、碳酸钙高温分解生成氧化钙和二氧化碳，二氧化碳与碳在高温下反应生成一氧化碳，转化在给定条件下均能实现，故选项正确。</w:t>
      </w:r>
    </w:p>
    <w:p>
      <w:pPr>
        <w:spacing w:line="360" w:lineRule="auto"/>
        <w:ind w:left="273" w:leftChars="130"/>
        <w:rPr>
          <w:rFonts w:ascii="宋体" w:hAnsi="宋体" w:eastAsia="宋体"/>
        </w:rPr>
      </w:pPr>
      <w:r>
        <w:rPr>
          <w:rFonts w:hint="eastAsia" w:ascii="宋体" w:hAnsi="宋体" w:eastAsia="宋体"/>
          <w:szCs w:val="21"/>
        </w:rPr>
        <w:t>C、铜与硝酸银溶液反应生成硝酸铜溶液和银，硝酸铜与硫酸交换成分没有沉淀、气体或水生成，不能发生复分解反应，故选项错误。</w:t>
      </w:r>
    </w:p>
    <w:p>
      <w:pPr>
        <w:spacing w:line="360" w:lineRule="auto"/>
        <w:ind w:left="273" w:leftChars="130"/>
        <w:rPr>
          <w:rFonts w:ascii="宋体" w:hAnsi="宋体" w:eastAsia="宋体"/>
        </w:rPr>
      </w:pPr>
      <w:r>
        <w:rPr>
          <w:rFonts w:hint="eastAsia" w:ascii="宋体" w:hAnsi="宋体" w:eastAsia="宋体"/>
          <w:szCs w:val="21"/>
        </w:rPr>
        <w:t>D、硫酸钠与碳酸钾溶液交换成分没有沉淀、气体或水生成，不能发生复分解反应，故选项错误。</w:t>
      </w:r>
    </w:p>
    <w:p>
      <w:pPr>
        <w:spacing w:line="360" w:lineRule="auto"/>
        <w:ind w:left="273" w:leftChars="130"/>
        <w:rPr>
          <w:rFonts w:ascii="宋体" w:hAnsi="宋体" w:eastAsia="宋体"/>
        </w:rPr>
      </w:pPr>
      <w:r>
        <w:rPr>
          <w:rFonts w:hint="eastAsia" w:ascii="宋体" w:hAnsi="宋体" w:eastAsia="宋体"/>
          <w:szCs w:val="21"/>
        </w:rPr>
        <w:t>故选：B。</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本题有一定难度，熟练掌握所涉及物质的性质、抓住关键词“只通过一步反应就能实现如箭头所指方向的转化”是解决此类问题的关键。</w:t>
      </w:r>
    </w:p>
    <w:p>
      <w:pPr>
        <w:spacing w:line="360" w:lineRule="auto"/>
        <w:ind w:left="273" w:hanging="273" w:hangingChars="130"/>
        <w:rPr>
          <w:rFonts w:ascii="宋体" w:hAnsi="宋体" w:eastAsia="宋体"/>
        </w:rPr>
      </w:pPr>
      <w:r>
        <w:rPr>
          <w:rFonts w:hint="eastAsia" w:ascii="宋体" w:hAnsi="宋体" w:eastAsia="宋体"/>
          <w:szCs w:val="21"/>
        </w:rPr>
        <w:t>25．将草酸（H</w:t>
      </w:r>
      <w:r>
        <w:rPr>
          <w:rFonts w:hint="eastAsia" w:ascii="宋体" w:hAnsi="宋体" w:eastAsia="宋体"/>
          <w:szCs w:val="24"/>
          <w:vertAlign w:val="subscript"/>
        </w:rPr>
        <w:t>2</w:t>
      </w:r>
      <w:r>
        <w:rPr>
          <w:rFonts w:hint="eastAsia" w:ascii="宋体" w:hAnsi="宋体" w:eastAsia="宋体"/>
          <w:szCs w:val="21"/>
        </w:rPr>
        <w:t>C</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4</w:t>
      </w:r>
      <w:r>
        <w:rPr>
          <w:rFonts w:hint="eastAsia" w:ascii="宋体" w:hAnsi="宋体" w:eastAsia="宋体"/>
          <w:szCs w:val="21"/>
        </w:rPr>
        <w:t>），沸点约150℃，分解温度约190℃）隔绝空气加热，得到的混合物经充分冷却后，残余气体M（CO、CO</w:t>
      </w:r>
      <w:r>
        <w:rPr>
          <w:rFonts w:hint="eastAsia" w:ascii="宋体" w:hAnsi="宋体" w:eastAsia="宋体"/>
          <w:szCs w:val="24"/>
          <w:vertAlign w:val="subscript"/>
        </w:rPr>
        <w:t>2</w:t>
      </w:r>
      <w:r>
        <w:rPr>
          <w:rFonts w:hint="eastAsia" w:ascii="宋体" w:hAnsi="宋体" w:eastAsia="宋体"/>
          <w:szCs w:val="21"/>
        </w:rPr>
        <w:t>中的一种或两种）。为探究M的成分，设计如图所示实验。下列说法不正确的是（　　）</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4143375" cy="1552575"/>
            <wp:effectExtent l="0" t="0" r="0" b="0"/>
            <wp:docPr id="41"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24" descr=" "/>
                    <pic:cNvPicPr>
                      <a:picLocks noChangeAspect="1"/>
                    </pic:cNvPicPr>
                  </pic:nvPicPr>
                  <pic:blipFill>
                    <a:blip r:embed="rId23" cstate="print"/>
                    <a:stretch>
                      <a:fillRect/>
                    </a:stretch>
                  </pic:blipFill>
                  <pic:spPr>
                    <a:xfrm>
                      <a:off x="0" y="0"/>
                      <a:ext cx="4143954" cy="1552792"/>
                    </a:xfrm>
                    <a:prstGeom prst="rect">
                      <a:avLst/>
                    </a:prstGeom>
                  </pic:spPr>
                </pic:pic>
              </a:graphicData>
            </a:graphic>
          </wp:inline>
        </w:drawing>
      </w:r>
    </w:p>
    <w:p>
      <w:pPr>
        <w:spacing w:line="360" w:lineRule="auto"/>
        <w:ind w:firstLine="273" w:firstLineChars="130"/>
        <w:jc w:val="left"/>
        <w:rPr>
          <w:rFonts w:ascii="宋体" w:hAnsi="宋体" w:eastAsia="宋体"/>
        </w:rPr>
      </w:pPr>
      <w:r>
        <w:rPr>
          <w:rFonts w:hint="eastAsia" w:ascii="宋体" w:hAnsi="宋体" w:eastAsia="宋体"/>
          <w:szCs w:val="21"/>
        </w:rPr>
        <w:t>A．若甲试管内溶液变浑浊，则M中一定含有CO</w:t>
      </w:r>
      <w:r>
        <w:rPr>
          <w:rFonts w:hint="eastAsia" w:ascii="宋体" w:hAnsi="宋体" w:eastAsia="宋体"/>
          <w:szCs w:val="24"/>
          <w:vertAlign w:val="subscript"/>
        </w:rPr>
        <w:t>2</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B．若丙中固体变黑、丁试管内溶液变浑浊，则M中一定含CO</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C．若装置甲、乙位置互换，则无法判断M中是否含有CO</w:t>
      </w:r>
      <w:r>
        <w:rPr>
          <w:rFonts w:ascii="宋体" w:hAnsi="宋体" w:eastAsia="宋体"/>
        </w:rPr>
        <w:tab/>
      </w:r>
    </w:p>
    <w:p>
      <w:pPr>
        <w:spacing w:line="360" w:lineRule="auto"/>
        <w:ind w:firstLine="273" w:firstLineChars="130"/>
        <w:jc w:val="left"/>
        <w:rPr>
          <w:rFonts w:ascii="宋体" w:hAnsi="宋体" w:eastAsia="宋体"/>
        </w:rPr>
      </w:pPr>
      <w:r>
        <w:rPr>
          <w:rFonts w:hint="eastAsia" w:ascii="宋体" w:hAnsi="宋体" w:eastAsia="宋体"/>
          <w:szCs w:val="21"/>
        </w:rPr>
        <w:t>D．若加热所得混合物不经充分冷却，则M中可能混有草酸蒸气</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A．根据二氧化碳能使澄清石灰水变浑浊进行分析；</w:t>
      </w:r>
    </w:p>
    <w:p>
      <w:pPr>
        <w:spacing w:line="360" w:lineRule="auto"/>
        <w:ind w:left="273" w:leftChars="130"/>
        <w:rPr>
          <w:rFonts w:ascii="宋体" w:hAnsi="宋体" w:eastAsia="宋体"/>
        </w:rPr>
      </w:pPr>
      <w:r>
        <w:rPr>
          <w:rFonts w:hint="eastAsia" w:ascii="宋体" w:hAnsi="宋体" w:eastAsia="宋体"/>
          <w:szCs w:val="21"/>
        </w:rPr>
        <w:t>B．根据一氧化碳和氧化铁反应生成的二氧化碳能使澄清石灰水变浑浊进行分析；</w:t>
      </w:r>
    </w:p>
    <w:p>
      <w:pPr>
        <w:spacing w:line="360" w:lineRule="auto"/>
        <w:ind w:left="273" w:leftChars="130"/>
        <w:rPr>
          <w:rFonts w:ascii="宋体" w:hAnsi="宋体" w:eastAsia="宋体"/>
        </w:rPr>
      </w:pPr>
      <w:r>
        <w:rPr>
          <w:rFonts w:hint="eastAsia" w:ascii="宋体" w:hAnsi="宋体" w:eastAsia="宋体"/>
          <w:szCs w:val="21"/>
        </w:rPr>
        <w:t>C．根据氢氧化钙溶液作用是吸收二氧化碳进行分析；</w:t>
      </w:r>
    </w:p>
    <w:p>
      <w:pPr>
        <w:spacing w:line="360" w:lineRule="auto"/>
        <w:ind w:left="273" w:leftChars="130"/>
        <w:rPr>
          <w:rFonts w:ascii="宋体" w:hAnsi="宋体" w:eastAsia="宋体"/>
        </w:rPr>
      </w:pPr>
      <w:r>
        <w:rPr>
          <w:rFonts w:hint="eastAsia" w:ascii="宋体" w:hAnsi="宋体" w:eastAsia="宋体"/>
          <w:szCs w:val="21"/>
        </w:rPr>
        <w:t>D．根据草酸的沸点进行分析。</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解：A．二氧化碳能使澄清石灰水变浑浊，若甲试管内溶液变浑浊，则M中一定含有CO</w:t>
      </w:r>
      <w:r>
        <w:rPr>
          <w:rFonts w:hint="eastAsia" w:ascii="宋体" w:hAnsi="宋体" w:eastAsia="宋体"/>
          <w:szCs w:val="24"/>
          <w:vertAlign w:val="subscript"/>
        </w:rPr>
        <w:t>2</w:t>
      </w:r>
      <w:r>
        <w:rPr>
          <w:rFonts w:hint="eastAsia" w:ascii="宋体" w:hAnsi="宋体" w:eastAsia="宋体"/>
          <w:szCs w:val="21"/>
        </w:rPr>
        <w:t>，故A正确；</w:t>
      </w:r>
    </w:p>
    <w:p>
      <w:pPr>
        <w:spacing w:line="360" w:lineRule="auto"/>
        <w:ind w:left="273" w:leftChars="130"/>
        <w:rPr>
          <w:rFonts w:ascii="宋体" w:hAnsi="宋体" w:eastAsia="宋体"/>
        </w:rPr>
      </w:pPr>
      <w:r>
        <w:rPr>
          <w:rFonts w:hint="eastAsia" w:ascii="宋体" w:hAnsi="宋体" w:eastAsia="宋体"/>
          <w:szCs w:val="21"/>
        </w:rPr>
        <w:t>B．丙中固体变黑是因为和一氧化碳反应生成了铁和二氧化碳，二氧化碳使丁试管内溶液变浑浊，故B正确；</w:t>
      </w:r>
    </w:p>
    <w:p>
      <w:pPr>
        <w:spacing w:line="360" w:lineRule="auto"/>
        <w:ind w:left="273" w:leftChars="130"/>
        <w:rPr>
          <w:rFonts w:ascii="宋体" w:hAnsi="宋体" w:eastAsia="宋体"/>
        </w:rPr>
      </w:pPr>
      <w:r>
        <w:rPr>
          <w:rFonts w:hint="eastAsia" w:ascii="宋体" w:hAnsi="宋体" w:eastAsia="宋体"/>
          <w:szCs w:val="21"/>
        </w:rPr>
        <w:t>C．若装置甲、乙位置互换，二氧化碳会被氢氧化钠溶液吸收，甲中澄清石灰水无变化，则无法判断M中是否含有CO</w:t>
      </w:r>
      <w:r>
        <w:rPr>
          <w:rFonts w:hint="eastAsia" w:ascii="宋体" w:hAnsi="宋体" w:eastAsia="宋体"/>
          <w:szCs w:val="24"/>
          <w:vertAlign w:val="subscript"/>
        </w:rPr>
        <w:t>2</w:t>
      </w:r>
      <w:r>
        <w:rPr>
          <w:rFonts w:hint="eastAsia" w:ascii="宋体" w:hAnsi="宋体" w:eastAsia="宋体"/>
          <w:szCs w:val="21"/>
        </w:rPr>
        <w:t>，故C错误；</w:t>
      </w:r>
    </w:p>
    <w:p>
      <w:pPr>
        <w:spacing w:line="360" w:lineRule="auto"/>
        <w:ind w:left="273" w:leftChars="130"/>
        <w:rPr>
          <w:rFonts w:ascii="宋体" w:hAnsi="宋体" w:eastAsia="宋体"/>
        </w:rPr>
      </w:pPr>
      <w:r>
        <w:rPr>
          <w:rFonts w:hint="eastAsia" w:ascii="宋体" w:hAnsi="宋体" w:eastAsia="宋体"/>
          <w:szCs w:val="21"/>
        </w:rPr>
        <w:t>D．因为草酸（H</w:t>
      </w:r>
      <w:r>
        <w:rPr>
          <w:rFonts w:hint="eastAsia" w:ascii="宋体" w:hAnsi="宋体" w:eastAsia="宋体"/>
          <w:szCs w:val="24"/>
          <w:vertAlign w:val="subscript"/>
        </w:rPr>
        <w:t>2</w:t>
      </w:r>
      <w:r>
        <w:rPr>
          <w:rFonts w:hint="eastAsia" w:ascii="宋体" w:hAnsi="宋体" w:eastAsia="宋体"/>
          <w:szCs w:val="21"/>
        </w:rPr>
        <w:t>C</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4</w:t>
      </w:r>
      <w:r>
        <w:rPr>
          <w:rFonts w:hint="eastAsia" w:ascii="宋体" w:hAnsi="宋体" w:eastAsia="宋体"/>
          <w:szCs w:val="21"/>
        </w:rPr>
        <w:t>），沸点约150℃，分解温度约190℃，如果温度没有冷却到150℃以下，则M中可能混有草酸蒸气，故D正确。</w:t>
      </w:r>
    </w:p>
    <w:p>
      <w:pPr>
        <w:spacing w:line="360" w:lineRule="auto"/>
        <w:ind w:left="273" w:leftChars="130"/>
        <w:rPr>
          <w:rFonts w:ascii="宋体" w:hAnsi="宋体" w:eastAsia="宋体"/>
        </w:rPr>
      </w:pPr>
      <w:r>
        <w:rPr>
          <w:rFonts w:hint="eastAsia" w:ascii="宋体" w:hAnsi="宋体" w:eastAsia="宋体"/>
          <w:szCs w:val="21"/>
        </w:rPr>
        <w:t>故选：C。</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合理设计实验，科学地进行实验、分析实验，是得出正确实验结论的前提，因此要学会设计实验、进行实验、分析实验，为学好化学知识奠定基础。</w:t>
      </w:r>
    </w:p>
    <w:p>
      <w:pPr>
        <w:spacing w:line="360" w:lineRule="auto"/>
        <w:rPr>
          <w:rFonts w:ascii="宋体" w:hAnsi="宋体" w:eastAsia="宋体"/>
        </w:rPr>
      </w:pPr>
      <w:r>
        <w:rPr>
          <w:rFonts w:hint="eastAsia" w:ascii="宋体" w:hAnsi="宋体" w:eastAsia="宋体"/>
          <w:b/>
          <w:szCs w:val="21"/>
        </w:rPr>
        <w:t>二、填空（共8小题，满分50分）</w:t>
      </w:r>
    </w:p>
    <w:p>
      <w:pPr>
        <w:spacing w:line="360" w:lineRule="auto"/>
        <w:ind w:left="273" w:hanging="273" w:hangingChars="130"/>
        <w:rPr>
          <w:rFonts w:ascii="宋体" w:hAnsi="宋体" w:eastAsia="宋体"/>
        </w:rPr>
      </w:pPr>
      <w:r>
        <w:rPr>
          <w:rFonts w:hint="eastAsia" w:ascii="宋体" w:hAnsi="宋体" w:eastAsia="宋体"/>
          <w:szCs w:val="21"/>
        </w:rPr>
        <w:t>26．（5分）化学与人类生活、生产息息相关。请回答下列问题。</w:t>
      </w:r>
    </w:p>
    <w:p>
      <w:pPr>
        <w:spacing w:line="360" w:lineRule="auto"/>
        <w:ind w:left="273" w:leftChars="130"/>
        <w:rPr>
          <w:rFonts w:ascii="宋体" w:hAnsi="宋体" w:eastAsia="宋体"/>
        </w:rPr>
      </w:pPr>
      <w:r>
        <w:rPr>
          <w:rFonts w:hint="eastAsia" w:ascii="宋体" w:hAnsi="宋体" w:eastAsia="宋体"/>
          <w:szCs w:val="21"/>
        </w:rPr>
        <w:t>（1）天然气的主要成分是</w:t>
      </w:r>
      <w:r>
        <w:rPr>
          <w:rFonts w:hint="eastAsia" w:ascii="宋体" w:hAnsi="宋体" w:eastAsia="宋体"/>
          <w:szCs w:val="21"/>
          <w:u w:val="single"/>
        </w:rPr>
        <w:t>　甲烷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（2）人体缺少</w:t>
      </w:r>
      <w:r>
        <w:rPr>
          <w:rFonts w:hint="eastAsia" w:ascii="宋体" w:hAnsi="宋体" w:eastAsia="宋体"/>
          <w:szCs w:val="21"/>
          <w:u w:val="single"/>
        </w:rPr>
        <w:t>　碘　</w:t>
      </w:r>
      <w:r>
        <w:rPr>
          <w:rFonts w:hint="eastAsia" w:ascii="宋体" w:hAnsi="宋体" w:eastAsia="宋体"/>
          <w:szCs w:val="21"/>
        </w:rPr>
        <w:t>元素会导致甲状腺疾病。</w:t>
      </w:r>
    </w:p>
    <w:p>
      <w:pPr>
        <w:spacing w:line="360" w:lineRule="auto"/>
        <w:ind w:left="273" w:leftChars="130"/>
        <w:rPr>
          <w:rFonts w:ascii="宋体" w:hAnsi="宋体" w:eastAsia="宋体"/>
        </w:rPr>
      </w:pPr>
      <w:r>
        <w:rPr>
          <w:rFonts w:hint="eastAsia" w:ascii="宋体" w:hAnsi="宋体" w:eastAsia="宋体"/>
          <w:szCs w:val="21"/>
        </w:rPr>
        <w:t>（3）用洗洁精除去油污，是由于洗洁精对油污有</w:t>
      </w:r>
      <w:r>
        <w:rPr>
          <w:rFonts w:hint="eastAsia" w:ascii="宋体" w:hAnsi="宋体" w:eastAsia="宋体"/>
          <w:szCs w:val="21"/>
          <w:u w:val="single"/>
        </w:rPr>
        <w:t>　乳化　</w:t>
      </w:r>
      <w:r>
        <w:rPr>
          <w:rFonts w:hint="eastAsia" w:ascii="宋体" w:hAnsi="宋体" w:eastAsia="宋体"/>
          <w:szCs w:val="21"/>
        </w:rPr>
        <w:t>作用。</w:t>
      </w:r>
    </w:p>
    <w:p>
      <w:pPr>
        <w:spacing w:line="360" w:lineRule="auto"/>
        <w:ind w:left="273" w:leftChars="130"/>
        <w:rPr>
          <w:rFonts w:ascii="宋体" w:hAnsi="宋体" w:eastAsia="宋体"/>
        </w:rPr>
      </w:pPr>
      <w:r>
        <w:rPr>
          <w:rFonts w:hint="eastAsia" w:ascii="宋体" w:hAnsi="宋体" w:eastAsia="宋体"/>
          <w:szCs w:val="21"/>
        </w:rPr>
        <w:t>（4）用</w:t>
      </w:r>
      <w:r>
        <w:rPr>
          <w:rFonts w:hint="eastAsia" w:ascii="宋体" w:hAnsi="宋体" w:eastAsia="宋体"/>
          <w:szCs w:val="21"/>
          <w:u w:val="single"/>
        </w:rPr>
        <w:t>　pH　</w:t>
      </w:r>
      <w:r>
        <w:rPr>
          <w:rFonts w:hint="eastAsia" w:ascii="宋体" w:hAnsi="宋体" w:eastAsia="宋体"/>
          <w:szCs w:val="21"/>
        </w:rPr>
        <w:t>试纸可粗略测定酸果汁的酸碱度。</w:t>
      </w:r>
    </w:p>
    <w:p>
      <w:pPr>
        <w:spacing w:line="360" w:lineRule="auto"/>
        <w:ind w:left="273" w:leftChars="130"/>
        <w:rPr>
          <w:rFonts w:ascii="宋体" w:hAnsi="宋体" w:eastAsia="宋体"/>
        </w:rPr>
      </w:pPr>
      <w:r>
        <w:rPr>
          <w:rFonts w:hint="eastAsia" w:ascii="宋体" w:hAnsi="宋体" w:eastAsia="宋体"/>
          <w:szCs w:val="21"/>
        </w:rPr>
        <w:t>（5）</w:t>
      </w:r>
      <w:r>
        <w:rPr>
          <w:rFonts w:hint="eastAsia" w:ascii="宋体" w:hAnsi="宋体" w:eastAsia="宋体"/>
          <w:szCs w:val="21"/>
          <w:u w:val="single"/>
        </w:rPr>
        <w:t>　聚乙烯　</w:t>
      </w:r>
      <w:r>
        <w:rPr>
          <w:rFonts w:hint="eastAsia" w:ascii="宋体" w:hAnsi="宋体" w:eastAsia="宋体"/>
          <w:szCs w:val="21"/>
        </w:rPr>
        <w:t>（填“聚乙烯”或“聚氯乙烯”）薄膜可用于食品的包装。</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（1）天然气的主要成分是甲烷；</w:t>
      </w:r>
    </w:p>
    <w:p>
      <w:pPr>
        <w:spacing w:line="360" w:lineRule="auto"/>
        <w:ind w:left="273" w:leftChars="130"/>
        <w:rPr>
          <w:rFonts w:ascii="宋体" w:hAnsi="宋体" w:eastAsia="宋体"/>
        </w:rPr>
      </w:pPr>
      <w:r>
        <w:rPr>
          <w:rFonts w:hint="eastAsia" w:ascii="宋体" w:hAnsi="宋体" w:eastAsia="宋体"/>
          <w:szCs w:val="21"/>
        </w:rPr>
        <w:t>（2）根据碘元素的生理功能进行分析；</w:t>
      </w:r>
    </w:p>
    <w:p>
      <w:pPr>
        <w:spacing w:line="360" w:lineRule="auto"/>
        <w:ind w:left="273" w:leftChars="130"/>
        <w:rPr>
          <w:rFonts w:ascii="宋体" w:hAnsi="宋体" w:eastAsia="宋体"/>
        </w:rPr>
      </w:pPr>
      <w:r>
        <w:rPr>
          <w:rFonts w:hint="eastAsia" w:ascii="宋体" w:hAnsi="宋体" w:eastAsia="宋体"/>
          <w:szCs w:val="21"/>
        </w:rPr>
        <w:t>（3）根据洗洁精对油污有乳化作用解答；</w:t>
      </w:r>
    </w:p>
    <w:p>
      <w:pPr>
        <w:spacing w:line="360" w:lineRule="auto"/>
        <w:ind w:left="273" w:leftChars="130"/>
        <w:rPr>
          <w:rFonts w:ascii="宋体" w:hAnsi="宋体" w:eastAsia="宋体"/>
        </w:rPr>
      </w:pPr>
      <w:r>
        <w:rPr>
          <w:rFonts w:hint="eastAsia" w:ascii="宋体" w:hAnsi="宋体" w:eastAsia="宋体"/>
          <w:szCs w:val="21"/>
        </w:rPr>
        <w:t>（4）用pH试纸可粗略测定酸果汁的酸碱度；</w:t>
      </w:r>
    </w:p>
    <w:p>
      <w:pPr>
        <w:spacing w:line="360" w:lineRule="auto"/>
        <w:ind w:left="273" w:leftChars="130"/>
        <w:rPr>
          <w:rFonts w:ascii="宋体" w:hAnsi="宋体" w:eastAsia="宋体"/>
        </w:rPr>
      </w:pPr>
      <w:r>
        <w:rPr>
          <w:rFonts w:hint="eastAsia" w:ascii="宋体" w:hAnsi="宋体" w:eastAsia="宋体"/>
          <w:szCs w:val="21"/>
        </w:rPr>
        <w:t>（5）聚乙烯可制成食品保鲜膜或保鲜袋。</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解：（1）天然气的主要成分是甲烷；</w:t>
      </w:r>
    </w:p>
    <w:p>
      <w:pPr>
        <w:spacing w:line="360" w:lineRule="auto"/>
        <w:ind w:left="273" w:leftChars="130"/>
        <w:rPr>
          <w:rFonts w:ascii="宋体" w:hAnsi="宋体" w:eastAsia="宋体"/>
        </w:rPr>
      </w:pPr>
      <w:r>
        <w:rPr>
          <w:rFonts w:hint="eastAsia" w:ascii="宋体" w:hAnsi="宋体" w:eastAsia="宋体"/>
          <w:szCs w:val="21"/>
        </w:rPr>
        <w:t>故答案为：甲烷；</w:t>
      </w:r>
    </w:p>
    <w:p>
      <w:pPr>
        <w:spacing w:line="360" w:lineRule="auto"/>
        <w:ind w:left="273" w:leftChars="130"/>
        <w:rPr>
          <w:rFonts w:ascii="宋体" w:hAnsi="宋体" w:eastAsia="宋体"/>
        </w:rPr>
      </w:pPr>
      <w:r>
        <w:rPr>
          <w:rFonts w:hint="eastAsia" w:ascii="宋体" w:hAnsi="宋体" w:eastAsia="宋体"/>
          <w:szCs w:val="21"/>
        </w:rPr>
        <w:t>（2）人体缺少碘元素会导致甲状腺疾病；</w:t>
      </w:r>
    </w:p>
    <w:p>
      <w:pPr>
        <w:spacing w:line="360" w:lineRule="auto"/>
        <w:ind w:left="273" w:leftChars="130"/>
        <w:rPr>
          <w:rFonts w:ascii="宋体" w:hAnsi="宋体" w:eastAsia="宋体"/>
        </w:rPr>
      </w:pPr>
      <w:r>
        <w:rPr>
          <w:rFonts w:hint="eastAsia" w:ascii="宋体" w:hAnsi="宋体" w:eastAsia="宋体"/>
          <w:szCs w:val="21"/>
        </w:rPr>
        <w:t>故答案为：碘；</w:t>
      </w:r>
    </w:p>
    <w:p>
      <w:pPr>
        <w:spacing w:line="360" w:lineRule="auto"/>
        <w:ind w:left="273" w:leftChars="130"/>
        <w:rPr>
          <w:rFonts w:ascii="宋体" w:hAnsi="宋体" w:eastAsia="宋体"/>
        </w:rPr>
      </w:pPr>
      <w:r>
        <w:rPr>
          <w:rFonts w:hint="eastAsia" w:ascii="宋体" w:hAnsi="宋体" w:eastAsia="宋体"/>
          <w:szCs w:val="21"/>
        </w:rPr>
        <w:t>（3）用洗洁精除去油污，是由于洗洁精对油污有乳化作用；</w:t>
      </w:r>
    </w:p>
    <w:p>
      <w:pPr>
        <w:spacing w:line="360" w:lineRule="auto"/>
        <w:ind w:left="273" w:leftChars="130"/>
        <w:rPr>
          <w:rFonts w:ascii="宋体" w:hAnsi="宋体" w:eastAsia="宋体"/>
        </w:rPr>
      </w:pPr>
      <w:r>
        <w:rPr>
          <w:rFonts w:hint="eastAsia" w:ascii="宋体" w:hAnsi="宋体" w:eastAsia="宋体"/>
          <w:szCs w:val="21"/>
        </w:rPr>
        <w:t>故答案为：乳化；</w:t>
      </w:r>
    </w:p>
    <w:p>
      <w:pPr>
        <w:spacing w:line="360" w:lineRule="auto"/>
        <w:ind w:left="273" w:leftChars="130"/>
        <w:rPr>
          <w:rFonts w:ascii="宋体" w:hAnsi="宋体" w:eastAsia="宋体"/>
        </w:rPr>
      </w:pPr>
      <w:r>
        <w:rPr>
          <w:rFonts w:hint="eastAsia" w:ascii="宋体" w:hAnsi="宋体" w:eastAsia="宋体"/>
          <w:szCs w:val="21"/>
        </w:rPr>
        <w:t>（4）用pH试纸可粗略测定酸果汁的酸碱度；</w:t>
      </w:r>
    </w:p>
    <w:p>
      <w:pPr>
        <w:spacing w:line="360" w:lineRule="auto"/>
        <w:ind w:left="273" w:leftChars="130"/>
        <w:rPr>
          <w:rFonts w:ascii="宋体" w:hAnsi="宋体" w:eastAsia="宋体"/>
        </w:rPr>
      </w:pPr>
      <w:r>
        <w:rPr>
          <w:rFonts w:hint="eastAsia" w:ascii="宋体" w:hAnsi="宋体" w:eastAsia="宋体"/>
          <w:szCs w:val="21"/>
        </w:rPr>
        <w:t>故答案为：pH；</w:t>
      </w:r>
    </w:p>
    <w:p>
      <w:pPr>
        <w:spacing w:line="360" w:lineRule="auto"/>
        <w:ind w:left="273" w:leftChars="130"/>
        <w:rPr>
          <w:rFonts w:ascii="宋体" w:hAnsi="宋体" w:eastAsia="宋体"/>
        </w:rPr>
      </w:pPr>
      <w:r>
        <w:rPr>
          <w:rFonts w:hint="eastAsia" w:ascii="宋体" w:hAnsi="宋体" w:eastAsia="宋体"/>
          <w:szCs w:val="21"/>
        </w:rPr>
        <w:t>（5）聚乙烯可制成食品保鲜膜或保鲜袋；</w:t>
      </w:r>
    </w:p>
    <w:p>
      <w:pPr>
        <w:spacing w:line="360" w:lineRule="auto"/>
        <w:ind w:left="273" w:leftChars="130"/>
        <w:rPr>
          <w:rFonts w:ascii="宋体" w:hAnsi="宋体" w:eastAsia="宋体"/>
        </w:rPr>
      </w:pPr>
      <w:r>
        <w:rPr>
          <w:rFonts w:hint="eastAsia" w:ascii="宋体" w:hAnsi="宋体" w:eastAsia="宋体"/>
          <w:szCs w:val="21"/>
        </w:rPr>
        <w:t>故答案为：聚乙烯。</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化学来源于生产生活，也必须服务于生产生活，所以与人类生产生活相关的化学知识也是重要的中考热点之一。</w:t>
      </w:r>
    </w:p>
    <w:p>
      <w:pPr>
        <w:spacing w:line="360" w:lineRule="auto"/>
        <w:ind w:left="273" w:hanging="273" w:hangingChars="130"/>
        <w:rPr>
          <w:rFonts w:ascii="宋体" w:hAnsi="宋体" w:eastAsia="宋体"/>
        </w:rPr>
      </w:pPr>
      <w:r>
        <w:rPr>
          <w:rFonts w:hint="eastAsia" w:ascii="宋体" w:hAnsi="宋体" w:eastAsia="宋体"/>
          <w:szCs w:val="21"/>
        </w:rPr>
        <w:t>27．（4分）根据下列反应事实写出相应的化学方程式。</w:t>
      </w:r>
    </w:p>
    <w:p>
      <w:pPr>
        <w:spacing w:line="360" w:lineRule="auto"/>
        <w:ind w:left="273" w:leftChars="130"/>
        <w:rPr>
          <w:rFonts w:ascii="宋体" w:hAnsi="宋体" w:eastAsia="宋体"/>
        </w:rPr>
      </w:pPr>
      <w:r>
        <w:rPr>
          <w:rFonts w:hint="eastAsia" w:ascii="宋体" w:hAnsi="宋体" w:eastAsia="宋体"/>
          <w:szCs w:val="21"/>
        </w:rPr>
        <w:t>（1）红磷在空气中燃烧：</w:t>
      </w:r>
      <w:r>
        <w:rPr>
          <w:rFonts w:hint="eastAsia" w:ascii="宋体" w:hAnsi="宋体" w:eastAsia="宋体"/>
          <w:szCs w:val="21"/>
          <w:u w:val="single"/>
        </w:rPr>
        <w:t>　4P+5O</w:t>
      </w:r>
      <w:r>
        <w:rPr>
          <w:rFonts w:hint="eastAsia" w:ascii="宋体" w:hAnsi="宋体" w:eastAsia="宋体"/>
          <w:szCs w:val="24"/>
          <w:u w:val="single"/>
          <w:vertAlign w:val="subscript"/>
        </w:rPr>
        <w:t>2</w:t>
      </w:r>
      <m:oMath>
        <m:f>
          <m:fPr>
            <m:ctrlPr>
              <w:rPr>
                <w:rFonts w:hint="eastAsia" w:ascii="宋体" w:hAnsi="宋体" w:eastAsia="宋体"/>
                <w:szCs w:val="28"/>
                <w:u w:val="single"/>
              </w:rPr>
            </m:ctrlPr>
          </m:fPr>
          <m:num>
            <m:limLow>
              <m:limLowPr>
                <m:ctrlPr>
                  <w:rPr>
                    <w:rFonts w:ascii="宋体" w:hAnsi="宋体" w:eastAsia="宋体"/>
                  </w:rPr>
                </m:ctrlPr>
              </m:limLowPr>
              <m:e>
                <m:r>
                  <w:rPr>
                    <w:rFonts w:ascii="宋体" w:hAnsi="宋体" w:eastAsia="宋体"/>
                    <w:szCs w:val="28"/>
                  </w:rPr>
                  <m:t>点燃</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u w:val="single"/>
              </w:rPr>
            </m:ctrlPr>
          </m:num>
          <m:den>
            <m:ctrlPr>
              <w:rPr>
                <w:rFonts w:hint="eastAsia" w:ascii="宋体" w:hAnsi="宋体" w:eastAsia="宋体"/>
                <w:szCs w:val="28"/>
                <w:u w:val="single"/>
              </w:rPr>
            </m:ctrlPr>
          </m:den>
        </m:f>
      </m:oMath>
      <w:r>
        <w:rPr>
          <w:rFonts w:hint="eastAsia" w:ascii="宋体" w:hAnsi="宋体" w:eastAsia="宋体"/>
          <w:szCs w:val="21"/>
          <w:u w:val="single"/>
        </w:rPr>
        <w:t>2P</w:t>
      </w:r>
      <w:r>
        <w:rPr>
          <w:rFonts w:hint="eastAsia" w:ascii="宋体" w:hAnsi="宋体" w:eastAsia="宋体"/>
          <w:szCs w:val="24"/>
          <w:u w:val="single"/>
          <w:vertAlign w:val="subscript"/>
        </w:rPr>
        <w:t>2</w:t>
      </w:r>
      <w:r>
        <w:rPr>
          <w:rFonts w:hint="eastAsia" w:ascii="宋体" w:hAnsi="宋体" w:eastAsia="宋体"/>
          <w:szCs w:val="21"/>
          <w:u w:val="single"/>
        </w:rPr>
        <w:t>O</w:t>
      </w:r>
      <w:r>
        <w:rPr>
          <w:rFonts w:hint="eastAsia" w:ascii="宋体" w:hAnsi="宋体" w:eastAsia="宋体"/>
          <w:szCs w:val="24"/>
          <w:u w:val="single"/>
          <w:vertAlign w:val="subscript"/>
        </w:rPr>
        <w:t>5</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（2）铁钉浸入硫酸铜溶液：</w:t>
      </w:r>
      <w:r>
        <w:rPr>
          <w:rFonts w:hint="eastAsia" w:ascii="宋体" w:hAnsi="宋体" w:eastAsia="宋体"/>
          <w:szCs w:val="21"/>
          <w:u w:val="single"/>
        </w:rPr>
        <w:t>　Fe+CuSO</w:t>
      </w:r>
      <w:r>
        <w:rPr>
          <w:rFonts w:hint="eastAsia" w:ascii="宋体" w:hAnsi="宋体" w:eastAsia="宋体"/>
          <w:szCs w:val="24"/>
          <w:u w:val="single"/>
          <w:vertAlign w:val="subscript"/>
        </w:rPr>
        <w:t>4</w:t>
      </w:r>
      <w:r>
        <w:rPr>
          <w:rFonts w:hint="eastAsia" w:ascii="宋体" w:hAnsi="宋体" w:eastAsia="宋体"/>
          <w:szCs w:val="21"/>
          <w:u w:val="single"/>
        </w:rPr>
        <w:t>═FeSO</w:t>
      </w:r>
      <w:r>
        <w:rPr>
          <w:rFonts w:hint="eastAsia" w:ascii="宋体" w:hAnsi="宋体" w:eastAsia="宋体"/>
          <w:szCs w:val="24"/>
          <w:u w:val="single"/>
          <w:vertAlign w:val="subscript"/>
        </w:rPr>
        <w:t>4</w:t>
      </w:r>
      <w:r>
        <w:rPr>
          <w:rFonts w:hint="eastAsia" w:ascii="宋体" w:hAnsi="宋体" w:eastAsia="宋体"/>
          <w:szCs w:val="21"/>
          <w:u w:val="single"/>
        </w:rPr>
        <w:t>+Cu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（3）二氧化碳通入澄清石灰水：</w:t>
      </w:r>
      <w:r>
        <w:rPr>
          <w:rFonts w:hint="eastAsia" w:ascii="宋体" w:hAnsi="宋体" w:eastAsia="宋体"/>
          <w:szCs w:val="21"/>
          <w:u w:val="single"/>
        </w:rPr>
        <w:t>　CO</w:t>
      </w:r>
      <w:r>
        <w:rPr>
          <w:rFonts w:hint="eastAsia" w:ascii="宋体" w:hAnsi="宋体" w:eastAsia="宋体"/>
          <w:szCs w:val="24"/>
          <w:u w:val="single"/>
          <w:vertAlign w:val="subscript"/>
        </w:rPr>
        <w:t>2</w:t>
      </w:r>
      <w:r>
        <w:rPr>
          <w:rFonts w:hint="eastAsia" w:ascii="宋体" w:hAnsi="宋体" w:eastAsia="宋体"/>
          <w:szCs w:val="21"/>
          <w:u w:val="single"/>
        </w:rPr>
        <w:t>+Ca（OH）</w:t>
      </w:r>
      <w:r>
        <w:rPr>
          <w:rFonts w:hint="eastAsia" w:ascii="宋体" w:hAnsi="宋体" w:eastAsia="宋体"/>
          <w:szCs w:val="24"/>
          <w:u w:val="single"/>
          <w:vertAlign w:val="subscript"/>
        </w:rPr>
        <w:t>2</w:t>
      </w:r>
      <w:r>
        <w:rPr>
          <w:rFonts w:hint="eastAsia" w:ascii="宋体" w:hAnsi="宋体" w:eastAsia="宋体"/>
          <w:szCs w:val="21"/>
          <w:u w:val="single"/>
        </w:rPr>
        <w:t>＝CaCO</w:t>
      </w:r>
      <w:r>
        <w:rPr>
          <w:rFonts w:hint="eastAsia" w:ascii="宋体" w:hAnsi="宋体" w:eastAsia="宋体"/>
          <w:szCs w:val="24"/>
          <w:u w:val="single"/>
          <w:vertAlign w:val="subscript"/>
        </w:rPr>
        <w:t>3</w:t>
      </w:r>
      <w:r>
        <w:rPr>
          <w:rFonts w:hint="eastAsia" w:ascii="宋体" w:hAnsi="宋体" w:eastAsia="宋体"/>
          <w:szCs w:val="21"/>
          <w:u w:val="single"/>
        </w:rPr>
        <w:t>↓+H</w:t>
      </w:r>
      <w:r>
        <w:rPr>
          <w:rFonts w:hint="eastAsia" w:ascii="宋体" w:hAnsi="宋体" w:eastAsia="宋体"/>
          <w:szCs w:val="24"/>
          <w:u w:val="single"/>
          <w:vertAlign w:val="subscript"/>
        </w:rPr>
        <w:t>2</w:t>
      </w:r>
      <w:r>
        <w:rPr>
          <w:rFonts w:hint="eastAsia" w:ascii="宋体" w:hAnsi="宋体" w:eastAsia="宋体"/>
          <w:szCs w:val="21"/>
          <w:u w:val="single"/>
        </w:rPr>
        <w:t>O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（4）稀盐酸除去铁锈：</w:t>
      </w:r>
      <w:r>
        <w:rPr>
          <w:rFonts w:hint="eastAsia" w:ascii="宋体" w:hAnsi="宋体" w:eastAsia="宋体"/>
          <w:szCs w:val="21"/>
          <w:u w:val="single"/>
        </w:rPr>
        <w:t>　Fe</w:t>
      </w:r>
      <w:r>
        <w:rPr>
          <w:rFonts w:hint="eastAsia" w:ascii="宋体" w:hAnsi="宋体" w:eastAsia="宋体"/>
          <w:szCs w:val="24"/>
          <w:u w:val="single"/>
          <w:vertAlign w:val="subscript"/>
        </w:rPr>
        <w:t>2</w:t>
      </w:r>
      <w:r>
        <w:rPr>
          <w:rFonts w:hint="eastAsia" w:ascii="宋体" w:hAnsi="宋体" w:eastAsia="宋体"/>
          <w:szCs w:val="21"/>
          <w:u w:val="single"/>
        </w:rPr>
        <w:t>O</w:t>
      </w:r>
      <w:r>
        <w:rPr>
          <w:rFonts w:hint="eastAsia" w:ascii="宋体" w:hAnsi="宋体" w:eastAsia="宋体"/>
          <w:szCs w:val="24"/>
          <w:u w:val="single"/>
          <w:vertAlign w:val="subscript"/>
        </w:rPr>
        <w:t>3</w:t>
      </w:r>
      <w:r>
        <w:rPr>
          <w:rFonts w:hint="eastAsia" w:ascii="宋体" w:hAnsi="宋体" w:eastAsia="宋体"/>
          <w:szCs w:val="21"/>
          <w:u w:val="single"/>
        </w:rPr>
        <w:t>+6HCl═2FeCl</w:t>
      </w:r>
      <w:r>
        <w:rPr>
          <w:rFonts w:hint="eastAsia" w:ascii="宋体" w:hAnsi="宋体" w:eastAsia="宋体"/>
          <w:szCs w:val="24"/>
          <w:u w:val="single"/>
          <w:vertAlign w:val="subscript"/>
        </w:rPr>
        <w:t>3</w:t>
      </w:r>
      <w:r>
        <w:rPr>
          <w:rFonts w:hint="eastAsia" w:ascii="宋体" w:hAnsi="宋体" w:eastAsia="宋体"/>
          <w:szCs w:val="21"/>
          <w:u w:val="single"/>
        </w:rPr>
        <w:t>+3H</w:t>
      </w:r>
      <w:r>
        <w:rPr>
          <w:rFonts w:hint="eastAsia" w:ascii="宋体" w:hAnsi="宋体" w:eastAsia="宋体"/>
          <w:szCs w:val="24"/>
          <w:u w:val="single"/>
          <w:vertAlign w:val="subscript"/>
        </w:rPr>
        <w:t>2</w:t>
      </w:r>
      <w:r>
        <w:rPr>
          <w:rFonts w:hint="eastAsia" w:ascii="宋体" w:hAnsi="宋体" w:eastAsia="宋体"/>
          <w:szCs w:val="21"/>
          <w:u w:val="single"/>
        </w:rPr>
        <w:t>O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首先根据反应原理找出反应物、生成物、反应条件，根据化学方程式的书写方法、步骤（写、配、注、等）进行书写即可。</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解：（1）红磷在空气中燃烧生成五氧化二磷，反应的化学方程式为：4P+5O</w:t>
      </w:r>
      <w:r>
        <w:rPr>
          <w:rFonts w:hint="eastAsia" w:ascii="宋体" w:hAnsi="宋体" w:eastAsia="宋体"/>
          <w:szCs w:val="24"/>
          <w:vertAlign w:val="subscript"/>
        </w:rPr>
        <w:t>2</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点燃</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2P</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5</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（2）铁与硫酸铜溶液反应生成硫酸亚铁溶液和铜，反应的化学方程式为Fe+CuSO</w:t>
      </w:r>
      <w:r>
        <w:rPr>
          <w:rFonts w:hint="eastAsia" w:ascii="宋体" w:hAnsi="宋体" w:eastAsia="宋体"/>
          <w:szCs w:val="24"/>
          <w:vertAlign w:val="subscript"/>
        </w:rPr>
        <w:t>4</w:t>
      </w:r>
      <w:r>
        <w:rPr>
          <w:rFonts w:hint="eastAsia" w:ascii="宋体" w:hAnsi="宋体" w:eastAsia="宋体"/>
          <w:szCs w:val="21"/>
        </w:rPr>
        <w:t>═FeSO</w:t>
      </w:r>
      <w:r>
        <w:rPr>
          <w:rFonts w:hint="eastAsia" w:ascii="宋体" w:hAnsi="宋体" w:eastAsia="宋体"/>
          <w:szCs w:val="24"/>
          <w:vertAlign w:val="subscript"/>
        </w:rPr>
        <w:t>4</w:t>
      </w:r>
      <w:r>
        <w:rPr>
          <w:rFonts w:hint="eastAsia" w:ascii="宋体" w:hAnsi="宋体" w:eastAsia="宋体"/>
          <w:szCs w:val="21"/>
        </w:rPr>
        <w:t>+Cu。</w:t>
      </w:r>
    </w:p>
    <w:p>
      <w:pPr>
        <w:spacing w:line="360" w:lineRule="auto"/>
        <w:ind w:left="273" w:leftChars="130"/>
        <w:rPr>
          <w:rFonts w:ascii="宋体" w:hAnsi="宋体" w:eastAsia="宋体"/>
        </w:rPr>
      </w:pPr>
      <w:r>
        <w:rPr>
          <w:rFonts w:hint="eastAsia" w:ascii="宋体" w:hAnsi="宋体" w:eastAsia="宋体"/>
          <w:szCs w:val="21"/>
        </w:rPr>
        <w:t>（3）二氧化碳与氢氧化钙溶液反应生成碳酸钙沉淀和水，反应的化学方程式为：CO</w:t>
      </w:r>
      <w:r>
        <w:rPr>
          <w:rFonts w:hint="eastAsia" w:ascii="宋体" w:hAnsi="宋体" w:eastAsia="宋体"/>
          <w:szCs w:val="24"/>
          <w:vertAlign w:val="subscript"/>
        </w:rPr>
        <w:t>2</w:t>
      </w:r>
      <w:r>
        <w:rPr>
          <w:rFonts w:hint="eastAsia" w:ascii="宋体" w:hAnsi="宋体" w:eastAsia="宋体"/>
          <w:szCs w:val="21"/>
        </w:rPr>
        <w:t>+Ca（OH）</w:t>
      </w:r>
      <w:r>
        <w:rPr>
          <w:rFonts w:hint="eastAsia" w:ascii="宋体" w:hAnsi="宋体" w:eastAsia="宋体"/>
          <w:szCs w:val="24"/>
          <w:vertAlign w:val="subscript"/>
        </w:rPr>
        <w:t>2</w:t>
      </w:r>
      <w:r>
        <w:rPr>
          <w:rFonts w:hint="eastAsia" w:ascii="宋体" w:hAnsi="宋体" w:eastAsia="宋体"/>
          <w:szCs w:val="21"/>
        </w:rPr>
        <w:t>＝CaCO</w:t>
      </w:r>
      <w:r>
        <w:rPr>
          <w:rFonts w:hint="eastAsia" w:ascii="宋体" w:hAnsi="宋体" w:eastAsia="宋体"/>
          <w:szCs w:val="24"/>
          <w:vertAlign w:val="subscript"/>
        </w:rPr>
        <w:t>3</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O。</w:t>
      </w:r>
    </w:p>
    <w:p>
      <w:pPr>
        <w:spacing w:line="360" w:lineRule="auto"/>
        <w:ind w:left="273" w:leftChars="130"/>
        <w:rPr>
          <w:rFonts w:ascii="宋体" w:hAnsi="宋体" w:eastAsia="宋体"/>
        </w:rPr>
      </w:pPr>
      <w:r>
        <w:rPr>
          <w:rFonts w:hint="eastAsia" w:ascii="宋体" w:hAnsi="宋体" w:eastAsia="宋体"/>
          <w:szCs w:val="21"/>
        </w:rPr>
        <w:t>（4）铁锈的主要成分是氧化铁，与盐酸反应生成氯化铁和水，反应的化学方程式是：Fe</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3</w:t>
      </w:r>
      <w:r>
        <w:rPr>
          <w:rFonts w:hint="eastAsia" w:ascii="宋体" w:hAnsi="宋体" w:eastAsia="宋体"/>
          <w:szCs w:val="21"/>
        </w:rPr>
        <w:t>+6HCl═2FeCl</w:t>
      </w:r>
      <w:r>
        <w:rPr>
          <w:rFonts w:hint="eastAsia" w:ascii="宋体" w:hAnsi="宋体" w:eastAsia="宋体"/>
          <w:szCs w:val="24"/>
          <w:vertAlign w:val="subscript"/>
        </w:rPr>
        <w:t>3</w:t>
      </w:r>
      <w:r>
        <w:rPr>
          <w:rFonts w:hint="eastAsia" w:ascii="宋体" w:hAnsi="宋体" w:eastAsia="宋体"/>
          <w:szCs w:val="21"/>
        </w:rPr>
        <w:t>+3H</w:t>
      </w:r>
      <w:r>
        <w:rPr>
          <w:rFonts w:hint="eastAsia" w:ascii="宋体" w:hAnsi="宋体" w:eastAsia="宋体"/>
          <w:szCs w:val="24"/>
          <w:vertAlign w:val="subscript"/>
        </w:rPr>
        <w:t>2</w:t>
      </w:r>
      <w:r>
        <w:rPr>
          <w:rFonts w:hint="eastAsia" w:ascii="宋体" w:hAnsi="宋体" w:eastAsia="宋体"/>
          <w:szCs w:val="21"/>
        </w:rPr>
        <w:t>O。</w:t>
      </w:r>
    </w:p>
    <w:p>
      <w:pPr>
        <w:spacing w:line="360" w:lineRule="auto"/>
        <w:ind w:left="273" w:leftChars="130"/>
        <w:rPr>
          <w:rFonts w:ascii="宋体" w:hAnsi="宋体" w:eastAsia="宋体"/>
        </w:rPr>
      </w:pPr>
      <w:r>
        <w:rPr>
          <w:rFonts w:hint="eastAsia" w:ascii="宋体" w:hAnsi="宋体" w:eastAsia="宋体"/>
          <w:szCs w:val="21"/>
        </w:rPr>
        <w:t>故答案为：</w:t>
      </w:r>
    </w:p>
    <w:p>
      <w:pPr>
        <w:spacing w:line="360" w:lineRule="auto"/>
        <w:ind w:left="273" w:leftChars="130"/>
        <w:rPr>
          <w:rFonts w:ascii="宋体" w:hAnsi="宋体" w:eastAsia="宋体"/>
        </w:rPr>
      </w:pPr>
      <w:r>
        <w:rPr>
          <w:rFonts w:hint="eastAsia" w:ascii="宋体" w:hAnsi="宋体" w:eastAsia="宋体"/>
          <w:szCs w:val="21"/>
        </w:rPr>
        <w:t>（1）4P+5O</w:t>
      </w:r>
      <w:r>
        <w:rPr>
          <w:rFonts w:hint="eastAsia" w:ascii="宋体" w:hAnsi="宋体" w:eastAsia="宋体"/>
          <w:szCs w:val="24"/>
          <w:vertAlign w:val="subscript"/>
        </w:rPr>
        <w:t>2</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点燃</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2P</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5</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（2）Fe+CuSO</w:t>
      </w:r>
      <w:r>
        <w:rPr>
          <w:rFonts w:hint="eastAsia" w:ascii="宋体" w:hAnsi="宋体" w:eastAsia="宋体"/>
          <w:szCs w:val="24"/>
          <w:vertAlign w:val="subscript"/>
        </w:rPr>
        <w:t>4</w:t>
      </w:r>
      <w:r>
        <w:rPr>
          <w:rFonts w:hint="eastAsia" w:ascii="宋体" w:hAnsi="宋体" w:eastAsia="宋体"/>
          <w:szCs w:val="21"/>
        </w:rPr>
        <w:t>═FeSO</w:t>
      </w:r>
      <w:r>
        <w:rPr>
          <w:rFonts w:hint="eastAsia" w:ascii="宋体" w:hAnsi="宋体" w:eastAsia="宋体"/>
          <w:szCs w:val="24"/>
          <w:vertAlign w:val="subscript"/>
        </w:rPr>
        <w:t>4</w:t>
      </w:r>
      <w:r>
        <w:rPr>
          <w:rFonts w:hint="eastAsia" w:ascii="宋体" w:hAnsi="宋体" w:eastAsia="宋体"/>
          <w:szCs w:val="21"/>
        </w:rPr>
        <w:t>+Cu；</w:t>
      </w:r>
    </w:p>
    <w:p>
      <w:pPr>
        <w:spacing w:line="360" w:lineRule="auto"/>
        <w:ind w:left="273" w:leftChars="130"/>
        <w:rPr>
          <w:rFonts w:ascii="宋体" w:hAnsi="宋体" w:eastAsia="宋体"/>
        </w:rPr>
      </w:pPr>
      <w:r>
        <w:rPr>
          <w:rFonts w:hint="eastAsia" w:ascii="宋体" w:hAnsi="宋体" w:eastAsia="宋体"/>
          <w:szCs w:val="21"/>
        </w:rPr>
        <w:t>（3）CO</w:t>
      </w:r>
      <w:r>
        <w:rPr>
          <w:rFonts w:hint="eastAsia" w:ascii="宋体" w:hAnsi="宋体" w:eastAsia="宋体"/>
          <w:szCs w:val="24"/>
          <w:vertAlign w:val="subscript"/>
        </w:rPr>
        <w:t>2</w:t>
      </w:r>
      <w:r>
        <w:rPr>
          <w:rFonts w:hint="eastAsia" w:ascii="宋体" w:hAnsi="宋体" w:eastAsia="宋体"/>
          <w:szCs w:val="21"/>
        </w:rPr>
        <w:t>+Ca（OH）</w:t>
      </w:r>
      <w:r>
        <w:rPr>
          <w:rFonts w:hint="eastAsia" w:ascii="宋体" w:hAnsi="宋体" w:eastAsia="宋体"/>
          <w:szCs w:val="24"/>
          <w:vertAlign w:val="subscript"/>
        </w:rPr>
        <w:t>2</w:t>
      </w:r>
      <w:r>
        <w:rPr>
          <w:rFonts w:hint="eastAsia" w:ascii="宋体" w:hAnsi="宋体" w:eastAsia="宋体"/>
          <w:szCs w:val="21"/>
        </w:rPr>
        <w:t>＝CaCO</w:t>
      </w:r>
      <w:r>
        <w:rPr>
          <w:rFonts w:hint="eastAsia" w:ascii="宋体" w:hAnsi="宋体" w:eastAsia="宋体"/>
          <w:szCs w:val="24"/>
          <w:vertAlign w:val="subscript"/>
        </w:rPr>
        <w:t>3</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O；</w:t>
      </w:r>
    </w:p>
    <w:p>
      <w:pPr>
        <w:spacing w:line="360" w:lineRule="auto"/>
        <w:ind w:left="273" w:leftChars="130"/>
        <w:rPr>
          <w:rFonts w:ascii="宋体" w:hAnsi="宋体" w:eastAsia="宋体"/>
        </w:rPr>
      </w:pPr>
      <w:r>
        <w:rPr>
          <w:rFonts w:hint="eastAsia" w:ascii="宋体" w:hAnsi="宋体" w:eastAsia="宋体"/>
          <w:szCs w:val="21"/>
        </w:rPr>
        <w:t>（4）Fe</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3</w:t>
      </w:r>
      <w:r>
        <w:rPr>
          <w:rFonts w:hint="eastAsia" w:ascii="宋体" w:hAnsi="宋体" w:eastAsia="宋体"/>
          <w:szCs w:val="21"/>
        </w:rPr>
        <w:t>+6HCl═2FeCl</w:t>
      </w:r>
      <w:r>
        <w:rPr>
          <w:rFonts w:hint="eastAsia" w:ascii="宋体" w:hAnsi="宋体" w:eastAsia="宋体"/>
          <w:szCs w:val="24"/>
          <w:vertAlign w:val="subscript"/>
        </w:rPr>
        <w:t>3</w:t>
      </w:r>
      <w:r>
        <w:rPr>
          <w:rFonts w:hint="eastAsia" w:ascii="宋体" w:hAnsi="宋体" w:eastAsia="宋体"/>
          <w:szCs w:val="21"/>
        </w:rPr>
        <w:t>+3H</w:t>
      </w:r>
      <w:r>
        <w:rPr>
          <w:rFonts w:hint="eastAsia" w:ascii="宋体" w:hAnsi="宋体" w:eastAsia="宋体"/>
          <w:szCs w:val="24"/>
          <w:vertAlign w:val="subscript"/>
        </w:rPr>
        <w:t>2</w:t>
      </w:r>
      <w:r>
        <w:rPr>
          <w:rFonts w:hint="eastAsia" w:ascii="宋体" w:hAnsi="宋体" w:eastAsia="宋体"/>
          <w:szCs w:val="21"/>
        </w:rPr>
        <w:t>O。</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本题难度不大，考查学生根据反应原理书写化学方程式的能力，化学方程式书写经常出现的错误有不符合客观事实、不遵守质量守恒定律、不写条件、不标符号等。</w:t>
      </w:r>
    </w:p>
    <w:p>
      <w:pPr>
        <w:spacing w:line="360" w:lineRule="auto"/>
        <w:ind w:left="273" w:hanging="273" w:hangingChars="130"/>
        <w:rPr>
          <w:rFonts w:ascii="宋体" w:hAnsi="宋体" w:eastAsia="宋体"/>
        </w:rPr>
      </w:pPr>
      <w:r>
        <w:rPr>
          <w:rFonts w:hint="eastAsia" w:ascii="宋体" w:hAnsi="宋体" w:eastAsia="宋体"/>
          <w:szCs w:val="21"/>
        </w:rPr>
        <w:t>28．（4分）硝酸钾的溶解度曲线如图所示。</w:t>
      </w:r>
    </w:p>
    <w:p>
      <w:pPr>
        <w:spacing w:line="360" w:lineRule="auto"/>
        <w:ind w:left="273" w:leftChars="130"/>
        <w:rPr>
          <w:rFonts w:ascii="宋体" w:hAnsi="宋体" w:eastAsia="宋体"/>
        </w:rPr>
      </w:pPr>
      <w:r>
        <w:rPr>
          <w:rFonts w:hint="eastAsia" w:ascii="宋体" w:hAnsi="宋体" w:eastAsia="宋体"/>
          <w:szCs w:val="21"/>
        </w:rPr>
        <w:t>（1）30℃时，硝酸钾的溶解度是</w:t>
      </w:r>
      <w:r>
        <w:rPr>
          <w:rFonts w:hint="eastAsia" w:ascii="宋体" w:hAnsi="宋体" w:eastAsia="宋体"/>
          <w:szCs w:val="21"/>
          <w:u w:val="single"/>
        </w:rPr>
        <w:t>　45.8g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（2）60℃时，在200g水中加入120g硝酸钾固体，充分搅拌。</w:t>
      </w:r>
    </w:p>
    <w:p>
      <w:pPr>
        <w:spacing w:line="360" w:lineRule="auto"/>
        <w:ind w:left="273" w:leftChars="130"/>
        <w:rPr>
          <w:rFonts w:ascii="宋体" w:hAnsi="宋体" w:eastAsia="宋体"/>
        </w:rPr>
      </w:pPr>
      <w:r>
        <w:rPr>
          <w:rFonts w:ascii="宋体" w:hAnsi="宋体" w:eastAsia="宋体"/>
          <w:szCs w:val="21"/>
        </w:rPr>
        <w:t>①</w:t>
      </w:r>
      <w:r>
        <w:rPr>
          <w:rFonts w:hint="eastAsia" w:ascii="宋体" w:hAnsi="宋体" w:eastAsia="宋体"/>
          <w:szCs w:val="21"/>
        </w:rPr>
        <w:t>所得溶液是</w:t>
      </w:r>
      <w:r>
        <w:rPr>
          <w:rFonts w:hint="eastAsia" w:ascii="宋体" w:hAnsi="宋体" w:eastAsia="宋体"/>
          <w:szCs w:val="21"/>
          <w:u w:val="single"/>
        </w:rPr>
        <w:t>　不饱和　</w:t>
      </w:r>
      <w:r>
        <w:rPr>
          <w:rFonts w:hint="eastAsia" w:ascii="宋体" w:hAnsi="宋体" w:eastAsia="宋体"/>
          <w:szCs w:val="21"/>
        </w:rPr>
        <w:t>（填“饱和”或“不饱和”）溶液。</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将上述溶液降温至30℃，可析出硝酸钾晶体</w:t>
      </w:r>
      <w:r>
        <w:rPr>
          <w:rFonts w:hint="eastAsia" w:ascii="宋体" w:hAnsi="宋体" w:eastAsia="宋体"/>
          <w:szCs w:val="21"/>
          <w:u w:val="single"/>
        </w:rPr>
        <w:t>　28.4　</w:t>
      </w:r>
      <w:r>
        <w:rPr>
          <w:rFonts w:hint="eastAsia" w:ascii="宋体" w:hAnsi="宋体" w:eastAsia="宋体"/>
          <w:szCs w:val="21"/>
        </w:rPr>
        <w:t>g，此时溶液的溶质质量分数</w:t>
      </w:r>
      <w:r>
        <w:rPr>
          <w:rFonts w:hint="eastAsia" w:ascii="宋体" w:hAnsi="宋体" w:eastAsia="宋体"/>
          <w:szCs w:val="21"/>
          <w:u w:val="single"/>
        </w:rPr>
        <w:t>　＜　</w:t>
      </w:r>
      <w:r>
        <w:rPr>
          <w:rFonts w:hint="eastAsia" w:ascii="宋体" w:hAnsi="宋体" w:eastAsia="宋体"/>
          <w:szCs w:val="21"/>
        </w:rPr>
        <w:t>（填“＞”、“＝”或“＜”）45.8%。</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1609725" cy="1562100"/>
            <wp:effectExtent l="0" t="0" r="0" b="0"/>
            <wp:docPr id="42"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24" descr=" "/>
                    <pic:cNvPicPr>
                      <a:picLocks noChangeAspect="1"/>
                    </pic:cNvPicPr>
                  </pic:nvPicPr>
                  <pic:blipFill>
                    <a:blip r:embed="rId48" cstate="print"/>
                    <a:stretch>
                      <a:fillRect/>
                    </a:stretch>
                  </pic:blipFill>
                  <pic:spPr>
                    <a:xfrm>
                      <a:off x="0" y="0"/>
                      <a:ext cx="1609950" cy="1562318"/>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根据题目信息和溶解度曲线可知：硝酸钾固体物质的溶解度，是随温度升高而增大的；（1）30℃时，硝酸钾的溶解度是45.8g；</w:t>
      </w:r>
    </w:p>
    <w:p>
      <w:pPr>
        <w:spacing w:line="360" w:lineRule="auto"/>
        <w:ind w:left="273" w:leftChars="130"/>
        <w:rPr>
          <w:rFonts w:ascii="宋体" w:hAnsi="宋体" w:eastAsia="宋体"/>
        </w:rPr>
      </w:pPr>
      <w:r>
        <w:rPr>
          <w:rFonts w:hint="eastAsia" w:ascii="宋体" w:hAnsi="宋体" w:eastAsia="宋体"/>
          <w:szCs w:val="21"/>
        </w:rPr>
        <w:t>（2）60℃时，在200g水中加入120g硝酸钾固体，充分搅拌；</w:t>
      </w:r>
      <w:r>
        <w:rPr>
          <w:rFonts w:ascii="宋体" w:hAnsi="宋体" w:eastAsia="宋体"/>
          <w:szCs w:val="21"/>
        </w:rPr>
        <w:t>①</w:t>
      </w:r>
      <w:r>
        <w:rPr>
          <w:rFonts w:hint="eastAsia" w:ascii="宋体" w:hAnsi="宋体" w:eastAsia="宋体"/>
          <w:szCs w:val="21"/>
        </w:rPr>
        <w:t>所得溶液是不饱和溶液；</w:t>
      </w:r>
      <w:r>
        <w:rPr>
          <w:rFonts w:ascii="宋体" w:hAnsi="宋体" w:eastAsia="宋体"/>
          <w:szCs w:val="21"/>
        </w:rPr>
        <w:t>②</w:t>
      </w:r>
      <w:r>
        <w:rPr>
          <w:rFonts w:hint="eastAsia" w:ascii="宋体" w:hAnsi="宋体" w:eastAsia="宋体"/>
          <w:szCs w:val="21"/>
        </w:rPr>
        <w:t>有关的计算要准确。</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解：（1）由溶解度曲线可知：30℃时，硝酸钾的溶解度是45.8g；故答案为：45.8g；</w:t>
      </w:r>
    </w:p>
    <w:p>
      <w:pPr>
        <w:spacing w:line="360" w:lineRule="auto"/>
        <w:ind w:left="273" w:leftChars="130"/>
        <w:rPr>
          <w:rFonts w:ascii="宋体" w:hAnsi="宋体" w:eastAsia="宋体"/>
        </w:rPr>
      </w:pPr>
      <w:r>
        <w:rPr>
          <w:rFonts w:hint="eastAsia" w:ascii="宋体" w:hAnsi="宋体" w:eastAsia="宋体"/>
          <w:szCs w:val="21"/>
        </w:rPr>
        <w:t>（2）60℃时，在200g水中加入120g硝酸钾固体，充分搅拌；</w:t>
      </w:r>
      <w:r>
        <w:rPr>
          <w:rFonts w:ascii="宋体" w:hAnsi="宋体" w:eastAsia="宋体"/>
          <w:szCs w:val="21"/>
        </w:rPr>
        <w:t>①</w:t>
      </w:r>
      <w:r>
        <w:rPr>
          <w:rFonts w:hint="eastAsia" w:ascii="宋体" w:hAnsi="宋体" w:eastAsia="宋体"/>
          <w:szCs w:val="21"/>
        </w:rPr>
        <w:t>所得溶液是不饱和溶液，因为硝酸钾在该温度下的溶解度是110g；</w:t>
      </w:r>
      <w:r>
        <w:rPr>
          <w:rFonts w:ascii="宋体" w:hAnsi="宋体" w:eastAsia="宋体"/>
          <w:szCs w:val="21"/>
        </w:rPr>
        <w:t>②</w:t>
      </w:r>
      <w:r>
        <w:rPr>
          <w:rFonts w:hint="eastAsia" w:ascii="宋体" w:hAnsi="宋体" w:eastAsia="宋体"/>
          <w:szCs w:val="21"/>
        </w:rPr>
        <w:t>将上述溶液降温至30℃，可析出硝酸钾晶体＝120g﹣45.8g×2＝28.4g；此时溶液的溶质质量分数</w:t>
      </w:r>
      <m:oMath>
        <m:r>
          <w:rPr>
            <w:rFonts w:hint="eastAsia" w:ascii="宋体" w:hAnsi="宋体" w:eastAsia="宋体"/>
            <w:szCs w:val="21"/>
          </w:rPr>
          <m:t>=</m:t>
        </m:r>
        <m:f>
          <m:fPr>
            <m:ctrlPr>
              <w:rPr>
                <w:rFonts w:ascii="宋体" w:hAnsi="宋体" w:eastAsia="宋体"/>
                <w:szCs w:val="28"/>
              </w:rPr>
            </m:ctrlPr>
          </m:fPr>
          <m:num>
            <m:r>
              <w:rPr>
                <w:rFonts w:ascii="宋体" w:hAnsi="宋体" w:eastAsia="宋体"/>
                <w:szCs w:val="28"/>
              </w:rPr>
              <m:t>45.8g</m:t>
            </m:r>
            <m:ctrlPr>
              <w:rPr>
                <w:rFonts w:ascii="宋体" w:hAnsi="宋体" w:eastAsia="宋体"/>
                <w:szCs w:val="28"/>
              </w:rPr>
            </m:ctrlPr>
          </m:num>
          <m:den>
            <m:r>
              <w:rPr>
                <w:rFonts w:ascii="宋体" w:hAnsi="宋体" w:eastAsia="宋体"/>
                <w:szCs w:val="28"/>
              </w:rPr>
              <m:t>145.8g</m:t>
            </m:r>
            <m:ctrlPr>
              <w:rPr>
                <w:rFonts w:ascii="宋体" w:hAnsi="宋体" w:eastAsia="宋体"/>
                <w:szCs w:val="28"/>
              </w:rPr>
            </m:ctrlPr>
          </m:den>
        </m:f>
        <m:r>
          <w:rPr>
            <w:rFonts w:ascii="宋体" w:hAnsi="宋体" w:eastAsia="宋体"/>
            <w:szCs w:val="21"/>
          </w:rPr>
          <m:t>×100%≈</m:t>
        </m:r>
      </m:oMath>
      <w:r>
        <w:rPr>
          <w:rFonts w:hint="eastAsia" w:ascii="宋体" w:hAnsi="宋体" w:eastAsia="宋体"/>
          <w:szCs w:val="21"/>
        </w:rPr>
        <w:t>31.4%；31.4%＜45.8%；故答案为：</w:t>
      </w:r>
      <w:r>
        <w:rPr>
          <w:rFonts w:ascii="宋体" w:hAnsi="宋体" w:eastAsia="宋体"/>
          <w:szCs w:val="21"/>
        </w:rPr>
        <w:t>①</w:t>
      </w:r>
      <w:r>
        <w:rPr>
          <w:rFonts w:hint="eastAsia" w:ascii="宋体" w:hAnsi="宋体" w:eastAsia="宋体"/>
          <w:szCs w:val="21"/>
        </w:rPr>
        <w:t>不饱和；</w:t>
      </w:r>
      <w:r>
        <w:rPr>
          <w:rFonts w:ascii="宋体" w:hAnsi="宋体" w:eastAsia="宋体"/>
          <w:szCs w:val="21"/>
        </w:rPr>
        <w:t>②</w:t>
      </w:r>
      <w:r>
        <w:rPr>
          <w:rFonts w:hint="eastAsia" w:ascii="宋体" w:hAnsi="宋体" w:eastAsia="宋体"/>
          <w:szCs w:val="21"/>
        </w:rPr>
        <w:t>28.4；＜；</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本考点考查了溶解度曲线及其应用，通过溶解度曲线我们可以获得很多信息；还考查了有关溶液和溶质质量分数的计算，有关的计算要准确，本考点主要出现在选择题和填空题中。</w:t>
      </w:r>
    </w:p>
    <w:p>
      <w:pPr>
        <w:spacing w:line="360" w:lineRule="auto"/>
        <w:ind w:left="273" w:hanging="273" w:hangingChars="130"/>
        <w:rPr>
          <w:rFonts w:ascii="宋体" w:hAnsi="宋体" w:eastAsia="宋体"/>
        </w:rPr>
      </w:pPr>
      <w:r>
        <w:rPr>
          <w:rFonts w:hint="eastAsia" w:ascii="宋体" w:hAnsi="宋体" w:eastAsia="宋体"/>
          <w:szCs w:val="21"/>
        </w:rPr>
        <w:t>29．（8分）实验室常用高锰酸钾制取氧气，可能用到的装置如图所示。</w:t>
      </w:r>
      <w:r>
        <w:rPr>
          <w:rFonts w:hint="eastAsia" w:ascii="宋体" w:hAnsi="宋体" w:eastAsia="宋体"/>
          <w:szCs w:val="21"/>
        </w:rPr>
        <w:drawing>
          <wp:inline distT="0" distB="0" distL="0" distR="0">
            <wp:extent cx="4476750" cy="1143000"/>
            <wp:effectExtent l="0" t="0" r="0" b="0"/>
            <wp:docPr id="43"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24" descr=" "/>
                    <pic:cNvPicPr>
                      <a:picLocks noChangeAspect="1"/>
                    </pic:cNvPicPr>
                  </pic:nvPicPr>
                  <pic:blipFill>
                    <a:blip r:embed="rId49" cstate="print"/>
                    <a:stretch>
                      <a:fillRect/>
                    </a:stretch>
                  </pic:blipFill>
                  <pic:spPr>
                    <a:xfrm>
                      <a:off x="0" y="0"/>
                      <a:ext cx="4477376" cy="1143160"/>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szCs w:val="21"/>
        </w:rPr>
        <w:t>（1）本实验可选用的发生和收集装置为</w:t>
      </w:r>
      <w:r>
        <w:rPr>
          <w:rFonts w:hint="eastAsia" w:ascii="宋体" w:hAnsi="宋体" w:eastAsia="宋体"/>
          <w:szCs w:val="21"/>
          <w:u w:val="single"/>
        </w:rPr>
        <w:t>　AE　</w:t>
      </w:r>
      <w:r>
        <w:rPr>
          <w:rFonts w:hint="eastAsia" w:ascii="宋体" w:hAnsi="宋体" w:eastAsia="宋体"/>
          <w:szCs w:val="21"/>
        </w:rPr>
        <w:t>（填字母）。</w:t>
      </w:r>
    </w:p>
    <w:p>
      <w:pPr>
        <w:spacing w:line="360" w:lineRule="auto"/>
        <w:ind w:left="273" w:leftChars="130"/>
        <w:rPr>
          <w:rFonts w:ascii="宋体" w:hAnsi="宋体" w:eastAsia="宋体"/>
        </w:rPr>
      </w:pPr>
      <w:r>
        <w:rPr>
          <w:rFonts w:hint="eastAsia" w:ascii="宋体" w:hAnsi="宋体" w:eastAsia="宋体"/>
          <w:szCs w:val="21"/>
        </w:rPr>
        <w:t>（2）</w:t>
      </w:r>
      <w:r>
        <w:rPr>
          <w:rFonts w:ascii="宋体" w:hAnsi="宋体" w:eastAsia="宋体"/>
          <w:szCs w:val="21"/>
        </w:rPr>
        <w:t>①</w:t>
      </w:r>
      <w:r>
        <w:rPr>
          <w:rFonts w:hint="eastAsia" w:ascii="宋体" w:hAnsi="宋体" w:eastAsia="宋体"/>
          <w:szCs w:val="21"/>
        </w:rPr>
        <w:t>写出高锰酸钾分解制氧气的化学方程式：</w:t>
      </w:r>
      <w:r>
        <w:rPr>
          <w:rFonts w:hint="eastAsia" w:ascii="宋体" w:hAnsi="宋体" w:eastAsia="宋体"/>
          <w:szCs w:val="21"/>
          <w:u w:val="single"/>
        </w:rPr>
        <w:t>　2KMnO</w:t>
      </w:r>
      <w:r>
        <w:rPr>
          <w:rFonts w:hint="eastAsia" w:ascii="宋体" w:hAnsi="宋体" w:eastAsia="宋体"/>
          <w:szCs w:val="24"/>
          <w:u w:val="single"/>
          <w:vertAlign w:val="subscript"/>
        </w:rPr>
        <w:t>4</w:t>
      </w:r>
      <m:oMath>
        <m:f>
          <m:fPr>
            <m:ctrlPr>
              <w:rPr>
                <w:rFonts w:hint="eastAsia" w:ascii="宋体" w:hAnsi="宋体" w:eastAsia="宋体"/>
                <w:szCs w:val="28"/>
                <w:u w:val="single"/>
              </w:rPr>
            </m:ctrlPr>
          </m:fPr>
          <m:num>
            <m:limLow>
              <m:limLowPr>
                <m:ctrlPr>
                  <w:rPr>
                    <w:rFonts w:ascii="宋体" w:hAnsi="宋体" w:eastAsia="宋体"/>
                  </w:rPr>
                </m:ctrlPr>
              </m:limLowPr>
              <m:e>
                <m:r>
                  <w:rPr>
                    <w:rFonts w:ascii="宋体" w:hAnsi="宋体" w:eastAsia="宋体"/>
                    <w:szCs w:val="28"/>
                  </w:rPr>
                  <m:t>△</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u w:val="single"/>
              </w:rPr>
            </m:ctrlPr>
          </m:num>
          <m:den>
            <m:ctrlPr>
              <w:rPr>
                <w:rFonts w:hint="eastAsia" w:ascii="宋体" w:hAnsi="宋体" w:eastAsia="宋体"/>
                <w:szCs w:val="28"/>
                <w:u w:val="single"/>
              </w:rPr>
            </m:ctrlPr>
          </m:den>
        </m:f>
      </m:oMath>
      <w:r>
        <w:rPr>
          <w:rFonts w:hint="eastAsia" w:ascii="宋体" w:hAnsi="宋体" w:eastAsia="宋体"/>
          <w:szCs w:val="21"/>
          <w:u w:val="single"/>
        </w:rPr>
        <w:t>K</w:t>
      </w:r>
      <w:r>
        <w:rPr>
          <w:rFonts w:hint="eastAsia" w:ascii="宋体" w:hAnsi="宋体" w:eastAsia="宋体"/>
          <w:szCs w:val="24"/>
          <w:u w:val="single"/>
          <w:vertAlign w:val="subscript"/>
        </w:rPr>
        <w:t>2</w:t>
      </w:r>
      <w:r>
        <w:rPr>
          <w:rFonts w:hint="eastAsia" w:ascii="宋体" w:hAnsi="宋体" w:eastAsia="宋体"/>
          <w:szCs w:val="21"/>
          <w:u w:val="single"/>
        </w:rPr>
        <w:t>MnO</w:t>
      </w:r>
      <w:r>
        <w:rPr>
          <w:rFonts w:hint="eastAsia" w:ascii="宋体" w:hAnsi="宋体" w:eastAsia="宋体"/>
          <w:szCs w:val="24"/>
          <w:u w:val="single"/>
          <w:vertAlign w:val="subscript"/>
        </w:rPr>
        <w:t>4</w:t>
      </w:r>
      <w:r>
        <w:rPr>
          <w:rFonts w:hint="eastAsia" w:ascii="宋体" w:hAnsi="宋体" w:eastAsia="宋体"/>
          <w:szCs w:val="21"/>
          <w:u w:val="single"/>
        </w:rPr>
        <w:t>+MnO</w:t>
      </w:r>
      <w:r>
        <w:rPr>
          <w:rFonts w:hint="eastAsia" w:ascii="宋体" w:hAnsi="宋体" w:eastAsia="宋体"/>
          <w:szCs w:val="24"/>
          <w:u w:val="single"/>
          <w:vertAlign w:val="subscript"/>
        </w:rPr>
        <w:t>2</w:t>
      </w:r>
      <w:r>
        <w:rPr>
          <w:rFonts w:hint="eastAsia" w:ascii="宋体" w:hAnsi="宋体" w:eastAsia="宋体"/>
          <w:szCs w:val="21"/>
          <w:u w:val="single"/>
        </w:rPr>
        <w:t>+O</w:t>
      </w:r>
      <w:r>
        <w:rPr>
          <w:rFonts w:hint="eastAsia" w:ascii="宋体" w:hAnsi="宋体" w:eastAsia="宋体"/>
          <w:szCs w:val="24"/>
          <w:u w:val="single"/>
          <w:vertAlign w:val="subscript"/>
        </w:rPr>
        <w:t>2</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上述反应的理论产氧率为</w:t>
      </w:r>
      <w:r>
        <w:rPr>
          <w:rFonts w:hint="eastAsia" w:ascii="宋体" w:hAnsi="宋体" w:eastAsia="宋体"/>
          <w:szCs w:val="21"/>
          <w:u w:val="single"/>
        </w:rPr>
        <w:t>　10.1%　</w:t>
      </w:r>
      <w:r>
        <w:rPr>
          <w:rFonts w:hint="eastAsia" w:ascii="宋体" w:hAnsi="宋体" w:eastAsia="宋体"/>
          <w:szCs w:val="21"/>
        </w:rPr>
        <w:t>[产氧率</w:t>
      </w:r>
      <m:oMath>
        <m:r>
          <w:rPr>
            <w:rFonts w:hint="eastAsia" w:ascii="宋体" w:hAnsi="宋体" w:eastAsia="宋体"/>
            <w:szCs w:val="21"/>
          </w:rPr>
          <m:t>=</m:t>
        </m:r>
        <m:f>
          <m:fPr>
            <m:ctrlPr>
              <w:rPr>
                <w:rFonts w:ascii="宋体" w:hAnsi="宋体" w:eastAsia="宋体"/>
                <w:szCs w:val="28"/>
              </w:rPr>
            </m:ctrlPr>
          </m:fPr>
          <m:num>
            <m:r>
              <w:rPr>
                <w:rFonts w:ascii="宋体" w:hAnsi="宋体" w:eastAsia="宋体"/>
                <w:szCs w:val="28"/>
              </w:rPr>
              <m:t>m(氧气)</m:t>
            </m:r>
            <m:ctrlPr>
              <w:rPr>
                <w:rFonts w:ascii="宋体" w:hAnsi="宋体" w:eastAsia="宋体"/>
                <w:szCs w:val="28"/>
              </w:rPr>
            </m:ctrlPr>
          </m:num>
          <m:den>
            <m:r>
              <w:rPr>
                <w:rFonts w:ascii="宋体" w:hAnsi="宋体" w:eastAsia="宋体"/>
                <w:szCs w:val="28"/>
              </w:rPr>
              <m:t>m(高锰酸钾)</m:t>
            </m:r>
            <m:ctrlPr>
              <w:rPr>
                <w:rFonts w:ascii="宋体" w:hAnsi="宋体" w:eastAsia="宋体"/>
                <w:szCs w:val="28"/>
              </w:rPr>
            </m:ctrlPr>
          </m:den>
        </m:f>
        <m:r>
          <w:rPr>
            <w:rFonts w:ascii="宋体" w:hAnsi="宋体" w:eastAsia="宋体"/>
            <w:szCs w:val="21"/>
          </w:rPr>
          <m:t>×</m:t>
        </m:r>
      </m:oMath>
      <w:r>
        <w:rPr>
          <w:rFonts w:hint="eastAsia" w:ascii="宋体" w:hAnsi="宋体" w:eastAsia="宋体"/>
          <w:szCs w:val="21"/>
        </w:rPr>
        <w:t>100%，结果精确到0.1%]。</w:t>
      </w:r>
    </w:p>
    <w:p>
      <w:pPr>
        <w:spacing w:line="360" w:lineRule="auto"/>
        <w:ind w:left="273" w:leftChars="130"/>
        <w:rPr>
          <w:rFonts w:ascii="宋体" w:hAnsi="宋体" w:eastAsia="宋体"/>
        </w:rPr>
      </w:pPr>
      <w:r>
        <w:rPr>
          <w:rFonts w:ascii="宋体" w:hAnsi="宋体" w:eastAsia="宋体"/>
          <w:szCs w:val="21"/>
        </w:rPr>
        <w:t>③</w:t>
      </w:r>
      <w:r>
        <w:rPr>
          <w:rFonts w:hint="eastAsia" w:ascii="宋体" w:hAnsi="宋体" w:eastAsia="宋体"/>
          <w:szCs w:val="21"/>
        </w:rPr>
        <w:t>取一定量的高锰酸钾固体，充分加热，发现实际产氧率远高于上述数值，则可能的原因有</w:t>
      </w:r>
      <w:r>
        <w:rPr>
          <w:rFonts w:hint="eastAsia" w:ascii="宋体" w:hAnsi="宋体" w:eastAsia="宋体"/>
          <w:szCs w:val="21"/>
          <w:u w:val="single"/>
        </w:rPr>
        <w:t>　K</w:t>
      </w:r>
      <w:r>
        <w:rPr>
          <w:rFonts w:hint="eastAsia" w:ascii="宋体" w:hAnsi="宋体" w:eastAsia="宋体"/>
          <w:szCs w:val="24"/>
          <w:u w:val="single"/>
          <w:vertAlign w:val="subscript"/>
        </w:rPr>
        <w:t>2</w:t>
      </w:r>
      <w:r>
        <w:rPr>
          <w:rFonts w:hint="eastAsia" w:ascii="宋体" w:hAnsi="宋体" w:eastAsia="宋体"/>
          <w:szCs w:val="21"/>
          <w:u w:val="single"/>
        </w:rPr>
        <w:t>MnO</w:t>
      </w:r>
      <w:r>
        <w:rPr>
          <w:rFonts w:hint="eastAsia" w:ascii="宋体" w:hAnsi="宋体" w:eastAsia="宋体"/>
          <w:szCs w:val="24"/>
          <w:u w:val="single"/>
          <w:vertAlign w:val="subscript"/>
        </w:rPr>
        <w:t>4</w:t>
      </w:r>
      <w:r>
        <w:rPr>
          <w:rFonts w:hint="eastAsia" w:ascii="宋体" w:hAnsi="宋体" w:eastAsia="宋体"/>
          <w:szCs w:val="21"/>
          <w:u w:val="single"/>
        </w:rPr>
        <w:t>或MnO</w:t>
      </w:r>
      <w:r>
        <w:rPr>
          <w:rFonts w:hint="eastAsia" w:ascii="宋体" w:hAnsi="宋体" w:eastAsia="宋体"/>
          <w:szCs w:val="24"/>
          <w:u w:val="single"/>
          <w:vertAlign w:val="subscript"/>
        </w:rPr>
        <w:t>2</w:t>
      </w:r>
      <w:r>
        <w:rPr>
          <w:rFonts w:hint="eastAsia" w:ascii="宋体" w:hAnsi="宋体" w:eastAsia="宋体"/>
          <w:szCs w:val="21"/>
          <w:u w:val="single"/>
        </w:rPr>
        <w:t>在加热的条件分解产生氧气　</w:t>
      </w:r>
      <w:r>
        <w:rPr>
          <w:rFonts w:hint="eastAsia" w:ascii="宋体" w:hAnsi="宋体" w:eastAsia="宋体"/>
          <w:szCs w:val="21"/>
        </w:rPr>
        <w:t>（测定过程中产生的误差可忽略）。</w:t>
      </w:r>
    </w:p>
    <w:p>
      <w:pPr>
        <w:spacing w:line="360" w:lineRule="auto"/>
        <w:ind w:left="273" w:leftChars="130"/>
        <w:rPr>
          <w:rFonts w:ascii="宋体" w:hAnsi="宋体" w:eastAsia="宋体"/>
        </w:rPr>
      </w:pPr>
      <w:r>
        <w:rPr>
          <w:rFonts w:hint="eastAsia" w:ascii="宋体" w:hAnsi="宋体" w:eastAsia="宋体"/>
          <w:szCs w:val="21"/>
        </w:rPr>
        <w:t>（3）某同学进行该实验并用排水法收集O</w:t>
      </w:r>
      <w:r>
        <w:rPr>
          <w:rFonts w:hint="eastAsia" w:ascii="宋体" w:hAnsi="宋体" w:eastAsia="宋体"/>
          <w:szCs w:val="24"/>
          <w:vertAlign w:val="subscript"/>
        </w:rPr>
        <w:t>2</w:t>
      </w:r>
      <w:r>
        <w:rPr>
          <w:rFonts w:hint="eastAsia" w:ascii="宋体" w:hAnsi="宋体" w:eastAsia="宋体"/>
          <w:szCs w:val="21"/>
        </w:rPr>
        <w:t>．下列操作正确的是</w:t>
      </w:r>
      <w:r>
        <w:rPr>
          <w:rFonts w:hint="eastAsia" w:ascii="宋体" w:hAnsi="宋体" w:eastAsia="宋体"/>
          <w:szCs w:val="21"/>
          <w:u w:val="single"/>
        </w:rPr>
        <w:t>　bc　</w:t>
      </w:r>
      <w:r>
        <w:rPr>
          <w:rFonts w:hint="eastAsia" w:ascii="宋体" w:hAnsi="宋体" w:eastAsia="宋体"/>
          <w:szCs w:val="21"/>
        </w:rPr>
        <w:t>（填字母）</w:t>
      </w:r>
    </w:p>
    <w:p>
      <w:pPr>
        <w:spacing w:line="360" w:lineRule="auto"/>
        <w:ind w:left="273" w:leftChars="130"/>
        <w:rPr>
          <w:rFonts w:ascii="宋体" w:hAnsi="宋体" w:eastAsia="宋体"/>
        </w:rPr>
      </w:pPr>
      <w:r>
        <w:rPr>
          <w:rFonts w:hint="eastAsia" w:ascii="宋体" w:hAnsi="宋体" w:eastAsia="宋体"/>
          <w:szCs w:val="21"/>
        </w:rPr>
        <w:t>a．未检查装置气密性即向大试管中加入高锰酸钾固体</w:t>
      </w:r>
    </w:p>
    <w:p>
      <w:pPr>
        <w:spacing w:line="360" w:lineRule="auto"/>
        <w:ind w:left="273" w:leftChars="130"/>
        <w:rPr>
          <w:rFonts w:ascii="宋体" w:hAnsi="宋体" w:eastAsia="宋体"/>
        </w:rPr>
      </w:pPr>
      <w:r>
        <w:rPr>
          <w:rFonts w:hint="eastAsia" w:ascii="宋体" w:hAnsi="宋体" w:eastAsia="宋体"/>
          <w:szCs w:val="21"/>
        </w:rPr>
        <w:t>b．当导管口有连续气泡均匀冒出时，开始收集氧气</w:t>
      </w:r>
    </w:p>
    <w:p>
      <w:pPr>
        <w:spacing w:line="360" w:lineRule="auto"/>
        <w:ind w:left="273" w:leftChars="130"/>
        <w:rPr>
          <w:rFonts w:ascii="宋体" w:hAnsi="宋体" w:eastAsia="宋体"/>
        </w:rPr>
      </w:pPr>
      <w:r>
        <w:rPr>
          <w:rFonts w:hint="eastAsia" w:ascii="宋体" w:hAnsi="宋体" w:eastAsia="宋体"/>
          <w:szCs w:val="21"/>
        </w:rPr>
        <w:t>c．集气瓶中氧气收集满后，先用玻璃片盖住集气瓶口，再将其移出水面</w:t>
      </w:r>
    </w:p>
    <w:p>
      <w:pPr>
        <w:spacing w:line="360" w:lineRule="auto"/>
        <w:ind w:left="273" w:leftChars="130"/>
        <w:rPr>
          <w:rFonts w:ascii="宋体" w:hAnsi="宋体" w:eastAsia="宋体"/>
        </w:rPr>
      </w:pPr>
      <w:r>
        <w:rPr>
          <w:rFonts w:hint="eastAsia" w:ascii="宋体" w:hAnsi="宋体" w:eastAsia="宋体"/>
          <w:szCs w:val="21"/>
        </w:rPr>
        <w:t>d．气体收集完毕后，先熄灭酒精灯，再将导管移出水面</w:t>
      </w:r>
    </w:p>
    <w:p>
      <w:pPr>
        <w:spacing w:line="360" w:lineRule="auto"/>
        <w:ind w:left="273" w:leftChars="130"/>
        <w:rPr>
          <w:rFonts w:ascii="宋体" w:hAnsi="宋体" w:eastAsia="宋体"/>
        </w:rPr>
      </w:pPr>
      <w:r>
        <w:rPr>
          <w:rFonts w:hint="eastAsia" w:ascii="宋体" w:hAnsi="宋体" w:eastAsia="宋体"/>
          <w:szCs w:val="21"/>
        </w:rPr>
        <w:t>（4）实验室也可用双氧水制氧气。某同学为研究MnO</w:t>
      </w:r>
      <w:r>
        <w:rPr>
          <w:rFonts w:hint="eastAsia" w:ascii="宋体" w:hAnsi="宋体" w:eastAsia="宋体"/>
          <w:szCs w:val="24"/>
          <w:vertAlign w:val="subscript"/>
        </w:rPr>
        <w:t>2</w:t>
      </w:r>
      <w:r>
        <w:rPr>
          <w:rFonts w:hint="eastAsia" w:ascii="宋体" w:hAnsi="宋体" w:eastAsia="宋体"/>
          <w:szCs w:val="21"/>
        </w:rPr>
        <w:t>粉末用量对双氧水分解速率的影响，做了以下实验：采用不同质量的MnO</w:t>
      </w:r>
      <w:r>
        <w:rPr>
          <w:rFonts w:hint="eastAsia" w:ascii="宋体" w:hAnsi="宋体" w:eastAsia="宋体"/>
          <w:szCs w:val="24"/>
          <w:vertAlign w:val="subscript"/>
        </w:rPr>
        <w:t>2</w:t>
      </w:r>
      <w:r>
        <w:rPr>
          <w:rFonts w:hint="eastAsia" w:ascii="宋体" w:hAnsi="宋体" w:eastAsia="宋体"/>
          <w:szCs w:val="21"/>
        </w:rPr>
        <w:t>粉末做催化剂，每次均用30mL 10%的双氧水（其他实验条件均相同），测定收集500mL氧气所用的时间，结果如表：</w:t>
      </w:r>
    </w:p>
    <w:tbl>
      <w:tblPr>
        <w:tblStyle w:val="6"/>
        <w:tblW w:w="8086"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1703"/>
        <w:gridCol w:w="710"/>
        <w:gridCol w:w="710"/>
        <w:gridCol w:w="709"/>
        <w:gridCol w:w="709"/>
        <w:gridCol w:w="709"/>
        <w:gridCol w:w="709"/>
        <w:gridCol w:w="709"/>
        <w:gridCol w:w="709"/>
        <w:gridCol w:w="709"/>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703" w:type="dxa"/>
          </w:tcPr>
          <w:p>
            <w:pPr>
              <w:spacing w:line="360" w:lineRule="auto"/>
              <w:jc w:val="center"/>
              <w:rPr>
                <w:rFonts w:ascii="宋体" w:hAnsi="宋体" w:eastAsia="宋体"/>
              </w:rPr>
            </w:pPr>
            <w:r>
              <w:rPr>
                <w:rFonts w:hint="eastAsia" w:ascii="宋体" w:hAnsi="宋体" w:eastAsia="宋体"/>
                <w:szCs w:val="21"/>
              </w:rPr>
              <w:t>序号</w:t>
            </w:r>
          </w:p>
        </w:tc>
        <w:tc>
          <w:tcPr>
            <w:tcW w:w="710" w:type="dxa"/>
          </w:tcPr>
          <w:p>
            <w:pPr>
              <w:spacing w:line="360" w:lineRule="auto"/>
              <w:jc w:val="center"/>
              <w:rPr>
                <w:rFonts w:ascii="宋体" w:hAnsi="宋体" w:eastAsia="宋体"/>
              </w:rPr>
            </w:pPr>
            <w:r>
              <w:rPr>
                <w:rFonts w:hint="eastAsia" w:ascii="宋体" w:hAnsi="宋体" w:eastAsia="宋体"/>
                <w:szCs w:val="21"/>
              </w:rPr>
              <w:t>1</w:t>
            </w:r>
          </w:p>
        </w:tc>
        <w:tc>
          <w:tcPr>
            <w:tcW w:w="710"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3</w:t>
            </w:r>
          </w:p>
        </w:tc>
        <w:tc>
          <w:tcPr>
            <w:tcW w:w="709" w:type="dxa"/>
          </w:tcPr>
          <w:p>
            <w:pPr>
              <w:spacing w:line="360" w:lineRule="auto"/>
              <w:jc w:val="center"/>
              <w:rPr>
                <w:rFonts w:ascii="宋体" w:hAnsi="宋体" w:eastAsia="宋体"/>
              </w:rPr>
            </w:pPr>
            <w:r>
              <w:rPr>
                <w:rFonts w:hint="eastAsia" w:ascii="宋体" w:hAnsi="宋体" w:eastAsia="宋体"/>
                <w:szCs w:val="21"/>
              </w:rPr>
              <w:t>4</w:t>
            </w:r>
          </w:p>
        </w:tc>
        <w:tc>
          <w:tcPr>
            <w:tcW w:w="709" w:type="dxa"/>
          </w:tcPr>
          <w:p>
            <w:pPr>
              <w:spacing w:line="360" w:lineRule="auto"/>
              <w:jc w:val="center"/>
              <w:rPr>
                <w:rFonts w:ascii="宋体" w:hAnsi="宋体" w:eastAsia="宋体"/>
              </w:rPr>
            </w:pPr>
            <w:r>
              <w:rPr>
                <w:rFonts w:hint="eastAsia" w:ascii="宋体" w:hAnsi="宋体" w:eastAsia="宋体"/>
                <w:szCs w:val="21"/>
              </w:rPr>
              <w:t>5</w:t>
            </w:r>
          </w:p>
        </w:tc>
        <w:tc>
          <w:tcPr>
            <w:tcW w:w="709" w:type="dxa"/>
          </w:tcPr>
          <w:p>
            <w:pPr>
              <w:spacing w:line="360" w:lineRule="auto"/>
              <w:jc w:val="center"/>
              <w:rPr>
                <w:rFonts w:ascii="宋体" w:hAnsi="宋体" w:eastAsia="宋体"/>
              </w:rPr>
            </w:pPr>
            <w:r>
              <w:rPr>
                <w:rFonts w:hint="eastAsia" w:ascii="宋体" w:hAnsi="宋体" w:eastAsia="宋体"/>
                <w:szCs w:val="21"/>
              </w:rPr>
              <w:t>6</w:t>
            </w:r>
          </w:p>
        </w:tc>
        <w:tc>
          <w:tcPr>
            <w:tcW w:w="709" w:type="dxa"/>
          </w:tcPr>
          <w:p>
            <w:pPr>
              <w:spacing w:line="360" w:lineRule="auto"/>
              <w:jc w:val="center"/>
              <w:rPr>
                <w:rFonts w:ascii="宋体" w:hAnsi="宋体" w:eastAsia="宋体"/>
              </w:rPr>
            </w:pPr>
            <w:r>
              <w:rPr>
                <w:rFonts w:hint="eastAsia" w:ascii="宋体" w:hAnsi="宋体" w:eastAsia="宋体"/>
                <w:szCs w:val="21"/>
              </w:rPr>
              <w:t>7</w:t>
            </w:r>
          </w:p>
        </w:tc>
        <w:tc>
          <w:tcPr>
            <w:tcW w:w="709" w:type="dxa"/>
          </w:tcPr>
          <w:p>
            <w:pPr>
              <w:spacing w:line="360" w:lineRule="auto"/>
              <w:jc w:val="center"/>
              <w:rPr>
                <w:rFonts w:ascii="宋体" w:hAnsi="宋体" w:eastAsia="宋体"/>
              </w:rPr>
            </w:pPr>
            <w:r>
              <w:rPr>
                <w:rFonts w:hint="eastAsia" w:ascii="宋体" w:hAnsi="宋体" w:eastAsia="宋体"/>
                <w:szCs w:val="21"/>
              </w:rPr>
              <w:t>8</w:t>
            </w:r>
          </w:p>
        </w:tc>
        <w:tc>
          <w:tcPr>
            <w:tcW w:w="709" w:type="dxa"/>
          </w:tcPr>
          <w:p>
            <w:pPr>
              <w:spacing w:line="360" w:lineRule="auto"/>
              <w:jc w:val="center"/>
              <w:rPr>
                <w:rFonts w:ascii="宋体" w:hAnsi="宋体" w:eastAsia="宋体"/>
              </w:rPr>
            </w:pPr>
            <w:r>
              <w:rPr>
                <w:rFonts w:hint="eastAsia" w:ascii="宋体" w:hAnsi="宋体" w:eastAsia="宋体"/>
                <w:szCs w:val="21"/>
              </w:rPr>
              <w:t>9</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703" w:type="dxa"/>
          </w:tcPr>
          <w:p>
            <w:pPr>
              <w:spacing w:line="360" w:lineRule="auto"/>
              <w:jc w:val="center"/>
              <w:rPr>
                <w:rFonts w:ascii="宋体" w:hAnsi="宋体" w:eastAsia="宋体"/>
              </w:rPr>
            </w:pPr>
            <w:r>
              <w:rPr>
                <w:rFonts w:hint="eastAsia" w:ascii="宋体" w:hAnsi="宋体" w:eastAsia="宋体"/>
                <w:szCs w:val="21"/>
              </w:rPr>
              <w:t>MnO</w:t>
            </w:r>
            <w:r>
              <w:rPr>
                <w:rFonts w:hint="eastAsia" w:ascii="宋体" w:hAnsi="宋体" w:eastAsia="宋体"/>
                <w:szCs w:val="24"/>
                <w:vertAlign w:val="subscript"/>
              </w:rPr>
              <w:t>2</w:t>
            </w:r>
            <w:r>
              <w:rPr>
                <w:rFonts w:hint="eastAsia" w:ascii="宋体" w:hAnsi="宋体" w:eastAsia="宋体"/>
                <w:szCs w:val="21"/>
              </w:rPr>
              <w:t>用量/g</w:t>
            </w:r>
          </w:p>
        </w:tc>
        <w:tc>
          <w:tcPr>
            <w:tcW w:w="710" w:type="dxa"/>
          </w:tcPr>
          <w:p>
            <w:pPr>
              <w:spacing w:line="360" w:lineRule="auto"/>
              <w:jc w:val="center"/>
              <w:rPr>
                <w:rFonts w:ascii="宋体" w:hAnsi="宋体" w:eastAsia="宋体"/>
              </w:rPr>
            </w:pPr>
            <w:r>
              <w:rPr>
                <w:rFonts w:hint="eastAsia" w:ascii="宋体" w:hAnsi="宋体" w:eastAsia="宋体"/>
                <w:szCs w:val="21"/>
              </w:rPr>
              <w:t>0.1</w:t>
            </w:r>
          </w:p>
        </w:tc>
        <w:tc>
          <w:tcPr>
            <w:tcW w:w="710" w:type="dxa"/>
          </w:tcPr>
          <w:p>
            <w:pPr>
              <w:spacing w:line="360" w:lineRule="auto"/>
              <w:jc w:val="center"/>
              <w:rPr>
                <w:rFonts w:ascii="宋体" w:hAnsi="宋体" w:eastAsia="宋体"/>
              </w:rPr>
            </w:pPr>
            <w:r>
              <w:rPr>
                <w:rFonts w:hint="eastAsia" w:ascii="宋体" w:hAnsi="宋体" w:eastAsia="宋体"/>
                <w:szCs w:val="21"/>
              </w:rPr>
              <w:t>0.2</w:t>
            </w:r>
          </w:p>
        </w:tc>
        <w:tc>
          <w:tcPr>
            <w:tcW w:w="709" w:type="dxa"/>
          </w:tcPr>
          <w:p>
            <w:pPr>
              <w:spacing w:line="360" w:lineRule="auto"/>
              <w:jc w:val="center"/>
              <w:rPr>
                <w:rFonts w:ascii="宋体" w:hAnsi="宋体" w:eastAsia="宋体"/>
              </w:rPr>
            </w:pPr>
            <w:r>
              <w:rPr>
                <w:rFonts w:hint="eastAsia" w:ascii="宋体" w:hAnsi="宋体" w:eastAsia="宋体"/>
                <w:szCs w:val="21"/>
              </w:rPr>
              <w:t>0.3</w:t>
            </w:r>
          </w:p>
        </w:tc>
        <w:tc>
          <w:tcPr>
            <w:tcW w:w="709" w:type="dxa"/>
          </w:tcPr>
          <w:p>
            <w:pPr>
              <w:spacing w:line="360" w:lineRule="auto"/>
              <w:jc w:val="center"/>
              <w:rPr>
                <w:rFonts w:ascii="宋体" w:hAnsi="宋体" w:eastAsia="宋体"/>
              </w:rPr>
            </w:pPr>
            <w:r>
              <w:rPr>
                <w:rFonts w:hint="eastAsia" w:ascii="宋体" w:hAnsi="宋体" w:eastAsia="宋体"/>
                <w:szCs w:val="21"/>
              </w:rPr>
              <w:t>0.4</w:t>
            </w:r>
          </w:p>
        </w:tc>
        <w:tc>
          <w:tcPr>
            <w:tcW w:w="709" w:type="dxa"/>
          </w:tcPr>
          <w:p>
            <w:pPr>
              <w:spacing w:line="360" w:lineRule="auto"/>
              <w:jc w:val="center"/>
              <w:rPr>
                <w:rFonts w:ascii="宋体" w:hAnsi="宋体" w:eastAsia="宋体"/>
              </w:rPr>
            </w:pPr>
            <w:r>
              <w:rPr>
                <w:rFonts w:hint="eastAsia" w:ascii="宋体" w:hAnsi="宋体" w:eastAsia="宋体"/>
                <w:szCs w:val="21"/>
              </w:rPr>
              <w:t>0.5</w:t>
            </w:r>
          </w:p>
        </w:tc>
        <w:tc>
          <w:tcPr>
            <w:tcW w:w="709" w:type="dxa"/>
          </w:tcPr>
          <w:p>
            <w:pPr>
              <w:spacing w:line="360" w:lineRule="auto"/>
              <w:jc w:val="center"/>
              <w:rPr>
                <w:rFonts w:ascii="宋体" w:hAnsi="宋体" w:eastAsia="宋体"/>
              </w:rPr>
            </w:pPr>
            <w:r>
              <w:rPr>
                <w:rFonts w:hint="eastAsia" w:ascii="宋体" w:hAnsi="宋体" w:eastAsia="宋体"/>
                <w:szCs w:val="21"/>
              </w:rPr>
              <w:t>0.6</w:t>
            </w:r>
          </w:p>
        </w:tc>
        <w:tc>
          <w:tcPr>
            <w:tcW w:w="709" w:type="dxa"/>
          </w:tcPr>
          <w:p>
            <w:pPr>
              <w:spacing w:line="360" w:lineRule="auto"/>
              <w:jc w:val="center"/>
              <w:rPr>
                <w:rFonts w:ascii="宋体" w:hAnsi="宋体" w:eastAsia="宋体"/>
              </w:rPr>
            </w:pPr>
            <w:r>
              <w:rPr>
                <w:rFonts w:hint="eastAsia" w:ascii="宋体" w:hAnsi="宋体" w:eastAsia="宋体"/>
                <w:szCs w:val="21"/>
              </w:rPr>
              <w:t>0.7</w:t>
            </w:r>
          </w:p>
        </w:tc>
        <w:tc>
          <w:tcPr>
            <w:tcW w:w="709" w:type="dxa"/>
          </w:tcPr>
          <w:p>
            <w:pPr>
              <w:spacing w:line="360" w:lineRule="auto"/>
              <w:jc w:val="center"/>
              <w:rPr>
                <w:rFonts w:ascii="宋体" w:hAnsi="宋体" w:eastAsia="宋体"/>
              </w:rPr>
            </w:pPr>
            <w:r>
              <w:rPr>
                <w:rFonts w:hint="eastAsia" w:ascii="宋体" w:hAnsi="宋体" w:eastAsia="宋体"/>
                <w:szCs w:val="21"/>
              </w:rPr>
              <w:t>0.8</w:t>
            </w:r>
          </w:p>
        </w:tc>
        <w:tc>
          <w:tcPr>
            <w:tcW w:w="709" w:type="dxa"/>
          </w:tcPr>
          <w:p>
            <w:pPr>
              <w:spacing w:line="360" w:lineRule="auto"/>
              <w:jc w:val="center"/>
              <w:rPr>
                <w:rFonts w:ascii="宋体" w:hAnsi="宋体" w:eastAsia="宋体"/>
              </w:rPr>
            </w:pPr>
            <w:r>
              <w:rPr>
                <w:rFonts w:hint="eastAsia" w:ascii="宋体" w:hAnsi="宋体" w:eastAsia="宋体"/>
                <w:szCs w:val="21"/>
              </w:rPr>
              <w:t>0.9</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703" w:type="dxa"/>
          </w:tcPr>
          <w:p>
            <w:pPr>
              <w:spacing w:line="360" w:lineRule="auto"/>
              <w:jc w:val="center"/>
              <w:rPr>
                <w:rFonts w:ascii="宋体" w:hAnsi="宋体" w:eastAsia="宋体"/>
              </w:rPr>
            </w:pPr>
            <w:r>
              <w:rPr>
                <w:rFonts w:hint="eastAsia" w:ascii="宋体" w:hAnsi="宋体" w:eastAsia="宋体"/>
                <w:szCs w:val="21"/>
              </w:rPr>
              <w:t>所用时间/s</w:t>
            </w:r>
          </w:p>
        </w:tc>
        <w:tc>
          <w:tcPr>
            <w:tcW w:w="710" w:type="dxa"/>
          </w:tcPr>
          <w:p>
            <w:pPr>
              <w:spacing w:line="360" w:lineRule="auto"/>
              <w:jc w:val="center"/>
              <w:rPr>
                <w:rFonts w:ascii="宋体" w:hAnsi="宋体" w:eastAsia="宋体"/>
              </w:rPr>
            </w:pPr>
            <w:r>
              <w:rPr>
                <w:rFonts w:hint="eastAsia" w:ascii="宋体" w:hAnsi="宋体" w:eastAsia="宋体"/>
                <w:szCs w:val="21"/>
              </w:rPr>
              <w:t>17</w:t>
            </w:r>
          </w:p>
        </w:tc>
        <w:tc>
          <w:tcPr>
            <w:tcW w:w="710" w:type="dxa"/>
          </w:tcPr>
          <w:p>
            <w:pPr>
              <w:spacing w:line="360" w:lineRule="auto"/>
              <w:jc w:val="center"/>
              <w:rPr>
                <w:rFonts w:ascii="宋体" w:hAnsi="宋体" w:eastAsia="宋体"/>
              </w:rPr>
            </w:pPr>
            <w:r>
              <w:rPr>
                <w:rFonts w:hint="eastAsia" w:ascii="宋体" w:hAnsi="宋体" w:eastAsia="宋体"/>
                <w:szCs w:val="21"/>
              </w:rPr>
              <w:t>8</w:t>
            </w:r>
          </w:p>
        </w:tc>
        <w:tc>
          <w:tcPr>
            <w:tcW w:w="709" w:type="dxa"/>
          </w:tcPr>
          <w:p>
            <w:pPr>
              <w:spacing w:line="360" w:lineRule="auto"/>
              <w:jc w:val="center"/>
              <w:rPr>
                <w:rFonts w:ascii="宋体" w:hAnsi="宋体" w:eastAsia="宋体"/>
              </w:rPr>
            </w:pPr>
            <w:r>
              <w:rPr>
                <w:rFonts w:hint="eastAsia" w:ascii="宋体" w:hAnsi="宋体" w:eastAsia="宋体"/>
                <w:szCs w:val="21"/>
              </w:rPr>
              <w:t>6</w:t>
            </w:r>
          </w:p>
        </w:tc>
        <w:tc>
          <w:tcPr>
            <w:tcW w:w="709" w:type="dxa"/>
          </w:tcPr>
          <w:p>
            <w:pPr>
              <w:spacing w:line="360" w:lineRule="auto"/>
              <w:jc w:val="center"/>
              <w:rPr>
                <w:rFonts w:ascii="宋体" w:hAnsi="宋体" w:eastAsia="宋体"/>
              </w:rPr>
            </w:pPr>
            <w:r>
              <w:rPr>
                <w:rFonts w:hint="eastAsia" w:ascii="宋体" w:hAnsi="宋体" w:eastAsia="宋体"/>
                <w:szCs w:val="21"/>
              </w:rPr>
              <w:t>3</w:t>
            </w:r>
          </w:p>
        </w:tc>
        <w:tc>
          <w:tcPr>
            <w:tcW w:w="709"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2</w:t>
            </w:r>
          </w:p>
        </w:tc>
        <w:tc>
          <w:tcPr>
            <w:tcW w:w="709" w:type="dxa"/>
          </w:tcPr>
          <w:p>
            <w:pPr>
              <w:spacing w:line="360" w:lineRule="auto"/>
              <w:jc w:val="center"/>
              <w:rPr>
                <w:rFonts w:ascii="宋体" w:hAnsi="宋体" w:eastAsia="宋体"/>
              </w:rPr>
            </w:pPr>
            <w:r>
              <w:rPr>
                <w:rFonts w:hint="eastAsia" w:ascii="宋体" w:hAnsi="宋体" w:eastAsia="宋体"/>
                <w:szCs w:val="21"/>
              </w:rPr>
              <w:t>2</w:t>
            </w:r>
          </w:p>
        </w:tc>
      </w:tr>
    </w:tbl>
    <w:p>
      <w:pPr>
        <w:spacing w:line="360" w:lineRule="auto"/>
        <w:ind w:left="273" w:leftChars="130"/>
        <w:rPr>
          <w:rFonts w:ascii="宋体" w:hAnsi="宋体" w:eastAsia="宋体"/>
        </w:rPr>
      </w:pPr>
      <w:r>
        <w:rPr>
          <w:rFonts w:ascii="宋体" w:hAnsi="宋体" w:eastAsia="宋体"/>
          <w:szCs w:val="21"/>
        </w:rPr>
        <w:t>①</w:t>
      </w:r>
      <w:r>
        <w:rPr>
          <w:rFonts w:hint="eastAsia" w:ascii="宋体" w:hAnsi="宋体" w:eastAsia="宋体"/>
          <w:szCs w:val="21"/>
        </w:rPr>
        <w:t>写出上述反应的化学方程式：</w:t>
      </w:r>
      <w:r>
        <w:rPr>
          <w:rFonts w:hint="eastAsia" w:ascii="宋体" w:hAnsi="宋体" w:eastAsia="宋体"/>
          <w:szCs w:val="21"/>
          <w:u w:val="single"/>
        </w:rPr>
        <w:t>　2KClO</w:t>
      </w:r>
      <w:r>
        <w:rPr>
          <w:rFonts w:hint="eastAsia" w:ascii="宋体" w:hAnsi="宋体" w:eastAsia="宋体"/>
          <w:szCs w:val="24"/>
          <w:u w:val="single"/>
          <w:vertAlign w:val="subscript"/>
        </w:rPr>
        <w:t>3</w:t>
      </w:r>
      <m:oMath>
        <m:f>
          <m:fPr>
            <m:ctrlPr>
              <w:rPr>
                <w:rFonts w:hint="eastAsia" w:ascii="宋体" w:hAnsi="宋体" w:eastAsia="宋体"/>
                <w:szCs w:val="28"/>
                <w:u w:val="single"/>
              </w:rPr>
            </m:ctrlPr>
          </m:fPr>
          <m:num>
            <m:limLow>
              <m:limLowPr>
                <m:ctrlPr>
                  <w:rPr>
                    <w:rFonts w:ascii="宋体" w:hAnsi="宋体" w:eastAsia="宋体"/>
                  </w:rPr>
                </m:ctrlPr>
              </m:limLowPr>
              <m:e>
                <m:r>
                  <w:rPr>
                    <w:rFonts w:ascii="宋体" w:hAnsi="宋体" w:eastAsia="宋体"/>
                    <w:szCs w:val="28"/>
                  </w:rPr>
                  <m:t>Mn</m:t>
                </m:r>
                <m:sSub>
                  <m:sSubPr>
                    <m:ctrlPr>
                      <w:rPr>
                        <w:rFonts w:ascii="宋体" w:hAnsi="宋体" w:eastAsia="宋体"/>
                      </w:rPr>
                    </m:ctrlPr>
                  </m:sSubPr>
                  <m:e>
                    <m:r>
                      <w:rPr>
                        <w:rFonts w:ascii="宋体" w:hAnsi="宋体" w:eastAsia="宋体"/>
                        <w:szCs w:val="28"/>
                      </w:rPr>
                      <m:t>O</m:t>
                    </m:r>
                    <m:ctrlPr>
                      <w:rPr>
                        <w:rFonts w:ascii="宋体" w:hAnsi="宋体" w:eastAsia="宋体"/>
                      </w:rPr>
                    </m:ctrlPr>
                  </m:e>
                  <m:sub>
                    <m:r>
                      <w:rPr>
                        <w:rFonts w:ascii="宋体" w:hAnsi="宋体" w:eastAsia="宋体"/>
                        <w:szCs w:val="28"/>
                      </w:rPr>
                      <m:t>2</m:t>
                    </m:r>
                    <m:ctrlPr>
                      <w:rPr>
                        <w:rFonts w:ascii="宋体" w:hAnsi="宋体" w:eastAsia="宋体"/>
                      </w:rPr>
                    </m:ctrlPr>
                  </m:sub>
                </m:sSub>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u w:val="single"/>
              </w:rPr>
            </m:ctrlPr>
          </m:num>
          <m:den>
            <m:r>
              <w:rPr>
                <w:rFonts w:ascii="宋体" w:hAnsi="宋体" w:eastAsia="宋体"/>
                <w:szCs w:val="28"/>
              </w:rPr>
              <m:t>△</m:t>
            </m:r>
            <m:ctrlPr>
              <w:rPr>
                <w:rFonts w:hint="eastAsia" w:ascii="宋体" w:hAnsi="宋体" w:eastAsia="宋体"/>
                <w:szCs w:val="28"/>
                <w:u w:val="single"/>
              </w:rPr>
            </m:ctrlPr>
          </m:den>
        </m:f>
      </m:oMath>
      <w:r>
        <w:rPr>
          <w:rFonts w:hint="eastAsia" w:ascii="宋体" w:hAnsi="宋体" w:eastAsia="宋体"/>
          <w:szCs w:val="21"/>
          <w:u w:val="single"/>
        </w:rPr>
        <w:t>2KCl+3O</w:t>
      </w:r>
      <w:r>
        <w:rPr>
          <w:rFonts w:hint="eastAsia" w:ascii="宋体" w:hAnsi="宋体" w:eastAsia="宋体"/>
          <w:szCs w:val="24"/>
          <w:u w:val="single"/>
          <w:vertAlign w:val="subscript"/>
        </w:rPr>
        <w:t>2</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该实验可得出的结论是</w:t>
      </w:r>
      <w:r>
        <w:rPr>
          <w:rFonts w:hint="eastAsia" w:ascii="宋体" w:hAnsi="宋体" w:eastAsia="宋体"/>
          <w:szCs w:val="21"/>
          <w:u w:val="single"/>
        </w:rPr>
        <w:t>　其他条件相同时，在一定范围内增加二氧化锰的质量，可以加快过氧化氢分解的速率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（1）根据反应物的状态、反应发生需要的条件以及气体的密度和水溶性选择装置；</w:t>
      </w:r>
    </w:p>
    <w:p>
      <w:pPr>
        <w:spacing w:line="360" w:lineRule="auto"/>
        <w:ind w:left="273" w:leftChars="130"/>
        <w:rPr>
          <w:rFonts w:ascii="宋体" w:hAnsi="宋体" w:eastAsia="宋体"/>
        </w:rPr>
      </w:pPr>
      <w:r>
        <w:rPr>
          <w:rFonts w:hint="eastAsia" w:ascii="宋体" w:hAnsi="宋体" w:eastAsia="宋体"/>
          <w:szCs w:val="21"/>
        </w:rPr>
        <w:t>（2）</w:t>
      </w:r>
      <w:r>
        <w:rPr>
          <w:rFonts w:ascii="宋体" w:hAnsi="宋体" w:eastAsia="宋体"/>
          <w:szCs w:val="21"/>
        </w:rPr>
        <w:t>①</w:t>
      </w:r>
      <w:r>
        <w:rPr>
          <w:rFonts w:hint="eastAsia" w:ascii="宋体" w:hAnsi="宋体" w:eastAsia="宋体"/>
          <w:szCs w:val="21"/>
        </w:rPr>
        <w:t>根据反应物、生成物和反应条件书写化学方程式；</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根据化学方程式计算氧气的产率；</w:t>
      </w:r>
    </w:p>
    <w:p>
      <w:pPr>
        <w:spacing w:line="360" w:lineRule="auto"/>
        <w:ind w:left="273" w:leftChars="130"/>
        <w:rPr>
          <w:rFonts w:ascii="宋体" w:hAnsi="宋体" w:eastAsia="宋体"/>
        </w:rPr>
      </w:pPr>
      <w:r>
        <w:rPr>
          <w:rFonts w:ascii="宋体" w:hAnsi="宋体" w:eastAsia="宋体"/>
          <w:szCs w:val="21"/>
        </w:rPr>
        <w:t>③</w:t>
      </w:r>
      <w:r>
        <w:rPr>
          <w:rFonts w:hint="eastAsia" w:ascii="宋体" w:hAnsi="宋体" w:eastAsia="宋体"/>
          <w:szCs w:val="21"/>
        </w:rPr>
        <w:t>根据生成物中某种物质可能生成氧气进行分析；</w:t>
      </w:r>
    </w:p>
    <w:p>
      <w:pPr>
        <w:spacing w:line="360" w:lineRule="auto"/>
        <w:ind w:left="273" w:leftChars="130"/>
        <w:rPr>
          <w:rFonts w:ascii="宋体" w:hAnsi="宋体" w:eastAsia="宋体"/>
        </w:rPr>
      </w:pPr>
      <w:r>
        <w:rPr>
          <w:rFonts w:hint="eastAsia" w:ascii="宋体" w:hAnsi="宋体" w:eastAsia="宋体"/>
          <w:szCs w:val="21"/>
        </w:rPr>
        <w:t>（3）根据实验室制取氧气的注意事项进行分析；</w:t>
      </w:r>
    </w:p>
    <w:p>
      <w:pPr>
        <w:spacing w:line="360" w:lineRule="auto"/>
        <w:ind w:left="273" w:leftChars="130"/>
        <w:rPr>
          <w:rFonts w:ascii="宋体" w:hAnsi="宋体" w:eastAsia="宋体"/>
        </w:rPr>
      </w:pPr>
      <w:r>
        <w:rPr>
          <w:rFonts w:hint="eastAsia" w:ascii="宋体" w:hAnsi="宋体" w:eastAsia="宋体"/>
          <w:szCs w:val="21"/>
        </w:rPr>
        <w:t>（4）</w:t>
      </w:r>
      <w:r>
        <w:rPr>
          <w:rFonts w:ascii="宋体" w:hAnsi="宋体" w:eastAsia="宋体"/>
          <w:szCs w:val="21"/>
        </w:rPr>
        <w:t>①</w:t>
      </w:r>
      <w:r>
        <w:rPr>
          <w:rFonts w:hint="eastAsia" w:ascii="宋体" w:hAnsi="宋体" w:eastAsia="宋体"/>
          <w:szCs w:val="21"/>
        </w:rPr>
        <w:t>根据反应物、生成物和反应条件书写化学方程式；</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根据表格中的数据进行分析。</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解：（1）高锰酸钾制取氧气，需要加热，发生装置可选A；氧气不易溶于水，收集装置可选用E；</w:t>
      </w:r>
    </w:p>
    <w:p>
      <w:pPr>
        <w:spacing w:line="360" w:lineRule="auto"/>
        <w:ind w:left="273" w:leftChars="130"/>
        <w:rPr>
          <w:rFonts w:ascii="宋体" w:hAnsi="宋体" w:eastAsia="宋体"/>
        </w:rPr>
      </w:pPr>
      <w:r>
        <w:rPr>
          <w:rFonts w:hint="eastAsia" w:ascii="宋体" w:hAnsi="宋体" w:eastAsia="宋体"/>
          <w:szCs w:val="21"/>
        </w:rPr>
        <w:t>（2）</w:t>
      </w:r>
      <w:r>
        <w:rPr>
          <w:rFonts w:ascii="宋体" w:hAnsi="宋体" w:eastAsia="宋体"/>
          <w:szCs w:val="21"/>
        </w:rPr>
        <w:t>①</w:t>
      </w:r>
      <w:r>
        <w:rPr>
          <w:rFonts w:hint="eastAsia" w:ascii="宋体" w:hAnsi="宋体" w:eastAsia="宋体"/>
          <w:szCs w:val="21"/>
        </w:rPr>
        <w:t>高锰酸钾在加热的条件下生成锰酸钾、二氧化锰和氧气，化学方程式为：2KMnO</w:t>
      </w:r>
      <w:r>
        <w:rPr>
          <w:rFonts w:hint="eastAsia" w:ascii="宋体" w:hAnsi="宋体" w:eastAsia="宋体"/>
          <w:szCs w:val="24"/>
          <w:vertAlign w:val="subscript"/>
        </w:rPr>
        <w:t>4</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K</w:t>
      </w:r>
      <w:r>
        <w:rPr>
          <w:rFonts w:hint="eastAsia" w:ascii="宋体" w:hAnsi="宋体" w:eastAsia="宋体"/>
          <w:szCs w:val="24"/>
          <w:vertAlign w:val="subscript"/>
        </w:rPr>
        <w:t>2</w:t>
      </w:r>
      <w:r>
        <w:rPr>
          <w:rFonts w:hint="eastAsia" w:ascii="宋体" w:hAnsi="宋体" w:eastAsia="宋体"/>
          <w:szCs w:val="21"/>
        </w:rPr>
        <w:t>MnO</w:t>
      </w:r>
      <w:r>
        <w:rPr>
          <w:rFonts w:hint="eastAsia" w:ascii="宋体" w:hAnsi="宋体" w:eastAsia="宋体"/>
          <w:szCs w:val="24"/>
          <w:vertAlign w:val="subscript"/>
        </w:rPr>
        <w:t>4</w:t>
      </w:r>
      <w:r>
        <w:rPr>
          <w:rFonts w:hint="eastAsia" w:ascii="宋体" w:hAnsi="宋体" w:eastAsia="宋体"/>
          <w:szCs w:val="21"/>
        </w:rPr>
        <w:t>+MnO</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根据化学方程式理论上氧气的产率</w:t>
      </w:r>
      <m:oMath>
        <m:r>
          <w:rPr>
            <w:rFonts w:hint="eastAsia" w:ascii="宋体" w:hAnsi="宋体" w:eastAsia="宋体"/>
            <w:szCs w:val="21"/>
          </w:rPr>
          <m:t>=</m:t>
        </m:r>
        <m:f>
          <m:fPr>
            <m:ctrlPr>
              <w:rPr>
                <w:rFonts w:ascii="宋体" w:hAnsi="宋体" w:eastAsia="宋体"/>
                <w:szCs w:val="28"/>
              </w:rPr>
            </m:ctrlPr>
          </m:fPr>
          <m:num>
            <m:r>
              <w:rPr>
                <w:rFonts w:ascii="宋体" w:hAnsi="宋体" w:eastAsia="宋体"/>
                <w:szCs w:val="28"/>
              </w:rPr>
              <m:t>32</m:t>
            </m:r>
            <m:ctrlPr>
              <w:rPr>
                <w:rFonts w:ascii="宋体" w:hAnsi="宋体" w:eastAsia="宋体"/>
                <w:szCs w:val="28"/>
              </w:rPr>
            </m:ctrlPr>
          </m:num>
          <m:den>
            <m:r>
              <w:rPr>
                <w:rFonts w:ascii="宋体" w:hAnsi="宋体" w:eastAsia="宋体"/>
                <w:szCs w:val="28"/>
              </w:rPr>
              <m:t>316</m:t>
            </m:r>
            <m:ctrlPr>
              <w:rPr>
                <w:rFonts w:ascii="宋体" w:hAnsi="宋体" w:eastAsia="宋体"/>
                <w:szCs w:val="28"/>
              </w:rPr>
            </m:ctrlPr>
          </m:den>
        </m:f>
        <m:r>
          <w:rPr>
            <w:rFonts w:ascii="宋体" w:hAnsi="宋体" w:eastAsia="宋体"/>
            <w:szCs w:val="21"/>
          </w:rPr>
          <m:t>×100%=</m:t>
        </m:r>
      </m:oMath>
      <w:r>
        <w:rPr>
          <w:rFonts w:hint="eastAsia" w:ascii="宋体" w:hAnsi="宋体" w:eastAsia="宋体"/>
          <w:szCs w:val="21"/>
        </w:rPr>
        <w:t>10.1%；</w:t>
      </w:r>
    </w:p>
    <w:p>
      <w:pPr>
        <w:spacing w:line="360" w:lineRule="auto"/>
        <w:ind w:left="273" w:leftChars="130"/>
        <w:rPr>
          <w:rFonts w:ascii="宋体" w:hAnsi="宋体" w:eastAsia="宋体"/>
        </w:rPr>
      </w:pPr>
      <w:r>
        <w:rPr>
          <w:rFonts w:ascii="宋体" w:hAnsi="宋体" w:eastAsia="宋体"/>
          <w:szCs w:val="21"/>
        </w:rPr>
        <w:t>③</w:t>
      </w:r>
      <w:r>
        <w:rPr>
          <w:rFonts w:hint="eastAsia" w:ascii="宋体" w:hAnsi="宋体" w:eastAsia="宋体"/>
          <w:szCs w:val="21"/>
        </w:rPr>
        <w:t>取一定量的高锰酸钾固体，充分加热，发现实际产氧率远高于上述数值，则可能的原因有：K</w:t>
      </w:r>
      <w:r>
        <w:rPr>
          <w:rFonts w:hint="eastAsia" w:ascii="宋体" w:hAnsi="宋体" w:eastAsia="宋体"/>
          <w:szCs w:val="24"/>
          <w:vertAlign w:val="subscript"/>
        </w:rPr>
        <w:t>2</w:t>
      </w:r>
      <w:r>
        <w:rPr>
          <w:rFonts w:hint="eastAsia" w:ascii="宋体" w:hAnsi="宋体" w:eastAsia="宋体"/>
          <w:szCs w:val="21"/>
        </w:rPr>
        <w:t>MnO</w:t>
      </w:r>
      <w:r>
        <w:rPr>
          <w:rFonts w:hint="eastAsia" w:ascii="宋体" w:hAnsi="宋体" w:eastAsia="宋体"/>
          <w:szCs w:val="24"/>
          <w:vertAlign w:val="subscript"/>
        </w:rPr>
        <w:t>4</w:t>
      </w:r>
      <w:r>
        <w:rPr>
          <w:rFonts w:hint="eastAsia" w:ascii="宋体" w:hAnsi="宋体" w:eastAsia="宋体"/>
          <w:szCs w:val="21"/>
        </w:rPr>
        <w:t>或MnO</w:t>
      </w:r>
      <w:r>
        <w:rPr>
          <w:rFonts w:hint="eastAsia" w:ascii="宋体" w:hAnsi="宋体" w:eastAsia="宋体"/>
          <w:szCs w:val="24"/>
          <w:vertAlign w:val="subscript"/>
        </w:rPr>
        <w:t>2</w:t>
      </w:r>
      <w:r>
        <w:rPr>
          <w:rFonts w:hint="eastAsia" w:ascii="宋体" w:hAnsi="宋体" w:eastAsia="宋体"/>
          <w:szCs w:val="21"/>
        </w:rPr>
        <w:t>在加热的条件分解产生氧气；</w:t>
      </w:r>
    </w:p>
    <w:p>
      <w:pPr>
        <w:spacing w:line="360" w:lineRule="auto"/>
        <w:ind w:left="273" w:leftChars="130"/>
        <w:rPr>
          <w:rFonts w:ascii="宋体" w:hAnsi="宋体" w:eastAsia="宋体"/>
        </w:rPr>
      </w:pPr>
      <w:r>
        <w:rPr>
          <w:rFonts w:hint="eastAsia" w:ascii="宋体" w:hAnsi="宋体" w:eastAsia="宋体"/>
          <w:szCs w:val="21"/>
        </w:rPr>
        <w:t>（3）a．要先检查装置的气密性，再装药品，故a错误；</w:t>
      </w:r>
    </w:p>
    <w:p>
      <w:pPr>
        <w:spacing w:line="360" w:lineRule="auto"/>
        <w:ind w:left="273" w:leftChars="130"/>
        <w:rPr>
          <w:rFonts w:ascii="宋体" w:hAnsi="宋体" w:eastAsia="宋体"/>
        </w:rPr>
      </w:pPr>
      <w:r>
        <w:rPr>
          <w:rFonts w:hint="eastAsia" w:ascii="宋体" w:hAnsi="宋体" w:eastAsia="宋体"/>
          <w:szCs w:val="21"/>
        </w:rPr>
        <w:t>b．防止收集到的气体不纯，等导管口有连续气泡均匀冒出时，开始收集氧气，故b正确；</w:t>
      </w:r>
    </w:p>
    <w:p>
      <w:pPr>
        <w:spacing w:line="360" w:lineRule="auto"/>
        <w:ind w:left="273" w:leftChars="130"/>
        <w:rPr>
          <w:rFonts w:ascii="宋体" w:hAnsi="宋体" w:eastAsia="宋体"/>
        </w:rPr>
      </w:pPr>
      <w:r>
        <w:rPr>
          <w:rFonts w:hint="eastAsia" w:ascii="宋体" w:hAnsi="宋体" w:eastAsia="宋体"/>
          <w:szCs w:val="21"/>
        </w:rPr>
        <w:t>c．集气瓶中氧气收集满后，先用玻璃片盖住集气瓶口，再将其移出水面，故c正确；</w:t>
      </w:r>
    </w:p>
    <w:p>
      <w:pPr>
        <w:spacing w:line="360" w:lineRule="auto"/>
        <w:ind w:left="273" w:leftChars="130"/>
        <w:rPr>
          <w:rFonts w:ascii="宋体" w:hAnsi="宋体" w:eastAsia="宋体"/>
        </w:rPr>
      </w:pPr>
      <w:r>
        <w:rPr>
          <w:rFonts w:hint="eastAsia" w:ascii="宋体" w:hAnsi="宋体" w:eastAsia="宋体"/>
          <w:szCs w:val="21"/>
        </w:rPr>
        <w:t>d．为了防止水槽中水沿导管进入试管使试管炸裂，要先把导管从水槽中移出，再熄灭酒精灯，故d错误；</w:t>
      </w:r>
    </w:p>
    <w:p>
      <w:pPr>
        <w:spacing w:line="360" w:lineRule="auto"/>
        <w:ind w:left="273" w:leftChars="130"/>
        <w:rPr>
          <w:rFonts w:ascii="宋体" w:hAnsi="宋体" w:eastAsia="宋体"/>
        </w:rPr>
      </w:pPr>
      <w:r>
        <w:rPr>
          <w:rFonts w:hint="eastAsia" w:ascii="宋体" w:hAnsi="宋体" w:eastAsia="宋体"/>
          <w:szCs w:val="21"/>
        </w:rPr>
        <w:t>（4）</w:t>
      </w:r>
      <w:r>
        <w:rPr>
          <w:rFonts w:ascii="宋体" w:hAnsi="宋体" w:eastAsia="宋体"/>
          <w:szCs w:val="21"/>
        </w:rPr>
        <w:t>①</w:t>
      </w:r>
      <w:r>
        <w:rPr>
          <w:rFonts w:hint="eastAsia" w:ascii="宋体" w:hAnsi="宋体" w:eastAsia="宋体"/>
          <w:szCs w:val="21"/>
        </w:rPr>
        <w:t>氯酸钾的二氧化锰的催化作用下加热生成氯化钾和氧气，化学方程式为：2KClO</w:t>
      </w:r>
      <w:r>
        <w:rPr>
          <w:rFonts w:hint="eastAsia" w:ascii="宋体" w:hAnsi="宋体" w:eastAsia="宋体"/>
          <w:szCs w:val="24"/>
          <w:vertAlign w:val="subscript"/>
        </w:rPr>
        <w:t>3</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Mn</m:t>
                </m:r>
                <m:sSub>
                  <m:sSubPr>
                    <m:ctrlPr>
                      <w:rPr>
                        <w:rFonts w:ascii="宋体" w:hAnsi="宋体" w:eastAsia="宋体"/>
                      </w:rPr>
                    </m:ctrlPr>
                  </m:sSubPr>
                  <m:e>
                    <m:r>
                      <w:rPr>
                        <w:rFonts w:ascii="宋体" w:hAnsi="宋体" w:eastAsia="宋体"/>
                        <w:szCs w:val="28"/>
                      </w:rPr>
                      <m:t>O</m:t>
                    </m:r>
                    <m:ctrlPr>
                      <w:rPr>
                        <w:rFonts w:ascii="宋体" w:hAnsi="宋体" w:eastAsia="宋体"/>
                      </w:rPr>
                    </m:ctrlPr>
                  </m:e>
                  <m:sub>
                    <m:r>
                      <w:rPr>
                        <w:rFonts w:ascii="宋体" w:hAnsi="宋体" w:eastAsia="宋体"/>
                        <w:szCs w:val="28"/>
                      </w:rPr>
                      <m:t>2</m:t>
                    </m:r>
                    <m:ctrlPr>
                      <w:rPr>
                        <w:rFonts w:ascii="宋体" w:hAnsi="宋体" w:eastAsia="宋体"/>
                      </w:rPr>
                    </m:ctrlPr>
                  </m:sub>
                </m:sSub>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r>
              <w:rPr>
                <w:rFonts w:ascii="宋体" w:hAnsi="宋体" w:eastAsia="宋体"/>
                <w:szCs w:val="28"/>
              </w:rPr>
              <m:t>△</m:t>
            </m:r>
            <m:ctrlPr>
              <w:rPr>
                <w:rFonts w:hint="eastAsia" w:ascii="宋体" w:hAnsi="宋体" w:eastAsia="宋体"/>
                <w:szCs w:val="28"/>
              </w:rPr>
            </m:ctrlPr>
          </m:den>
        </m:f>
      </m:oMath>
      <w:r>
        <w:rPr>
          <w:rFonts w:hint="eastAsia" w:ascii="宋体" w:hAnsi="宋体" w:eastAsia="宋体"/>
          <w:szCs w:val="21"/>
        </w:rPr>
        <w:t>2KCl+3O</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通过题干和表格中提供的信息可知，其他条件相同时，在一定范围内增加二氧化锰的质量，可以加快过氧化氢分解的速率。</w:t>
      </w:r>
    </w:p>
    <w:p>
      <w:pPr>
        <w:spacing w:line="360" w:lineRule="auto"/>
        <w:ind w:left="273" w:leftChars="130"/>
        <w:rPr>
          <w:rFonts w:ascii="宋体" w:hAnsi="宋体" w:eastAsia="宋体"/>
        </w:rPr>
      </w:pPr>
      <w:r>
        <w:rPr>
          <w:rFonts w:hint="eastAsia" w:ascii="宋体" w:hAnsi="宋体" w:eastAsia="宋体"/>
          <w:szCs w:val="21"/>
        </w:rPr>
        <w:t>故答案为：</w:t>
      </w:r>
    </w:p>
    <w:p>
      <w:pPr>
        <w:spacing w:line="360" w:lineRule="auto"/>
        <w:ind w:left="273" w:leftChars="130"/>
        <w:rPr>
          <w:rFonts w:ascii="宋体" w:hAnsi="宋体" w:eastAsia="宋体"/>
        </w:rPr>
      </w:pPr>
      <w:r>
        <w:rPr>
          <w:rFonts w:hint="eastAsia" w:ascii="宋体" w:hAnsi="宋体" w:eastAsia="宋体"/>
          <w:szCs w:val="21"/>
        </w:rPr>
        <w:t>（1）AE；</w:t>
      </w:r>
    </w:p>
    <w:p>
      <w:pPr>
        <w:spacing w:line="360" w:lineRule="auto"/>
        <w:ind w:left="273" w:leftChars="130"/>
        <w:rPr>
          <w:rFonts w:ascii="宋体" w:hAnsi="宋体" w:eastAsia="宋体"/>
        </w:rPr>
      </w:pPr>
      <w:r>
        <w:rPr>
          <w:rFonts w:hint="eastAsia" w:ascii="宋体" w:hAnsi="宋体" w:eastAsia="宋体"/>
          <w:szCs w:val="21"/>
        </w:rPr>
        <w:t>（2）</w:t>
      </w:r>
      <w:r>
        <w:rPr>
          <w:rFonts w:ascii="宋体" w:hAnsi="宋体" w:eastAsia="宋体"/>
          <w:szCs w:val="21"/>
        </w:rPr>
        <w:t>①</w:t>
      </w:r>
      <w:r>
        <w:rPr>
          <w:rFonts w:hint="eastAsia" w:ascii="宋体" w:hAnsi="宋体" w:eastAsia="宋体"/>
          <w:szCs w:val="21"/>
        </w:rPr>
        <w:t>2KMnO</w:t>
      </w:r>
      <w:r>
        <w:rPr>
          <w:rFonts w:hint="eastAsia" w:ascii="宋体" w:hAnsi="宋体" w:eastAsia="宋体"/>
          <w:szCs w:val="24"/>
          <w:vertAlign w:val="subscript"/>
        </w:rPr>
        <w:t>4</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K</w:t>
      </w:r>
      <w:r>
        <w:rPr>
          <w:rFonts w:hint="eastAsia" w:ascii="宋体" w:hAnsi="宋体" w:eastAsia="宋体"/>
          <w:szCs w:val="24"/>
          <w:vertAlign w:val="subscript"/>
        </w:rPr>
        <w:t>2</w:t>
      </w:r>
      <w:r>
        <w:rPr>
          <w:rFonts w:hint="eastAsia" w:ascii="宋体" w:hAnsi="宋体" w:eastAsia="宋体"/>
          <w:szCs w:val="21"/>
        </w:rPr>
        <w:t>MnO</w:t>
      </w:r>
      <w:r>
        <w:rPr>
          <w:rFonts w:hint="eastAsia" w:ascii="宋体" w:hAnsi="宋体" w:eastAsia="宋体"/>
          <w:szCs w:val="24"/>
          <w:vertAlign w:val="subscript"/>
        </w:rPr>
        <w:t>4</w:t>
      </w:r>
      <w:r>
        <w:rPr>
          <w:rFonts w:hint="eastAsia" w:ascii="宋体" w:hAnsi="宋体" w:eastAsia="宋体"/>
          <w:szCs w:val="21"/>
        </w:rPr>
        <w:t>+MnO</w:t>
      </w:r>
      <w:r>
        <w:rPr>
          <w:rFonts w:hint="eastAsia" w:ascii="宋体" w:hAnsi="宋体" w:eastAsia="宋体"/>
          <w:szCs w:val="24"/>
          <w:vertAlign w:val="subscript"/>
        </w:rPr>
        <w:t>2</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10.1%；</w:t>
      </w:r>
    </w:p>
    <w:p>
      <w:pPr>
        <w:spacing w:line="360" w:lineRule="auto"/>
        <w:ind w:left="273" w:leftChars="130"/>
        <w:rPr>
          <w:rFonts w:ascii="宋体" w:hAnsi="宋体" w:eastAsia="宋体"/>
        </w:rPr>
      </w:pPr>
      <w:r>
        <w:rPr>
          <w:rFonts w:ascii="宋体" w:hAnsi="宋体" w:eastAsia="宋体"/>
          <w:szCs w:val="21"/>
        </w:rPr>
        <w:t>③</w:t>
      </w:r>
      <w:r>
        <w:rPr>
          <w:rFonts w:hint="eastAsia" w:ascii="宋体" w:hAnsi="宋体" w:eastAsia="宋体"/>
          <w:szCs w:val="21"/>
        </w:rPr>
        <w:t>K</w:t>
      </w:r>
      <w:r>
        <w:rPr>
          <w:rFonts w:hint="eastAsia" w:ascii="宋体" w:hAnsi="宋体" w:eastAsia="宋体"/>
          <w:szCs w:val="24"/>
          <w:vertAlign w:val="subscript"/>
        </w:rPr>
        <w:t>2</w:t>
      </w:r>
      <w:r>
        <w:rPr>
          <w:rFonts w:hint="eastAsia" w:ascii="宋体" w:hAnsi="宋体" w:eastAsia="宋体"/>
          <w:szCs w:val="21"/>
        </w:rPr>
        <w:t>MnO</w:t>
      </w:r>
      <w:r>
        <w:rPr>
          <w:rFonts w:hint="eastAsia" w:ascii="宋体" w:hAnsi="宋体" w:eastAsia="宋体"/>
          <w:szCs w:val="24"/>
          <w:vertAlign w:val="subscript"/>
        </w:rPr>
        <w:t>4</w:t>
      </w:r>
      <w:r>
        <w:rPr>
          <w:rFonts w:hint="eastAsia" w:ascii="宋体" w:hAnsi="宋体" w:eastAsia="宋体"/>
          <w:szCs w:val="21"/>
        </w:rPr>
        <w:t>或MnO</w:t>
      </w:r>
      <w:r>
        <w:rPr>
          <w:rFonts w:hint="eastAsia" w:ascii="宋体" w:hAnsi="宋体" w:eastAsia="宋体"/>
          <w:szCs w:val="24"/>
          <w:vertAlign w:val="subscript"/>
        </w:rPr>
        <w:t>2</w:t>
      </w:r>
      <w:r>
        <w:rPr>
          <w:rFonts w:hint="eastAsia" w:ascii="宋体" w:hAnsi="宋体" w:eastAsia="宋体"/>
          <w:szCs w:val="21"/>
        </w:rPr>
        <w:t>在加热的条件分解产生氧气；</w:t>
      </w:r>
    </w:p>
    <w:p>
      <w:pPr>
        <w:spacing w:line="360" w:lineRule="auto"/>
        <w:ind w:left="273" w:leftChars="130"/>
        <w:rPr>
          <w:rFonts w:ascii="宋体" w:hAnsi="宋体" w:eastAsia="宋体"/>
        </w:rPr>
      </w:pPr>
      <w:r>
        <w:rPr>
          <w:rFonts w:hint="eastAsia" w:ascii="宋体" w:hAnsi="宋体" w:eastAsia="宋体"/>
          <w:szCs w:val="21"/>
        </w:rPr>
        <w:t>（3）bc；</w:t>
      </w:r>
    </w:p>
    <w:p>
      <w:pPr>
        <w:spacing w:line="360" w:lineRule="auto"/>
        <w:ind w:left="273" w:leftChars="130"/>
        <w:rPr>
          <w:rFonts w:ascii="宋体" w:hAnsi="宋体" w:eastAsia="宋体"/>
        </w:rPr>
      </w:pPr>
      <w:r>
        <w:rPr>
          <w:rFonts w:hint="eastAsia" w:ascii="宋体" w:hAnsi="宋体" w:eastAsia="宋体"/>
          <w:szCs w:val="21"/>
        </w:rPr>
        <w:t>（4）</w:t>
      </w:r>
      <w:r>
        <w:rPr>
          <w:rFonts w:ascii="宋体" w:hAnsi="宋体" w:eastAsia="宋体"/>
          <w:szCs w:val="21"/>
        </w:rPr>
        <w:t>①</w:t>
      </w:r>
      <w:r>
        <w:rPr>
          <w:rFonts w:hint="eastAsia" w:ascii="宋体" w:hAnsi="宋体" w:eastAsia="宋体"/>
          <w:szCs w:val="21"/>
        </w:rPr>
        <w:t>2KClO</w:t>
      </w:r>
      <w:r>
        <w:rPr>
          <w:rFonts w:hint="eastAsia" w:ascii="宋体" w:hAnsi="宋体" w:eastAsia="宋体"/>
          <w:szCs w:val="24"/>
          <w:vertAlign w:val="subscript"/>
        </w:rPr>
        <w:t>3</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Mn</m:t>
                </m:r>
                <m:sSub>
                  <m:sSubPr>
                    <m:ctrlPr>
                      <w:rPr>
                        <w:rFonts w:ascii="宋体" w:hAnsi="宋体" w:eastAsia="宋体"/>
                      </w:rPr>
                    </m:ctrlPr>
                  </m:sSubPr>
                  <m:e>
                    <m:r>
                      <w:rPr>
                        <w:rFonts w:ascii="宋体" w:hAnsi="宋体" w:eastAsia="宋体"/>
                        <w:szCs w:val="28"/>
                      </w:rPr>
                      <m:t>O</m:t>
                    </m:r>
                    <m:ctrlPr>
                      <w:rPr>
                        <w:rFonts w:ascii="宋体" w:hAnsi="宋体" w:eastAsia="宋体"/>
                      </w:rPr>
                    </m:ctrlPr>
                  </m:e>
                  <m:sub>
                    <m:r>
                      <w:rPr>
                        <w:rFonts w:ascii="宋体" w:hAnsi="宋体" w:eastAsia="宋体"/>
                        <w:szCs w:val="28"/>
                      </w:rPr>
                      <m:t>2</m:t>
                    </m:r>
                    <m:ctrlPr>
                      <w:rPr>
                        <w:rFonts w:ascii="宋体" w:hAnsi="宋体" w:eastAsia="宋体"/>
                      </w:rPr>
                    </m:ctrlPr>
                  </m:sub>
                </m:sSub>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r>
              <w:rPr>
                <w:rFonts w:ascii="宋体" w:hAnsi="宋体" w:eastAsia="宋体"/>
                <w:szCs w:val="28"/>
              </w:rPr>
              <m:t>△</m:t>
            </m:r>
            <m:ctrlPr>
              <w:rPr>
                <w:rFonts w:hint="eastAsia" w:ascii="宋体" w:hAnsi="宋体" w:eastAsia="宋体"/>
                <w:szCs w:val="28"/>
              </w:rPr>
            </m:ctrlPr>
          </m:den>
        </m:f>
      </m:oMath>
      <w:r>
        <w:rPr>
          <w:rFonts w:hint="eastAsia" w:ascii="宋体" w:hAnsi="宋体" w:eastAsia="宋体"/>
          <w:szCs w:val="21"/>
        </w:rPr>
        <w:t>2KCl+3O</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其他条件相同时，在一定范围内增加二氧化锰的质量，可以加快过氧化氢分解的速率。</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本题考查了发生装置和收集装置的选择依据、化学方程式的书写、实验室制取气体时的注意事项以及催化剂的相关问题，熟悉相关知识，是解答本题的关键。</w:t>
      </w:r>
    </w:p>
    <w:p>
      <w:pPr>
        <w:spacing w:line="360" w:lineRule="auto"/>
        <w:ind w:left="273" w:hanging="273" w:hangingChars="130"/>
        <w:rPr>
          <w:rFonts w:ascii="宋体" w:hAnsi="宋体" w:eastAsia="宋体"/>
        </w:rPr>
      </w:pPr>
      <w:r>
        <w:rPr>
          <w:rFonts w:hint="eastAsia" w:ascii="宋体" w:hAnsi="宋体" w:eastAsia="宋体"/>
          <w:szCs w:val="21"/>
        </w:rPr>
        <w:t>30．（6分）某同学设计如下几组实验，探究某些酸、碱、盐之间的复分解反应能否发生。</w:t>
      </w:r>
    </w:p>
    <w:p>
      <w:pPr>
        <w:spacing w:line="360" w:lineRule="auto"/>
        <w:ind w:left="273" w:leftChars="130"/>
        <w:rPr>
          <w:rFonts w:ascii="宋体" w:hAnsi="宋体" w:eastAsia="宋体"/>
        </w:rPr>
      </w:pPr>
      <w:r>
        <w:rPr>
          <w:rFonts w:hint="eastAsia" w:ascii="宋体" w:hAnsi="宋体" w:eastAsia="宋体"/>
          <w:szCs w:val="21"/>
        </w:rPr>
        <w:t>已知：BaSO</w:t>
      </w:r>
      <w:r>
        <w:rPr>
          <w:rFonts w:hint="eastAsia" w:ascii="宋体" w:hAnsi="宋体" w:eastAsia="宋体"/>
          <w:szCs w:val="24"/>
          <w:vertAlign w:val="subscript"/>
        </w:rPr>
        <w:t>4</w:t>
      </w:r>
      <w:r>
        <w:rPr>
          <w:rFonts w:hint="eastAsia" w:ascii="宋体" w:hAnsi="宋体" w:eastAsia="宋体"/>
          <w:szCs w:val="21"/>
        </w:rPr>
        <w:t>是白色固体，难溶于水，也不与盐酸反应。</w:t>
      </w:r>
    </w:p>
    <w:p>
      <w:pPr>
        <w:spacing w:line="360" w:lineRule="auto"/>
        <w:ind w:left="273" w:leftChars="130"/>
        <w:rPr>
          <w:rFonts w:ascii="宋体" w:hAnsi="宋体" w:eastAsia="宋体"/>
        </w:rPr>
      </w:pPr>
      <w:r>
        <w:rPr>
          <w:rFonts w:hint="eastAsia" w:ascii="宋体" w:hAnsi="宋体" w:eastAsia="宋体"/>
          <w:szCs w:val="21"/>
        </w:rPr>
        <w:t>【第一组】选取5种溶液，如图所示进行实验。</w:t>
      </w:r>
    </w:p>
    <w:tbl>
      <w:tblPr>
        <w:tblStyle w:val="6"/>
        <w:tblW w:w="7786"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2896"/>
        <w:gridCol w:w="2445"/>
        <w:gridCol w:w="2445"/>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896" w:type="dxa"/>
          </w:tcPr>
          <w:p>
            <w:pPr>
              <w:spacing w:line="360" w:lineRule="auto"/>
              <w:jc w:val="center"/>
              <w:rPr>
                <w:rFonts w:ascii="宋体" w:hAnsi="宋体" w:eastAsia="宋体"/>
              </w:rPr>
            </w:pPr>
            <w:r>
              <w:rPr>
                <w:rFonts w:hint="eastAsia" w:ascii="宋体" w:hAnsi="宋体" w:eastAsia="宋体"/>
                <w:szCs w:val="21"/>
              </w:rPr>
              <w:t>实验</w:t>
            </w:r>
          </w:p>
        </w:tc>
        <w:tc>
          <w:tcPr>
            <w:tcW w:w="2445" w:type="dxa"/>
          </w:tcPr>
          <w:p>
            <w:pPr>
              <w:spacing w:line="360" w:lineRule="auto"/>
              <w:jc w:val="center"/>
              <w:rPr>
                <w:rFonts w:ascii="宋体" w:hAnsi="宋体" w:eastAsia="宋体"/>
              </w:rPr>
            </w:pPr>
            <w:r>
              <w:rPr>
                <w:rFonts w:hint="eastAsia" w:ascii="宋体" w:hAnsi="宋体" w:eastAsia="宋体"/>
                <w:szCs w:val="21"/>
              </w:rPr>
              <w:t>现象及结论</w:t>
            </w:r>
          </w:p>
        </w:tc>
        <w:tc>
          <w:tcPr>
            <w:tcW w:w="2445" w:type="dxa"/>
          </w:tcPr>
          <w:p>
            <w:pPr>
              <w:spacing w:line="360" w:lineRule="auto"/>
              <w:jc w:val="center"/>
              <w:rPr>
                <w:rFonts w:ascii="宋体" w:hAnsi="宋体" w:eastAsia="宋体"/>
              </w:rPr>
            </w:pPr>
            <w:r>
              <w:rPr>
                <w:rFonts w:hint="eastAsia" w:ascii="宋体" w:hAnsi="宋体" w:eastAsia="宋体"/>
                <w:szCs w:val="21"/>
              </w:rPr>
              <w:t>解释</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896" w:type="dxa"/>
            <w:vMerge w:val="restart"/>
          </w:tcPr>
          <w:p>
            <w:pPr>
              <w:spacing w:line="360" w:lineRule="auto"/>
              <w:jc w:val="center"/>
              <w:rPr>
                <w:rFonts w:ascii="宋体" w:hAnsi="宋体" w:eastAsia="宋体"/>
              </w:rPr>
            </w:pPr>
            <w:r>
              <w:rPr>
                <w:rFonts w:hint="eastAsia" w:ascii="宋体" w:hAnsi="宋体" w:eastAsia="宋体"/>
                <w:szCs w:val="21"/>
              </w:rPr>
              <w:drawing>
                <wp:inline distT="0" distB="0" distL="0" distR="0">
                  <wp:extent cx="1800225" cy="1381125"/>
                  <wp:effectExtent l="0" t="0" r="0" b="0"/>
                  <wp:docPr id="44"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24" descr=" "/>
                          <pic:cNvPicPr>
                            <a:picLocks noChangeAspect="1"/>
                          </pic:cNvPicPr>
                        </pic:nvPicPr>
                        <pic:blipFill>
                          <a:blip r:embed="rId50" cstate="print"/>
                          <a:stretch>
                            <a:fillRect/>
                          </a:stretch>
                        </pic:blipFill>
                        <pic:spPr>
                          <a:xfrm>
                            <a:off x="0" y="0"/>
                            <a:ext cx="1800476" cy="1381318"/>
                          </a:xfrm>
                          <a:prstGeom prst="rect">
                            <a:avLst/>
                          </a:prstGeom>
                        </pic:spPr>
                      </pic:pic>
                    </a:graphicData>
                  </a:graphic>
                </wp:inline>
              </w:drawing>
            </w:r>
          </w:p>
        </w:tc>
        <w:tc>
          <w:tcPr>
            <w:tcW w:w="2445" w:type="dxa"/>
          </w:tcPr>
          <w:p>
            <w:pPr>
              <w:spacing w:line="360" w:lineRule="auto"/>
              <w:jc w:val="center"/>
              <w:rPr>
                <w:rFonts w:ascii="宋体" w:hAnsi="宋体" w:eastAsia="宋体"/>
              </w:rPr>
            </w:pPr>
            <w:r>
              <w:rPr>
                <w:rFonts w:hint="eastAsia" w:ascii="宋体" w:hAnsi="宋体" w:eastAsia="宋体"/>
                <w:szCs w:val="21"/>
              </w:rPr>
              <w:t>试管A和B中无明显现</w:t>
            </w:r>
          </w:p>
          <w:p>
            <w:pPr>
              <w:spacing w:line="360" w:lineRule="auto"/>
              <w:jc w:val="center"/>
              <w:rPr>
                <w:rFonts w:ascii="宋体" w:hAnsi="宋体" w:eastAsia="宋体"/>
              </w:rPr>
            </w:pPr>
            <w:r>
              <w:rPr>
                <w:rFonts w:hint="eastAsia" w:ascii="宋体" w:hAnsi="宋体" w:eastAsia="宋体"/>
                <w:szCs w:val="21"/>
              </w:rPr>
              <w:t>象，不能确定反应是否</w:t>
            </w:r>
          </w:p>
          <w:p>
            <w:pPr>
              <w:spacing w:line="360" w:lineRule="auto"/>
              <w:jc w:val="center"/>
              <w:rPr>
                <w:rFonts w:ascii="宋体" w:hAnsi="宋体" w:eastAsia="宋体"/>
              </w:rPr>
            </w:pPr>
            <w:r>
              <w:rPr>
                <w:rFonts w:hint="eastAsia" w:ascii="宋体" w:hAnsi="宋体" w:eastAsia="宋体"/>
                <w:szCs w:val="21"/>
              </w:rPr>
              <w:t>发生。</w:t>
            </w:r>
          </w:p>
        </w:tc>
        <w:tc>
          <w:tcPr>
            <w:tcW w:w="2445" w:type="dxa"/>
          </w:tcPr>
          <w:p>
            <w:pPr>
              <w:spacing w:line="360" w:lineRule="auto"/>
              <w:jc w:val="center"/>
              <w:rPr>
                <w:rFonts w:ascii="宋体" w:hAnsi="宋体" w:eastAsia="宋体"/>
              </w:rPr>
            </w:pPr>
            <w:r>
              <w:rPr>
                <w:rFonts w:hint="eastAsia" w:ascii="宋体" w:hAnsi="宋体" w:eastAsia="宋体"/>
                <w:szCs w:val="21"/>
              </w:rPr>
              <w:t>/</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896" w:type="dxa"/>
            <w:vMerge w:val="continue"/>
          </w:tcPr>
          <w:p>
            <w:pPr>
              <w:spacing w:line="360" w:lineRule="auto"/>
              <w:rPr>
                <w:rFonts w:ascii="宋体" w:hAnsi="宋体" w:eastAsia="宋体"/>
              </w:rPr>
            </w:pPr>
          </w:p>
        </w:tc>
        <w:tc>
          <w:tcPr>
            <w:tcW w:w="2445" w:type="dxa"/>
          </w:tcPr>
          <w:p>
            <w:pPr>
              <w:spacing w:line="360" w:lineRule="auto"/>
              <w:jc w:val="center"/>
              <w:rPr>
                <w:rFonts w:ascii="宋体" w:hAnsi="宋体" w:eastAsia="宋体"/>
              </w:rPr>
            </w:pPr>
            <w:r>
              <w:rPr>
                <w:rFonts w:hint="eastAsia" w:ascii="宋体" w:hAnsi="宋体" w:eastAsia="宋体"/>
                <w:szCs w:val="21"/>
              </w:rPr>
              <w:t>（1）试管C中产生</w:t>
            </w:r>
            <w:r>
              <w:rPr>
                <w:rFonts w:hint="eastAsia" w:ascii="宋体" w:hAnsi="宋体" w:eastAsia="宋体"/>
                <w:szCs w:val="21"/>
                <w:u w:val="single"/>
              </w:rPr>
              <w:t>　气泡　</w:t>
            </w:r>
            <w:r>
              <w:rPr>
                <w:rFonts w:hint="eastAsia" w:ascii="宋体" w:hAnsi="宋体" w:eastAsia="宋体"/>
                <w:szCs w:val="21"/>
              </w:rPr>
              <w:t>（填实验现象）。复分解反应已发生。</w:t>
            </w:r>
          </w:p>
        </w:tc>
        <w:tc>
          <w:tcPr>
            <w:tcW w:w="2445" w:type="dxa"/>
          </w:tcPr>
          <w:p>
            <w:pPr>
              <w:spacing w:line="360" w:lineRule="auto"/>
              <w:jc w:val="center"/>
              <w:rPr>
                <w:rFonts w:ascii="宋体" w:hAnsi="宋体" w:eastAsia="宋体"/>
              </w:rPr>
            </w:pPr>
            <w:r>
              <w:rPr>
                <w:rFonts w:hint="eastAsia" w:ascii="宋体" w:hAnsi="宋体" w:eastAsia="宋体"/>
                <w:szCs w:val="21"/>
              </w:rPr>
              <w:t>（2）试管C中减少的微粒是</w:t>
            </w:r>
            <w:r>
              <w:rPr>
                <w:rFonts w:hint="eastAsia" w:ascii="宋体" w:hAnsi="宋体" w:eastAsia="宋体"/>
                <w:szCs w:val="21"/>
                <w:u w:val="single"/>
              </w:rPr>
              <w:t>　CO</w:t>
            </w:r>
            <w:r>
              <w:rPr>
                <w:rFonts w:hint="eastAsia" w:ascii="宋体" w:hAnsi="宋体" w:eastAsia="宋体"/>
                <w:szCs w:val="24"/>
                <w:u w:val="single"/>
                <w:vertAlign w:val="subscript"/>
              </w:rPr>
              <w:t>3</w:t>
            </w:r>
            <w:r>
              <w:rPr>
                <w:rFonts w:hint="eastAsia" w:ascii="宋体" w:hAnsi="宋体" w:eastAsia="宋体"/>
                <w:szCs w:val="24"/>
                <w:u w:val="single"/>
                <w:vertAlign w:val="superscript"/>
              </w:rPr>
              <w:t>2﹣</w:t>
            </w:r>
            <w:r>
              <w:rPr>
                <w:rFonts w:hint="eastAsia" w:ascii="宋体" w:hAnsi="宋体" w:eastAsia="宋体"/>
                <w:szCs w:val="21"/>
                <w:u w:val="single"/>
              </w:rPr>
              <w:t>　</w:t>
            </w:r>
            <w:r>
              <w:rPr>
                <w:rFonts w:hint="eastAsia" w:ascii="宋体" w:hAnsi="宋体" w:eastAsia="宋体"/>
                <w:szCs w:val="21"/>
              </w:rPr>
              <w:t>（填微粒符号）</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896" w:type="dxa"/>
            <w:vMerge w:val="continue"/>
          </w:tcPr>
          <w:p>
            <w:pPr>
              <w:spacing w:line="360" w:lineRule="auto"/>
              <w:rPr>
                <w:rFonts w:ascii="宋体" w:hAnsi="宋体" w:eastAsia="宋体"/>
              </w:rPr>
            </w:pPr>
          </w:p>
        </w:tc>
        <w:tc>
          <w:tcPr>
            <w:tcW w:w="2445" w:type="dxa"/>
          </w:tcPr>
          <w:p>
            <w:pPr>
              <w:spacing w:line="360" w:lineRule="auto"/>
              <w:jc w:val="center"/>
              <w:rPr>
                <w:rFonts w:ascii="宋体" w:hAnsi="宋体" w:eastAsia="宋体"/>
              </w:rPr>
            </w:pPr>
            <w:r>
              <w:rPr>
                <w:rFonts w:hint="eastAsia" w:ascii="宋体" w:hAnsi="宋体" w:eastAsia="宋体"/>
                <w:szCs w:val="21"/>
              </w:rPr>
              <w:t>试管D中有白色沉淀产生。复分解反应已发生。</w:t>
            </w:r>
          </w:p>
        </w:tc>
        <w:tc>
          <w:tcPr>
            <w:tcW w:w="2445" w:type="dxa"/>
          </w:tcPr>
          <w:p>
            <w:pPr>
              <w:spacing w:line="360" w:lineRule="auto"/>
              <w:jc w:val="center"/>
              <w:rPr>
                <w:rFonts w:ascii="宋体" w:hAnsi="宋体" w:eastAsia="宋体"/>
              </w:rPr>
            </w:pPr>
            <w:r>
              <w:rPr>
                <w:rFonts w:hint="eastAsia" w:ascii="宋体" w:hAnsi="宋体" w:eastAsia="宋体"/>
                <w:szCs w:val="21"/>
              </w:rPr>
              <w:t>（3）反应的化学方程式为</w:t>
            </w:r>
            <w:r>
              <w:rPr>
                <w:rFonts w:hint="eastAsia" w:ascii="宋体" w:hAnsi="宋体" w:eastAsia="宋体"/>
                <w:szCs w:val="21"/>
                <w:u w:val="single"/>
              </w:rPr>
              <w:t>　H</w:t>
            </w:r>
            <w:r>
              <w:rPr>
                <w:rFonts w:hint="eastAsia" w:ascii="宋体" w:hAnsi="宋体" w:eastAsia="宋体"/>
                <w:szCs w:val="24"/>
                <w:u w:val="single"/>
                <w:vertAlign w:val="subscript"/>
              </w:rPr>
              <w:t>2</w:t>
            </w:r>
            <w:r>
              <w:rPr>
                <w:rFonts w:hint="eastAsia" w:ascii="宋体" w:hAnsi="宋体" w:eastAsia="宋体"/>
                <w:szCs w:val="21"/>
                <w:u w:val="single"/>
              </w:rPr>
              <w:t>SO</w:t>
            </w:r>
            <w:r>
              <w:rPr>
                <w:rFonts w:hint="eastAsia" w:ascii="宋体" w:hAnsi="宋体" w:eastAsia="宋体"/>
                <w:szCs w:val="24"/>
                <w:u w:val="single"/>
                <w:vertAlign w:val="subscript"/>
              </w:rPr>
              <w:t>4</w:t>
            </w:r>
            <w:r>
              <w:rPr>
                <w:rFonts w:hint="eastAsia" w:ascii="宋体" w:hAnsi="宋体" w:eastAsia="宋体"/>
                <w:szCs w:val="21"/>
                <w:u w:val="single"/>
              </w:rPr>
              <w:t>+BaCl</w:t>
            </w:r>
            <w:r>
              <w:rPr>
                <w:rFonts w:hint="eastAsia" w:ascii="宋体" w:hAnsi="宋体" w:eastAsia="宋体"/>
                <w:szCs w:val="24"/>
                <w:u w:val="single"/>
                <w:vertAlign w:val="subscript"/>
              </w:rPr>
              <w:t>2</w:t>
            </w:r>
            <w:r>
              <w:rPr>
                <w:rFonts w:hint="eastAsia" w:ascii="宋体" w:hAnsi="宋体" w:eastAsia="宋体"/>
                <w:szCs w:val="21"/>
                <w:u w:val="single"/>
              </w:rPr>
              <w:t>═BaSO</w:t>
            </w:r>
            <w:r>
              <w:rPr>
                <w:rFonts w:hint="eastAsia" w:ascii="宋体" w:hAnsi="宋体" w:eastAsia="宋体"/>
                <w:szCs w:val="24"/>
                <w:u w:val="single"/>
                <w:vertAlign w:val="subscript"/>
              </w:rPr>
              <w:t>4</w:t>
            </w:r>
            <w:r>
              <w:rPr>
                <w:rFonts w:hint="eastAsia" w:ascii="宋体" w:hAnsi="宋体" w:eastAsia="宋体"/>
                <w:szCs w:val="21"/>
                <w:u w:val="single"/>
              </w:rPr>
              <w:t>↓+2HCl　</w:t>
            </w:r>
          </w:p>
        </w:tc>
      </w:tr>
    </w:tbl>
    <w:p>
      <w:pPr>
        <w:spacing w:line="360" w:lineRule="auto"/>
        <w:ind w:left="273" w:leftChars="130"/>
        <w:rPr>
          <w:rFonts w:ascii="宋体" w:hAnsi="宋体" w:eastAsia="宋体"/>
        </w:rPr>
      </w:pPr>
      <w:r>
        <w:rPr>
          <w:rFonts w:hint="eastAsia" w:ascii="宋体" w:hAnsi="宋体" w:eastAsia="宋体"/>
          <w:szCs w:val="21"/>
        </w:rPr>
        <w:t>【第二组】对试管A和B中是否发生反应再探究，如图所示进行实验。</w:t>
      </w:r>
    </w:p>
    <w:tbl>
      <w:tblPr>
        <w:tblStyle w:val="6"/>
        <w:tblW w:w="7335"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2445"/>
        <w:gridCol w:w="2445"/>
        <w:gridCol w:w="2445"/>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tcPr>
          <w:p>
            <w:pPr>
              <w:spacing w:line="360" w:lineRule="auto"/>
              <w:jc w:val="center"/>
              <w:rPr>
                <w:rFonts w:ascii="宋体" w:hAnsi="宋体" w:eastAsia="宋体"/>
              </w:rPr>
            </w:pPr>
            <w:r>
              <w:rPr>
                <w:rFonts w:hint="eastAsia" w:ascii="宋体" w:hAnsi="宋体" w:eastAsia="宋体"/>
                <w:szCs w:val="21"/>
              </w:rPr>
              <w:t>实验</w:t>
            </w:r>
          </w:p>
        </w:tc>
        <w:tc>
          <w:tcPr>
            <w:tcW w:w="2445" w:type="dxa"/>
          </w:tcPr>
          <w:p>
            <w:pPr>
              <w:spacing w:line="360" w:lineRule="auto"/>
              <w:jc w:val="center"/>
              <w:rPr>
                <w:rFonts w:ascii="宋体" w:hAnsi="宋体" w:eastAsia="宋体"/>
              </w:rPr>
            </w:pPr>
            <w:r>
              <w:rPr>
                <w:rFonts w:hint="eastAsia" w:ascii="宋体" w:hAnsi="宋体" w:eastAsia="宋体"/>
                <w:szCs w:val="21"/>
              </w:rPr>
              <w:t>现象及结论</w:t>
            </w:r>
          </w:p>
        </w:tc>
        <w:tc>
          <w:tcPr>
            <w:tcW w:w="2445" w:type="dxa"/>
          </w:tcPr>
          <w:p>
            <w:pPr>
              <w:spacing w:line="360" w:lineRule="auto"/>
              <w:jc w:val="center"/>
              <w:rPr>
                <w:rFonts w:ascii="宋体" w:hAnsi="宋体" w:eastAsia="宋体"/>
              </w:rPr>
            </w:pPr>
            <w:r>
              <w:rPr>
                <w:rFonts w:hint="eastAsia" w:ascii="宋体" w:hAnsi="宋体" w:eastAsia="宋体"/>
                <w:szCs w:val="21"/>
              </w:rPr>
              <w:t>解释</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vMerge w:val="restart"/>
          </w:tcPr>
          <w:p>
            <w:pPr>
              <w:spacing w:line="360" w:lineRule="auto"/>
              <w:jc w:val="center"/>
              <w:rPr>
                <w:rFonts w:ascii="宋体" w:hAnsi="宋体" w:eastAsia="宋体"/>
              </w:rPr>
            </w:pPr>
            <w:r>
              <w:rPr>
                <w:rFonts w:hint="eastAsia" w:ascii="宋体" w:hAnsi="宋体" w:eastAsia="宋体"/>
                <w:szCs w:val="21"/>
              </w:rPr>
              <w:drawing>
                <wp:inline distT="0" distB="0" distL="0" distR="0">
                  <wp:extent cx="1266825" cy="1266825"/>
                  <wp:effectExtent l="0" t="0" r="0" b="0"/>
                  <wp:docPr id="45"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24" descr=" "/>
                          <pic:cNvPicPr>
                            <a:picLocks noChangeAspect="1"/>
                          </pic:cNvPicPr>
                        </pic:nvPicPr>
                        <pic:blipFill>
                          <a:blip r:embed="rId51" cstate="print"/>
                          <a:stretch>
                            <a:fillRect/>
                          </a:stretch>
                        </pic:blipFill>
                        <pic:spPr>
                          <a:xfrm>
                            <a:off x="0" y="0"/>
                            <a:ext cx="1267002" cy="1267002"/>
                          </a:xfrm>
                          <a:prstGeom prst="rect">
                            <a:avLst/>
                          </a:prstGeom>
                        </pic:spPr>
                      </pic:pic>
                    </a:graphicData>
                  </a:graphic>
                </wp:inline>
              </w:drawing>
            </w:r>
          </w:p>
        </w:tc>
        <w:tc>
          <w:tcPr>
            <w:tcW w:w="2445" w:type="dxa"/>
          </w:tcPr>
          <w:p>
            <w:pPr>
              <w:spacing w:line="360" w:lineRule="auto"/>
              <w:jc w:val="center"/>
              <w:rPr>
                <w:rFonts w:ascii="宋体" w:hAnsi="宋体" w:eastAsia="宋体"/>
              </w:rPr>
            </w:pPr>
            <w:r>
              <w:rPr>
                <w:rFonts w:hint="eastAsia" w:ascii="宋体" w:hAnsi="宋体" w:eastAsia="宋体"/>
                <w:szCs w:val="21"/>
              </w:rPr>
              <w:t>试管E中，滴加酚酞试液</w:t>
            </w:r>
          </w:p>
          <w:p>
            <w:pPr>
              <w:spacing w:line="360" w:lineRule="auto"/>
              <w:jc w:val="center"/>
              <w:rPr>
                <w:rFonts w:ascii="宋体" w:hAnsi="宋体" w:eastAsia="宋体"/>
              </w:rPr>
            </w:pPr>
            <w:r>
              <w:rPr>
                <w:rFonts w:hint="eastAsia" w:ascii="宋体" w:hAnsi="宋体" w:eastAsia="宋体"/>
                <w:szCs w:val="21"/>
              </w:rPr>
              <w:t>后，溶液由无色变为红色；</w:t>
            </w:r>
          </w:p>
          <w:p>
            <w:pPr>
              <w:spacing w:line="360" w:lineRule="auto"/>
              <w:jc w:val="center"/>
              <w:rPr>
                <w:rFonts w:ascii="宋体" w:hAnsi="宋体" w:eastAsia="宋体"/>
              </w:rPr>
            </w:pPr>
            <w:r>
              <w:rPr>
                <w:rFonts w:hint="eastAsia" w:ascii="宋体" w:hAnsi="宋体" w:eastAsia="宋体"/>
                <w:szCs w:val="21"/>
              </w:rPr>
              <w:t>滴加一定量稀硫酸后，溶</w:t>
            </w:r>
          </w:p>
          <w:p>
            <w:pPr>
              <w:spacing w:line="360" w:lineRule="auto"/>
              <w:jc w:val="center"/>
              <w:rPr>
                <w:rFonts w:ascii="宋体" w:hAnsi="宋体" w:eastAsia="宋体"/>
              </w:rPr>
            </w:pPr>
            <w:r>
              <w:rPr>
                <w:rFonts w:hint="eastAsia" w:ascii="宋体" w:hAnsi="宋体" w:eastAsia="宋体"/>
                <w:szCs w:val="21"/>
              </w:rPr>
              <w:t>液由红色变为无色。</w:t>
            </w:r>
          </w:p>
          <w:p>
            <w:pPr>
              <w:spacing w:line="360" w:lineRule="auto"/>
              <w:jc w:val="center"/>
              <w:rPr>
                <w:rFonts w:ascii="宋体" w:hAnsi="宋体" w:eastAsia="宋体"/>
              </w:rPr>
            </w:pPr>
            <w:r>
              <w:rPr>
                <w:rFonts w:hint="eastAsia" w:ascii="宋体" w:hAnsi="宋体" w:eastAsia="宋体"/>
                <w:szCs w:val="21"/>
              </w:rPr>
              <w:t>复分解反应已发生。</w:t>
            </w:r>
          </w:p>
        </w:tc>
        <w:tc>
          <w:tcPr>
            <w:tcW w:w="2445" w:type="dxa"/>
          </w:tcPr>
          <w:p>
            <w:pPr>
              <w:spacing w:line="360" w:lineRule="auto"/>
              <w:jc w:val="center"/>
              <w:rPr>
                <w:rFonts w:ascii="宋体" w:hAnsi="宋体" w:eastAsia="宋体"/>
              </w:rPr>
            </w:pPr>
            <w:r>
              <w:rPr>
                <w:rFonts w:hint="eastAsia" w:ascii="宋体" w:hAnsi="宋体" w:eastAsia="宋体"/>
                <w:szCs w:val="21"/>
              </w:rPr>
              <w:drawing>
                <wp:inline distT="0" distB="0" distL="0" distR="0">
                  <wp:extent cx="1228725" cy="838200"/>
                  <wp:effectExtent l="0" t="0" r="0" b="0"/>
                  <wp:docPr id="46"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24" descr=" "/>
                          <pic:cNvPicPr>
                            <a:picLocks noChangeAspect="1"/>
                          </pic:cNvPicPr>
                        </pic:nvPicPr>
                        <pic:blipFill>
                          <a:blip r:embed="rId52" cstate="print"/>
                          <a:stretch>
                            <a:fillRect/>
                          </a:stretch>
                        </pic:blipFill>
                        <pic:spPr>
                          <a:xfrm>
                            <a:off x="0" y="0"/>
                            <a:ext cx="1228897" cy="838317"/>
                          </a:xfrm>
                          <a:prstGeom prst="rect">
                            <a:avLst/>
                          </a:prstGeom>
                        </pic:spPr>
                      </pic:pic>
                    </a:graphicData>
                  </a:graphic>
                </wp:inline>
              </w:drawing>
            </w:r>
          </w:p>
          <w:p>
            <w:pPr>
              <w:spacing w:line="360" w:lineRule="auto"/>
              <w:jc w:val="center"/>
              <w:rPr>
                <w:rFonts w:ascii="宋体" w:hAnsi="宋体" w:eastAsia="宋体"/>
              </w:rPr>
            </w:pPr>
            <w:r>
              <w:rPr>
                <w:rFonts w:hint="eastAsia" w:ascii="宋体" w:hAnsi="宋体" w:eastAsia="宋体"/>
                <w:szCs w:val="21"/>
              </w:rPr>
              <w:t>（4）从微观粒子变化的角</w:t>
            </w:r>
          </w:p>
          <w:p>
            <w:pPr>
              <w:spacing w:line="360" w:lineRule="auto"/>
              <w:jc w:val="center"/>
              <w:rPr>
                <w:rFonts w:ascii="宋体" w:hAnsi="宋体" w:eastAsia="宋体"/>
              </w:rPr>
            </w:pPr>
            <w:r>
              <w:rPr>
                <w:rFonts w:hint="eastAsia" w:ascii="宋体" w:hAnsi="宋体" w:eastAsia="宋体"/>
                <w:szCs w:val="21"/>
              </w:rPr>
              <w:t>度分析试管E中反应的实</w:t>
            </w:r>
          </w:p>
          <w:p>
            <w:pPr>
              <w:spacing w:line="360" w:lineRule="auto"/>
              <w:jc w:val="center"/>
              <w:rPr>
                <w:rFonts w:ascii="宋体" w:hAnsi="宋体" w:eastAsia="宋体"/>
              </w:rPr>
            </w:pPr>
            <w:r>
              <w:rPr>
                <w:rFonts w:hint="eastAsia" w:ascii="宋体" w:hAnsi="宋体" w:eastAsia="宋体"/>
                <w:szCs w:val="21"/>
              </w:rPr>
              <w:t>质是</w:t>
            </w:r>
            <w:r>
              <w:rPr>
                <w:rFonts w:hint="eastAsia" w:ascii="宋体" w:hAnsi="宋体" w:eastAsia="宋体"/>
                <w:szCs w:val="21"/>
                <w:u w:val="single"/>
              </w:rPr>
              <w:t>　氢氧根离子与氢离子结合生成了水分子　</w:t>
            </w:r>
            <w:r>
              <w:rPr>
                <w:rFonts w:hint="eastAsia" w:ascii="宋体" w:hAnsi="宋体" w:eastAsia="宋体"/>
                <w:szCs w:val="21"/>
              </w:rPr>
              <w:t>。</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vMerge w:val="continue"/>
          </w:tcPr>
          <w:p>
            <w:pPr>
              <w:spacing w:line="360" w:lineRule="auto"/>
              <w:rPr>
                <w:rFonts w:ascii="宋体" w:hAnsi="宋体" w:eastAsia="宋体"/>
              </w:rPr>
            </w:pPr>
          </w:p>
        </w:tc>
        <w:tc>
          <w:tcPr>
            <w:tcW w:w="2445" w:type="dxa"/>
          </w:tcPr>
          <w:p>
            <w:pPr>
              <w:spacing w:line="360" w:lineRule="auto"/>
              <w:jc w:val="center"/>
              <w:rPr>
                <w:rFonts w:ascii="宋体" w:hAnsi="宋体" w:eastAsia="宋体"/>
              </w:rPr>
            </w:pPr>
            <w:r>
              <w:rPr>
                <w:rFonts w:hint="eastAsia" w:ascii="宋体" w:hAnsi="宋体" w:eastAsia="宋体"/>
                <w:szCs w:val="21"/>
              </w:rPr>
              <w:t>试管F中始终无明显现象，</w:t>
            </w:r>
          </w:p>
          <w:p>
            <w:pPr>
              <w:spacing w:line="360" w:lineRule="auto"/>
              <w:jc w:val="center"/>
              <w:rPr>
                <w:rFonts w:ascii="宋体" w:hAnsi="宋体" w:eastAsia="宋体"/>
              </w:rPr>
            </w:pPr>
            <w:r>
              <w:rPr>
                <w:rFonts w:hint="eastAsia" w:ascii="宋体" w:hAnsi="宋体" w:eastAsia="宋体"/>
                <w:szCs w:val="21"/>
              </w:rPr>
              <w:t>不能确定反应是否发生。</w:t>
            </w:r>
          </w:p>
        </w:tc>
        <w:tc>
          <w:tcPr>
            <w:tcW w:w="2445" w:type="dxa"/>
          </w:tcPr>
          <w:p>
            <w:pPr>
              <w:spacing w:line="360" w:lineRule="auto"/>
              <w:jc w:val="center"/>
              <w:rPr>
                <w:rFonts w:ascii="宋体" w:hAnsi="宋体" w:eastAsia="宋体"/>
              </w:rPr>
            </w:pPr>
            <w:r>
              <w:rPr>
                <w:rFonts w:hint="eastAsia" w:ascii="宋体" w:hAnsi="宋体" w:eastAsia="宋体"/>
                <w:szCs w:val="21"/>
              </w:rPr>
              <w:t>/</w:t>
            </w:r>
          </w:p>
        </w:tc>
      </w:tr>
    </w:tbl>
    <w:p>
      <w:pPr>
        <w:spacing w:line="360" w:lineRule="auto"/>
        <w:ind w:left="273" w:leftChars="130"/>
        <w:rPr>
          <w:rFonts w:ascii="宋体" w:hAnsi="宋体" w:eastAsia="宋体"/>
        </w:rPr>
      </w:pPr>
      <w:r>
        <w:rPr>
          <w:rFonts w:hint="eastAsia" w:ascii="宋体" w:hAnsi="宋体" w:eastAsia="宋体"/>
          <w:szCs w:val="21"/>
        </w:rPr>
        <w:t>【第三组】对试管B中是否发生反应继续探究，如图所示进行实验。</w:t>
      </w:r>
    </w:p>
    <w:tbl>
      <w:tblPr>
        <w:tblStyle w:val="6"/>
        <w:tblW w:w="7335"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2445"/>
        <w:gridCol w:w="2445"/>
        <w:gridCol w:w="2445"/>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tcPr>
          <w:p>
            <w:pPr>
              <w:spacing w:line="360" w:lineRule="auto"/>
              <w:jc w:val="center"/>
              <w:rPr>
                <w:rFonts w:ascii="宋体" w:hAnsi="宋体" w:eastAsia="宋体"/>
              </w:rPr>
            </w:pPr>
            <w:r>
              <w:rPr>
                <w:rFonts w:hint="eastAsia" w:ascii="宋体" w:hAnsi="宋体" w:eastAsia="宋体"/>
                <w:szCs w:val="21"/>
              </w:rPr>
              <w:t>实验</w:t>
            </w:r>
          </w:p>
        </w:tc>
        <w:tc>
          <w:tcPr>
            <w:tcW w:w="2445" w:type="dxa"/>
          </w:tcPr>
          <w:p>
            <w:pPr>
              <w:spacing w:line="360" w:lineRule="auto"/>
              <w:jc w:val="center"/>
              <w:rPr>
                <w:rFonts w:ascii="宋体" w:hAnsi="宋体" w:eastAsia="宋体"/>
              </w:rPr>
            </w:pPr>
            <w:r>
              <w:rPr>
                <w:rFonts w:hint="eastAsia" w:ascii="宋体" w:hAnsi="宋体" w:eastAsia="宋体"/>
                <w:szCs w:val="21"/>
              </w:rPr>
              <w:t>现象及结论</w:t>
            </w:r>
          </w:p>
        </w:tc>
        <w:tc>
          <w:tcPr>
            <w:tcW w:w="2445" w:type="dxa"/>
          </w:tcPr>
          <w:p>
            <w:pPr>
              <w:spacing w:line="360" w:lineRule="auto"/>
              <w:jc w:val="center"/>
              <w:rPr>
                <w:rFonts w:ascii="宋体" w:hAnsi="宋体" w:eastAsia="宋体"/>
              </w:rPr>
            </w:pPr>
            <w:r>
              <w:rPr>
                <w:rFonts w:hint="eastAsia" w:ascii="宋体" w:hAnsi="宋体" w:eastAsia="宋体"/>
                <w:szCs w:val="21"/>
              </w:rPr>
              <w:t>解释</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vMerge w:val="restart"/>
          </w:tcPr>
          <w:p>
            <w:pPr>
              <w:spacing w:line="360" w:lineRule="auto"/>
              <w:jc w:val="center"/>
              <w:rPr>
                <w:rFonts w:ascii="宋体" w:hAnsi="宋体" w:eastAsia="宋体"/>
              </w:rPr>
            </w:pPr>
            <w:r>
              <w:rPr>
                <w:rFonts w:hint="eastAsia" w:ascii="宋体" w:hAnsi="宋体" w:eastAsia="宋体"/>
                <w:szCs w:val="21"/>
              </w:rPr>
              <w:drawing>
                <wp:inline distT="0" distB="0" distL="0" distR="0">
                  <wp:extent cx="1476375" cy="1162050"/>
                  <wp:effectExtent l="0" t="0" r="0" b="0"/>
                  <wp:docPr id="47"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24" descr=" "/>
                          <pic:cNvPicPr>
                            <a:picLocks noChangeAspect="1"/>
                          </pic:cNvPicPr>
                        </pic:nvPicPr>
                        <pic:blipFill>
                          <a:blip r:embed="rId53" cstate="print"/>
                          <a:stretch>
                            <a:fillRect/>
                          </a:stretch>
                        </pic:blipFill>
                        <pic:spPr>
                          <a:xfrm>
                            <a:off x="0" y="0"/>
                            <a:ext cx="1476581" cy="1162212"/>
                          </a:xfrm>
                          <a:prstGeom prst="rect">
                            <a:avLst/>
                          </a:prstGeom>
                        </pic:spPr>
                      </pic:pic>
                    </a:graphicData>
                  </a:graphic>
                </wp:inline>
              </w:drawing>
            </w:r>
          </w:p>
        </w:tc>
        <w:tc>
          <w:tcPr>
            <w:tcW w:w="2445" w:type="dxa"/>
          </w:tcPr>
          <w:p>
            <w:pPr>
              <w:spacing w:line="360" w:lineRule="auto"/>
              <w:jc w:val="center"/>
              <w:rPr>
                <w:rFonts w:ascii="宋体" w:hAnsi="宋体" w:eastAsia="宋体"/>
              </w:rPr>
            </w:pPr>
            <w:r>
              <w:rPr>
                <w:rFonts w:hint="eastAsia" w:ascii="宋体" w:hAnsi="宋体" w:eastAsia="宋体"/>
                <w:szCs w:val="21"/>
              </w:rPr>
              <w:t>试管G中溶液变红</w:t>
            </w:r>
          </w:p>
        </w:tc>
        <w:tc>
          <w:tcPr>
            <w:tcW w:w="2445" w:type="dxa"/>
          </w:tcPr>
          <w:p>
            <w:pPr>
              <w:spacing w:line="360" w:lineRule="auto"/>
              <w:jc w:val="center"/>
              <w:rPr>
                <w:rFonts w:ascii="宋体" w:hAnsi="宋体" w:eastAsia="宋体"/>
              </w:rPr>
            </w:pPr>
            <w:r>
              <w:rPr>
                <w:rFonts w:hint="eastAsia" w:ascii="宋体" w:hAnsi="宋体" w:eastAsia="宋体"/>
                <w:szCs w:val="21"/>
              </w:rPr>
              <w:t>（5）该实验的目的是为了检验试管G的溶液中存在</w:t>
            </w:r>
            <w:r>
              <w:rPr>
                <w:rFonts w:hint="eastAsia" w:ascii="宋体" w:hAnsi="宋体" w:eastAsia="宋体"/>
                <w:szCs w:val="21"/>
                <w:u w:val="single"/>
              </w:rPr>
              <w:t>　H</w:t>
            </w:r>
            <w:r>
              <w:rPr>
                <w:rFonts w:hint="eastAsia" w:ascii="宋体" w:hAnsi="宋体" w:eastAsia="宋体"/>
                <w:szCs w:val="24"/>
                <w:u w:val="single"/>
                <w:vertAlign w:val="superscript"/>
              </w:rPr>
              <w:t>+</w:t>
            </w:r>
            <w:r>
              <w:rPr>
                <w:rFonts w:hint="eastAsia" w:ascii="宋体" w:hAnsi="宋体" w:eastAsia="宋体"/>
                <w:szCs w:val="21"/>
                <w:u w:val="single"/>
              </w:rPr>
              <w:t>　</w:t>
            </w:r>
            <w:r>
              <w:rPr>
                <w:rFonts w:hint="eastAsia" w:ascii="宋体" w:hAnsi="宋体" w:eastAsia="宋体"/>
                <w:szCs w:val="21"/>
              </w:rPr>
              <w:t>（填微粒符号）。</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vMerge w:val="continue"/>
          </w:tcPr>
          <w:p>
            <w:pPr>
              <w:spacing w:line="360" w:lineRule="auto"/>
              <w:rPr>
                <w:rFonts w:ascii="宋体" w:hAnsi="宋体" w:eastAsia="宋体"/>
              </w:rPr>
            </w:pPr>
          </w:p>
        </w:tc>
        <w:tc>
          <w:tcPr>
            <w:tcW w:w="2445" w:type="dxa"/>
          </w:tcPr>
          <w:p>
            <w:pPr>
              <w:spacing w:line="360" w:lineRule="auto"/>
              <w:jc w:val="center"/>
              <w:rPr>
                <w:rFonts w:ascii="宋体" w:hAnsi="宋体" w:eastAsia="宋体"/>
              </w:rPr>
            </w:pPr>
            <w:r>
              <w:rPr>
                <w:rFonts w:hint="eastAsia" w:ascii="宋体" w:hAnsi="宋体" w:eastAsia="宋体"/>
                <w:szCs w:val="21"/>
              </w:rPr>
              <w:t>（6）向试管H中滴加</w:t>
            </w:r>
            <w:r>
              <w:rPr>
                <w:rFonts w:hint="eastAsia" w:ascii="宋体" w:hAnsi="宋体" w:eastAsia="宋体"/>
                <w:szCs w:val="21"/>
                <w:u w:val="single"/>
              </w:rPr>
              <w:t>　BaCl</w:t>
            </w:r>
            <w:r>
              <w:rPr>
                <w:rFonts w:hint="eastAsia" w:ascii="宋体" w:hAnsi="宋体" w:eastAsia="宋体"/>
                <w:szCs w:val="24"/>
                <w:u w:val="single"/>
                <w:vertAlign w:val="subscript"/>
              </w:rPr>
              <w:t>2</w:t>
            </w:r>
            <w:r>
              <w:rPr>
                <w:rFonts w:hint="eastAsia" w:ascii="宋体" w:hAnsi="宋体" w:eastAsia="宋体"/>
                <w:szCs w:val="21"/>
                <w:u w:val="single"/>
              </w:rPr>
              <w:t>　</w:t>
            </w:r>
            <w:r>
              <w:rPr>
                <w:rFonts w:hint="eastAsia" w:ascii="宋体" w:hAnsi="宋体" w:eastAsia="宋体"/>
                <w:szCs w:val="21"/>
              </w:rPr>
              <w:t>（填“试剂X”的化学式）溶液后，有白色</w:t>
            </w:r>
          </w:p>
          <w:p>
            <w:pPr>
              <w:spacing w:line="360" w:lineRule="auto"/>
              <w:jc w:val="center"/>
              <w:rPr>
                <w:rFonts w:ascii="宋体" w:hAnsi="宋体" w:eastAsia="宋体"/>
              </w:rPr>
            </w:pPr>
            <w:r>
              <w:rPr>
                <w:rFonts w:hint="eastAsia" w:ascii="宋体" w:hAnsi="宋体" w:eastAsia="宋体"/>
                <w:szCs w:val="21"/>
              </w:rPr>
              <w:t>沉淀产生。</w:t>
            </w:r>
          </w:p>
        </w:tc>
        <w:tc>
          <w:tcPr>
            <w:tcW w:w="2445" w:type="dxa"/>
          </w:tcPr>
          <w:p>
            <w:pPr>
              <w:spacing w:line="360" w:lineRule="auto"/>
              <w:jc w:val="center"/>
              <w:rPr>
                <w:rFonts w:ascii="宋体" w:hAnsi="宋体" w:eastAsia="宋体"/>
              </w:rPr>
            </w:pPr>
            <w:r>
              <w:rPr>
                <w:rFonts w:hint="eastAsia" w:ascii="宋体" w:hAnsi="宋体" w:eastAsia="宋体"/>
                <w:szCs w:val="21"/>
              </w:rPr>
              <w:t>溶液中有SO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存在。</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2445" w:type="dxa"/>
          </w:tcPr>
          <w:p>
            <w:pPr>
              <w:spacing w:line="360" w:lineRule="auto"/>
              <w:jc w:val="center"/>
              <w:rPr>
                <w:rFonts w:ascii="宋体" w:hAnsi="宋体" w:eastAsia="宋体"/>
              </w:rPr>
            </w:pPr>
            <w:r>
              <w:rPr>
                <w:rFonts w:hint="eastAsia" w:ascii="宋体" w:hAnsi="宋体" w:eastAsia="宋体"/>
                <w:szCs w:val="21"/>
              </w:rPr>
              <w:t>结论</w:t>
            </w:r>
          </w:p>
        </w:tc>
        <w:tc>
          <w:tcPr>
            <w:tcW w:w="4890" w:type="dxa"/>
            <w:gridSpan w:val="2"/>
          </w:tcPr>
          <w:p>
            <w:pPr>
              <w:spacing w:line="360" w:lineRule="auto"/>
              <w:jc w:val="center"/>
              <w:rPr>
                <w:rFonts w:ascii="宋体" w:hAnsi="宋体" w:eastAsia="宋体"/>
              </w:rPr>
            </w:pPr>
            <w:r>
              <w:rPr>
                <w:rFonts w:hint="eastAsia" w:ascii="宋体" w:hAnsi="宋体" w:eastAsia="宋体"/>
                <w:szCs w:val="21"/>
              </w:rPr>
              <w:t>NaCl溶液与稀硫酸不发生复分解反应。</w:t>
            </w:r>
          </w:p>
        </w:tc>
      </w:tr>
    </w:tbl>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（1）根据碳酸钠能与稀硫酸反应生成了二氧化碳气体分析现象；</w:t>
      </w:r>
    </w:p>
    <w:p>
      <w:pPr>
        <w:spacing w:line="360" w:lineRule="auto"/>
        <w:ind w:left="273" w:leftChars="130"/>
        <w:rPr>
          <w:rFonts w:ascii="宋体" w:hAnsi="宋体" w:eastAsia="宋体"/>
        </w:rPr>
      </w:pPr>
      <w:r>
        <w:rPr>
          <w:rFonts w:hint="eastAsia" w:ascii="宋体" w:hAnsi="宋体" w:eastAsia="宋体"/>
          <w:szCs w:val="21"/>
        </w:rPr>
        <w:t>（2）根据碳酸钠与稀硫酸反应的实质分析；</w:t>
      </w:r>
    </w:p>
    <w:p>
      <w:pPr>
        <w:spacing w:line="360" w:lineRule="auto"/>
        <w:ind w:left="273" w:leftChars="130"/>
        <w:rPr>
          <w:rFonts w:ascii="宋体" w:hAnsi="宋体" w:eastAsia="宋体"/>
        </w:rPr>
      </w:pPr>
      <w:r>
        <w:rPr>
          <w:rFonts w:hint="eastAsia" w:ascii="宋体" w:hAnsi="宋体" w:eastAsia="宋体"/>
          <w:szCs w:val="21"/>
        </w:rPr>
        <w:t>（3）根据稀硫酸与氯化钡的反应写出反应的化学方程式；</w:t>
      </w:r>
    </w:p>
    <w:p>
      <w:pPr>
        <w:spacing w:line="360" w:lineRule="auto"/>
        <w:ind w:left="273" w:leftChars="130"/>
        <w:rPr>
          <w:rFonts w:ascii="宋体" w:hAnsi="宋体" w:eastAsia="宋体"/>
        </w:rPr>
      </w:pPr>
      <w:r>
        <w:rPr>
          <w:rFonts w:hint="eastAsia" w:ascii="宋体" w:hAnsi="宋体" w:eastAsia="宋体"/>
          <w:szCs w:val="21"/>
        </w:rPr>
        <w:t>（4）根据微粒的变化分析化学反应的实质；</w:t>
      </w:r>
    </w:p>
    <w:p>
      <w:pPr>
        <w:spacing w:line="360" w:lineRule="auto"/>
        <w:ind w:left="273" w:leftChars="130"/>
        <w:rPr>
          <w:rFonts w:ascii="宋体" w:hAnsi="宋体" w:eastAsia="宋体"/>
        </w:rPr>
      </w:pPr>
      <w:r>
        <w:rPr>
          <w:rFonts w:hint="eastAsia" w:ascii="宋体" w:hAnsi="宋体" w:eastAsia="宋体"/>
          <w:szCs w:val="21"/>
        </w:rPr>
        <w:t>（5）根据硫酸的性质分析回答有关的问题；</w:t>
      </w:r>
    </w:p>
    <w:p>
      <w:pPr>
        <w:spacing w:line="360" w:lineRule="auto"/>
        <w:ind w:left="273" w:leftChars="130"/>
        <w:rPr>
          <w:rFonts w:ascii="宋体" w:hAnsi="宋体" w:eastAsia="宋体"/>
        </w:rPr>
      </w:pPr>
      <w:r>
        <w:rPr>
          <w:rFonts w:hint="eastAsia" w:ascii="宋体" w:hAnsi="宋体" w:eastAsia="宋体"/>
          <w:szCs w:val="21"/>
        </w:rPr>
        <w:t>（6）根据硫酸根离子的检验方法分析。</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解：（1）由于稀硫酸与碳酸钠反应生成了硫酸钠、二氧化碳和水，所以3号试管中的实验现象是：有气泡产生；</w:t>
      </w:r>
    </w:p>
    <w:p>
      <w:pPr>
        <w:spacing w:line="360" w:lineRule="auto"/>
        <w:ind w:left="273" w:leftChars="130"/>
        <w:rPr>
          <w:rFonts w:ascii="宋体" w:hAnsi="宋体" w:eastAsia="宋体"/>
        </w:rPr>
      </w:pPr>
      <w:r>
        <w:rPr>
          <w:rFonts w:hint="eastAsia" w:ascii="宋体" w:hAnsi="宋体" w:eastAsia="宋体"/>
          <w:szCs w:val="21"/>
        </w:rPr>
        <w:t>（2）试管C中反应实质碳酸根离子与氢离子反应生成二氧化碳和水，所以试管C中减少的是碳酸根离子，符号为CO</w:t>
      </w:r>
      <w:r>
        <w:rPr>
          <w:rFonts w:hint="eastAsia" w:ascii="宋体" w:hAnsi="宋体" w:eastAsia="宋体"/>
          <w:szCs w:val="24"/>
          <w:vertAlign w:val="subscript"/>
        </w:rPr>
        <w:t>3</w:t>
      </w:r>
      <w:r>
        <w:rPr>
          <w:rFonts w:hint="eastAsia" w:ascii="宋体" w:hAnsi="宋体" w:eastAsia="宋体"/>
          <w:szCs w:val="24"/>
          <w:vertAlign w:val="super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（3）试管D中发生复分解反应是稀硫酸与氯化钡反应生成了硫酸钡沉淀和盐酸，反应的化学方程式为：H</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+BaCl</w:t>
      </w:r>
      <w:r>
        <w:rPr>
          <w:rFonts w:hint="eastAsia" w:ascii="宋体" w:hAnsi="宋体" w:eastAsia="宋体"/>
          <w:szCs w:val="24"/>
          <w:vertAlign w:val="subscript"/>
        </w:rPr>
        <w:t>2</w:t>
      </w:r>
      <w:r>
        <w:rPr>
          <w:rFonts w:hint="eastAsia" w:ascii="宋体" w:hAnsi="宋体" w:eastAsia="宋体"/>
          <w:szCs w:val="21"/>
        </w:rPr>
        <w:t>═BaSO</w:t>
      </w:r>
      <w:r>
        <w:rPr>
          <w:rFonts w:hint="eastAsia" w:ascii="宋体" w:hAnsi="宋体" w:eastAsia="宋体"/>
          <w:szCs w:val="24"/>
          <w:vertAlign w:val="subscript"/>
        </w:rPr>
        <w:t>4</w:t>
      </w:r>
      <w:r>
        <w:rPr>
          <w:rFonts w:hint="eastAsia" w:ascii="宋体" w:hAnsi="宋体" w:eastAsia="宋体"/>
          <w:szCs w:val="21"/>
        </w:rPr>
        <w:t>↓+2HCl；</w:t>
      </w:r>
    </w:p>
    <w:p>
      <w:pPr>
        <w:spacing w:line="360" w:lineRule="auto"/>
        <w:ind w:left="273" w:leftChars="130"/>
        <w:rPr>
          <w:rFonts w:ascii="宋体" w:hAnsi="宋体" w:eastAsia="宋体"/>
        </w:rPr>
      </w:pPr>
      <w:r>
        <w:rPr>
          <w:rFonts w:hint="eastAsia" w:ascii="宋体" w:hAnsi="宋体" w:eastAsia="宋体"/>
          <w:szCs w:val="21"/>
        </w:rPr>
        <w:t>（4）从微观粒子变化的角度分析，该反应的实质是：氢氧根离子与氢离子结合生成了水分子；</w:t>
      </w:r>
    </w:p>
    <w:p>
      <w:pPr>
        <w:spacing w:line="360" w:lineRule="auto"/>
        <w:ind w:left="273" w:leftChars="130"/>
        <w:rPr>
          <w:rFonts w:ascii="宋体" w:hAnsi="宋体" w:eastAsia="宋体"/>
        </w:rPr>
      </w:pPr>
      <w:r>
        <w:rPr>
          <w:rFonts w:hint="eastAsia" w:ascii="宋体" w:hAnsi="宋体" w:eastAsia="宋体"/>
          <w:szCs w:val="21"/>
        </w:rPr>
        <w:t>（5）由于稀硫酸电离出的氢离子能使石蕊试液变成红色，所以该实验的目的是为了检验试管G的溶液中存在H</w:t>
      </w:r>
      <w:r>
        <w:rPr>
          <w:rFonts w:hint="eastAsia" w:ascii="宋体" w:hAnsi="宋体" w:eastAsia="宋体"/>
          <w:szCs w:val="24"/>
          <w:vertAlign w:val="superscript"/>
        </w:rPr>
        <w:t>+</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（6）钡离子与硫酸根离子会产生白色的硫酸钡沉淀，故向H试管中滴加BaCl</w:t>
      </w:r>
      <w:r>
        <w:rPr>
          <w:rFonts w:hint="eastAsia" w:ascii="宋体" w:hAnsi="宋体" w:eastAsia="宋体"/>
          <w:szCs w:val="24"/>
          <w:vertAlign w:val="subscript"/>
        </w:rPr>
        <w:t>2</w:t>
      </w:r>
      <w:r>
        <w:rPr>
          <w:rFonts w:hint="eastAsia" w:ascii="宋体" w:hAnsi="宋体" w:eastAsia="宋体"/>
          <w:szCs w:val="21"/>
        </w:rPr>
        <w:t>溶液检验溶液中是否有SO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存在；</w:t>
      </w:r>
    </w:p>
    <w:p>
      <w:pPr>
        <w:spacing w:line="360" w:lineRule="auto"/>
        <w:ind w:left="273" w:leftChars="130"/>
        <w:rPr>
          <w:rFonts w:ascii="宋体" w:hAnsi="宋体" w:eastAsia="宋体"/>
        </w:rPr>
      </w:pPr>
      <w:r>
        <w:rPr>
          <w:rFonts w:hint="eastAsia" w:ascii="宋体" w:hAnsi="宋体" w:eastAsia="宋体"/>
          <w:szCs w:val="21"/>
        </w:rPr>
        <w:t>故答为：（1）气泡；（2）CO</w:t>
      </w:r>
      <w:r>
        <w:rPr>
          <w:rFonts w:hint="eastAsia" w:ascii="宋体" w:hAnsi="宋体" w:eastAsia="宋体"/>
          <w:szCs w:val="24"/>
          <w:vertAlign w:val="subscript"/>
        </w:rPr>
        <w:t>3</w:t>
      </w:r>
      <w:r>
        <w:rPr>
          <w:rFonts w:hint="eastAsia" w:ascii="宋体" w:hAnsi="宋体" w:eastAsia="宋体"/>
          <w:szCs w:val="24"/>
          <w:vertAlign w:val="superscript"/>
        </w:rPr>
        <w:t>2﹣</w:t>
      </w:r>
      <w:r>
        <w:rPr>
          <w:rFonts w:hint="eastAsia" w:ascii="宋体" w:hAnsi="宋体" w:eastAsia="宋体"/>
          <w:szCs w:val="21"/>
        </w:rPr>
        <w:t>；（3）H</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+BaCl</w:t>
      </w:r>
      <w:r>
        <w:rPr>
          <w:rFonts w:hint="eastAsia" w:ascii="宋体" w:hAnsi="宋体" w:eastAsia="宋体"/>
          <w:szCs w:val="24"/>
          <w:vertAlign w:val="subscript"/>
        </w:rPr>
        <w:t>2</w:t>
      </w:r>
      <w:r>
        <w:rPr>
          <w:rFonts w:hint="eastAsia" w:ascii="宋体" w:hAnsi="宋体" w:eastAsia="宋体"/>
          <w:szCs w:val="21"/>
        </w:rPr>
        <w:t>═BaSO</w:t>
      </w:r>
      <w:r>
        <w:rPr>
          <w:rFonts w:hint="eastAsia" w:ascii="宋体" w:hAnsi="宋体" w:eastAsia="宋体"/>
          <w:szCs w:val="24"/>
          <w:vertAlign w:val="subscript"/>
        </w:rPr>
        <w:t>4</w:t>
      </w:r>
      <w:r>
        <w:rPr>
          <w:rFonts w:hint="eastAsia" w:ascii="宋体" w:hAnsi="宋体" w:eastAsia="宋体"/>
          <w:szCs w:val="21"/>
        </w:rPr>
        <w:t>↓+2HCl；（4）氢氧根离子与氢离子结合生成了水分子（写离子化学式也可）；（5）H</w:t>
      </w:r>
      <w:r>
        <w:rPr>
          <w:rFonts w:hint="eastAsia" w:ascii="宋体" w:hAnsi="宋体" w:eastAsia="宋体"/>
          <w:szCs w:val="24"/>
          <w:vertAlign w:val="superscript"/>
        </w:rPr>
        <w:t>+</w:t>
      </w:r>
      <w:r>
        <w:rPr>
          <w:rFonts w:hint="eastAsia" w:ascii="宋体" w:hAnsi="宋体" w:eastAsia="宋体"/>
          <w:szCs w:val="21"/>
        </w:rPr>
        <w:t>；（6）BaCl</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本题难度不大，主要考查酸的通性和复分解反应的条件，培养学生分析问题、应用知识的能力。</w:t>
      </w:r>
    </w:p>
    <w:p>
      <w:pPr>
        <w:spacing w:line="360" w:lineRule="auto"/>
        <w:ind w:left="273" w:hanging="273" w:hangingChars="130"/>
        <w:rPr>
          <w:rFonts w:ascii="宋体" w:hAnsi="宋体" w:eastAsia="宋体"/>
        </w:rPr>
      </w:pPr>
      <w:r>
        <w:rPr>
          <w:rFonts w:hint="eastAsia" w:ascii="宋体" w:hAnsi="宋体" w:eastAsia="宋体"/>
          <w:szCs w:val="21"/>
        </w:rPr>
        <w:t>31．（6分）实验室以一种工业废渣（主要成分为MgCO</w:t>
      </w:r>
      <w:r>
        <w:rPr>
          <w:rFonts w:hint="eastAsia" w:ascii="宋体" w:hAnsi="宋体" w:eastAsia="宋体"/>
          <w:szCs w:val="24"/>
          <w:vertAlign w:val="subscript"/>
        </w:rPr>
        <w:t>3</w:t>
      </w:r>
      <w:r>
        <w:rPr>
          <w:rFonts w:hint="eastAsia" w:ascii="宋体" w:hAnsi="宋体" w:eastAsia="宋体"/>
          <w:szCs w:val="21"/>
        </w:rPr>
        <w:t>、MgO和SiO</w:t>
      </w:r>
      <w:r>
        <w:rPr>
          <w:rFonts w:hint="eastAsia" w:ascii="宋体" w:hAnsi="宋体" w:eastAsia="宋体"/>
          <w:szCs w:val="24"/>
          <w:vertAlign w:val="subscript"/>
        </w:rPr>
        <w:t>2</w:t>
      </w:r>
      <w:r>
        <w:rPr>
          <w:rFonts w:hint="eastAsia" w:ascii="宋体" w:hAnsi="宋体" w:eastAsia="宋体"/>
          <w:szCs w:val="21"/>
        </w:rPr>
        <w:t>）为原料制备MgCO</w:t>
      </w:r>
      <w:r>
        <w:rPr>
          <w:rFonts w:hint="eastAsia" w:ascii="宋体" w:hAnsi="宋体" w:eastAsia="宋体"/>
          <w:szCs w:val="24"/>
          <w:vertAlign w:val="subscript"/>
        </w:rPr>
        <w:t>3</w:t>
      </w:r>
      <w:r>
        <w:rPr>
          <w:rFonts w:hint="eastAsia" w:ascii="宋体" w:hAnsi="宋体" w:eastAsia="宋体"/>
          <w:szCs w:val="21"/>
        </w:rPr>
        <w:t>•3H</w:t>
      </w:r>
      <w:r>
        <w:rPr>
          <w:rFonts w:hint="eastAsia" w:ascii="宋体" w:hAnsi="宋体" w:eastAsia="宋体"/>
          <w:szCs w:val="24"/>
          <w:vertAlign w:val="subscript"/>
        </w:rPr>
        <w:t>2</w:t>
      </w:r>
      <w:r>
        <w:rPr>
          <w:rFonts w:hint="eastAsia" w:ascii="宋体" w:hAnsi="宋体" w:eastAsia="宋体"/>
          <w:szCs w:val="21"/>
        </w:rPr>
        <w:t>O．其主要实验过程如图：</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4381500" cy="914400"/>
            <wp:effectExtent l="0" t="0" r="0" b="0"/>
            <wp:docPr id="48"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24" descr=" "/>
                    <pic:cNvPicPr>
                      <a:picLocks noChangeAspect="1"/>
                    </pic:cNvPicPr>
                  </pic:nvPicPr>
                  <pic:blipFill>
                    <a:blip r:embed="rId54" cstate="print"/>
                    <a:stretch>
                      <a:fillRect/>
                    </a:stretch>
                  </pic:blipFill>
                  <pic:spPr>
                    <a:xfrm>
                      <a:off x="0" y="0"/>
                      <a:ext cx="4382112" cy="914528"/>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szCs w:val="21"/>
        </w:rPr>
        <w:t>已知：SiO</w:t>
      </w:r>
      <w:r>
        <w:rPr>
          <w:rFonts w:hint="eastAsia" w:ascii="宋体" w:hAnsi="宋体" w:eastAsia="宋体"/>
          <w:szCs w:val="24"/>
          <w:vertAlign w:val="subscript"/>
        </w:rPr>
        <w:t>2</w:t>
      </w:r>
      <w:r>
        <w:rPr>
          <w:rFonts w:hint="eastAsia" w:ascii="宋体" w:hAnsi="宋体" w:eastAsia="宋体"/>
          <w:szCs w:val="21"/>
        </w:rPr>
        <w:t>不溶于水，常温下不与硫酸、碳酸钠反应。</w:t>
      </w:r>
    </w:p>
    <w:p>
      <w:pPr>
        <w:spacing w:line="360" w:lineRule="auto"/>
        <w:ind w:left="273" w:leftChars="130"/>
        <w:rPr>
          <w:rFonts w:ascii="宋体" w:hAnsi="宋体" w:eastAsia="宋体"/>
        </w:rPr>
      </w:pPr>
      <w:r>
        <w:rPr>
          <w:rFonts w:hint="eastAsia" w:ascii="宋体" w:hAnsi="宋体" w:eastAsia="宋体"/>
          <w:szCs w:val="21"/>
        </w:rPr>
        <w:t>（1）“酸溶”时发生反应的化学方程式为</w:t>
      </w:r>
      <w:r>
        <w:rPr>
          <w:rFonts w:hint="eastAsia" w:ascii="宋体" w:hAnsi="宋体" w:eastAsia="宋体"/>
          <w:szCs w:val="21"/>
          <w:u w:val="single"/>
        </w:rPr>
        <w:t>　MgO+H</w:t>
      </w:r>
      <w:r>
        <w:rPr>
          <w:rFonts w:hint="eastAsia" w:ascii="宋体" w:hAnsi="宋体" w:eastAsia="宋体"/>
          <w:szCs w:val="24"/>
          <w:u w:val="single"/>
          <w:vertAlign w:val="subscript"/>
        </w:rPr>
        <w:t>2</w:t>
      </w:r>
      <w:r>
        <w:rPr>
          <w:rFonts w:hint="eastAsia" w:ascii="宋体" w:hAnsi="宋体" w:eastAsia="宋体"/>
          <w:szCs w:val="21"/>
          <w:u w:val="single"/>
        </w:rPr>
        <w:t>SO</w:t>
      </w:r>
      <w:r>
        <w:rPr>
          <w:rFonts w:hint="eastAsia" w:ascii="宋体" w:hAnsi="宋体" w:eastAsia="宋体"/>
          <w:szCs w:val="24"/>
          <w:u w:val="single"/>
          <w:vertAlign w:val="subscript"/>
        </w:rPr>
        <w:t>4</w:t>
      </w:r>
      <w:r>
        <w:rPr>
          <w:rFonts w:hint="eastAsia" w:ascii="宋体" w:hAnsi="宋体" w:eastAsia="宋体"/>
          <w:szCs w:val="21"/>
          <w:u w:val="single"/>
        </w:rPr>
        <w:t>＝MgSO</w:t>
      </w:r>
      <w:r>
        <w:rPr>
          <w:rFonts w:hint="eastAsia" w:ascii="宋体" w:hAnsi="宋体" w:eastAsia="宋体"/>
          <w:szCs w:val="24"/>
          <w:u w:val="single"/>
          <w:vertAlign w:val="subscript"/>
        </w:rPr>
        <w:t>4</w:t>
      </w:r>
      <w:r>
        <w:rPr>
          <w:rFonts w:hint="eastAsia" w:ascii="宋体" w:hAnsi="宋体" w:eastAsia="宋体"/>
          <w:szCs w:val="21"/>
          <w:u w:val="single"/>
        </w:rPr>
        <w:t>+H</w:t>
      </w:r>
      <w:r>
        <w:rPr>
          <w:rFonts w:hint="eastAsia" w:ascii="宋体" w:hAnsi="宋体" w:eastAsia="宋体"/>
          <w:szCs w:val="24"/>
          <w:u w:val="single"/>
          <w:vertAlign w:val="subscript"/>
        </w:rPr>
        <w:t>2</w:t>
      </w:r>
      <w:r>
        <w:rPr>
          <w:rFonts w:hint="eastAsia" w:ascii="宋体" w:hAnsi="宋体" w:eastAsia="宋体"/>
          <w:szCs w:val="21"/>
          <w:u w:val="single"/>
        </w:rPr>
        <w:t>O　</w:t>
      </w:r>
      <w:r>
        <w:rPr>
          <w:rFonts w:hint="eastAsia" w:ascii="宋体" w:hAnsi="宋体" w:eastAsia="宋体"/>
          <w:szCs w:val="21"/>
        </w:rPr>
        <w:t>和</w:t>
      </w:r>
      <w:r>
        <w:rPr>
          <w:rFonts w:hint="eastAsia" w:ascii="宋体" w:hAnsi="宋体" w:eastAsia="宋体"/>
          <w:szCs w:val="21"/>
          <w:u w:val="single"/>
        </w:rPr>
        <w:t>　MgCO</w:t>
      </w:r>
      <w:r>
        <w:rPr>
          <w:rFonts w:hint="eastAsia" w:ascii="宋体" w:hAnsi="宋体" w:eastAsia="宋体"/>
          <w:szCs w:val="24"/>
          <w:u w:val="single"/>
          <w:vertAlign w:val="subscript"/>
        </w:rPr>
        <w:t>3</w:t>
      </w:r>
      <w:r>
        <w:rPr>
          <w:rFonts w:hint="eastAsia" w:ascii="宋体" w:hAnsi="宋体" w:eastAsia="宋体"/>
          <w:szCs w:val="21"/>
          <w:u w:val="single"/>
        </w:rPr>
        <w:t>+H</w:t>
      </w:r>
      <w:r>
        <w:rPr>
          <w:rFonts w:hint="eastAsia" w:ascii="宋体" w:hAnsi="宋体" w:eastAsia="宋体"/>
          <w:szCs w:val="24"/>
          <w:u w:val="single"/>
          <w:vertAlign w:val="subscript"/>
        </w:rPr>
        <w:t>2</w:t>
      </w:r>
      <w:r>
        <w:rPr>
          <w:rFonts w:hint="eastAsia" w:ascii="宋体" w:hAnsi="宋体" w:eastAsia="宋体"/>
          <w:szCs w:val="21"/>
          <w:u w:val="single"/>
        </w:rPr>
        <w:t>SO</w:t>
      </w:r>
      <w:r>
        <w:rPr>
          <w:rFonts w:hint="eastAsia" w:ascii="宋体" w:hAnsi="宋体" w:eastAsia="宋体"/>
          <w:szCs w:val="24"/>
          <w:u w:val="single"/>
          <w:vertAlign w:val="subscript"/>
        </w:rPr>
        <w:t>4</w:t>
      </w:r>
      <w:r>
        <w:rPr>
          <w:rFonts w:hint="eastAsia" w:ascii="宋体" w:hAnsi="宋体" w:eastAsia="宋体"/>
          <w:szCs w:val="21"/>
          <w:u w:val="single"/>
        </w:rPr>
        <w:t>＝MgSO</w:t>
      </w:r>
      <w:r>
        <w:rPr>
          <w:rFonts w:hint="eastAsia" w:ascii="宋体" w:hAnsi="宋体" w:eastAsia="宋体"/>
          <w:szCs w:val="24"/>
          <w:u w:val="single"/>
          <w:vertAlign w:val="subscript"/>
        </w:rPr>
        <w:t>4</w:t>
      </w:r>
      <w:r>
        <w:rPr>
          <w:rFonts w:hint="eastAsia" w:ascii="宋体" w:hAnsi="宋体" w:eastAsia="宋体"/>
          <w:szCs w:val="21"/>
          <w:u w:val="single"/>
        </w:rPr>
        <w:t>+H</w:t>
      </w:r>
      <w:r>
        <w:rPr>
          <w:rFonts w:hint="eastAsia" w:ascii="宋体" w:hAnsi="宋体" w:eastAsia="宋体"/>
          <w:szCs w:val="24"/>
          <w:u w:val="single"/>
          <w:vertAlign w:val="subscript"/>
        </w:rPr>
        <w:t>2</w:t>
      </w:r>
      <w:r>
        <w:rPr>
          <w:rFonts w:hint="eastAsia" w:ascii="宋体" w:hAnsi="宋体" w:eastAsia="宋体"/>
          <w:szCs w:val="21"/>
          <w:u w:val="single"/>
        </w:rPr>
        <w:t>O+CO</w:t>
      </w:r>
      <w:r>
        <w:rPr>
          <w:rFonts w:hint="eastAsia" w:ascii="宋体" w:hAnsi="宋体" w:eastAsia="宋体"/>
          <w:szCs w:val="24"/>
          <w:u w:val="single"/>
          <w:vertAlign w:val="subscript"/>
        </w:rPr>
        <w:t>2</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（2）“过滤Ⅱ”所得滤液中含有的主要离子有</w:t>
      </w:r>
      <w:r>
        <w:rPr>
          <w:rFonts w:hint="eastAsia" w:ascii="宋体" w:hAnsi="宋体" w:eastAsia="宋体"/>
          <w:szCs w:val="21"/>
          <w:u w:val="single"/>
        </w:rPr>
        <w:t>　Na</w:t>
      </w:r>
      <w:r>
        <w:rPr>
          <w:rFonts w:hint="eastAsia" w:ascii="宋体" w:hAnsi="宋体" w:eastAsia="宋体"/>
          <w:szCs w:val="24"/>
          <w:u w:val="single"/>
          <w:vertAlign w:val="superscript"/>
        </w:rPr>
        <w:t>+</w:t>
      </w:r>
      <w:r>
        <w:rPr>
          <w:rFonts w:hint="eastAsia" w:ascii="宋体" w:hAnsi="宋体" w:eastAsia="宋体"/>
          <w:szCs w:val="21"/>
          <w:u w:val="single"/>
        </w:rPr>
        <w:t>、SO</w:t>
      </w:r>
      <w:r>
        <w:rPr>
          <w:rFonts w:hint="eastAsia" w:ascii="宋体" w:hAnsi="宋体" w:eastAsia="宋体"/>
          <w:szCs w:val="24"/>
          <w:u w:val="single"/>
          <w:vertAlign w:val="subscript"/>
        </w:rPr>
        <w:t>4</w:t>
      </w:r>
      <w:r>
        <w:rPr>
          <w:rFonts w:hint="eastAsia" w:ascii="宋体" w:hAnsi="宋体" w:eastAsia="宋体"/>
          <w:szCs w:val="24"/>
          <w:u w:val="single"/>
          <w:vertAlign w:val="superscript"/>
        </w:rPr>
        <w:t>2﹣</w:t>
      </w:r>
      <w:r>
        <w:rPr>
          <w:rFonts w:hint="eastAsia" w:ascii="宋体" w:hAnsi="宋体" w:eastAsia="宋体"/>
          <w:szCs w:val="21"/>
          <w:u w:val="single"/>
        </w:rPr>
        <w:t>、CO</w:t>
      </w:r>
      <w:r>
        <w:rPr>
          <w:rFonts w:hint="eastAsia" w:ascii="宋体" w:hAnsi="宋体" w:eastAsia="宋体"/>
          <w:szCs w:val="24"/>
          <w:u w:val="single"/>
          <w:vertAlign w:val="subscript"/>
        </w:rPr>
        <w:t>3</w:t>
      </w:r>
      <w:r>
        <w:rPr>
          <w:rFonts w:hint="eastAsia" w:ascii="宋体" w:hAnsi="宋体" w:eastAsia="宋体"/>
          <w:szCs w:val="24"/>
          <w:u w:val="single"/>
          <w:vertAlign w:val="superscript"/>
        </w:rPr>
        <w:t>2﹣</w:t>
      </w:r>
      <w:r>
        <w:rPr>
          <w:rFonts w:hint="eastAsia" w:ascii="宋体" w:hAnsi="宋体" w:eastAsia="宋体"/>
          <w:szCs w:val="21"/>
          <w:u w:val="single"/>
        </w:rPr>
        <w:t>　</w:t>
      </w:r>
      <w:r>
        <w:rPr>
          <w:rFonts w:hint="eastAsia" w:ascii="宋体" w:hAnsi="宋体" w:eastAsia="宋体"/>
          <w:szCs w:val="21"/>
        </w:rPr>
        <w:t>（填离子符号）。</w:t>
      </w:r>
    </w:p>
    <w:p>
      <w:pPr>
        <w:spacing w:line="360" w:lineRule="auto"/>
        <w:ind w:left="273" w:leftChars="130"/>
        <w:rPr>
          <w:rFonts w:ascii="宋体" w:hAnsi="宋体" w:eastAsia="宋体"/>
        </w:rPr>
      </w:pPr>
      <w:r>
        <w:rPr>
          <w:rFonts w:hint="eastAsia" w:ascii="宋体" w:hAnsi="宋体" w:eastAsia="宋体"/>
          <w:szCs w:val="21"/>
        </w:rPr>
        <w:t>（3）“反应”步骤前后均有过滤，能否省去“过滤Ⅰ”只进行“过滤Ⅱ”。</w:t>
      </w:r>
      <w:r>
        <w:rPr>
          <w:rFonts w:hint="eastAsia" w:ascii="宋体" w:hAnsi="宋体" w:eastAsia="宋体"/>
          <w:szCs w:val="21"/>
          <w:u w:val="single"/>
        </w:rPr>
        <w:t>　否　</w:t>
      </w:r>
      <w:r>
        <w:rPr>
          <w:rFonts w:hint="eastAsia" w:ascii="宋体" w:hAnsi="宋体" w:eastAsia="宋体"/>
          <w:szCs w:val="21"/>
        </w:rPr>
        <w:t>（填“能”或“否”），理由是</w:t>
      </w:r>
      <w:r>
        <w:rPr>
          <w:rFonts w:hint="eastAsia" w:ascii="宋体" w:hAnsi="宋体" w:eastAsia="宋体"/>
          <w:szCs w:val="21"/>
          <w:u w:val="single"/>
        </w:rPr>
        <w:t>　导致产品不纯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（4）“酸溶”时所加硫酸溶液不宜过量太多的原因是</w:t>
      </w:r>
      <w:r>
        <w:rPr>
          <w:rFonts w:hint="eastAsia" w:ascii="宋体" w:hAnsi="宋体" w:eastAsia="宋体"/>
          <w:szCs w:val="21"/>
          <w:u w:val="single"/>
        </w:rPr>
        <w:t>　避免制备产品消耗更多的碳酸钠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根据给出的转化关系对应的过程分析每个对应的问题，或者直接分析每个问题，从给出的信息中找对应的信息。</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w:t>
      </w:r>
    </w:p>
    <w:p>
      <w:pPr>
        <w:spacing w:line="360" w:lineRule="auto"/>
        <w:ind w:left="273" w:leftChars="130"/>
        <w:rPr>
          <w:rFonts w:ascii="宋体" w:hAnsi="宋体" w:eastAsia="宋体"/>
        </w:rPr>
      </w:pPr>
      <w:r>
        <w:rPr>
          <w:rFonts w:hint="eastAsia" w:ascii="宋体" w:hAnsi="宋体" w:eastAsia="宋体"/>
          <w:szCs w:val="21"/>
        </w:rPr>
        <w:t>（1）“酸溶”时是氧化镁以及碳酸镁与硫酸反应，对应的化学方程式为 MgO+H</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＝MgSO</w:t>
      </w:r>
      <w:r>
        <w:rPr>
          <w:rFonts w:hint="eastAsia" w:ascii="宋体" w:hAnsi="宋体" w:eastAsia="宋体"/>
          <w:szCs w:val="24"/>
          <w:vertAlign w:val="subscript"/>
        </w:rPr>
        <w:t>4</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O和 MgCO</w:t>
      </w:r>
      <w:r>
        <w:rPr>
          <w:rFonts w:hint="eastAsia" w:ascii="宋体" w:hAnsi="宋体" w:eastAsia="宋体"/>
          <w:szCs w:val="24"/>
          <w:vertAlign w:val="subscript"/>
        </w:rPr>
        <w:t>3</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＝MgSO</w:t>
      </w:r>
      <w:r>
        <w:rPr>
          <w:rFonts w:hint="eastAsia" w:ascii="宋体" w:hAnsi="宋体" w:eastAsia="宋体"/>
          <w:szCs w:val="24"/>
          <w:vertAlign w:val="subscript"/>
        </w:rPr>
        <w:t>4</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O+CO</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（2）滤液I为生成的硫酸以及生成的硫酸镁的混合溶液，和过量碳酸钠反应，生成硫酸钠以及碳酸镁，还剩余碳酸钠，所以“过滤Ⅱ”所得滤液中含有的主要离子有 Na</w:t>
      </w:r>
      <w:r>
        <w:rPr>
          <w:rFonts w:hint="eastAsia" w:ascii="宋体" w:hAnsi="宋体" w:eastAsia="宋体"/>
          <w:szCs w:val="24"/>
          <w:vertAlign w:val="superscript"/>
        </w:rPr>
        <w:t>+</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、CO</w:t>
      </w:r>
      <w:r>
        <w:rPr>
          <w:rFonts w:hint="eastAsia" w:ascii="宋体" w:hAnsi="宋体" w:eastAsia="宋体"/>
          <w:szCs w:val="24"/>
          <w:vertAlign w:val="subscript"/>
        </w:rPr>
        <w:t>3</w:t>
      </w:r>
      <w:r>
        <w:rPr>
          <w:rFonts w:hint="eastAsia" w:ascii="宋体" w:hAnsi="宋体" w:eastAsia="宋体"/>
          <w:szCs w:val="24"/>
          <w:vertAlign w:val="super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（3）“反应”步骤前后均有过滤，能否省去“过滤Ⅰ”只进行“过滤Ⅱ”。不能，因为导致得到的产品因为混油二氧化硅而不纯。</w:t>
      </w:r>
    </w:p>
    <w:p>
      <w:pPr>
        <w:spacing w:line="360" w:lineRule="auto"/>
        <w:ind w:left="273" w:leftChars="130"/>
        <w:rPr>
          <w:rFonts w:ascii="宋体" w:hAnsi="宋体" w:eastAsia="宋体"/>
        </w:rPr>
      </w:pPr>
      <w:r>
        <w:rPr>
          <w:rFonts w:hint="eastAsia" w:ascii="宋体" w:hAnsi="宋体" w:eastAsia="宋体"/>
          <w:szCs w:val="21"/>
        </w:rPr>
        <w:t>（4）“酸溶”时所加硫酸溶液不宜过量太多的原因是过量的硫酸需要加入碳酸钠进行去除，所以是避免制备产品消耗更多的碳酸钠。</w:t>
      </w:r>
    </w:p>
    <w:p>
      <w:pPr>
        <w:spacing w:line="360" w:lineRule="auto"/>
        <w:ind w:left="273" w:leftChars="130"/>
        <w:rPr>
          <w:rFonts w:ascii="宋体" w:hAnsi="宋体" w:eastAsia="宋体"/>
        </w:rPr>
      </w:pPr>
      <w:r>
        <w:rPr>
          <w:rFonts w:hint="eastAsia" w:ascii="宋体" w:hAnsi="宋体" w:eastAsia="宋体"/>
          <w:szCs w:val="21"/>
        </w:rPr>
        <w:t>故答案为：</w:t>
      </w:r>
    </w:p>
    <w:p>
      <w:pPr>
        <w:spacing w:line="360" w:lineRule="auto"/>
        <w:ind w:left="273" w:leftChars="130"/>
        <w:rPr>
          <w:rFonts w:ascii="宋体" w:hAnsi="宋体" w:eastAsia="宋体"/>
        </w:rPr>
      </w:pPr>
      <w:r>
        <w:rPr>
          <w:rFonts w:hint="eastAsia" w:ascii="宋体" w:hAnsi="宋体" w:eastAsia="宋体"/>
          <w:szCs w:val="21"/>
        </w:rPr>
        <w:t>（1）MgO+H</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＝MgSO</w:t>
      </w:r>
      <w:r>
        <w:rPr>
          <w:rFonts w:hint="eastAsia" w:ascii="宋体" w:hAnsi="宋体" w:eastAsia="宋体"/>
          <w:szCs w:val="24"/>
          <w:vertAlign w:val="subscript"/>
        </w:rPr>
        <w:t>4</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O和；MgCO</w:t>
      </w:r>
      <w:r>
        <w:rPr>
          <w:rFonts w:hint="eastAsia" w:ascii="宋体" w:hAnsi="宋体" w:eastAsia="宋体"/>
          <w:szCs w:val="24"/>
          <w:vertAlign w:val="subscript"/>
        </w:rPr>
        <w:t>3</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＝MgSO</w:t>
      </w:r>
      <w:r>
        <w:rPr>
          <w:rFonts w:hint="eastAsia" w:ascii="宋体" w:hAnsi="宋体" w:eastAsia="宋体"/>
          <w:szCs w:val="24"/>
          <w:vertAlign w:val="subscript"/>
        </w:rPr>
        <w:t>4</w:t>
      </w:r>
      <w:r>
        <w:rPr>
          <w:rFonts w:hint="eastAsia" w:ascii="宋体" w:hAnsi="宋体" w:eastAsia="宋体"/>
          <w:szCs w:val="21"/>
        </w:rPr>
        <w:t>+H</w:t>
      </w:r>
      <w:r>
        <w:rPr>
          <w:rFonts w:hint="eastAsia" w:ascii="宋体" w:hAnsi="宋体" w:eastAsia="宋体"/>
          <w:szCs w:val="24"/>
          <w:vertAlign w:val="subscript"/>
        </w:rPr>
        <w:t>2</w:t>
      </w:r>
      <w:r>
        <w:rPr>
          <w:rFonts w:hint="eastAsia" w:ascii="宋体" w:hAnsi="宋体" w:eastAsia="宋体"/>
          <w:szCs w:val="21"/>
        </w:rPr>
        <w:t>O+CO</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（2）Na</w:t>
      </w:r>
      <w:r>
        <w:rPr>
          <w:rFonts w:hint="eastAsia" w:ascii="宋体" w:hAnsi="宋体" w:eastAsia="宋体"/>
          <w:szCs w:val="24"/>
          <w:vertAlign w:val="superscript"/>
        </w:rPr>
        <w:t>+</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、CO</w:t>
      </w:r>
      <w:r>
        <w:rPr>
          <w:rFonts w:hint="eastAsia" w:ascii="宋体" w:hAnsi="宋体" w:eastAsia="宋体"/>
          <w:szCs w:val="24"/>
          <w:vertAlign w:val="subscript"/>
        </w:rPr>
        <w:t>3</w:t>
      </w:r>
      <w:r>
        <w:rPr>
          <w:rFonts w:hint="eastAsia" w:ascii="宋体" w:hAnsi="宋体" w:eastAsia="宋体"/>
          <w:szCs w:val="24"/>
          <w:vertAlign w:val="super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（3）否；导致产品不纯。</w:t>
      </w:r>
    </w:p>
    <w:p>
      <w:pPr>
        <w:spacing w:line="360" w:lineRule="auto"/>
        <w:ind w:left="273" w:leftChars="130"/>
        <w:rPr>
          <w:rFonts w:ascii="宋体" w:hAnsi="宋体" w:eastAsia="宋体"/>
        </w:rPr>
      </w:pPr>
      <w:r>
        <w:rPr>
          <w:rFonts w:hint="eastAsia" w:ascii="宋体" w:hAnsi="宋体" w:eastAsia="宋体"/>
          <w:szCs w:val="21"/>
        </w:rPr>
        <w:t>（4）避免制备产品消耗更多的碳酸钠。</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读图，从中获得解答题目所需的信息，所以在解答题目时先看解答的问题是什么，然后带着问题去读给出的图进而去寻找解答有用的信息，这样提高了信息捕捉的有效性。解答的问题实际上与复杂的转化图相比，其实很简单很基础，或者可以说转化图提供的是情境，考查基本知识。</w:t>
      </w:r>
    </w:p>
    <w:p>
      <w:pPr>
        <w:spacing w:line="360" w:lineRule="auto"/>
        <w:ind w:left="273" w:hanging="273" w:hangingChars="130"/>
        <w:rPr>
          <w:rFonts w:ascii="宋体" w:hAnsi="宋体" w:eastAsia="宋体"/>
        </w:rPr>
      </w:pPr>
      <w:r>
        <w:rPr>
          <w:rFonts w:hint="eastAsia" w:ascii="宋体" w:hAnsi="宋体" w:eastAsia="宋体"/>
          <w:szCs w:val="21"/>
        </w:rPr>
        <w:t>32．（7分）维C泡腾片是一种常见的补充维生素C的保健品。某品牌维C泡腾片（以下称“本品”）的主要成分如图1所示。</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3343275" cy="1638300"/>
            <wp:effectExtent l="0" t="0" r="0" b="0"/>
            <wp:docPr id="49"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24" descr=" "/>
                    <pic:cNvPicPr>
                      <a:picLocks noChangeAspect="1"/>
                    </pic:cNvPicPr>
                  </pic:nvPicPr>
                  <pic:blipFill>
                    <a:blip r:embed="rId55" cstate="print"/>
                    <a:stretch>
                      <a:fillRect/>
                    </a:stretch>
                  </pic:blipFill>
                  <pic:spPr>
                    <a:xfrm>
                      <a:off x="0" y="0"/>
                      <a:ext cx="3343742" cy="1638529"/>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szCs w:val="21"/>
        </w:rPr>
        <w:t>（1）下列关于维生素C的说法正确的是</w:t>
      </w:r>
      <w:r>
        <w:rPr>
          <w:rFonts w:hint="eastAsia" w:ascii="宋体" w:hAnsi="宋体" w:eastAsia="宋体"/>
          <w:szCs w:val="21"/>
          <w:u w:val="single"/>
        </w:rPr>
        <w:t>　ad　</w:t>
      </w:r>
      <w:r>
        <w:rPr>
          <w:rFonts w:hint="eastAsia" w:ascii="宋体" w:hAnsi="宋体" w:eastAsia="宋体"/>
          <w:szCs w:val="21"/>
        </w:rPr>
        <w:t>（填字母）。</w:t>
      </w:r>
    </w:p>
    <w:p>
      <w:pPr>
        <w:spacing w:line="360" w:lineRule="auto"/>
        <w:ind w:left="273" w:leftChars="130"/>
        <w:rPr>
          <w:rFonts w:ascii="宋体" w:hAnsi="宋体" w:eastAsia="宋体"/>
        </w:rPr>
      </w:pPr>
      <w:r>
        <w:rPr>
          <w:rFonts w:hint="eastAsia" w:ascii="宋体" w:hAnsi="宋体" w:eastAsia="宋体"/>
          <w:szCs w:val="21"/>
        </w:rPr>
        <w:t>a．维生素C由C、H、O三种元素组成</w:t>
      </w:r>
    </w:p>
    <w:p>
      <w:pPr>
        <w:spacing w:line="360" w:lineRule="auto"/>
        <w:ind w:left="273" w:leftChars="130"/>
        <w:rPr>
          <w:rFonts w:ascii="宋体" w:hAnsi="宋体" w:eastAsia="宋体"/>
        </w:rPr>
      </w:pPr>
      <w:r>
        <w:rPr>
          <w:rFonts w:hint="eastAsia" w:ascii="宋体" w:hAnsi="宋体" w:eastAsia="宋体"/>
          <w:szCs w:val="21"/>
        </w:rPr>
        <w:t>b．维生素C的相对分子质量为176g</w:t>
      </w:r>
    </w:p>
    <w:p>
      <w:pPr>
        <w:spacing w:line="360" w:lineRule="auto"/>
        <w:ind w:left="273" w:leftChars="130"/>
        <w:rPr>
          <w:rFonts w:ascii="宋体" w:hAnsi="宋体" w:eastAsia="宋体"/>
        </w:rPr>
      </w:pPr>
      <w:r>
        <w:rPr>
          <w:rFonts w:hint="eastAsia" w:ascii="宋体" w:hAnsi="宋体" w:eastAsia="宋体"/>
          <w:szCs w:val="21"/>
        </w:rPr>
        <w:t>C．维生素C由6个碳原子、8个氢原子和6个氧原子构成</w:t>
      </w:r>
    </w:p>
    <w:p>
      <w:pPr>
        <w:spacing w:line="360" w:lineRule="auto"/>
        <w:ind w:left="273" w:leftChars="130"/>
        <w:rPr>
          <w:rFonts w:ascii="宋体" w:hAnsi="宋体" w:eastAsia="宋体"/>
        </w:rPr>
      </w:pPr>
      <w:r>
        <w:rPr>
          <w:rFonts w:hint="eastAsia" w:ascii="宋体" w:hAnsi="宋体" w:eastAsia="宋体"/>
          <w:szCs w:val="21"/>
        </w:rPr>
        <w:t>d．维生素C中C、H、O元素的质量比为9：1：12</w:t>
      </w:r>
    </w:p>
    <w:p>
      <w:pPr>
        <w:spacing w:line="360" w:lineRule="auto"/>
        <w:ind w:left="273" w:leftChars="130"/>
        <w:rPr>
          <w:rFonts w:ascii="宋体" w:hAnsi="宋体" w:eastAsia="宋体"/>
        </w:rPr>
      </w:pPr>
      <w:r>
        <w:rPr>
          <w:rFonts w:hint="eastAsia" w:ascii="宋体" w:hAnsi="宋体" w:eastAsia="宋体"/>
          <w:szCs w:val="21"/>
        </w:rPr>
        <w:t>（2）阅读本品的营养成分表：每100g维C泡腾片含钠5750mg（1mg＝10</w:t>
      </w:r>
      <w:r>
        <w:rPr>
          <w:rFonts w:hint="eastAsia" w:ascii="宋体" w:hAnsi="宋体" w:eastAsia="宋体"/>
          <w:szCs w:val="24"/>
          <w:vertAlign w:val="superscript"/>
        </w:rPr>
        <w:t>﹣3</w:t>
      </w:r>
      <w:r>
        <w:rPr>
          <w:rFonts w:hint="eastAsia" w:ascii="宋体" w:hAnsi="宋体" w:eastAsia="宋体"/>
          <w:szCs w:val="21"/>
        </w:rPr>
        <w:t>g）。已知本品其他成分不含钠元素，则本品中碳酸氢钠的质量分数为</w:t>
      </w:r>
      <w:r>
        <w:rPr>
          <w:rFonts w:hint="eastAsia" w:ascii="宋体" w:hAnsi="宋体" w:eastAsia="宋体"/>
          <w:szCs w:val="21"/>
          <w:u w:val="single"/>
        </w:rPr>
        <w:t>　21%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（3）维C泡腾片水溶液酸碱性的测定：将本品一片投入蒸馏水中，有气泡产生，反应原理为：H</w:t>
      </w:r>
      <w:r>
        <w:rPr>
          <w:rFonts w:hint="eastAsia" w:ascii="宋体" w:hAnsi="宋体" w:eastAsia="宋体"/>
          <w:szCs w:val="24"/>
          <w:vertAlign w:val="subscript"/>
        </w:rPr>
        <w:t>3</w:t>
      </w:r>
      <w:r>
        <w:rPr>
          <w:rFonts w:hint="eastAsia" w:ascii="宋体" w:hAnsi="宋体" w:eastAsia="宋体"/>
          <w:szCs w:val="21"/>
        </w:rPr>
        <w:t>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5</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+3NaHCO</w:t>
      </w:r>
      <w:r>
        <w:rPr>
          <w:rFonts w:hint="eastAsia" w:ascii="宋体" w:hAnsi="宋体" w:eastAsia="宋体"/>
          <w:szCs w:val="24"/>
          <w:vertAlign w:val="subscript"/>
        </w:rPr>
        <w:t>3</w:t>
      </w:r>
      <w:r>
        <w:rPr>
          <w:rFonts w:hint="eastAsia" w:ascii="宋体" w:hAnsi="宋体" w:eastAsia="宋体"/>
          <w:szCs w:val="21"/>
        </w:rPr>
        <w:t>＝Na</w:t>
      </w:r>
      <w:r>
        <w:rPr>
          <w:rFonts w:hint="eastAsia" w:ascii="宋体" w:hAnsi="宋体" w:eastAsia="宋体"/>
          <w:szCs w:val="24"/>
          <w:vertAlign w:val="subscript"/>
        </w:rPr>
        <w:t>3</w:t>
      </w:r>
      <w:r>
        <w:rPr>
          <w:rFonts w:hint="eastAsia" w:ascii="宋体" w:hAnsi="宋体" w:eastAsia="宋体"/>
          <w:szCs w:val="21"/>
        </w:rPr>
        <w:t>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5</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+3CO</w:t>
      </w:r>
      <w:r>
        <w:rPr>
          <w:rFonts w:hint="eastAsia" w:ascii="宋体" w:hAnsi="宋体" w:eastAsia="宋体"/>
          <w:szCs w:val="24"/>
          <w:vertAlign w:val="subscript"/>
        </w:rPr>
        <w:t>2</w:t>
      </w:r>
      <w:r>
        <w:rPr>
          <w:rFonts w:hint="eastAsia" w:ascii="宋体" w:hAnsi="宋体" w:eastAsia="宋体"/>
          <w:szCs w:val="21"/>
        </w:rPr>
        <w:t>↑+3</w:t>
      </w:r>
      <w:r>
        <w:rPr>
          <w:rFonts w:hint="eastAsia" w:ascii="宋体" w:hAnsi="宋体" w:eastAsia="宋体"/>
          <w:szCs w:val="21"/>
          <w:u w:val="single"/>
        </w:rPr>
        <w:t>　H</w:t>
      </w:r>
      <w:r>
        <w:rPr>
          <w:rFonts w:hint="eastAsia" w:ascii="宋体" w:hAnsi="宋体" w:eastAsia="宋体"/>
          <w:szCs w:val="24"/>
          <w:u w:val="single"/>
          <w:vertAlign w:val="subscript"/>
        </w:rPr>
        <w:t>2</w:t>
      </w:r>
      <w:r>
        <w:rPr>
          <w:rFonts w:hint="eastAsia" w:ascii="宋体" w:hAnsi="宋体" w:eastAsia="宋体"/>
          <w:szCs w:val="21"/>
          <w:u w:val="single"/>
        </w:rPr>
        <w:t>O　</w:t>
      </w:r>
      <w:r>
        <w:rPr>
          <w:rFonts w:hint="eastAsia" w:ascii="宋体" w:hAnsi="宋体" w:eastAsia="宋体"/>
          <w:szCs w:val="21"/>
        </w:rPr>
        <w:t>（填化学式）。</w:t>
      </w:r>
    </w:p>
    <w:p>
      <w:pPr>
        <w:spacing w:line="360" w:lineRule="auto"/>
        <w:ind w:left="273" w:leftChars="130"/>
        <w:rPr>
          <w:rFonts w:ascii="宋体" w:hAnsi="宋体" w:eastAsia="宋体"/>
        </w:rPr>
      </w:pPr>
      <w:r>
        <w:rPr>
          <w:rFonts w:hint="eastAsia" w:ascii="宋体" w:hAnsi="宋体" w:eastAsia="宋体"/>
          <w:szCs w:val="21"/>
        </w:rPr>
        <w:t>待不再产生气体后，测得溶液呈酸性。</w:t>
      </w:r>
    </w:p>
    <w:p>
      <w:pPr>
        <w:spacing w:line="360" w:lineRule="auto"/>
        <w:ind w:left="273" w:leftChars="130"/>
        <w:rPr>
          <w:rFonts w:ascii="宋体" w:hAnsi="宋体" w:eastAsia="宋体"/>
        </w:rPr>
      </w:pPr>
      <w:r>
        <w:rPr>
          <w:rFonts w:hint="eastAsia" w:ascii="宋体" w:hAnsi="宋体" w:eastAsia="宋体"/>
          <w:szCs w:val="21"/>
        </w:rPr>
        <w:t>（4）维C泡腾片中碳酸氢钠质量分数的测定：称量相关实验用品质量，将本品一片投入蒸馏水中，待不再产生气体后，称量锥形瓶及瓶内所有物质的总质量。装置如图2所示。</w:t>
      </w:r>
    </w:p>
    <w:p>
      <w:pPr>
        <w:spacing w:line="360" w:lineRule="auto"/>
        <w:ind w:left="273" w:leftChars="130"/>
        <w:rPr>
          <w:rFonts w:ascii="宋体" w:hAnsi="宋体" w:eastAsia="宋体"/>
        </w:rPr>
      </w:pPr>
      <w:r>
        <w:rPr>
          <w:rFonts w:hint="eastAsia" w:ascii="宋体" w:hAnsi="宋体" w:eastAsia="宋体"/>
          <w:szCs w:val="21"/>
        </w:rPr>
        <w:t>相关数据如表：</w:t>
      </w:r>
    </w:p>
    <w:tbl>
      <w:tblPr>
        <w:tblStyle w:val="6"/>
        <w:tblW w:w="8086" w:type="dxa"/>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
      <w:tblGrid>
        <w:gridCol w:w="1191"/>
        <w:gridCol w:w="3481"/>
        <w:gridCol w:w="1304"/>
        <w:gridCol w:w="480"/>
        <w:gridCol w:w="1630"/>
      </w:tblGrid>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191" w:type="dxa"/>
            <w:vMerge w:val="restart"/>
          </w:tcPr>
          <w:p>
            <w:pPr>
              <w:spacing w:line="360" w:lineRule="auto"/>
              <w:jc w:val="center"/>
              <w:rPr>
                <w:rFonts w:ascii="宋体" w:hAnsi="宋体" w:eastAsia="宋体"/>
              </w:rPr>
            </w:pPr>
            <w:r>
              <w:rPr>
                <w:rFonts w:hint="eastAsia" w:ascii="宋体" w:hAnsi="宋体" w:eastAsia="宋体"/>
                <w:szCs w:val="21"/>
              </w:rPr>
              <w:t>物品</w:t>
            </w:r>
          </w:p>
        </w:tc>
        <w:tc>
          <w:tcPr>
            <w:tcW w:w="5265" w:type="dxa"/>
            <w:gridSpan w:val="3"/>
          </w:tcPr>
          <w:p>
            <w:pPr>
              <w:spacing w:line="360" w:lineRule="auto"/>
              <w:jc w:val="center"/>
              <w:rPr>
                <w:rFonts w:ascii="宋体" w:hAnsi="宋体" w:eastAsia="宋体"/>
              </w:rPr>
            </w:pPr>
            <w:r>
              <w:rPr>
                <w:rFonts w:hint="eastAsia" w:ascii="宋体" w:hAnsi="宋体" w:eastAsia="宋体"/>
                <w:szCs w:val="21"/>
              </w:rPr>
              <w:t>反应前</w:t>
            </w:r>
          </w:p>
        </w:tc>
        <w:tc>
          <w:tcPr>
            <w:tcW w:w="1630" w:type="dxa"/>
          </w:tcPr>
          <w:p>
            <w:pPr>
              <w:spacing w:line="360" w:lineRule="auto"/>
              <w:jc w:val="center"/>
              <w:rPr>
                <w:rFonts w:ascii="宋体" w:hAnsi="宋体" w:eastAsia="宋体"/>
              </w:rPr>
            </w:pPr>
            <w:r>
              <w:rPr>
                <w:rFonts w:hint="eastAsia" w:ascii="宋体" w:hAnsi="宋体" w:eastAsia="宋体"/>
                <w:szCs w:val="21"/>
              </w:rPr>
              <w:t>反应后</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191" w:type="dxa"/>
            <w:vMerge w:val="continue"/>
          </w:tcPr>
          <w:p>
            <w:pPr>
              <w:spacing w:line="360" w:lineRule="auto"/>
              <w:rPr>
                <w:rFonts w:ascii="宋体" w:hAnsi="宋体" w:eastAsia="宋体"/>
              </w:rPr>
            </w:pPr>
          </w:p>
        </w:tc>
        <w:tc>
          <w:tcPr>
            <w:tcW w:w="3481" w:type="dxa"/>
          </w:tcPr>
          <w:p>
            <w:pPr>
              <w:spacing w:line="360" w:lineRule="auto"/>
              <w:jc w:val="center"/>
              <w:rPr>
                <w:rFonts w:ascii="宋体" w:hAnsi="宋体" w:eastAsia="宋体"/>
              </w:rPr>
            </w:pPr>
            <w:r>
              <w:rPr>
                <w:rFonts w:hint="eastAsia" w:ascii="宋体" w:hAnsi="宋体" w:eastAsia="宋体"/>
                <w:szCs w:val="21"/>
              </w:rPr>
              <w:t>锥形瓶</w:t>
            </w:r>
          </w:p>
        </w:tc>
        <w:tc>
          <w:tcPr>
            <w:tcW w:w="1304" w:type="dxa"/>
          </w:tcPr>
          <w:p>
            <w:pPr>
              <w:spacing w:line="360" w:lineRule="auto"/>
              <w:jc w:val="center"/>
              <w:rPr>
                <w:rFonts w:ascii="宋体" w:hAnsi="宋体" w:eastAsia="宋体"/>
              </w:rPr>
            </w:pPr>
            <w:r>
              <w:rPr>
                <w:rFonts w:hint="eastAsia" w:ascii="宋体" w:hAnsi="宋体" w:eastAsia="宋体"/>
                <w:szCs w:val="21"/>
              </w:rPr>
              <w:t>蒸馏水</w:t>
            </w:r>
          </w:p>
        </w:tc>
        <w:tc>
          <w:tcPr>
            <w:tcW w:w="480" w:type="dxa"/>
          </w:tcPr>
          <w:p>
            <w:pPr>
              <w:spacing w:line="360" w:lineRule="auto"/>
              <w:jc w:val="center"/>
              <w:rPr>
                <w:rFonts w:ascii="宋体" w:hAnsi="宋体" w:eastAsia="宋体"/>
              </w:rPr>
            </w:pPr>
            <w:r>
              <w:rPr>
                <w:rFonts w:hint="eastAsia" w:ascii="宋体" w:hAnsi="宋体" w:eastAsia="宋体"/>
                <w:szCs w:val="21"/>
              </w:rPr>
              <w:t>维C泡腾片</w:t>
            </w:r>
          </w:p>
        </w:tc>
        <w:tc>
          <w:tcPr>
            <w:tcW w:w="1630" w:type="dxa"/>
          </w:tcPr>
          <w:p>
            <w:pPr>
              <w:spacing w:line="360" w:lineRule="auto"/>
              <w:jc w:val="center"/>
              <w:rPr>
                <w:rFonts w:ascii="宋体" w:hAnsi="宋体" w:eastAsia="宋体"/>
              </w:rPr>
            </w:pPr>
            <w:r>
              <w:rPr>
                <w:rFonts w:hint="eastAsia" w:ascii="宋体" w:hAnsi="宋体" w:eastAsia="宋体"/>
                <w:szCs w:val="21"/>
              </w:rPr>
              <w:t>锥形瓶及瓶内所有物质</w:t>
            </w:r>
          </w:p>
        </w:tc>
      </w:tr>
      <w:tr>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fixed"/>
          <w:tblCellMar>
            <w:top w:w="30" w:type="dxa"/>
            <w:left w:w="30" w:type="dxa"/>
            <w:bottom w:w="30" w:type="dxa"/>
            <w:right w:w="30" w:type="dxa"/>
          </w:tblCellMar>
        </w:tblPrEx>
        <w:tc>
          <w:tcPr>
            <w:tcW w:w="1191" w:type="dxa"/>
          </w:tcPr>
          <w:p>
            <w:pPr>
              <w:spacing w:line="360" w:lineRule="auto"/>
              <w:jc w:val="center"/>
              <w:rPr>
                <w:rFonts w:ascii="宋体" w:hAnsi="宋体" w:eastAsia="宋体"/>
              </w:rPr>
            </w:pPr>
            <w:r>
              <w:rPr>
                <w:rFonts w:hint="eastAsia" w:ascii="宋体" w:hAnsi="宋体" w:eastAsia="宋体"/>
                <w:szCs w:val="21"/>
              </w:rPr>
              <w:t>质量/g</w:t>
            </w:r>
          </w:p>
        </w:tc>
        <w:tc>
          <w:tcPr>
            <w:tcW w:w="3481" w:type="dxa"/>
          </w:tcPr>
          <w:p>
            <w:pPr>
              <w:spacing w:line="360" w:lineRule="auto"/>
              <w:jc w:val="center"/>
              <w:rPr>
                <w:rFonts w:ascii="宋体" w:hAnsi="宋体" w:eastAsia="宋体"/>
              </w:rPr>
            </w:pPr>
            <w:r>
              <w:rPr>
                <w:rFonts w:hint="eastAsia" w:ascii="宋体" w:hAnsi="宋体" w:eastAsia="宋体"/>
                <w:szCs w:val="21"/>
              </w:rPr>
              <w:t xml:space="preserve"> 71.75</w:t>
            </w:r>
          </w:p>
        </w:tc>
        <w:tc>
          <w:tcPr>
            <w:tcW w:w="1304" w:type="dxa"/>
          </w:tcPr>
          <w:p>
            <w:pPr>
              <w:spacing w:line="360" w:lineRule="auto"/>
              <w:jc w:val="center"/>
              <w:rPr>
                <w:rFonts w:ascii="宋体" w:hAnsi="宋体" w:eastAsia="宋体"/>
              </w:rPr>
            </w:pPr>
            <w:r>
              <w:rPr>
                <w:rFonts w:hint="eastAsia" w:ascii="宋体" w:hAnsi="宋体" w:eastAsia="宋体"/>
                <w:szCs w:val="21"/>
              </w:rPr>
              <w:t xml:space="preserve"> 50.00</w:t>
            </w:r>
          </w:p>
        </w:tc>
        <w:tc>
          <w:tcPr>
            <w:tcW w:w="480" w:type="dxa"/>
          </w:tcPr>
          <w:p>
            <w:pPr>
              <w:spacing w:line="360" w:lineRule="auto"/>
              <w:jc w:val="center"/>
              <w:rPr>
                <w:rFonts w:ascii="宋体" w:hAnsi="宋体" w:eastAsia="宋体"/>
              </w:rPr>
            </w:pPr>
            <w:r>
              <w:rPr>
                <w:rFonts w:hint="eastAsia" w:ascii="宋体" w:hAnsi="宋体" w:eastAsia="宋体"/>
                <w:szCs w:val="21"/>
              </w:rPr>
              <w:t xml:space="preserve"> 4.00</w:t>
            </w:r>
          </w:p>
        </w:tc>
        <w:tc>
          <w:tcPr>
            <w:tcW w:w="1630" w:type="dxa"/>
          </w:tcPr>
          <w:p>
            <w:pPr>
              <w:spacing w:line="360" w:lineRule="auto"/>
              <w:jc w:val="center"/>
              <w:rPr>
                <w:rFonts w:ascii="宋体" w:hAnsi="宋体" w:eastAsia="宋体"/>
              </w:rPr>
            </w:pPr>
            <w:r>
              <w:rPr>
                <w:rFonts w:hint="eastAsia" w:ascii="宋体" w:hAnsi="宋体" w:eastAsia="宋体"/>
                <w:szCs w:val="21"/>
              </w:rPr>
              <w:t xml:space="preserve"> 125.53</w:t>
            </w:r>
          </w:p>
        </w:tc>
      </w:tr>
    </w:tbl>
    <w:p>
      <w:pPr>
        <w:spacing w:line="360" w:lineRule="auto"/>
        <w:ind w:left="273" w:leftChars="130"/>
        <w:rPr>
          <w:rFonts w:ascii="宋体" w:hAnsi="宋体" w:eastAsia="宋体"/>
        </w:rPr>
      </w:pPr>
      <w:r>
        <w:rPr>
          <w:rFonts w:ascii="宋体" w:hAnsi="宋体" w:eastAsia="宋体"/>
          <w:szCs w:val="21"/>
        </w:rPr>
        <w:t>①</w:t>
      </w:r>
      <w:r>
        <w:rPr>
          <w:rFonts w:hint="eastAsia" w:ascii="宋体" w:hAnsi="宋体" w:eastAsia="宋体"/>
          <w:szCs w:val="21"/>
        </w:rPr>
        <w:t>根据以上数据计算本品中碳酸氢钠的质量分数（写出计算过程，结果精确到0.1%）。</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实验测定结果与题（2）计算结果相比有明显偏差，其可能原因是</w:t>
      </w:r>
      <w:r>
        <w:rPr>
          <w:rFonts w:hint="eastAsia" w:ascii="宋体" w:hAnsi="宋体" w:eastAsia="宋体"/>
          <w:szCs w:val="21"/>
          <w:u w:val="single"/>
        </w:rPr>
        <w:t>　装置内有残余的二氧化碳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（1）根据维生素C的化学式分析和计算；</w:t>
      </w:r>
    </w:p>
    <w:p>
      <w:pPr>
        <w:spacing w:line="360" w:lineRule="auto"/>
        <w:ind w:left="273" w:leftChars="130"/>
        <w:rPr>
          <w:rFonts w:ascii="宋体" w:hAnsi="宋体" w:eastAsia="宋体"/>
        </w:rPr>
      </w:pPr>
      <w:r>
        <w:rPr>
          <w:rFonts w:hint="eastAsia" w:ascii="宋体" w:hAnsi="宋体" w:eastAsia="宋体"/>
          <w:szCs w:val="21"/>
        </w:rPr>
        <w:t>（2）根据钠元素的质量以及碳酸氢钠的化学式求算本品中碳酸氢钠的质量分数；</w:t>
      </w:r>
    </w:p>
    <w:p>
      <w:pPr>
        <w:spacing w:line="360" w:lineRule="auto"/>
        <w:ind w:left="273" w:leftChars="130"/>
        <w:rPr>
          <w:rFonts w:ascii="宋体" w:hAnsi="宋体" w:eastAsia="宋体"/>
        </w:rPr>
      </w:pPr>
      <w:r>
        <w:rPr>
          <w:rFonts w:hint="eastAsia" w:ascii="宋体" w:hAnsi="宋体" w:eastAsia="宋体"/>
          <w:szCs w:val="21"/>
        </w:rPr>
        <w:t>（3）根据质量守恒定律确定化学式；</w:t>
      </w:r>
    </w:p>
    <w:p>
      <w:pPr>
        <w:spacing w:line="360" w:lineRule="auto"/>
        <w:ind w:left="273" w:leftChars="130"/>
        <w:rPr>
          <w:rFonts w:ascii="宋体" w:hAnsi="宋体" w:eastAsia="宋体"/>
        </w:rPr>
      </w:pPr>
      <w:r>
        <w:rPr>
          <w:rFonts w:hint="eastAsia" w:ascii="宋体" w:hAnsi="宋体" w:eastAsia="宋体"/>
          <w:szCs w:val="21"/>
        </w:rPr>
        <w:t>（4）根据质量守恒定律求算生成的二氧化碳的质量，结合二氧化碳的质量和对应的化学方程式求算样品中碳酸氢钠的质量分数。</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w:t>
      </w:r>
    </w:p>
    <w:p>
      <w:pPr>
        <w:spacing w:line="360" w:lineRule="auto"/>
        <w:ind w:left="273" w:leftChars="130"/>
        <w:rPr>
          <w:rFonts w:ascii="宋体" w:hAnsi="宋体" w:eastAsia="宋体"/>
        </w:rPr>
      </w:pPr>
      <w:r>
        <w:rPr>
          <w:rFonts w:hint="eastAsia" w:ascii="宋体" w:hAnsi="宋体" w:eastAsia="宋体"/>
          <w:szCs w:val="21"/>
        </w:rPr>
        <w:t>（1）</w:t>
      </w:r>
    </w:p>
    <w:p>
      <w:pPr>
        <w:spacing w:line="360" w:lineRule="auto"/>
        <w:ind w:left="273" w:leftChars="130"/>
        <w:rPr>
          <w:rFonts w:ascii="宋体" w:hAnsi="宋体" w:eastAsia="宋体"/>
        </w:rPr>
      </w:pPr>
      <w:r>
        <w:rPr>
          <w:rFonts w:hint="eastAsia" w:ascii="宋体" w:hAnsi="宋体" w:eastAsia="宋体"/>
          <w:szCs w:val="21"/>
        </w:rPr>
        <w:t>a．维生素C由C、H、O三种元素组成。正确；</w:t>
      </w:r>
    </w:p>
    <w:p>
      <w:pPr>
        <w:spacing w:line="360" w:lineRule="auto"/>
        <w:ind w:left="273" w:leftChars="130"/>
        <w:rPr>
          <w:rFonts w:ascii="宋体" w:hAnsi="宋体" w:eastAsia="宋体"/>
        </w:rPr>
      </w:pPr>
      <w:r>
        <w:rPr>
          <w:rFonts w:hint="eastAsia" w:ascii="宋体" w:hAnsi="宋体" w:eastAsia="宋体"/>
          <w:szCs w:val="21"/>
        </w:rPr>
        <w:t>b．维生素C的相对分子质量为176，单位是1而非g。错误；</w:t>
      </w:r>
    </w:p>
    <w:p>
      <w:pPr>
        <w:spacing w:line="360" w:lineRule="auto"/>
        <w:ind w:left="273" w:leftChars="130"/>
        <w:rPr>
          <w:rFonts w:ascii="宋体" w:hAnsi="宋体" w:eastAsia="宋体"/>
        </w:rPr>
      </w:pPr>
      <w:r>
        <w:rPr>
          <w:rFonts w:hint="eastAsia" w:ascii="宋体" w:hAnsi="宋体" w:eastAsia="宋体"/>
          <w:szCs w:val="21"/>
        </w:rPr>
        <w:t>C．维生素C由维生素C分子构成，而不是原子直接构成。错误；</w:t>
      </w:r>
    </w:p>
    <w:p>
      <w:pPr>
        <w:spacing w:line="360" w:lineRule="auto"/>
        <w:ind w:left="273" w:leftChars="130"/>
        <w:rPr>
          <w:rFonts w:ascii="宋体" w:hAnsi="宋体" w:eastAsia="宋体"/>
        </w:rPr>
      </w:pPr>
      <w:r>
        <w:rPr>
          <w:rFonts w:hint="eastAsia" w:ascii="宋体" w:hAnsi="宋体" w:eastAsia="宋体"/>
          <w:szCs w:val="21"/>
        </w:rPr>
        <w:t>d．维生素C中C、H、O元素的质量比为（12×6）：（1×8）：（16×6）＝9：1：12．正确。</w:t>
      </w:r>
    </w:p>
    <w:p>
      <w:pPr>
        <w:spacing w:line="360" w:lineRule="auto"/>
        <w:ind w:left="273" w:leftChars="130"/>
        <w:rPr>
          <w:rFonts w:ascii="宋体" w:hAnsi="宋体" w:eastAsia="宋体"/>
        </w:rPr>
      </w:pPr>
      <w:r>
        <w:rPr>
          <w:rFonts w:hint="eastAsia" w:ascii="宋体" w:hAnsi="宋体" w:eastAsia="宋体"/>
          <w:szCs w:val="21"/>
        </w:rPr>
        <w:t>故选：ad。</w:t>
      </w:r>
    </w:p>
    <w:p>
      <w:pPr>
        <w:spacing w:line="360" w:lineRule="auto"/>
        <w:ind w:left="273" w:leftChars="130"/>
        <w:rPr>
          <w:rFonts w:ascii="宋体" w:hAnsi="宋体" w:eastAsia="宋体"/>
        </w:rPr>
      </w:pPr>
      <w:r>
        <w:rPr>
          <w:rFonts w:hint="eastAsia" w:ascii="宋体" w:hAnsi="宋体" w:eastAsia="宋体"/>
          <w:szCs w:val="21"/>
        </w:rPr>
        <w:t>（2）阅读本品的营养成分表：每100g维C泡腾片含钠5750mg（1mg＝10</w:t>
      </w:r>
      <w:r>
        <w:rPr>
          <w:rFonts w:hint="eastAsia" w:ascii="宋体" w:hAnsi="宋体" w:eastAsia="宋体"/>
          <w:szCs w:val="24"/>
          <w:vertAlign w:val="superscript"/>
        </w:rPr>
        <w:t>﹣3</w:t>
      </w:r>
      <w:r>
        <w:rPr>
          <w:rFonts w:hint="eastAsia" w:ascii="宋体" w:hAnsi="宋体" w:eastAsia="宋体"/>
          <w:szCs w:val="21"/>
        </w:rPr>
        <w:t>g）即5.75g。已知本品其他成分不含钠元素，则本品中碳酸氢钠的质量分数为</w:t>
      </w:r>
      <m:oMath>
        <m:f>
          <m:fPr>
            <m:ctrlPr>
              <w:rPr>
                <w:rFonts w:hint="eastAsia" w:ascii="宋体" w:hAnsi="宋体" w:eastAsia="宋体"/>
                <w:szCs w:val="28"/>
              </w:rPr>
            </m:ctrlPr>
          </m:fPr>
          <m:num>
            <m:r>
              <w:rPr>
                <w:rFonts w:ascii="宋体" w:hAnsi="宋体" w:eastAsia="宋体"/>
                <w:szCs w:val="28"/>
              </w:rPr>
              <m:t>5.75g÷</m:t>
            </m:r>
            <m:f>
              <m:fPr>
                <m:ctrlPr>
                  <w:rPr>
                    <w:rFonts w:ascii="宋体" w:hAnsi="宋体" w:eastAsia="宋体"/>
                    <w:szCs w:val="28"/>
                  </w:rPr>
                </m:ctrlPr>
              </m:fPr>
              <m:num>
                <m:r>
                  <w:rPr>
                    <w:rFonts w:ascii="宋体" w:hAnsi="宋体" w:eastAsia="宋体"/>
                    <w:szCs w:val="28"/>
                  </w:rPr>
                  <m:t>23</m:t>
                </m:r>
                <m:ctrlPr>
                  <w:rPr>
                    <w:rFonts w:ascii="宋体" w:hAnsi="宋体" w:eastAsia="宋体"/>
                    <w:szCs w:val="28"/>
                  </w:rPr>
                </m:ctrlPr>
              </m:num>
              <m:den>
                <m:r>
                  <w:rPr>
                    <w:rFonts w:ascii="宋体" w:hAnsi="宋体" w:eastAsia="宋体"/>
                    <w:szCs w:val="28"/>
                  </w:rPr>
                  <m:t>23+1+12+16×3</m:t>
                </m:r>
                <m:ctrlPr>
                  <w:rPr>
                    <w:rFonts w:ascii="宋体" w:hAnsi="宋体" w:eastAsia="宋体"/>
                    <w:szCs w:val="28"/>
                  </w:rPr>
                </m:ctrlPr>
              </m:den>
            </m:f>
            <m:ctrlPr>
              <w:rPr>
                <w:rFonts w:hint="eastAsia" w:ascii="宋体" w:hAnsi="宋体" w:eastAsia="宋体"/>
                <w:szCs w:val="28"/>
              </w:rPr>
            </m:ctrlPr>
          </m:num>
          <m:den>
            <m:r>
              <w:rPr>
                <w:rFonts w:ascii="宋体" w:hAnsi="宋体" w:eastAsia="宋体"/>
                <w:szCs w:val="28"/>
              </w:rPr>
              <m:t>100g</m:t>
            </m:r>
            <m:ctrlPr>
              <w:rPr>
                <w:rFonts w:hint="eastAsia" w:ascii="宋体" w:hAnsi="宋体" w:eastAsia="宋体"/>
                <w:szCs w:val="28"/>
              </w:rPr>
            </m:ctrlPr>
          </m:den>
        </m:f>
        <m:r>
          <w:rPr>
            <w:rFonts w:ascii="宋体" w:hAnsi="宋体" w:eastAsia="宋体"/>
            <w:szCs w:val="21"/>
          </w:rPr>
          <m:t>×</m:t>
        </m:r>
      </m:oMath>
      <w:r>
        <w:rPr>
          <w:rFonts w:hint="eastAsia" w:ascii="宋体" w:hAnsi="宋体" w:eastAsia="宋体"/>
          <w:szCs w:val="21"/>
        </w:rPr>
        <w:t>100%＝21%。</w:t>
      </w:r>
    </w:p>
    <w:p>
      <w:pPr>
        <w:spacing w:line="360" w:lineRule="auto"/>
        <w:ind w:left="273" w:leftChars="130"/>
        <w:rPr>
          <w:rFonts w:ascii="宋体" w:hAnsi="宋体" w:eastAsia="宋体"/>
        </w:rPr>
      </w:pPr>
      <w:r>
        <w:rPr>
          <w:rFonts w:hint="eastAsia" w:ascii="宋体" w:hAnsi="宋体" w:eastAsia="宋体"/>
          <w:szCs w:val="21"/>
        </w:rPr>
        <w:t>（3）根据H</w:t>
      </w:r>
      <w:r>
        <w:rPr>
          <w:rFonts w:hint="eastAsia" w:ascii="宋体" w:hAnsi="宋体" w:eastAsia="宋体"/>
          <w:szCs w:val="24"/>
          <w:vertAlign w:val="subscript"/>
        </w:rPr>
        <w:t>3</w:t>
      </w:r>
      <w:r>
        <w:rPr>
          <w:rFonts w:hint="eastAsia" w:ascii="宋体" w:hAnsi="宋体" w:eastAsia="宋体"/>
          <w:szCs w:val="21"/>
        </w:rPr>
        <w:t>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5</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+3NaHCO</w:t>
      </w:r>
      <w:r>
        <w:rPr>
          <w:rFonts w:hint="eastAsia" w:ascii="宋体" w:hAnsi="宋体" w:eastAsia="宋体"/>
          <w:szCs w:val="24"/>
          <w:vertAlign w:val="subscript"/>
        </w:rPr>
        <w:t>3</w:t>
      </w:r>
      <w:r>
        <w:rPr>
          <w:rFonts w:hint="eastAsia" w:ascii="宋体" w:hAnsi="宋体" w:eastAsia="宋体"/>
          <w:szCs w:val="21"/>
        </w:rPr>
        <w:t>＝Na</w:t>
      </w:r>
      <w:r>
        <w:rPr>
          <w:rFonts w:hint="eastAsia" w:ascii="宋体" w:hAnsi="宋体" w:eastAsia="宋体"/>
          <w:szCs w:val="24"/>
          <w:vertAlign w:val="subscript"/>
        </w:rPr>
        <w:t>3</w:t>
      </w:r>
      <w:r>
        <w:rPr>
          <w:rFonts w:hint="eastAsia" w:ascii="宋体" w:hAnsi="宋体" w:eastAsia="宋体"/>
          <w:szCs w:val="21"/>
        </w:rPr>
        <w:t>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5</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+3CO</w:t>
      </w:r>
      <w:r>
        <w:rPr>
          <w:rFonts w:hint="eastAsia" w:ascii="宋体" w:hAnsi="宋体" w:eastAsia="宋体"/>
          <w:szCs w:val="24"/>
          <w:vertAlign w:val="subscript"/>
        </w:rPr>
        <w:t>2</w:t>
      </w:r>
      <w:r>
        <w:rPr>
          <w:rFonts w:hint="eastAsia" w:ascii="宋体" w:hAnsi="宋体" w:eastAsia="宋体"/>
          <w:szCs w:val="21"/>
        </w:rPr>
        <w:t>↑+3（　　）可知，反应前：碳原子9个，氢原子11个，氧原子11个，钠原子3个；反应后，现有钠原子3个，碳原子9个，氢原子5个，氧原子8个；缺少氢原子6个，氧原子3个，分布在3个分子中，所以对应的是H</w:t>
      </w:r>
      <w:r>
        <w:rPr>
          <w:rFonts w:hint="eastAsia" w:ascii="宋体" w:hAnsi="宋体" w:eastAsia="宋体"/>
          <w:szCs w:val="24"/>
          <w:vertAlign w:val="subscript"/>
        </w:rPr>
        <w:t>2</w:t>
      </w:r>
      <w:r>
        <w:rPr>
          <w:rFonts w:hint="eastAsia" w:ascii="宋体" w:hAnsi="宋体" w:eastAsia="宋体"/>
          <w:szCs w:val="21"/>
        </w:rPr>
        <w:t>O。</w:t>
      </w:r>
    </w:p>
    <w:p>
      <w:pPr>
        <w:spacing w:line="360" w:lineRule="auto"/>
        <w:ind w:left="273" w:leftChars="130"/>
        <w:rPr>
          <w:rFonts w:ascii="宋体" w:hAnsi="宋体" w:eastAsia="宋体"/>
        </w:rPr>
      </w:pPr>
      <w:r>
        <w:rPr>
          <w:rFonts w:hint="eastAsia" w:ascii="宋体" w:hAnsi="宋体" w:eastAsia="宋体"/>
          <w:szCs w:val="21"/>
        </w:rPr>
        <w:t>（4）</w:t>
      </w:r>
      <w:r>
        <w:rPr>
          <w:rFonts w:ascii="宋体" w:hAnsi="宋体" w:eastAsia="宋体"/>
          <w:szCs w:val="21"/>
        </w:rPr>
        <w:t>①</w:t>
      </w:r>
      <w:r>
        <w:rPr>
          <w:rFonts w:hint="eastAsia" w:ascii="宋体" w:hAnsi="宋体" w:eastAsia="宋体"/>
          <w:szCs w:val="21"/>
        </w:rPr>
        <w:t>根据质量守恒定律可得，生成的二氧化碳的质量为71.75g+50.00g+4.00g﹣125.53g＝0.22g</w:t>
      </w:r>
    </w:p>
    <w:p>
      <w:pPr>
        <w:spacing w:line="360" w:lineRule="auto"/>
        <w:ind w:left="273" w:leftChars="130"/>
        <w:rPr>
          <w:rFonts w:ascii="宋体" w:hAnsi="宋体" w:eastAsia="宋体"/>
        </w:rPr>
      </w:pPr>
      <w:r>
        <w:rPr>
          <w:rFonts w:hint="eastAsia" w:ascii="宋体" w:hAnsi="宋体" w:eastAsia="宋体"/>
          <w:szCs w:val="21"/>
        </w:rPr>
        <w:t>设本品中碳酸氢钠的质量分数为x</w:t>
      </w:r>
    </w:p>
    <w:p>
      <w:pPr>
        <w:spacing w:line="360" w:lineRule="auto"/>
        <w:ind w:left="273" w:leftChars="130"/>
        <w:rPr>
          <w:rFonts w:ascii="宋体" w:hAnsi="宋体" w:eastAsia="宋体"/>
        </w:rPr>
      </w:pPr>
      <w:r>
        <w:rPr>
          <w:rFonts w:hint="eastAsia" w:ascii="宋体" w:hAnsi="宋体" w:eastAsia="宋体"/>
          <w:szCs w:val="21"/>
        </w:rPr>
        <w:t>H</w:t>
      </w:r>
      <w:r>
        <w:rPr>
          <w:rFonts w:hint="eastAsia" w:ascii="宋体" w:hAnsi="宋体" w:eastAsia="宋体"/>
          <w:szCs w:val="24"/>
          <w:vertAlign w:val="subscript"/>
        </w:rPr>
        <w:t>3</w:t>
      </w:r>
      <w:r>
        <w:rPr>
          <w:rFonts w:hint="eastAsia" w:ascii="宋体" w:hAnsi="宋体" w:eastAsia="宋体"/>
          <w:szCs w:val="21"/>
        </w:rPr>
        <w:t>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5</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+3NaHCO</w:t>
      </w:r>
      <w:r>
        <w:rPr>
          <w:rFonts w:hint="eastAsia" w:ascii="宋体" w:hAnsi="宋体" w:eastAsia="宋体"/>
          <w:szCs w:val="24"/>
          <w:vertAlign w:val="subscript"/>
        </w:rPr>
        <w:t>3</w:t>
      </w:r>
      <w:r>
        <w:rPr>
          <w:rFonts w:hint="eastAsia" w:ascii="宋体" w:hAnsi="宋体" w:eastAsia="宋体"/>
          <w:szCs w:val="21"/>
        </w:rPr>
        <w:t>＝Na</w:t>
      </w:r>
      <w:r>
        <w:rPr>
          <w:rFonts w:hint="eastAsia" w:ascii="宋体" w:hAnsi="宋体" w:eastAsia="宋体"/>
          <w:szCs w:val="24"/>
          <w:vertAlign w:val="subscript"/>
        </w:rPr>
        <w:t>3</w:t>
      </w:r>
      <w:r>
        <w:rPr>
          <w:rFonts w:hint="eastAsia" w:ascii="宋体" w:hAnsi="宋体" w:eastAsia="宋体"/>
          <w:szCs w:val="21"/>
        </w:rPr>
        <w:t>C</w:t>
      </w:r>
      <w:r>
        <w:rPr>
          <w:rFonts w:hint="eastAsia" w:ascii="宋体" w:hAnsi="宋体" w:eastAsia="宋体"/>
          <w:szCs w:val="24"/>
          <w:vertAlign w:val="subscript"/>
        </w:rPr>
        <w:t>6</w:t>
      </w:r>
      <w:r>
        <w:rPr>
          <w:rFonts w:hint="eastAsia" w:ascii="宋体" w:hAnsi="宋体" w:eastAsia="宋体"/>
          <w:szCs w:val="21"/>
        </w:rPr>
        <w:t>H</w:t>
      </w:r>
      <w:r>
        <w:rPr>
          <w:rFonts w:hint="eastAsia" w:ascii="宋体" w:hAnsi="宋体" w:eastAsia="宋体"/>
          <w:szCs w:val="24"/>
          <w:vertAlign w:val="subscript"/>
        </w:rPr>
        <w:t>5</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+3CO</w:t>
      </w:r>
      <w:r>
        <w:rPr>
          <w:rFonts w:hint="eastAsia" w:ascii="宋体" w:hAnsi="宋体" w:eastAsia="宋体"/>
          <w:szCs w:val="24"/>
          <w:vertAlign w:val="subscript"/>
        </w:rPr>
        <w:t>2</w:t>
      </w:r>
      <w:r>
        <w:rPr>
          <w:rFonts w:hint="eastAsia" w:ascii="宋体" w:hAnsi="宋体" w:eastAsia="宋体"/>
          <w:szCs w:val="21"/>
        </w:rPr>
        <w:t>↑+3 H</w:t>
      </w:r>
      <w:r>
        <w:rPr>
          <w:rFonts w:hint="eastAsia" w:ascii="宋体" w:hAnsi="宋体" w:eastAsia="宋体"/>
          <w:szCs w:val="24"/>
          <w:vertAlign w:val="subscript"/>
        </w:rPr>
        <w:t>2</w:t>
      </w:r>
      <w:r>
        <w:rPr>
          <w:rFonts w:hint="eastAsia" w:ascii="宋体" w:hAnsi="宋体" w:eastAsia="宋体"/>
          <w:szCs w:val="21"/>
        </w:rPr>
        <w:t>O</w:t>
      </w:r>
    </w:p>
    <w:p>
      <w:pPr>
        <w:spacing w:line="360" w:lineRule="auto"/>
        <w:ind w:left="273" w:leftChars="130"/>
        <w:rPr>
          <w:rFonts w:ascii="宋体" w:hAnsi="宋体" w:eastAsia="宋体"/>
        </w:rPr>
      </w:pPr>
      <w:r>
        <w:rPr>
          <w:rFonts w:hint="eastAsia" w:ascii="宋体" w:hAnsi="宋体" w:eastAsia="宋体"/>
          <w:szCs w:val="21"/>
        </w:rPr>
        <w:t xml:space="preserve">                  252                           132</w:t>
      </w:r>
    </w:p>
    <w:p>
      <w:pPr>
        <w:spacing w:line="360" w:lineRule="auto"/>
        <w:ind w:left="273" w:leftChars="130"/>
        <w:rPr>
          <w:rFonts w:ascii="宋体" w:hAnsi="宋体" w:eastAsia="宋体"/>
        </w:rPr>
      </w:pPr>
      <w:r>
        <w:rPr>
          <w:rFonts w:hint="eastAsia" w:ascii="宋体" w:hAnsi="宋体" w:eastAsia="宋体"/>
          <w:szCs w:val="21"/>
        </w:rPr>
        <w:t xml:space="preserve">                  4.00gx                       0.22g</w:t>
      </w:r>
    </w:p>
    <w:p>
      <w:pPr>
        <w:spacing w:line="360" w:lineRule="auto"/>
        <w:ind w:left="273" w:leftChars="130"/>
        <w:rPr>
          <w:rFonts w:ascii="宋体" w:hAnsi="宋体" w:eastAsia="宋体"/>
        </w:rPr>
      </w:pPr>
      <m:oMathPara>
        <m:oMath>
          <m:f>
            <m:fPr>
              <m:ctrlPr>
                <w:rPr>
                  <w:rFonts w:hint="eastAsia" w:ascii="宋体" w:hAnsi="宋体" w:eastAsia="宋体"/>
                  <w:szCs w:val="28"/>
                </w:rPr>
              </m:ctrlPr>
            </m:fPr>
            <m:num>
              <m:r>
                <w:rPr>
                  <w:rFonts w:ascii="宋体" w:hAnsi="宋体" w:eastAsia="宋体"/>
                  <w:szCs w:val="28"/>
                </w:rPr>
                <m:t>252</m:t>
              </m:r>
              <m:ctrlPr>
                <w:rPr>
                  <w:rFonts w:hint="eastAsia" w:ascii="宋体" w:hAnsi="宋体" w:eastAsia="宋体"/>
                  <w:szCs w:val="28"/>
                </w:rPr>
              </m:ctrlPr>
            </m:num>
            <m:den>
              <m:r>
                <w:rPr>
                  <w:rFonts w:ascii="宋体" w:hAnsi="宋体" w:eastAsia="宋体"/>
                  <w:szCs w:val="28"/>
                </w:rPr>
                <m:t>132</m:t>
              </m:r>
              <m:ctrlPr>
                <w:rPr>
                  <w:rFonts w:hint="eastAsia" w:ascii="宋体" w:hAnsi="宋体" w:eastAsia="宋体"/>
                  <w:szCs w:val="28"/>
                </w:rPr>
              </m:ctrlPr>
            </m:den>
          </m:f>
          <m:r>
            <w:rPr>
              <w:rFonts w:ascii="宋体" w:hAnsi="宋体" w:eastAsia="宋体"/>
              <w:szCs w:val="21"/>
            </w:rPr>
            <m:t>=</m:t>
          </m:r>
          <m:f>
            <m:fPr>
              <m:ctrlPr>
                <w:rPr>
                  <w:rFonts w:hint="eastAsia" w:ascii="宋体" w:hAnsi="宋体" w:eastAsia="宋体"/>
                  <w:szCs w:val="28"/>
                </w:rPr>
              </m:ctrlPr>
            </m:fPr>
            <m:num>
              <m:r>
                <w:rPr>
                  <w:rFonts w:ascii="宋体" w:hAnsi="宋体" w:eastAsia="宋体"/>
                  <w:szCs w:val="28"/>
                </w:rPr>
                <m:t>4.00gx</m:t>
              </m:r>
              <m:ctrlPr>
                <w:rPr>
                  <w:rFonts w:hint="eastAsia" w:ascii="宋体" w:hAnsi="宋体" w:eastAsia="宋体"/>
                  <w:szCs w:val="28"/>
                </w:rPr>
              </m:ctrlPr>
            </m:num>
            <m:den>
              <m:r>
                <w:rPr>
                  <w:rFonts w:ascii="宋体" w:hAnsi="宋体" w:eastAsia="宋体"/>
                  <w:szCs w:val="28"/>
                </w:rPr>
                <m:t>0.22g</m:t>
              </m:r>
              <m:ctrlPr>
                <w:rPr>
                  <w:rFonts w:hint="eastAsia" w:ascii="宋体" w:hAnsi="宋体" w:eastAsia="宋体"/>
                  <w:szCs w:val="28"/>
                </w:rPr>
              </m:ctrlPr>
            </m:den>
          </m:f>
        </m:oMath>
      </m:oMathPara>
    </w:p>
    <w:p>
      <w:pPr>
        <w:spacing w:line="360" w:lineRule="auto"/>
        <w:ind w:left="273" w:leftChars="130"/>
        <w:rPr>
          <w:rFonts w:ascii="宋体" w:hAnsi="宋体" w:eastAsia="宋体"/>
        </w:rPr>
      </w:pPr>
      <w:r>
        <w:rPr>
          <w:rFonts w:hint="eastAsia" w:ascii="宋体" w:hAnsi="宋体" w:eastAsia="宋体"/>
          <w:szCs w:val="21"/>
        </w:rPr>
        <w:t>x＝10.5%</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实验测定结果与题（2）计算结果相比有明显偏差，其可能原因是装置内有残余的二氧化碳。</w:t>
      </w:r>
    </w:p>
    <w:p>
      <w:pPr>
        <w:spacing w:line="360" w:lineRule="auto"/>
        <w:ind w:left="273" w:leftChars="130"/>
        <w:rPr>
          <w:rFonts w:ascii="宋体" w:hAnsi="宋体" w:eastAsia="宋体"/>
        </w:rPr>
      </w:pPr>
      <w:r>
        <w:rPr>
          <w:rFonts w:hint="eastAsia" w:ascii="宋体" w:hAnsi="宋体" w:eastAsia="宋体"/>
          <w:szCs w:val="21"/>
        </w:rPr>
        <w:t>故答案为：</w:t>
      </w:r>
    </w:p>
    <w:p>
      <w:pPr>
        <w:spacing w:line="360" w:lineRule="auto"/>
        <w:ind w:left="273" w:leftChars="130"/>
        <w:rPr>
          <w:rFonts w:ascii="宋体" w:hAnsi="宋体" w:eastAsia="宋体"/>
        </w:rPr>
      </w:pPr>
      <w:r>
        <w:rPr>
          <w:rFonts w:hint="eastAsia" w:ascii="宋体" w:hAnsi="宋体" w:eastAsia="宋体"/>
          <w:szCs w:val="21"/>
        </w:rPr>
        <w:t>（1）ad。</w:t>
      </w:r>
    </w:p>
    <w:p>
      <w:pPr>
        <w:spacing w:line="360" w:lineRule="auto"/>
        <w:ind w:left="273" w:leftChars="130"/>
        <w:rPr>
          <w:rFonts w:ascii="宋体" w:hAnsi="宋体" w:eastAsia="宋体"/>
        </w:rPr>
      </w:pPr>
      <w:r>
        <w:rPr>
          <w:rFonts w:hint="eastAsia" w:ascii="宋体" w:hAnsi="宋体" w:eastAsia="宋体"/>
          <w:szCs w:val="21"/>
        </w:rPr>
        <w:t>（2）21%。</w:t>
      </w:r>
    </w:p>
    <w:p>
      <w:pPr>
        <w:spacing w:line="360" w:lineRule="auto"/>
        <w:ind w:left="273" w:leftChars="130"/>
        <w:rPr>
          <w:rFonts w:ascii="宋体" w:hAnsi="宋体" w:eastAsia="宋体"/>
        </w:rPr>
      </w:pPr>
      <w:r>
        <w:rPr>
          <w:rFonts w:hint="eastAsia" w:ascii="宋体" w:hAnsi="宋体" w:eastAsia="宋体"/>
          <w:szCs w:val="21"/>
        </w:rPr>
        <w:t>（3）H</w:t>
      </w:r>
      <w:r>
        <w:rPr>
          <w:rFonts w:hint="eastAsia" w:ascii="宋体" w:hAnsi="宋体" w:eastAsia="宋体"/>
          <w:szCs w:val="24"/>
          <w:vertAlign w:val="subscript"/>
        </w:rPr>
        <w:t>2</w:t>
      </w:r>
      <w:r>
        <w:rPr>
          <w:rFonts w:hint="eastAsia" w:ascii="宋体" w:hAnsi="宋体" w:eastAsia="宋体"/>
          <w:szCs w:val="21"/>
        </w:rPr>
        <w:t>O。</w:t>
      </w:r>
    </w:p>
    <w:p>
      <w:pPr>
        <w:spacing w:line="360" w:lineRule="auto"/>
        <w:ind w:left="273" w:leftChars="130"/>
        <w:rPr>
          <w:rFonts w:ascii="宋体" w:hAnsi="宋体" w:eastAsia="宋体"/>
        </w:rPr>
      </w:pPr>
      <w:r>
        <w:rPr>
          <w:rFonts w:hint="eastAsia" w:ascii="宋体" w:hAnsi="宋体" w:eastAsia="宋体"/>
          <w:szCs w:val="21"/>
        </w:rPr>
        <w:t>（4）</w:t>
      </w:r>
      <w:r>
        <w:rPr>
          <w:rFonts w:ascii="宋体" w:hAnsi="宋体" w:eastAsia="宋体"/>
          <w:szCs w:val="21"/>
        </w:rPr>
        <w:t>①</w:t>
      </w:r>
      <w:r>
        <w:rPr>
          <w:rFonts w:hint="eastAsia" w:ascii="宋体" w:hAnsi="宋体" w:eastAsia="宋体"/>
          <w:szCs w:val="21"/>
        </w:rPr>
        <w:t>10.5%。</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装置内有残余的二氧化碳。</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根据化学方程式计算时，第一要正确书写化学方程式，第二要使用正确的数据，第三计算过程要完整。</w:t>
      </w:r>
    </w:p>
    <w:p>
      <w:pPr>
        <w:spacing w:line="360" w:lineRule="auto"/>
        <w:ind w:left="273" w:hanging="273" w:hangingChars="130"/>
        <w:rPr>
          <w:rFonts w:ascii="宋体" w:hAnsi="宋体" w:eastAsia="宋体"/>
        </w:rPr>
      </w:pPr>
      <w:r>
        <w:rPr>
          <w:rFonts w:hint="eastAsia" w:ascii="宋体" w:hAnsi="宋体" w:eastAsia="宋体"/>
          <w:szCs w:val="21"/>
        </w:rPr>
        <w:t>33．（10分）水是生命之源，是“永远值得探究的物质”，人类从未停止过对水的研究。</w:t>
      </w:r>
    </w:p>
    <w:p>
      <w:pPr>
        <w:spacing w:line="360" w:lineRule="auto"/>
        <w:ind w:left="273" w:leftChars="130"/>
        <w:rPr>
          <w:rFonts w:ascii="宋体" w:hAnsi="宋体" w:eastAsia="宋体"/>
        </w:rPr>
      </w:pPr>
      <w:r>
        <w:rPr>
          <w:rFonts w:hint="eastAsia" w:ascii="宋体" w:hAnsi="宋体" w:eastAsia="宋体"/>
          <w:szCs w:val="21"/>
        </w:rPr>
        <w:drawing>
          <wp:inline distT="0" distB="0" distL="0" distR="0">
            <wp:extent cx="5915660" cy="1943100"/>
            <wp:effectExtent l="0" t="0" r="0" b="0"/>
            <wp:docPr id="50" name="图片24"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24" descr=" "/>
                    <pic:cNvPicPr>
                      <a:picLocks noChangeAspect="1"/>
                    </pic:cNvPicPr>
                  </pic:nvPicPr>
                  <pic:blipFill>
                    <a:blip r:embed="rId32" cstate="print"/>
                    <a:stretch>
                      <a:fillRect/>
                    </a:stretch>
                  </pic:blipFill>
                  <pic:spPr>
                    <a:xfrm>
                      <a:off x="0" y="0"/>
                      <a:ext cx="5915852" cy="1943371"/>
                    </a:xfrm>
                    <a:prstGeom prst="rect">
                      <a:avLst/>
                    </a:prstGeom>
                  </pic:spPr>
                </pic:pic>
              </a:graphicData>
            </a:graphic>
          </wp:inline>
        </w:drawing>
      </w:r>
    </w:p>
    <w:p>
      <w:pPr>
        <w:spacing w:line="360" w:lineRule="auto"/>
        <w:ind w:left="273" w:leftChars="130"/>
        <w:rPr>
          <w:rFonts w:ascii="宋体" w:hAnsi="宋体" w:eastAsia="宋体"/>
        </w:rPr>
      </w:pPr>
      <w:r>
        <w:rPr>
          <w:rFonts w:hint="eastAsia" w:ascii="宋体" w:hAnsi="宋体" w:eastAsia="宋体"/>
          <w:szCs w:val="21"/>
        </w:rPr>
        <w:t>（1）1766年，英国化学家卡文迪许用锌和稀硫酸制得“可燃空气”，他所说的“可燃空气”成分是</w:t>
      </w:r>
      <w:r>
        <w:rPr>
          <w:rFonts w:hint="eastAsia" w:ascii="宋体" w:hAnsi="宋体" w:eastAsia="宋体"/>
          <w:szCs w:val="21"/>
          <w:u w:val="single"/>
        </w:rPr>
        <w:t>　H</w:t>
      </w:r>
      <w:r>
        <w:rPr>
          <w:rFonts w:hint="eastAsia" w:ascii="宋体" w:hAnsi="宋体" w:eastAsia="宋体"/>
          <w:szCs w:val="24"/>
          <w:u w:val="single"/>
          <w:vertAlign w:val="subscript"/>
        </w:rPr>
        <w:t>2</w:t>
      </w:r>
      <w:r>
        <w:rPr>
          <w:rFonts w:hint="eastAsia" w:ascii="宋体" w:hAnsi="宋体" w:eastAsia="宋体"/>
          <w:szCs w:val="21"/>
          <w:u w:val="single"/>
        </w:rPr>
        <w:t>　</w:t>
      </w:r>
      <w:r>
        <w:rPr>
          <w:rFonts w:hint="eastAsia" w:ascii="宋体" w:hAnsi="宋体" w:eastAsia="宋体"/>
          <w:szCs w:val="21"/>
        </w:rPr>
        <w:t>（填化学式）。“可燃空气”在纯氧中燃烧生成水，可得出“水是一个结合物而不是简单元素”。</w:t>
      </w:r>
    </w:p>
    <w:p>
      <w:pPr>
        <w:spacing w:line="360" w:lineRule="auto"/>
        <w:ind w:left="273" w:leftChars="130"/>
        <w:rPr>
          <w:rFonts w:ascii="宋体" w:hAnsi="宋体" w:eastAsia="宋体"/>
        </w:rPr>
      </w:pPr>
      <w:r>
        <w:rPr>
          <w:rFonts w:hint="eastAsia" w:ascii="宋体" w:hAnsi="宋体" w:eastAsia="宋体"/>
          <w:szCs w:val="21"/>
        </w:rPr>
        <w:t>（2）1785年，拉瓦锡将水蒸气通过红热的铁制枪管将水转化为氢气，同时生成四氧化三铁，实验示意图如图1所示。上述反应的化学方程式为</w:t>
      </w:r>
      <w:r>
        <w:rPr>
          <w:rFonts w:hint="eastAsia" w:ascii="宋体" w:hAnsi="宋体" w:eastAsia="宋体"/>
          <w:szCs w:val="21"/>
          <w:u w:val="single"/>
        </w:rPr>
        <w:t>　3Fe+4H</w:t>
      </w:r>
      <w:r>
        <w:rPr>
          <w:rFonts w:hint="eastAsia" w:ascii="宋体" w:hAnsi="宋体" w:eastAsia="宋体"/>
          <w:szCs w:val="24"/>
          <w:u w:val="single"/>
          <w:vertAlign w:val="subscript"/>
        </w:rPr>
        <w:t>2</w:t>
      </w:r>
      <w:r>
        <w:rPr>
          <w:rFonts w:hint="eastAsia" w:ascii="宋体" w:hAnsi="宋体" w:eastAsia="宋体"/>
          <w:szCs w:val="21"/>
          <w:u w:val="single"/>
        </w:rPr>
        <w:t>O</w:t>
      </w:r>
      <m:oMath>
        <m:f>
          <m:fPr>
            <m:ctrlPr>
              <w:rPr>
                <w:rFonts w:hint="eastAsia" w:ascii="宋体" w:hAnsi="宋体" w:eastAsia="宋体"/>
                <w:szCs w:val="28"/>
                <w:u w:val="single"/>
              </w:rPr>
            </m:ctrlPr>
          </m:fPr>
          <m:num>
            <m:limLow>
              <m:limLowPr>
                <m:ctrlPr>
                  <w:rPr>
                    <w:rFonts w:ascii="宋体" w:hAnsi="宋体" w:eastAsia="宋体"/>
                  </w:rPr>
                </m:ctrlPr>
              </m:limLowPr>
              <m:e>
                <m:r>
                  <w:rPr>
                    <w:rFonts w:ascii="宋体" w:hAnsi="宋体" w:eastAsia="宋体"/>
                    <w:szCs w:val="28"/>
                  </w:rPr>
                  <m:t>高温</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u w:val="single"/>
              </w:rPr>
            </m:ctrlPr>
          </m:num>
          <m:den>
            <m:ctrlPr>
              <w:rPr>
                <w:rFonts w:hint="eastAsia" w:ascii="宋体" w:hAnsi="宋体" w:eastAsia="宋体"/>
                <w:szCs w:val="28"/>
                <w:u w:val="single"/>
              </w:rPr>
            </m:ctrlPr>
          </m:den>
        </m:f>
      </m:oMath>
      <w:r>
        <w:rPr>
          <w:rFonts w:hint="eastAsia" w:ascii="宋体" w:hAnsi="宋体" w:eastAsia="宋体"/>
          <w:szCs w:val="21"/>
          <w:u w:val="single"/>
        </w:rPr>
        <w:t>Fe</w:t>
      </w:r>
      <w:r>
        <w:rPr>
          <w:rFonts w:hint="eastAsia" w:ascii="宋体" w:hAnsi="宋体" w:eastAsia="宋体"/>
          <w:szCs w:val="24"/>
          <w:u w:val="single"/>
          <w:vertAlign w:val="subscript"/>
        </w:rPr>
        <w:t>3</w:t>
      </w:r>
      <w:r>
        <w:rPr>
          <w:rFonts w:hint="eastAsia" w:ascii="宋体" w:hAnsi="宋体" w:eastAsia="宋体"/>
          <w:szCs w:val="21"/>
          <w:u w:val="single"/>
        </w:rPr>
        <w:t>O</w:t>
      </w:r>
      <w:r>
        <w:rPr>
          <w:rFonts w:hint="eastAsia" w:ascii="宋体" w:hAnsi="宋体" w:eastAsia="宋体"/>
          <w:szCs w:val="24"/>
          <w:u w:val="single"/>
          <w:vertAlign w:val="subscript"/>
        </w:rPr>
        <w:t>4</w:t>
      </w:r>
      <w:r>
        <w:rPr>
          <w:rFonts w:hint="eastAsia" w:ascii="宋体" w:hAnsi="宋体" w:eastAsia="宋体"/>
          <w:szCs w:val="21"/>
          <w:u w:val="single"/>
        </w:rPr>
        <w:t>+4H</w:t>
      </w:r>
      <w:r>
        <w:rPr>
          <w:rFonts w:hint="eastAsia" w:ascii="宋体" w:hAnsi="宋体" w:eastAsia="宋体"/>
          <w:szCs w:val="24"/>
          <w:u w:val="single"/>
          <w:vertAlign w:val="subscript"/>
        </w:rPr>
        <w:t>2</w:t>
      </w:r>
      <w:r>
        <w:rPr>
          <w:rFonts w:hint="eastAsia" w:ascii="宋体" w:hAnsi="宋体" w:eastAsia="宋体"/>
          <w:szCs w:val="21"/>
          <w:u w:val="single"/>
        </w:rPr>
        <w:t>　</w:t>
      </w:r>
      <w:r>
        <w:rPr>
          <w:rFonts w:hint="eastAsia" w:ascii="宋体" w:hAnsi="宋体" w:eastAsia="宋体"/>
          <w:szCs w:val="21"/>
        </w:rPr>
        <w:t>。该反应若生成1g氢气，则理论上铁制枪管应增重</w:t>
      </w:r>
      <w:r>
        <w:rPr>
          <w:rFonts w:hint="eastAsia" w:ascii="宋体" w:hAnsi="宋体" w:eastAsia="宋体"/>
          <w:szCs w:val="21"/>
          <w:u w:val="single"/>
        </w:rPr>
        <w:t>　8　</w:t>
      </w:r>
      <w:r>
        <w:rPr>
          <w:rFonts w:hint="eastAsia" w:ascii="宋体" w:hAnsi="宋体" w:eastAsia="宋体"/>
          <w:szCs w:val="21"/>
        </w:rPr>
        <w:t>g。</w:t>
      </w:r>
    </w:p>
    <w:p>
      <w:pPr>
        <w:spacing w:line="360" w:lineRule="auto"/>
        <w:ind w:left="273" w:leftChars="130"/>
        <w:rPr>
          <w:rFonts w:ascii="宋体" w:hAnsi="宋体" w:eastAsia="宋体"/>
        </w:rPr>
      </w:pPr>
      <w:r>
        <w:rPr>
          <w:rFonts w:hint="eastAsia" w:ascii="宋体" w:hAnsi="宋体" w:eastAsia="宋体"/>
          <w:szCs w:val="21"/>
        </w:rPr>
        <w:t>实验发现枪管实际增重比理论数值大，其可能的原因是</w:t>
      </w:r>
      <w:r>
        <w:rPr>
          <w:rFonts w:hint="eastAsia" w:ascii="宋体" w:hAnsi="宋体" w:eastAsia="宋体"/>
          <w:szCs w:val="21"/>
          <w:u w:val="single"/>
        </w:rPr>
        <w:t>　枪管外壁部分铁与空气中的氧气反应而增重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（3）1800年，英国化学家尼科尔森通过电解水得到氢气和氧气，后人不断研究和改进该实验。现有某同学在水电解器中加入含酚酞的稀Na</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溶液，至充满管A和管B（Na</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）溶液呈中性且不参与反应）。通直流电一段时间后现象如图2所示。电解结束后将容器内所有液体倒入烧杯中，溶液呈无色。</w:t>
      </w:r>
    </w:p>
    <w:p>
      <w:pPr>
        <w:spacing w:line="360" w:lineRule="auto"/>
        <w:ind w:left="273" w:leftChars="130"/>
        <w:rPr>
          <w:rFonts w:ascii="宋体" w:hAnsi="宋体" w:eastAsia="宋体"/>
        </w:rPr>
      </w:pPr>
      <w:r>
        <w:rPr>
          <w:rFonts w:ascii="宋体" w:hAnsi="宋体" w:eastAsia="宋体"/>
          <w:szCs w:val="21"/>
        </w:rPr>
        <w:t>①</w:t>
      </w:r>
      <w:r>
        <w:rPr>
          <w:rFonts w:hint="eastAsia" w:ascii="宋体" w:hAnsi="宋体" w:eastAsia="宋体"/>
          <w:szCs w:val="21"/>
        </w:rPr>
        <w:t>下列说法正确的是</w:t>
      </w:r>
      <w:r>
        <w:rPr>
          <w:rFonts w:hint="eastAsia" w:ascii="宋体" w:hAnsi="宋体" w:eastAsia="宋体"/>
          <w:szCs w:val="21"/>
          <w:u w:val="single"/>
        </w:rPr>
        <w:t>　ac　</w:t>
      </w:r>
      <w:r>
        <w:rPr>
          <w:rFonts w:hint="eastAsia" w:ascii="宋体" w:hAnsi="宋体" w:eastAsia="宋体"/>
          <w:szCs w:val="21"/>
        </w:rPr>
        <w:t>（填字母）。</w:t>
      </w:r>
    </w:p>
    <w:p>
      <w:pPr>
        <w:spacing w:line="360" w:lineRule="auto"/>
        <w:ind w:left="273" w:leftChars="130"/>
        <w:rPr>
          <w:rFonts w:ascii="宋体" w:hAnsi="宋体" w:eastAsia="宋体"/>
        </w:rPr>
      </w:pPr>
      <w:r>
        <w:rPr>
          <w:rFonts w:hint="eastAsia" w:ascii="宋体" w:hAnsi="宋体" w:eastAsia="宋体"/>
          <w:szCs w:val="21"/>
        </w:rPr>
        <w:t>a．硫酸钠在水中形成自由移动的Na</w:t>
      </w:r>
      <w:r>
        <w:rPr>
          <w:rFonts w:hint="eastAsia" w:ascii="宋体" w:hAnsi="宋体" w:eastAsia="宋体"/>
          <w:szCs w:val="24"/>
          <w:vertAlign w:val="superscript"/>
        </w:rPr>
        <w:t>+</w:t>
      </w:r>
      <w:r>
        <w:rPr>
          <w:rFonts w:hint="eastAsia" w:ascii="宋体" w:hAnsi="宋体" w:eastAsia="宋体"/>
          <w:szCs w:val="21"/>
        </w:rPr>
        <w:t>和SO</w:t>
      </w:r>
      <w:r>
        <w:rPr>
          <w:rFonts w:hint="eastAsia" w:ascii="宋体" w:hAnsi="宋体" w:eastAsia="宋体"/>
          <w:szCs w:val="24"/>
          <w:vertAlign w:val="subscript"/>
        </w:rPr>
        <w:t>4</w:t>
      </w:r>
      <w:r>
        <w:rPr>
          <w:rFonts w:hint="eastAsia" w:ascii="宋体" w:hAnsi="宋体" w:eastAsia="宋体"/>
          <w:szCs w:val="24"/>
          <w:vertAlign w:val="superscript"/>
        </w:rPr>
        <w:t>2﹣</w:t>
      </w:r>
      <w:r>
        <w:rPr>
          <w:rFonts w:hint="eastAsia" w:ascii="宋体" w:hAnsi="宋体" w:eastAsia="宋体"/>
          <w:szCs w:val="21"/>
        </w:rPr>
        <w:t>，可增强水的导电性</w:t>
      </w:r>
    </w:p>
    <w:p>
      <w:pPr>
        <w:spacing w:line="360" w:lineRule="auto"/>
        <w:ind w:left="273" w:leftChars="130"/>
        <w:rPr>
          <w:rFonts w:ascii="宋体" w:hAnsi="宋体" w:eastAsia="宋体"/>
        </w:rPr>
      </w:pPr>
      <w:r>
        <w:rPr>
          <w:rFonts w:hint="eastAsia" w:ascii="宋体" w:hAnsi="宋体" w:eastAsia="宋体"/>
          <w:szCs w:val="21"/>
        </w:rPr>
        <w:t>b．电解过程中化学能转化为电能</w:t>
      </w:r>
    </w:p>
    <w:p>
      <w:pPr>
        <w:spacing w:line="360" w:lineRule="auto"/>
        <w:ind w:left="273" w:leftChars="130"/>
        <w:rPr>
          <w:rFonts w:ascii="宋体" w:hAnsi="宋体" w:eastAsia="宋体"/>
        </w:rPr>
      </w:pPr>
      <w:r>
        <w:rPr>
          <w:rFonts w:hint="eastAsia" w:ascii="宋体" w:hAnsi="宋体" w:eastAsia="宋体"/>
          <w:szCs w:val="21"/>
        </w:rPr>
        <w:t>c．电极N与电源负极相连</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电解后，管A中生成的微粒有</w:t>
      </w:r>
      <w:r>
        <w:rPr>
          <w:rFonts w:hint="eastAsia" w:ascii="宋体" w:hAnsi="宋体" w:eastAsia="宋体"/>
          <w:szCs w:val="21"/>
          <w:u w:val="single"/>
        </w:rPr>
        <w:t>　O</w:t>
      </w:r>
      <w:r>
        <w:rPr>
          <w:rFonts w:hint="eastAsia" w:ascii="宋体" w:hAnsi="宋体" w:eastAsia="宋体"/>
          <w:szCs w:val="24"/>
          <w:u w:val="single"/>
          <w:vertAlign w:val="subscript"/>
        </w:rPr>
        <w:t>2</w:t>
      </w:r>
      <w:r>
        <w:rPr>
          <w:rFonts w:hint="eastAsia" w:ascii="宋体" w:hAnsi="宋体" w:eastAsia="宋体"/>
          <w:szCs w:val="21"/>
          <w:u w:val="single"/>
        </w:rPr>
        <w:t>和H</w:t>
      </w:r>
      <w:r>
        <w:rPr>
          <w:rFonts w:hint="eastAsia" w:ascii="宋体" w:hAnsi="宋体" w:eastAsia="宋体"/>
          <w:szCs w:val="24"/>
          <w:u w:val="single"/>
          <w:vertAlign w:val="superscript"/>
        </w:rPr>
        <w:t>+</w:t>
      </w:r>
      <w:r>
        <w:rPr>
          <w:rFonts w:hint="eastAsia" w:ascii="宋体" w:hAnsi="宋体" w:eastAsia="宋体"/>
          <w:szCs w:val="21"/>
          <w:u w:val="single"/>
        </w:rPr>
        <w:t>　</w:t>
      </w:r>
      <w:r>
        <w:rPr>
          <w:rFonts w:hint="eastAsia" w:ascii="宋体" w:hAnsi="宋体" w:eastAsia="宋体"/>
          <w:szCs w:val="21"/>
        </w:rPr>
        <w:t>（填微粒符号）。</w:t>
      </w:r>
    </w:p>
    <w:p>
      <w:pPr>
        <w:spacing w:line="360" w:lineRule="auto"/>
        <w:ind w:left="273" w:leftChars="130"/>
        <w:rPr>
          <w:rFonts w:ascii="宋体" w:hAnsi="宋体" w:eastAsia="宋体"/>
        </w:rPr>
      </w:pPr>
      <w:r>
        <w:rPr>
          <w:rFonts w:hint="eastAsia" w:ascii="宋体" w:hAnsi="宋体" w:eastAsia="宋体"/>
          <w:szCs w:val="21"/>
        </w:rPr>
        <w:t>（4）当温度、压强分别超过临界温度（374.2℃）和临界压强（22.1MPa）时的水称为超临界水。现代研究表明：超临界水能够与氧气以任意比例互溶，由此发展了超临界水氧化技术。550℃时，测得乙醇（C</w:t>
      </w:r>
      <w:r>
        <w:rPr>
          <w:rFonts w:hint="eastAsia" w:ascii="宋体" w:hAnsi="宋体" w:eastAsia="宋体"/>
          <w:szCs w:val="24"/>
          <w:vertAlign w:val="subscript"/>
        </w:rPr>
        <w:t>2</w:t>
      </w:r>
      <w:r>
        <w:rPr>
          <w:rFonts w:hint="eastAsia" w:ascii="宋体" w:hAnsi="宋体" w:eastAsia="宋体"/>
          <w:szCs w:val="21"/>
        </w:rPr>
        <w:t>H</w:t>
      </w:r>
      <w:r>
        <w:rPr>
          <w:rFonts w:hint="eastAsia" w:ascii="宋体" w:hAnsi="宋体" w:eastAsia="宋体"/>
          <w:szCs w:val="24"/>
          <w:vertAlign w:val="subscript"/>
        </w:rPr>
        <w:t>6</w:t>
      </w:r>
      <w:r>
        <w:rPr>
          <w:rFonts w:hint="eastAsia" w:ascii="宋体" w:hAnsi="宋体" w:eastAsia="宋体"/>
          <w:szCs w:val="21"/>
        </w:rPr>
        <w:t>O）的超临界水氧化结果如图3所示。</w:t>
      </w:r>
    </w:p>
    <w:p>
      <w:pPr>
        <w:spacing w:line="360" w:lineRule="auto"/>
        <w:ind w:left="273" w:leftChars="130"/>
        <w:rPr>
          <w:rFonts w:ascii="宋体" w:hAnsi="宋体" w:eastAsia="宋体"/>
        </w:rPr>
      </w:pPr>
      <w:r>
        <w:rPr>
          <w:rFonts w:hint="eastAsia" w:ascii="宋体" w:hAnsi="宋体" w:eastAsia="宋体"/>
          <w:szCs w:val="21"/>
        </w:rPr>
        <w:t>注：δ（分布分数）表示某物质分子数占所有含碳物质分子总数的比例。</w:t>
      </w:r>
    </w:p>
    <w:p>
      <w:pPr>
        <w:spacing w:line="360" w:lineRule="auto"/>
        <w:ind w:left="273" w:leftChars="130"/>
        <w:rPr>
          <w:rFonts w:ascii="宋体" w:hAnsi="宋体" w:eastAsia="宋体"/>
        </w:rPr>
      </w:pPr>
      <w:r>
        <w:rPr>
          <w:rFonts w:hint="eastAsia" w:ascii="宋体" w:hAnsi="宋体" w:eastAsia="宋体"/>
          <w:szCs w:val="21"/>
        </w:rPr>
        <w:t>如δ（CO）</w:t>
      </w:r>
      <m:oMath>
        <m:r>
          <w:rPr>
            <w:rFonts w:hint="eastAsia" w:ascii="宋体" w:hAnsi="宋体" w:eastAsia="宋体"/>
            <w:szCs w:val="21"/>
          </w:rPr>
          <m:t>=</m:t>
        </m:r>
        <m:f>
          <m:fPr>
            <m:ctrlPr>
              <w:rPr>
                <w:rFonts w:ascii="宋体" w:hAnsi="宋体" w:eastAsia="宋体"/>
                <w:szCs w:val="28"/>
              </w:rPr>
            </m:ctrlPr>
          </m:fPr>
          <m:num>
            <m:r>
              <w:rPr>
                <w:rFonts w:ascii="宋体" w:hAnsi="宋体" w:eastAsia="宋体"/>
                <w:szCs w:val="28"/>
              </w:rPr>
              <m:t>CO分子数</m:t>
            </m:r>
            <m:ctrlPr>
              <w:rPr>
                <w:rFonts w:ascii="宋体" w:hAnsi="宋体" w:eastAsia="宋体"/>
                <w:szCs w:val="28"/>
              </w:rPr>
            </m:ctrlPr>
          </m:num>
          <m:den>
            <m:r>
              <w:rPr>
                <w:rFonts w:ascii="宋体" w:hAnsi="宋体" w:eastAsia="宋体"/>
                <w:szCs w:val="28"/>
              </w:rPr>
              <m:t>所有含碳物质分子总数</m:t>
            </m:r>
            <m:ctrlPr>
              <w:rPr>
                <w:rFonts w:ascii="宋体" w:hAnsi="宋体" w:eastAsia="宋体"/>
                <w:szCs w:val="28"/>
              </w:rPr>
            </m:ctrlPr>
          </m:den>
        </m:f>
      </m:oMath>
    </w:p>
    <w:p>
      <w:pPr>
        <w:spacing w:line="360" w:lineRule="auto"/>
        <w:ind w:left="273" w:leftChars="130"/>
        <w:rPr>
          <w:rFonts w:ascii="宋体" w:hAnsi="宋体" w:eastAsia="宋体"/>
        </w:rPr>
      </w:pPr>
      <w:r>
        <w:rPr>
          <w:rFonts w:hint="eastAsia" w:ascii="宋体" w:hAnsi="宋体" w:eastAsia="宋体"/>
          <w:szCs w:val="21"/>
        </w:rPr>
        <w:t>图中CO的分布分数先增后降的原因是</w:t>
      </w:r>
      <w:r>
        <w:rPr>
          <w:rFonts w:hint="eastAsia" w:ascii="宋体" w:hAnsi="宋体" w:eastAsia="宋体"/>
          <w:szCs w:val="21"/>
          <w:u w:val="single"/>
        </w:rPr>
        <w:t>　在超临界水氧化过程中，乙醇先氧化成CO，CO再氧化成CO</w:t>
      </w:r>
      <w:r>
        <w:rPr>
          <w:rFonts w:hint="eastAsia" w:ascii="宋体" w:hAnsi="宋体" w:eastAsia="宋体"/>
          <w:szCs w:val="24"/>
          <w:u w:val="single"/>
          <w:vertAlign w:val="subscript"/>
        </w:rPr>
        <w:t>2</w:t>
      </w:r>
      <w:r>
        <w:rPr>
          <w:rFonts w:hint="eastAsia" w:ascii="宋体" w:hAnsi="宋体" w:eastAsia="宋体"/>
          <w:szCs w:val="21"/>
          <w:u w:val="single"/>
        </w:rPr>
        <w:t>　</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color w:val="0000FF"/>
          <w:szCs w:val="21"/>
        </w:rPr>
        <w:t>【分析】</w:t>
      </w:r>
      <w:r>
        <w:rPr>
          <w:rFonts w:hint="eastAsia" w:ascii="宋体" w:hAnsi="宋体" w:eastAsia="宋体"/>
          <w:szCs w:val="21"/>
        </w:rPr>
        <w:t>（1）根据“可燃空气”在纯氧中燃烧生成水进行分析；</w:t>
      </w:r>
    </w:p>
    <w:p>
      <w:pPr>
        <w:spacing w:line="360" w:lineRule="auto"/>
        <w:ind w:left="273" w:leftChars="130"/>
        <w:rPr>
          <w:rFonts w:ascii="宋体" w:hAnsi="宋体" w:eastAsia="宋体"/>
        </w:rPr>
      </w:pPr>
      <w:r>
        <w:rPr>
          <w:rFonts w:hint="eastAsia" w:ascii="宋体" w:hAnsi="宋体" w:eastAsia="宋体"/>
          <w:szCs w:val="21"/>
        </w:rPr>
        <w:t>（2）根据反应物、生成物和反应条件书写化学方程式，根据化学方程式进行计算；</w:t>
      </w:r>
    </w:p>
    <w:p>
      <w:pPr>
        <w:spacing w:line="360" w:lineRule="auto"/>
        <w:ind w:left="273" w:leftChars="130"/>
        <w:rPr>
          <w:rFonts w:ascii="宋体" w:hAnsi="宋体" w:eastAsia="宋体"/>
        </w:rPr>
      </w:pPr>
      <w:r>
        <w:rPr>
          <w:rFonts w:hint="eastAsia" w:ascii="宋体" w:hAnsi="宋体" w:eastAsia="宋体"/>
          <w:szCs w:val="21"/>
        </w:rPr>
        <w:t>（3）</w:t>
      </w:r>
      <w:r>
        <w:rPr>
          <w:rFonts w:ascii="宋体" w:hAnsi="宋体" w:eastAsia="宋体"/>
          <w:szCs w:val="21"/>
        </w:rPr>
        <w:t>①</w:t>
      </w:r>
      <w:r>
        <w:rPr>
          <w:rFonts w:hint="eastAsia" w:ascii="宋体" w:hAnsi="宋体" w:eastAsia="宋体"/>
          <w:szCs w:val="21"/>
        </w:rPr>
        <w:t>a．根据电解时在水中加入Na</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溶液的目的进行分析；</w:t>
      </w:r>
    </w:p>
    <w:p>
      <w:pPr>
        <w:spacing w:line="360" w:lineRule="auto"/>
        <w:ind w:left="273" w:leftChars="130"/>
        <w:rPr>
          <w:rFonts w:ascii="宋体" w:hAnsi="宋体" w:eastAsia="宋体"/>
        </w:rPr>
      </w:pPr>
      <w:r>
        <w:rPr>
          <w:rFonts w:hint="eastAsia" w:ascii="宋体" w:hAnsi="宋体" w:eastAsia="宋体"/>
          <w:szCs w:val="21"/>
        </w:rPr>
        <w:t>b．根据电解过程中能量的转化进行分析；</w:t>
      </w:r>
    </w:p>
    <w:p>
      <w:pPr>
        <w:spacing w:line="360" w:lineRule="auto"/>
        <w:ind w:left="273" w:leftChars="130"/>
        <w:rPr>
          <w:rFonts w:ascii="宋体" w:hAnsi="宋体" w:eastAsia="宋体"/>
        </w:rPr>
      </w:pPr>
      <w:r>
        <w:rPr>
          <w:rFonts w:hint="eastAsia" w:ascii="宋体" w:hAnsi="宋体" w:eastAsia="宋体"/>
          <w:szCs w:val="21"/>
        </w:rPr>
        <w:t>c．根据正极产生的是氧气，负极产生的是氢气进行分析；</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根据物质构成的微粒起先分析；</w:t>
      </w:r>
    </w:p>
    <w:p>
      <w:pPr>
        <w:spacing w:line="360" w:lineRule="auto"/>
        <w:ind w:left="273" w:leftChars="130"/>
        <w:rPr>
          <w:rFonts w:ascii="宋体" w:hAnsi="宋体" w:eastAsia="宋体"/>
        </w:rPr>
      </w:pPr>
      <w:r>
        <w:rPr>
          <w:rFonts w:hint="eastAsia" w:ascii="宋体" w:hAnsi="宋体" w:eastAsia="宋体"/>
          <w:szCs w:val="21"/>
        </w:rPr>
        <w:t>（4）根据题干和图示提供的信息进行分析。</w:t>
      </w:r>
    </w:p>
    <w:p>
      <w:pPr>
        <w:spacing w:line="360" w:lineRule="auto"/>
        <w:ind w:left="273" w:leftChars="130"/>
        <w:rPr>
          <w:rFonts w:ascii="宋体" w:hAnsi="宋体" w:eastAsia="宋体"/>
        </w:rPr>
      </w:pPr>
      <w:r>
        <w:rPr>
          <w:rFonts w:hint="eastAsia" w:ascii="宋体" w:hAnsi="宋体" w:eastAsia="宋体"/>
          <w:color w:val="0000FF"/>
          <w:szCs w:val="21"/>
        </w:rPr>
        <w:t>【解答】</w:t>
      </w:r>
      <w:r>
        <w:rPr>
          <w:rFonts w:hint="eastAsia" w:ascii="宋体" w:hAnsi="宋体" w:eastAsia="宋体"/>
          <w:szCs w:val="21"/>
        </w:rPr>
        <w:t>解：（1）由“可燃空气”在纯氧中燃烧生成水可知，“可燃空气”是氢气，化学式为：H</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（2）水和铁在高温的条件下生成四氧化三铁和氢气，化学方程式为：3Fe+4H</w:t>
      </w:r>
      <w:r>
        <w:rPr>
          <w:rFonts w:hint="eastAsia" w:ascii="宋体" w:hAnsi="宋体" w:eastAsia="宋体"/>
          <w:szCs w:val="24"/>
          <w:vertAlign w:val="subscript"/>
        </w:rPr>
        <w:t>2</w:t>
      </w:r>
      <w:r>
        <w:rPr>
          <w:rFonts w:hint="eastAsia" w:ascii="宋体" w:hAnsi="宋体" w:eastAsia="宋体"/>
          <w:szCs w:val="21"/>
        </w:rPr>
        <w:t>O</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高温</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Fe</w:t>
      </w:r>
      <w:r>
        <w:rPr>
          <w:rFonts w:hint="eastAsia" w:ascii="宋体" w:hAnsi="宋体" w:eastAsia="宋体"/>
          <w:szCs w:val="24"/>
          <w:vertAlign w:val="subscript"/>
        </w:rPr>
        <w:t>3</w:t>
      </w:r>
      <w:r>
        <w:rPr>
          <w:rFonts w:hint="eastAsia" w:ascii="宋体" w:hAnsi="宋体" w:eastAsia="宋体"/>
          <w:szCs w:val="21"/>
        </w:rPr>
        <w:t>O</w:t>
      </w:r>
      <w:r>
        <w:rPr>
          <w:rFonts w:hint="eastAsia" w:ascii="宋体" w:hAnsi="宋体" w:eastAsia="宋体"/>
          <w:szCs w:val="24"/>
          <w:vertAlign w:val="subscript"/>
        </w:rPr>
        <w:t>4</w:t>
      </w:r>
      <w:r>
        <w:rPr>
          <w:rFonts w:hint="eastAsia" w:ascii="宋体" w:hAnsi="宋体" w:eastAsia="宋体"/>
          <w:szCs w:val="21"/>
        </w:rPr>
        <w:t>+4H</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设生成1g氢气，理论上铁制枪管应增重的质量为x。</w:t>
      </w:r>
    </w:p>
    <w:p>
      <w:pPr>
        <w:spacing w:line="360" w:lineRule="auto"/>
        <w:ind w:left="273" w:leftChars="130"/>
        <w:rPr>
          <w:rFonts w:ascii="宋体" w:hAnsi="宋体" w:eastAsia="宋体"/>
        </w:rPr>
      </w:pPr>
      <w:r>
        <w:rPr>
          <w:rFonts w:hint="eastAsia" w:ascii="宋体" w:hAnsi="宋体" w:eastAsia="宋体"/>
          <w:szCs w:val="21"/>
        </w:rPr>
        <w:t xml:space="preserve">        3Fe+4H</w:t>
      </w:r>
      <w:r>
        <w:rPr>
          <w:rFonts w:hint="eastAsia" w:ascii="宋体" w:hAnsi="宋体" w:eastAsia="宋体"/>
          <w:szCs w:val="24"/>
          <w:vertAlign w:val="subscript"/>
        </w:rPr>
        <w:t>2</w:t>
      </w:r>
      <w:r>
        <w:rPr>
          <w:rFonts w:hint="eastAsia" w:ascii="宋体" w:hAnsi="宋体" w:eastAsia="宋体"/>
          <w:szCs w:val="21"/>
        </w:rPr>
        <w:t>O</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高温</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Fe</w:t>
      </w:r>
      <w:r>
        <w:rPr>
          <w:rFonts w:hint="eastAsia" w:ascii="宋体" w:hAnsi="宋体" w:eastAsia="宋体"/>
          <w:szCs w:val="24"/>
          <w:vertAlign w:val="subscript"/>
        </w:rPr>
        <w:t>3</w:t>
      </w:r>
      <w:r>
        <w:rPr>
          <w:rFonts w:hint="eastAsia" w:ascii="宋体" w:hAnsi="宋体" w:eastAsia="宋体"/>
          <w:szCs w:val="21"/>
        </w:rPr>
        <w:t>O</w:t>
      </w:r>
      <w:r>
        <w:rPr>
          <w:rFonts w:hint="eastAsia" w:ascii="宋体" w:hAnsi="宋体" w:eastAsia="宋体"/>
          <w:szCs w:val="24"/>
          <w:vertAlign w:val="subscript"/>
        </w:rPr>
        <w:t>4</w:t>
      </w:r>
      <w:r>
        <w:rPr>
          <w:rFonts w:hint="eastAsia" w:ascii="宋体" w:hAnsi="宋体" w:eastAsia="宋体"/>
          <w:szCs w:val="21"/>
        </w:rPr>
        <w:t>+4H</w:t>
      </w:r>
      <w:r>
        <w:rPr>
          <w:rFonts w:hint="eastAsia" w:ascii="宋体" w:hAnsi="宋体" w:eastAsia="宋体"/>
          <w:szCs w:val="24"/>
          <w:vertAlign w:val="subscript"/>
        </w:rPr>
        <w:t xml:space="preserve">2            </w:t>
      </w:r>
      <w:r>
        <w:rPr>
          <w:rFonts w:hint="eastAsia" w:ascii="宋体" w:hAnsi="宋体" w:eastAsia="宋体"/>
          <w:szCs w:val="21"/>
        </w:rPr>
        <w:t>质量差</w:t>
      </w:r>
    </w:p>
    <w:p>
      <w:pPr>
        <w:spacing w:line="360" w:lineRule="auto"/>
        <w:ind w:left="273" w:leftChars="130"/>
        <w:rPr>
          <w:rFonts w:ascii="宋体" w:hAnsi="宋体" w:eastAsia="宋体"/>
        </w:rPr>
      </w:pPr>
      <w:r>
        <w:rPr>
          <w:rFonts w:hint="eastAsia" w:ascii="宋体" w:hAnsi="宋体" w:eastAsia="宋体"/>
          <w:szCs w:val="21"/>
        </w:rPr>
        <w:t xml:space="preserve">         168                     232     8             232﹣168＝64</w:t>
      </w:r>
    </w:p>
    <w:p>
      <w:pPr>
        <w:spacing w:line="360" w:lineRule="auto"/>
        <w:ind w:left="273" w:leftChars="130"/>
        <w:rPr>
          <w:rFonts w:ascii="宋体" w:hAnsi="宋体" w:eastAsia="宋体"/>
        </w:rPr>
      </w:pPr>
      <w:r>
        <w:rPr>
          <w:rFonts w:hint="eastAsia" w:ascii="宋体" w:hAnsi="宋体" w:eastAsia="宋体"/>
          <w:szCs w:val="21"/>
        </w:rPr>
        <w:t xml:space="preserve">                1g                   x</w:t>
      </w:r>
    </w:p>
    <w:p>
      <w:pPr>
        <w:spacing w:line="360" w:lineRule="auto"/>
        <w:ind w:left="273" w:leftChars="130"/>
        <w:rPr>
          <w:rFonts w:ascii="宋体" w:hAnsi="宋体" w:eastAsia="宋体"/>
        </w:rPr>
      </w:pPr>
      <m:oMath>
        <m:f>
          <m:fPr>
            <m:ctrlPr>
              <w:rPr>
                <w:rFonts w:hint="eastAsia" w:ascii="宋体" w:hAnsi="宋体" w:eastAsia="宋体"/>
                <w:szCs w:val="28"/>
              </w:rPr>
            </m:ctrlPr>
          </m:fPr>
          <m:num>
            <m:r>
              <w:rPr>
                <w:rFonts w:ascii="宋体" w:hAnsi="宋体" w:eastAsia="宋体"/>
                <w:szCs w:val="28"/>
              </w:rPr>
              <m:t>8</m:t>
            </m:r>
            <m:ctrlPr>
              <w:rPr>
                <w:rFonts w:hint="eastAsia" w:ascii="宋体" w:hAnsi="宋体" w:eastAsia="宋体"/>
                <w:szCs w:val="28"/>
              </w:rPr>
            </m:ctrlPr>
          </m:num>
          <m:den>
            <m:r>
              <w:rPr>
                <w:rFonts w:ascii="宋体" w:hAnsi="宋体" w:eastAsia="宋体"/>
                <w:szCs w:val="28"/>
              </w:rPr>
              <m:t>64</m:t>
            </m:r>
            <m:ctrlPr>
              <w:rPr>
                <w:rFonts w:hint="eastAsia" w:ascii="宋体" w:hAnsi="宋体" w:eastAsia="宋体"/>
                <w:szCs w:val="28"/>
              </w:rPr>
            </m:ctrlPr>
          </m:den>
        </m:f>
        <m:r>
          <w:rPr>
            <w:rFonts w:ascii="宋体" w:hAnsi="宋体" w:eastAsia="宋体"/>
            <w:szCs w:val="21"/>
          </w:rPr>
          <m:t>=</m:t>
        </m:r>
        <m:f>
          <m:fPr>
            <m:ctrlPr>
              <w:rPr>
                <w:rFonts w:ascii="宋体" w:hAnsi="宋体" w:eastAsia="宋体"/>
                <w:szCs w:val="28"/>
              </w:rPr>
            </m:ctrlPr>
          </m:fPr>
          <m:num>
            <m:r>
              <w:rPr>
                <w:rFonts w:ascii="宋体" w:hAnsi="宋体" w:eastAsia="宋体"/>
                <w:szCs w:val="28"/>
              </w:rPr>
              <m:t>1g</m:t>
            </m:r>
            <m:ctrlPr>
              <w:rPr>
                <w:rFonts w:ascii="宋体" w:hAnsi="宋体" w:eastAsia="宋体"/>
                <w:szCs w:val="28"/>
              </w:rPr>
            </m:ctrlPr>
          </m:num>
          <m:den>
            <m:r>
              <w:rPr>
                <w:rFonts w:ascii="宋体" w:hAnsi="宋体" w:eastAsia="宋体"/>
                <w:szCs w:val="28"/>
              </w:rPr>
              <m:t>x</m:t>
            </m:r>
            <m:ctrlPr>
              <w:rPr>
                <w:rFonts w:ascii="宋体" w:hAnsi="宋体" w:eastAsia="宋体"/>
                <w:szCs w:val="28"/>
              </w:rPr>
            </m:ctrlPr>
          </m:den>
        </m:f>
      </m:oMath>
      <w:r>
        <w:rPr>
          <w:rFonts w:hint="eastAsia" w:ascii="宋体" w:hAnsi="宋体" w:eastAsia="宋体"/>
          <w:szCs w:val="21"/>
        </w:rPr>
        <w:t xml:space="preserve">       x＝8g</w:t>
      </w:r>
    </w:p>
    <w:p>
      <w:pPr>
        <w:spacing w:line="360" w:lineRule="auto"/>
        <w:ind w:left="273" w:leftChars="130"/>
        <w:rPr>
          <w:rFonts w:ascii="宋体" w:hAnsi="宋体" w:eastAsia="宋体"/>
        </w:rPr>
      </w:pPr>
      <w:r>
        <w:rPr>
          <w:rFonts w:hint="eastAsia" w:ascii="宋体" w:hAnsi="宋体" w:eastAsia="宋体"/>
          <w:szCs w:val="21"/>
        </w:rPr>
        <w:t>实验发现枪管实际增重比理论数值大，其可能的原因是枪管外壁部分铁与空气中的氧气反应而增重；</w:t>
      </w:r>
    </w:p>
    <w:p>
      <w:pPr>
        <w:spacing w:line="360" w:lineRule="auto"/>
        <w:ind w:left="273" w:leftChars="130"/>
        <w:rPr>
          <w:rFonts w:ascii="宋体" w:hAnsi="宋体" w:eastAsia="宋体"/>
        </w:rPr>
      </w:pPr>
      <w:r>
        <w:rPr>
          <w:rFonts w:hint="eastAsia" w:ascii="宋体" w:hAnsi="宋体" w:eastAsia="宋体"/>
          <w:szCs w:val="21"/>
        </w:rPr>
        <w:t>（3 ）</w:t>
      </w:r>
      <w:r>
        <w:rPr>
          <w:rFonts w:ascii="宋体" w:hAnsi="宋体" w:eastAsia="宋体"/>
          <w:szCs w:val="21"/>
        </w:rPr>
        <w:t>①</w:t>
      </w:r>
      <w:r>
        <w:rPr>
          <w:rFonts w:hint="eastAsia" w:ascii="宋体" w:hAnsi="宋体" w:eastAsia="宋体"/>
          <w:szCs w:val="21"/>
        </w:rPr>
        <w:t>a．水中加入少量的稀Na</w:t>
      </w:r>
      <w:r>
        <w:rPr>
          <w:rFonts w:hint="eastAsia" w:ascii="宋体" w:hAnsi="宋体" w:eastAsia="宋体"/>
          <w:szCs w:val="24"/>
          <w:vertAlign w:val="subscript"/>
        </w:rPr>
        <w:t>2</w:t>
      </w:r>
      <w:r>
        <w:rPr>
          <w:rFonts w:hint="eastAsia" w:ascii="宋体" w:hAnsi="宋体" w:eastAsia="宋体"/>
          <w:szCs w:val="21"/>
        </w:rPr>
        <w:t>SO</w:t>
      </w:r>
      <w:r>
        <w:rPr>
          <w:rFonts w:hint="eastAsia" w:ascii="宋体" w:hAnsi="宋体" w:eastAsia="宋体"/>
          <w:szCs w:val="24"/>
          <w:vertAlign w:val="subscript"/>
        </w:rPr>
        <w:t>4</w:t>
      </w:r>
      <w:r>
        <w:rPr>
          <w:rFonts w:hint="eastAsia" w:ascii="宋体" w:hAnsi="宋体" w:eastAsia="宋体"/>
          <w:szCs w:val="21"/>
        </w:rPr>
        <w:t>溶液以增强水的导电性，故a正确；</w:t>
      </w:r>
    </w:p>
    <w:p>
      <w:pPr>
        <w:spacing w:line="360" w:lineRule="auto"/>
        <w:ind w:left="273" w:leftChars="130"/>
        <w:rPr>
          <w:rFonts w:ascii="宋体" w:hAnsi="宋体" w:eastAsia="宋体"/>
        </w:rPr>
      </w:pPr>
      <w:r>
        <w:rPr>
          <w:rFonts w:hint="eastAsia" w:ascii="宋体" w:hAnsi="宋体" w:eastAsia="宋体"/>
          <w:szCs w:val="21"/>
        </w:rPr>
        <w:t>b．电解过程中是电能转化为化学能，故b错误；</w:t>
      </w:r>
    </w:p>
    <w:p>
      <w:pPr>
        <w:spacing w:line="360" w:lineRule="auto"/>
        <w:ind w:left="273" w:leftChars="130"/>
        <w:rPr>
          <w:rFonts w:ascii="宋体" w:hAnsi="宋体" w:eastAsia="宋体"/>
        </w:rPr>
      </w:pPr>
      <w:r>
        <w:rPr>
          <w:rFonts w:hint="eastAsia" w:ascii="宋体" w:hAnsi="宋体" w:eastAsia="宋体"/>
          <w:szCs w:val="21"/>
        </w:rPr>
        <w:t>c．与电源负极相连的玻璃管内产生的气体是氢气，故c正确；</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电解后，管A中生成物质是氧气未来得及转移到B管的氢离子，管A中生成的微粒有：O</w:t>
      </w:r>
      <w:r>
        <w:rPr>
          <w:rFonts w:hint="eastAsia" w:ascii="宋体" w:hAnsi="宋体" w:eastAsia="宋体"/>
          <w:szCs w:val="24"/>
          <w:vertAlign w:val="subscript"/>
        </w:rPr>
        <w:t>2</w:t>
      </w:r>
      <w:r>
        <w:rPr>
          <w:rFonts w:hint="eastAsia" w:ascii="宋体" w:hAnsi="宋体" w:eastAsia="宋体"/>
          <w:szCs w:val="21"/>
        </w:rPr>
        <w:t>和H</w:t>
      </w:r>
      <w:r>
        <w:rPr>
          <w:rFonts w:hint="eastAsia" w:ascii="宋体" w:hAnsi="宋体" w:eastAsia="宋体"/>
          <w:szCs w:val="24"/>
          <w:vertAlign w:val="superscript"/>
        </w:rPr>
        <w:t>+</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（4）根据题干和图示所提供的信息可知，图中CO的分布分数先增后降的原因是：在超临界水氧化过程中，乙醇先氧化成CO，CO再氧化成CO</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故答案为：</w:t>
      </w:r>
    </w:p>
    <w:p>
      <w:pPr>
        <w:spacing w:line="360" w:lineRule="auto"/>
        <w:ind w:left="273" w:leftChars="130"/>
        <w:rPr>
          <w:rFonts w:ascii="宋体" w:hAnsi="宋体" w:eastAsia="宋体"/>
        </w:rPr>
      </w:pPr>
      <w:r>
        <w:rPr>
          <w:rFonts w:hint="eastAsia" w:ascii="宋体" w:hAnsi="宋体" w:eastAsia="宋体"/>
          <w:szCs w:val="21"/>
        </w:rPr>
        <w:t>（1）H</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（2）3Fe+4H</w:t>
      </w:r>
      <w:r>
        <w:rPr>
          <w:rFonts w:hint="eastAsia" w:ascii="宋体" w:hAnsi="宋体" w:eastAsia="宋体"/>
          <w:szCs w:val="24"/>
          <w:vertAlign w:val="subscript"/>
        </w:rPr>
        <w:t>2</w:t>
      </w:r>
      <w:r>
        <w:rPr>
          <w:rFonts w:hint="eastAsia" w:ascii="宋体" w:hAnsi="宋体" w:eastAsia="宋体"/>
          <w:szCs w:val="21"/>
        </w:rPr>
        <w:t>O</w:t>
      </w:r>
      <m:oMath>
        <m:f>
          <m:fPr>
            <m:ctrlPr>
              <w:rPr>
                <w:rFonts w:hint="eastAsia" w:ascii="宋体" w:hAnsi="宋体" w:eastAsia="宋体"/>
                <w:szCs w:val="28"/>
              </w:rPr>
            </m:ctrlPr>
          </m:fPr>
          <m:num>
            <m:limLow>
              <m:limLowPr>
                <m:ctrlPr>
                  <w:rPr>
                    <w:rFonts w:ascii="宋体" w:hAnsi="宋体" w:eastAsia="宋体"/>
                  </w:rPr>
                </m:ctrlPr>
              </m:limLowPr>
              <m:e>
                <m:r>
                  <w:rPr>
                    <w:rFonts w:ascii="宋体" w:hAnsi="宋体" w:eastAsia="宋体"/>
                    <w:szCs w:val="28"/>
                  </w:rPr>
                  <m:t>高温</m:t>
                </m:r>
                <m:ctrlPr>
                  <w:rPr>
                    <w:rFonts w:ascii="宋体" w:hAnsi="宋体" w:eastAsia="宋体"/>
                  </w:rPr>
                </m:ctrlPr>
              </m:e>
              <m:lim>
                <m:r>
                  <w:rPr>
                    <w:rFonts w:ascii="宋体" w:hAnsi="宋体" w:eastAsia="宋体"/>
                    <w:szCs w:val="28"/>
                  </w:rPr>
                  <m:t>¯</m:t>
                </m:r>
                <m:ctrlPr>
                  <w:rPr>
                    <w:rFonts w:ascii="宋体" w:hAnsi="宋体" w:eastAsia="宋体"/>
                  </w:rPr>
                </m:ctrlPr>
              </m:lim>
            </m:limLow>
            <m:ctrlPr>
              <w:rPr>
                <w:rFonts w:hint="eastAsia" w:ascii="宋体" w:hAnsi="宋体" w:eastAsia="宋体"/>
                <w:szCs w:val="28"/>
              </w:rPr>
            </m:ctrlPr>
          </m:num>
          <m:den>
            <m:ctrlPr>
              <w:rPr>
                <w:rFonts w:hint="eastAsia" w:ascii="宋体" w:hAnsi="宋体" w:eastAsia="宋体"/>
                <w:szCs w:val="28"/>
              </w:rPr>
            </m:ctrlPr>
          </m:den>
        </m:f>
      </m:oMath>
      <w:r>
        <w:rPr>
          <w:rFonts w:hint="eastAsia" w:ascii="宋体" w:hAnsi="宋体" w:eastAsia="宋体"/>
          <w:szCs w:val="21"/>
        </w:rPr>
        <w:t>Fe</w:t>
      </w:r>
      <w:r>
        <w:rPr>
          <w:rFonts w:hint="eastAsia" w:ascii="宋体" w:hAnsi="宋体" w:eastAsia="宋体"/>
          <w:szCs w:val="24"/>
          <w:vertAlign w:val="subscript"/>
        </w:rPr>
        <w:t>3</w:t>
      </w:r>
      <w:r>
        <w:rPr>
          <w:rFonts w:hint="eastAsia" w:ascii="宋体" w:hAnsi="宋体" w:eastAsia="宋体"/>
          <w:szCs w:val="21"/>
        </w:rPr>
        <w:t>O</w:t>
      </w:r>
      <w:r>
        <w:rPr>
          <w:rFonts w:hint="eastAsia" w:ascii="宋体" w:hAnsi="宋体" w:eastAsia="宋体"/>
          <w:szCs w:val="24"/>
          <w:vertAlign w:val="subscript"/>
        </w:rPr>
        <w:t>4</w:t>
      </w:r>
      <w:r>
        <w:rPr>
          <w:rFonts w:hint="eastAsia" w:ascii="宋体" w:hAnsi="宋体" w:eastAsia="宋体"/>
          <w:szCs w:val="21"/>
        </w:rPr>
        <w:t>+4H</w:t>
      </w:r>
      <w:r>
        <w:rPr>
          <w:rFonts w:hint="eastAsia" w:ascii="宋体" w:hAnsi="宋体" w:eastAsia="宋体"/>
          <w:szCs w:val="24"/>
          <w:vertAlign w:val="subscript"/>
        </w:rPr>
        <w:t>2</w:t>
      </w:r>
      <w:r>
        <w:rPr>
          <w:rFonts w:hint="eastAsia" w:ascii="宋体" w:hAnsi="宋体" w:eastAsia="宋体"/>
          <w:szCs w:val="21"/>
        </w:rPr>
        <w:t>；8；枪管外壁部分铁与空气中的氧气反应而增重；</w:t>
      </w:r>
    </w:p>
    <w:p>
      <w:pPr>
        <w:spacing w:line="360" w:lineRule="auto"/>
        <w:ind w:left="273" w:leftChars="130"/>
        <w:rPr>
          <w:rFonts w:ascii="宋体" w:hAnsi="宋体" w:eastAsia="宋体"/>
        </w:rPr>
      </w:pPr>
      <w:r>
        <w:rPr>
          <w:rFonts w:hint="eastAsia" w:ascii="宋体" w:hAnsi="宋体" w:eastAsia="宋体"/>
          <w:szCs w:val="21"/>
        </w:rPr>
        <w:t>（3）</w:t>
      </w:r>
      <w:r>
        <w:rPr>
          <w:rFonts w:ascii="宋体" w:hAnsi="宋体" w:eastAsia="宋体"/>
          <w:szCs w:val="21"/>
        </w:rPr>
        <w:t>①</w:t>
      </w:r>
      <w:r>
        <w:rPr>
          <w:rFonts w:hint="eastAsia" w:ascii="宋体" w:hAnsi="宋体" w:eastAsia="宋体"/>
          <w:szCs w:val="21"/>
        </w:rPr>
        <w:t>ac；</w:t>
      </w:r>
    </w:p>
    <w:p>
      <w:pPr>
        <w:spacing w:line="360" w:lineRule="auto"/>
        <w:ind w:left="273" w:leftChars="130"/>
        <w:rPr>
          <w:rFonts w:ascii="宋体" w:hAnsi="宋体" w:eastAsia="宋体"/>
        </w:rPr>
      </w:pPr>
      <w:r>
        <w:rPr>
          <w:rFonts w:ascii="宋体" w:hAnsi="宋体" w:eastAsia="宋体"/>
          <w:szCs w:val="21"/>
        </w:rPr>
        <w:t>②</w:t>
      </w:r>
      <w:r>
        <w:rPr>
          <w:rFonts w:hint="eastAsia" w:ascii="宋体" w:hAnsi="宋体" w:eastAsia="宋体"/>
          <w:szCs w:val="21"/>
        </w:rPr>
        <w:t>O</w:t>
      </w:r>
      <w:r>
        <w:rPr>
          <w:rFonts w:hint="eastAsia" w:ascii="宋体" w:hAnsi="宋体" w:eastAsia="宋体"/>
          <w:szCs w:val="24"/>
          <w:vertAlign w:val="subscript"/>
        </w:rPr>
        <w:t>2</w:t>
      </w:r>
      <w:r>
        <w:rPr>
          <w:rFonts w:hint="eastAsia" w:ascii="宋体" w:hAnsi="宋体" w:eastAsia="宋体"/>
          <w:szCs w:val="21"/>
        </w:rPr>
        <w:t>和H</w:t>
      </w:r>
      <w:r>
        <w:rPr>
          <w:rFonts w:hint="eastAsia" w:ascii="宋体" w:hAnsi="宋体" w:eastAsia="宋体"/>
          <w:szCs w:val="24"/>
          <w:vertAlign w:val="superscript"/>
        </w:rPr>
        <w:t>+</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szCs w:val="21"/>
        </w:rPr>
        <w:t>（4）在超临界水氧化过程中，乙醇先氧化成CO，CO再氧化成CO</w:t>
      </w:r>
      <w:r>
        <w:rPr>
          <w:rFonts w:hint="eastAsia" w:ascii="宋体" w:hAnsi="宋体" w:eastAsia="宋体"/>
          <w:szCs w:val="24"/>
          <w:vertAlign w:val="subscript"/>
        </w:rPr>
        <w:t>2</w:t>
      </w:r>
      <w:r>
        <w:rPr>
          <w:rFonts w:hint="eastAsia" w:ascii="宋体" w:hAnsi="宋体" w:eastAsia="宋体"/>
          <w:szCs w:val="21"/>
        </w:rPr>
        <w:t>。</w:t>
      </w:r>
    </w:p>
    <w:p>
      <w:pPr>
        <w:spacing w:line="360" w:lineRule="auto"/>
        <w:ind w:left="273" w:leftChars="130"/>
        <w:rPr>
          <w:rFonts w:ascii="宋体" w:hAnsi="宋体" w:eastAsia="宋体"/>
        </w:rPr>
      </w:pPr>
      <w:r>
        <w:rPr>
          <w:rFonts w:hint="eastAsia" w:ascii="宋体" w:hAnsi="宋体" w:eastAsia="宋体"/>
          <w:color w:val="0000FF"/>
          <w:szCs w:val="21"/>
        </w:rPr>
        <w:t>【点评】</w:t>
      </w:r>
      <w:r>
        <w:rPr>
          <w:rFonts w:hint="eastAsia" w:ascii="宋体" w:hAnsi="宋体" w:eastAsia="宋体"/>
          <w:szCs w:val="21"/>
        </w:rPr>
        <w:t>本题考查了水的组成、水的电解以及化学方程式的书写以及简单的根据化学方程式的计算，熟练掌握相应知识是解答此类题目的关键。</w:t>
      </w:r>
    </w:p>
    <w:p>
      <w:pPr>
        <w:spacing w:line="360" w:lineRule="auto"/>
        <w:rPr>
          <w:rFonts w:ascii="宋体" w:hAnsi="宋体" w:eastAsia="宋体"/>
        </w:rPr>
      </w:pPr>
    </w:p>
    <w:p>
      <w:pPr>
        <w:spacing w:line="360" w:lineRule="auto"/>
        <w:rPr>
          <w:rFonts w:ascii="宋体" w:hAnsi="宋体" w:eastAsia="宋体"/>
        </w:rPr>
      </w:pPr>
    </w:p>
    <w:p>
      <w:pPr>
        <w:rPr>
          <w:rFonts w:ascii="宋体" w:hAnsi="宋体" w:eastAsia="宋体"/>
        </w:rPr>
      </w:pPr>
      <w:r>
        <w:rPr>
          <w:rFonts w:ascii="宋体" w:hAnsi="宋体" w:eastAsia="宋体"/>
        </w:rPr>
        <w:drawing>
          <wp:inline distT="0" distB="0" distL="0" distR="0">
            <wp:extent cx="5274310" cy="3955415"/>
            <wp:effectExtent l="19050" t="0" r="2540" b="0"/>
            <wp:docPr id="51" name="图片 1" descr="D:\安装包\1242956124\FileRecv\积分兑换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 descr="D:\安装包\1242956124\FileRecv\积分兑换2.png"/>
                    <pic:cNvPicPr>
                      <a:picLocks noChangeAspect="1" noChangeArrowheads="1"/>
                    </pic:cNvPicPr>
                  </pic:nvPicPr>
                  <pic:blipFill>
                    <a:blip r:embed="rId56"/>
                    <a:srcRect/>
                    <a:stretch>
                      <a:fillRect/>
                    </a:stretch>
                  </pic:blipFill>
                  <pic:spPr>
                    <a:xfrm>
                      <a:off x="0" y="0"/>
                      <a:ext cx="5274310" cy="3955733"/>
                    </a:xfrm>
                    <a:prstGeom prst="rect">
                      <a:avLst/>
                    </a:prstGeom>
                    <a:noFill/>
                    <a:ln w="9525">
                      <a:noFill/>
                      <a:miter lim="800000"/>
                      <a:headEnd/>
                      <a:tailEnd/>
                    </a:ln>
                  </pic:spPr>
                </pic:pic>
              </a:graphicData>
            </a:graphic>
          </wp:inline>
        </w:drawing>
      </w:r>
    </w:p>
    <w:p>
      <w:pPr>
        <w:rPr>
          <w:rFonts w:ascii="宋体" w:hAnsi="宋体" w:eastAsia="宋体"/>
        </w:rPr>
      </w:pPr>
      <w:r>
        <w:rPr>
          <w:rFonts w:ascii="宋体" w:hAnsi="宋体" w:eastAsia="宋体"/>
        </w:rPr>
        <w:drawing>
          <wp:inline distT="0" distB="0" distL="0" distR="0">
            <wp:extent cx="5274310" cy="2893060"/>
            <wp:effectExtent l="19050" t="0" r="2540" b="0"/>
            <wp:docPr id="52" name="图片 1" descr="QQ图片201903181527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1" descr="QQ图片20190318152743.png"/>
                    <pic:cNvPicPr>
                      <a:picLocks noChangeAspect="1"/>
                    </pic:cNvPicPr>
                  </pic:nvPicPr>
                  <pic:blipFill>
                    <a:blip r:embed="rId57" cstate="print"/>
                    <a:stretch>
                      <a:fillRect/>
                    </a:stretch>
                  </pic:blipFill>
                  <pic:spPr>
                    <a:xfrm>
                      <a:off x="0" y="0"/>
                      <a:ext cx="5274310" cy="2893060"/>
                    </a:xfrm>
                    <a:prstGeom prst="rect">
                      <a:avLst/>
                    </a:prstGeom>
                  </pic:spPr>
                </pic:pic>
              </a:graphicData>
            </a:graphic>
          </wp:inline>
        </w:drawing>
      </w:r>
    </w:p>
    <w:p>
      <w:pPr>
        <w:spacing w:line="360" w:lineRule="auto"/>
        <w:rPr>
          <w:rFonts w:ascii="宋体" w:hAnsi="宋体" w:eastAsia="宋体"/>
        </w:rPr>
      </w:pPr>
    </w:p>
    <w:sectPr>
      <w:headerReference r:id="rId3" w:type="default"/>
      <w:footerReference r:id="rId4" w:type="default"/>
      <w:footerReference r:id="rId5" w:type="even"/>
      <w:pgSz w:w="11906" w:h="16838"/>
      <w:pgMar w:top="1440" w:right="1800" w:bottom="1440" w:left="1800" w:header="851" w:footer="992" w:gutter="0"/>
      <w:pgNumType w:chapStyle="5" w:chapSep="colon"/>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right" w:y="1"/>
      <w:rPr>
        <w:rStyle w:val="9"/>
      </w:rPr>
    </w:pPr>
    <w:r>
      <w:rPr>
        <w:rStyle w:val="9"/>
      </w:rPr>
      <w:fldChar w:fldCharType="begin"/>
    </w:r>
    <w:r>
      <w:rPr>
        <w:rStyle w:val="9"/>
      </w:rPr>
      <w:instrText xml:space="preserve">PAGE  </w:instrText>
    </w:r>
    <w:r>
      <w:rPr>
        <w:rStyle w:val="9"/>
      </w:rPr>
      <w:fldChar w:fldCharType="separate"/>
    </w:r>
    <w:r>
      <w:rPr>
        <w:rStyle w:val="9"/>
      </w:rPr>
      <w:t>38</w:t>
    </w:r>
    <w:r>
      <w:rPr>
        <w:rStyle w:val="9"/>
      </w:rPr>
      <w:fldChar w:fldCharType="end"/>
    </w:r>
  </w:p>
  <w:p>
    <w:pPr>
      <w:pStyle w:val="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right" w:y="1"/>
      <w:rPr>
        <w:rStyle w:val="9"/>
      </w:rPr>
    </w:pPr>
    <w:r>
      <w:rPr>
        <w:rStyle w:val="9"/>
      </w:rPr>
      <w:fldChar w:fldCharType="begin"/>
    </w:r>
    <w:r>
      <w:rPr>
        <w:rStyle w:val="9"/>
      </w:rPr>
      <w:instrText xml:space="preserve">PAGE  </w:instrText>
    </w:r>
    <w:r>
      <w:rPr>
        <w:rStyle w:val="9"/>
      </w:rPr>
      <w:fldChar w:fldCharType="end"/>
    </w:r>
  </w:p>
  <w:p>
    <w:pPr>
      <w:pStyle w:val="4"/>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hint="eastAsia"/>
      </w:rPr>
      <w:t>智浪教育</w:t>
    </w:r>
    <w:r>
      <w:t>—</w:t>
    </w:r>
    <w:r>
      <w:rPr>
        <w:rFonts w:hint="eastAsia"/>
      </w:rPr>
      <w:t>普惠英才文库</w:t>
    </w:r>
  </w:p>
  <w:p>
    <w:pPr>
      <w:pStyle w:val="5"/>
    </w:pPr>
    <w:bookmarkStart w:id="0" w:name="_GoBack"/>
    <w:bookmark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displayBackgroundShape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66690"/>
    <w:rsid w:val="00354B97"/>
    <w:rsid w:val="004023E7"/>
    <w:rsid w:val="0071643C"/>
    <w:rsid w:val="00844884"/>
    <w:rsid w:val="008839B8"/>
    <w:rsid w:val="00937798"/>
    <w:rsid w:val="00B52AAB"/>
    <w:rsid w:val="00BB5DC0"/>
    <w:rsid w:val="00D66690"/>
    <w:rsid w:val="00E94E08"/>
    <w:rsid w:val="70BA23B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nhideWhenUsed="0" w:uiPriority="99" w:semiHidden="0"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99" w:semiHidden="0" w:name="Table Grid"/>
    <w:lsdException w:uiPriority="99" w:name="Table Theme"/>
    <w:lsdException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17"/>
    <w:semiHidden/>
    <w:unhideWhenUsed/>
    <w:uiPriority w:val="99"/>
    <w:pPr>
      <w:ind w:left="100" w:leftChars="2500"/>
    </w:pPr>
  </w:style>
  <w:style w:type="paragraph" w:styleId="3">
    <w:name w:val="Balloon Text"/>
    <w:basedOn w:val="1"/>
    <w:link w:val="13"/>
    <w:semiHidden/>
    <w:unhideWhenUsed/>
    <w:uiPriority w:val="99"/>
    <w:rPr>
      <w:sz w:val="18"/>
      <w:szCs w:val="18"/>
    </w:rPr>
  </w:style>
  <w:style w:type="paragraph" w:styleId="4">
    <w:name w:val="footer"/>
    <w:basedOn w:val="1"/>
    <w:link w:val="12"/>
    <w:unhideWhenUsed/>
    <w:uiPriority w:val="99"/>
    <w:pPr>
      <w:tabs>
        <w:tab w:val="center" w:pos="4153"/>
        <w:tab w:val="right" w:pos="8306"/>
      </w:tabs>
      <w:snapToGrid w:val="0"/>
      <w:jc w:val="left"/>
    </w:pPr>
    <w:rPr>
      <w:sz w:val="18"/>
      <w:szCs w:val="18"/>
    </w:rPr>
  </w:style>
  <w:style w:type="paragraph" w:styleId="5">
    <w:name w:val="header"/>
    <w:basedOn w:val="1"/>
    <w:link w:val="11"/>
    <w:unhideWhenUsed/>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uiPriority w:val="99"/>
    <w:tblPr>
      <w:tblLayout w:type="fixed"/>
      <w:tblCellMar>
        <w:top w:w="0" w:type="dxa"/>
        <w:left w:w="0" w:type="dxa"/>
        <w:bottom w:w="0" w:type="dxa"/>
        <w:right w:w="0" w:type="dxa"/>
      </w:tblCellMar>
    </w:tblPr>
  </w:style>
  <w:style w:type="character" w:styleId="9">
    <w:name w:val="page number"/>
    <w:basedOn w:val="8"/>
    <w:semiHidden/>
    <w:unhideWhenUsed/>
    <w:uiPriority w:val="99"/>
  </w:style>
  <w:style w:type="character" w:styleId="10">
    <w:name w:val="Hyperlink"/>
    <w:basedOn w:val="8"/>
    <w:unhideWhenUsed/>
    <w:uiPriority w:val="99"/>
    <w:rPr>
      <w:color w:val="0000FF" w:themeColor="hyperlink"/>
      <w:u w:val="single"/>
    </w:rPr>
  </w:style>
  <w:style w:type="character" w:customStyle="1" w:styleId="11">
    <w:name w:val="页眉 Char"/>
    <w:basedOn w:val="8"/>
    <w:link w:val="5"/>
    <w:uiPriority w:val="99"/>
    <w:rPr>
      <w:sz w:val="18"/>
      <w:szCs w:val="18"/>
    </w:rPr>
  </w:style>
  <w:style w:type="character" w:customStyle="1" w:styleId="12">
    <w:name w:val="页脚 Char"/>
    <w:basedOn w:val="8"/>
    <w:link w:val="4"/>
    <w:uiPriority w:val="99"/>
    <w:rPr>
      <w:sz w:val="18"/>
      <w:szCs w:val="18"/>
    </w:rPr>
  </w:style>
  <w:style w:type="character" w:customStyle="1" w:styleId="13">
    <w:name w:val="批注框文本 Char"/>
    <w:basedOn w:val="8"/>
    <w:link w:val="3"/>
    <w:semiHidden/>
    <w:uiPriority w:val="99"/>
    <w:rPr>
      <w:sz w:val="18"/>
      <w:szCs w:val="18"/>
    </w:rPr>
  </w:style>
  <w:style w:type="paragraph" w:styleId="14">
    <w:name w:val="No Spacing"/>
    <w:link w:val="15"/>
    <w:qFormat/>
    <w:uiPriority w:val="1"/>
    <w:rPr>
      <w:rFonts w:asciiTheme="minorHAnsi" w:hAnsiTheme="minorHAnsi" w:eastAsiaTheme="minorEastAsia" w:cstheme="minorBidi"/>
      <w:kern w:val="0"/>
      <w:sz w:val="22"/>
      <w:szCs w:val="22"/>
      <w:lang w:val="en-US" w:eastAsia="zh-CN" w:bidi="ar-SA"/>
    </w:rPr>
  </w:style>
  <w:style w:type="character" w:customStyle="1" w:styleId="15">
    <w:name w:val="无间隔 Char"/>
    <w:basedOn w:val="8"/>
    <w:link w:val="14"/>
    <w:uiPriority w:val="1"/>
    <w:rPr>
      <w:kern w:val="0"/>
      <w:sz w:val="22"/>
    </w:rPr>
  </w:style>
  <w:style w:type="character" w:styleId="16">
    <w:name w:val="Placeholder Text"/>
    <w:basedOn w:val="8"/>
    <w:semiHidden/>
    <w:uiPriority w:val="99"/>
    <w:rPr>
      <w:color w:val="808080"/>
    </w:rPr>
  </w:style>
  <w:style w:type="character" w:customStyle="1" w:styleId="17">
    <w:name w:val="日期 Char"/>
    <w:basedOn w:val="8"/>
    <w:link w:val="2"/>
    <w:semiHidden/>
    <w:uiPriority w:val="99"/>
  </w:style>
  <w:style w:type="paragraph" w:customStyle="1" w:styleId="18">
    <w:name w:val="af0"/>
    <w:uiPriority w:val="0"/>
    <w:rPr>
      <w:rFonts w:ascii="Times New Roman"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0" Type="http://schemas.openxmlformats.org/officeDocument/2006/relationships/fontTable" Target="fontTable.xml"/><Relationship Id="rId6" Type="http://schemas.openxmlformats.org/officeDocument/2006/relationships/theme" Target="theme/theme1.xml"/><Relationship Id="rId59" Type="http://schemas.openxmlformats.org/officeDocument/2006/relationships/customXml" Target="../customXml/item2.xml"/><Relationship Id="rId58" Type="http://schemas.openxmlformats.org/officeDocument/2006/relationships/customXml" Target="../customXml/item1.xml"/><Relationship Id="rId57" Type="http://schemas.openxmlformats.org/officeDocument/2006/relationships/image" Target="media/image51.png"/><Relationship Id="rId56" Type="http://schemas.openxmlformats.org/officeDocument/2006/relationships/image" Target="media/image50.png"/><Relationship Id="rId55" Type="http://schemas.openxmlformats.org/officeDocument/2006/relationships/image" Target="media/image49.png"/><Relationship Id="rId54" Type="http://schemas.openxmlformats.org/officeDocument/2006/relationships/image" Target="media/image48.png"/><Relationship Id="rId53" Type="http://schemas.openxmlformats.org/officeDocument/2006/relationships/image" Target="media/image47.png"/><Relationship Id="rId52" Type="http://schemas.openxmlformats.org/officeDocument/2006/relationships/image" Target="media/image46.png"/><Relationship Id="rId51" Type="http://schemas.openxmlformats.org/officeDocument/2006/relationships/image" Target="media/image45.png"/><Relationship Id="rId50" Type="http://schemas.openxmlformats.org/officeDocument/2006/relationships/image" Target="media/image44.png"/><Relationship Id="rId5" Type="http://schemas.openxmlformats.org/officeDocument/2006/relationships/footer" Target="footer2.xml"/><Relationship Id="rId49" Type="http://schemas.openxmlformats.org/officeDocument/2006/relationships/image" Target="media/image43.png"/><Relationship Id="rId48" Type="http://schemas.openxmlformats.org/officeDocument/2006/relationships/image" Target="media/image42.png"/><Relationship Id="rId47" Type="http://schemas.openxmlformats.org/officeDocument/2006/relationships/image" Target="media/image41.png"/><Relationship Id="rId46" Type="http://schemas.openxmlformats.org/officeDocument/2006/relationships/image" Target="media/image40.png"/><Relationship Id="rId45" Type="http://schemas.openxmlformats.org/officeDocument/2006/relationships/image" Target="media/image39.png"/><Relationship Id="rId44" Type="http://schemas.openxmlformats.org/officeDocument/2006/relationships/image" Target="media/image38.png"/><Relationship Id="rId43" Type="http://schemas.openxmlformats.org/officeDocument/2006/relationships/image" Target="media/image37.png"/><Relationship Id="rId42" Type="http://schemas.openxmlformats.org/officeDocument/2006/relationships/image" Target="media/image36.png"/><Relationship Id="rId41" Type="http://schemas.openxmlformats.org/officeDocument/2006/relationships/image" Target="media/image35.png"/><Relationship Id="rId40" Type="http://schemas.openxmlformats.org/officeDocument/2006/relationships/image" Target="media/image34.png"/><Relationship Id="rId4" Type="http://schemas.openxmlformats.org/officeDocument/2006/relationships/footer" Target="footer1.xml"/><Relationship Id="rId39" Type="http://schemas.openxmlformats.org/officeDocument/2006/relationships/image" Target="media/image33.png"/><Relationship Id="rId38" Type="http://schemas.openxmlformats.org/officeDocument/2006/relationships/image" Target="media/image32.png"/><Relationship Id="rId37" Type="http://schemas.openxmlformats.org/officeDocument/2006/relationships/image" Target="media/image31.png"/><Relationship Id="rId36" Type="http://schemas.openxmlformats.org/officeDocument/2006/relationships/image" Target="media/image30.png"/><Relationship Id="rId35" Type="http://schemas.openxmlformats.org/officeDocument/2006/relationships/image" Target="media/image29.png"/><Relationship Id="rId34" Type="http://schemas.openxmlformats.org/officeDocument/2006/relationships/image" Target="media/image28.png"/><Relationship Id="rId33" Type="http://schemas.openxmlformats.org/officeDocument/2006/relationships/image" Target="media/image27.png"/><Relationship Id="rId32" Type="http://schemas.openxmlformats.org/officeDocument/2006/relationships/image" Target="media/image26.png"/><Relationship Id="rId31" Type="http://schemas.openxmlformats.org/officeDocument/2006/relationships/image" Target="media/image25.png"/><Relationship Id="rId30" Type="http://schemas.openxmlformats.org/officeDocument/2006/relationships/image" Target="media/image24.png"/><Relationship Id="rId3" Type="http://schemas.openxmlformats.org/officeDocument/2006/relationships/header" Target="header1.xml"/><Relationship Id="rId29" Type="http://schemas.openxmlformats.org/officeDocument/2006/relationships/image" Target="media/image23.png"/><Relationship Id="rId28" Type="http://schemas.openxmlformats.org/officeDocument/2006/relationships/image" Target="media/image22.png"/><Relationship Id="rId27" Type="http://schemas.openxmlformats.org/officeDocument/2006/relationships/image" Target="media/image21.png"/><Relationship Id="rId26" Type="http://schemas.openxmlformats.org/officeDocument/2006/relationships/image" Target="media/image20.png"/><Relationship Id="rId25" Type="http://schemas.openxmlformats.org/officeDocument/2006/relationships/image" Target="media/image19.png"/><Relationship Id="rId24" Type="http://schemas.openxmlformats.org/officeDocument/2006/relationships/image" Target="media/image18.png"/><Relationship Id="rId23" Type="http://schemas.openxmlformats.org/officeDocument/2006/relationships/image" Target="media/image17.png"/><Relationship Id="rId22" Type="http://schemas.openxmlformats.org/officeDocument/2006/relationships/image" Target="media/image16.png"/><Relationship Id="rId21" Type="http://schemas.openxmlformats.org/officeDocument/2006/relationships/image" Target="media/image15.png"/><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png"/><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78223EE-B40A-4639-8266-9A9D0E085139}">
  <ds:schemaRefs/>
</ds:datastoreItem>
</file>

<file path=docProps/app.xml><?xml version="1.0" encoding="utf-8"?>
<Properties xmlns="http://schemas.openxmlformats.org/officeDocument/2006/extended-properties" xmlns:vt="http://schemas.openxmlformats.org/officeDocument/2006/docPropsVTypes">
  <Template>Normal</Template>
  <Pages>38</Pages>
  <Words>3704</Words>
  <Characters>21114</Characters>
  <Lines>175</Lines>
  <Paragraphs>49</Paragraphs>
  <TotalTime>0</TotalTime>
  <ScaleCrop>false</ScaleCrop>
  <LinksUpToDate>false</LinksUpToDate>
  <CharactersWithSpaces>24769</CharactersWithSpaces>
  <Application>WPS Office_11.1.0.8894_F1E327BC-269C-435d-A152-05C5408002CA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2019-06-24T06:52:00Z</dcterms:created>
  <dcterms:modified xsi:type="dcterms:W3CDTF">2019-08-17T04:43:44Z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