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pict>
          <v:shape id="_x0000_s1053" o:spid="_x0000_s1053" o:spt="75" alt="www.xkb1.com              新课标第一网不用注册，免费下载！" type="#_x0000_t75" style="position:absolute;left:0pt;margin-left:890pt;margin-top:877pt;height:27pt;width:29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Times New Roman" w:hAnsi="Times New Roman"/>
          <w:sz w:val="30"/>
          <w:szCs w:val="30"/>
        </w:rPr>
        <w:t>201</w:t>
      </w:r>
      <w:r>
        <w:rPr>
          <w:rFonts w:hint="eastAsia"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>年江苏省</w:t>
      </w:r>
      <w:r>
        <w:rPr>
          <w:rFonts w:hint="eastAsia" w:ascii="Times New Roman" w:hAnsi="Times New Roman"/>
          <w:sz w:val="30"/>
          <w:szCs w:val="30"/>
        </w:rPr>
        <w:t>连云港</w:t>
      </w:r>
      <w:r>
        <w:rPr>
          <w:rFonts w:ascii="Times New Roman" w:hAnsi="Times New Roman"/>
          <w:sz w:val="30"/>
          <w:szCs w:val="30"/>
        </w:rPr>
        <w:t>初中毕业升学考试</w:t>
      </w:r>
    </w:p>
    <w:p>
      <w:pPr>
        <w:jc w:val="center"/>
        <w:rPr>
          <w:rFonts w:ascii="方正粗宋简体" w:eastAsia="方正粗宋简体"/>
          <w:sz w:val="44"/>
          <w:szCs w:val="44"/>
        </w:rPr>
      </w:pPr>
      <w:r>
        <w:rPr>
          <w:rFonts w:hint="eastAsia" w:ascii="方正粗宋简体" w:eastAsia="方正粗宋简体"/>
          <w:sz w:val="44"/>
          <w:szCs w:val="44"/>
        </w:rPr>
        <w:t>数学试题</w:t>
      </w:r>
    </w:p>
    <w:p>
      <w:pPr>
        <w:rPr>
          <w:rFonts w:ascii="黑体" w:hAnsi="宋体" w:eastAsia="黑体"/>
          <w:bCs/>
          <w:szCs w:val="21"/>
        </w:rPr>
      </w:pPr>
    </w:p>
    <w:p>
      <w:pPr>
        <w:rPr>
          <w:rFonts w:ascii="Times New Roman" w:hAnsi="Times New Roman"/>
          <w:bCs/>
          <w:szCs w:val="21"/>
        </w:rPr>
      </w:pPr>
      <w:r>
        <w:rPr>
          <w:rFonts w:hint="eastAsia" w:ascii="黑体" w:hAnsi="宋体" w:eastAsia="黑体"/>
          <w:bCs/>
          <w:szCs w:val="21"/>
        </w:rPr>
        <w:t>一、选择题</w:t>
      </w:r>
      <w:r>
        <w:rPr>
          <w:rFonts w:hint="eastAsia" w:ascii="Times New Roman" w:hAnsi="Times New Roman"/>
          <w:bCs/>
          <w:szCs w:val="21"/>
        </w:rPr>
        <w:t>（本大题共</w:t>
      </w:r>
      <w:r>
        <w:rPr>
          <w:rFonts w:ascii="Times New Roman" w:hAnsi="Times New Roman"/>
          <w:bCs/>
          <w:szCs w:val="21"/>
        </w:rPr>
        <w:t>8</w:t>
      </w:r>
      <w:r>
        <w:rPr>
          <w:rFonts w:hint="eastAsia" w:ascii="Times New Roman" w:hAnsi="Times New Roman"/>
          <w:bCs/>
          <w:szCs w:val="21"/>
        </w:rPr>
        <w:t>小题，每小题</w:t>
      </w:r>
      <w:r>
        <w:rPr>
          <w:rFonts w:ascii="Times New Roman" w:hAnsi="Times New Roman"/>
          <w:bCs/>
          <w:szCs w:val="21"/>
        </w:rPr>
        <w:t>3</w:t>
      </w:r>
      <w:r>
        <w:rPr>
          <w:rFonts w:hint="eastAsia" w:ascii="Times New Roman" w:hAnsi="Times New Roman"/>
          <w:bCs/>
          <w:szCs w:val="21"/>
        </w:rPr>
        <w:t>分，共</w:t>
      </w:r>
      <w:r>
        <w:rPr>
          <w:rFonts w:ascii="Times New Roman" w:hAnsi="Times New Roman"/>
          <w:bCs/>
          <w:szCs w:val="21"/>
        </w:rPr>
        <w:t>24</w:t>
      </w:r>
      <w:r>
        <w:rPr>
          <w:rFonts w:hint="eastAsia" w:ascii="Times New Roman" w:hAnsi="Times New Roman"/>
          <w:bCs/>
          <w:szCs w:val="21"/>
        </w:rPr>
        <w:t>分．在每小题所给出的四个选项中，只有一项是正确的，请把正确选项前的字母代号填涂在</w:t>
      </w:r>
      <w:r>
        <w:rPr>
          <w:rFonts w:hint="eastAsia" w:ascii="Times New Roman" w:hAnsi="Times New Roman"/>
          <w:bCs/>
          <w:szCs w:val="21"/>
          <w:em w:val="dot"/>
        </w:rPr>
        <w:t>答题卡相应位置</w:t>
      </w:r>
      <w:r>
        <w:rPr>
          <w:rFonts w:hint="eastAsia" w:ascii="Times New Roman" w:hAnsi="Times New Roman"/>
          <w:bCs/>
          <w:szCs w:val="21"/>
        </w:rPr>
        <w:t>上）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1．﹣</w:t>
      </w:r>
      <w:r>
        <w:rPr>
          <w:rFonts w:hint="eastAsia" w:ascii="Times New Roman" w:hAnsi="Times New Roman" w:cs="Times New Roman"/>
        </w:rPr>
        <w:t>2的绝对值是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A．﹣2   B．</w:t>
      </w:r>
      <w:r>
        <w:rPr>
          <w:rFonts w:ascii="Times New Roman" w:hAnsi="Times New Roman" w:cs="Times New Roman"/>
          <w:position w:val="-24"/>
        </w:rPr>
        <w:object>
          <v:shape id="_x0000_i1025" o:spt="75" alt="www.xkb1.com              新课标第一网不用注册，免费下载！" type="#_x0000_t75" style="height:31.5pt;width:19.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C．2   D．</w:t>
      </w:r>
      <w:r>
        <w:rPr>
          <w:rFonts w:ascii="Times New Roman" w:hAnsi="Times New Roman" w:cs="Times New Roman"/>
          <w:position w:val="-24"/>
        </w:rPr>
        <w:object>
          <v:shape id="_x0000_i1026" o:spt="75" alt="www.xkb1.com              新课标第一网不用注册，免费下载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2．要使</w:t>
      </w:r>
      <w:r>
        <w:rPr>
          <w:rFonts w:ascii="Times New Roman" w:hAnsi="Times New Roman" w:cs="Times New Roman"/>
          <w:position w:val="-8"/>
        </w:rPr>
        <w:object>
          <v:shape id="_x0000_i1027" o:spt="75" alt="www.xkb1.com              新课标第一网不用注册，免费下载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ascii="Times New Roman" w:hAnsi="Times New Roman" w:cs="Times New Roman"/>
        </w:rPr>
        <w:t>有意义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则实数</w:t>
      </w:r>
      <w:r>
        <w:rPr>
          <w:rFonts w:hint="eastAsia" w:ascii="Times New Roman" w:hAnsi="Times New Roman" w:cs="Times New Roman"/>
          <w:i/>
        </w:rPr>
        <w:t>x</w:t>
      </w:r>
      <w:r>
        <w:rPr>
          <w:rFonts w:hint="eastAsia" w:ascii="Times New Roman" w:hAnsi="Times New Roman" w:cs="Times New Roman"/>
        </w:rPr>
        <w:t>的取值范围是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A．</w:t>
      </w:r>
      <w:r>
        <w:rPr>
          <w:rFonts w:hint="eastAsia" w:ascii="Times New Roman" w:hAnsi="Times New Roman" w:cs="Times New Roman"/>
          <w:i/>
        </w:rPr>
        <w:t>x</w:t>
      </w:r>
      <w:r>
        <w:rPr>
          <w:rFonts w:hint="eastAsia" w:ascii="Times New Roman" w:hAnsi="Times New Roman" w:cs="Times New Roman"/>
        </w:rPr>
        <w:t>≥1   B．</w:t>
      </w:r>
      <w:r>
        <w:rPr>
          <w:rFonts w:hint="eastAsia" w:ascii="Times New Roman" w:hAnsi="Times New Roman" w:cs="Times New Roman"/>
          <w:i/>
        </w:rPr>
        <w:t>x</w:t>
      </w:r>
      <w:r>
        <w:rPr>
          <w:rFonts w:hint="eastAsia" w:ascii="Times New Roman" w:hAnsi="Times New Roman" w:cs="Times New Roman"/>
        </w:rPr>
        <w:t>≥0   C．</w:t>
      </w:r>
      <w:r>
        <w:rPr>
          <w:rFonts w:hint="eastAsia" w:ascii="Times New Roman" w:hAnsi="Times New Roman" w:cs="Times New Roman"/>
          <w:i/>
        </w:rPr>
        <w:t>x</w:t>
      </w:r>
      <w:r>
        <w:rPr>
          <w:rFonts w:hint="eastAsia" w:ascii="Times New Roman" w:hAnsi="Times New Roman" w:cs="Times New Roman"/>
        </w:rPr>
        <w:t>≥﹣1   D．</w:t>
      </w:r>
      <w:r>
        <w:rPr>
          <w:rFonts w:hint="eastAsia" w:ascii="Times New Roman" w:hAnsi="Times New Roman" w:cs="Times New Roman"/>
          <w:i/>
        </w:rPr>
        <w:t>x</w:t>
      </w:r>
      <w:r>
        <w:rPr>
          <w:rFonts w:hint="eastAsia" w:ascii="Times New Roman" w:hAnsi="Times New Roman" w:cs="Times New Roman"/>
        </w:rPr>
        <w:t>≤0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3．计算下列代数式，结果为</w:t>
      </w:r>
      <w:r>
        <w:rPr>
          <w:rFonts w:ascii="Times New Roman" w:hAnsi="Times New Roman" w:cs="Times New Roman"/>
          <w:position w:val="-6"/>
        </w:rPr>
        <w:object>
          <v:shape id="_x0000_i1028" o:spt="75" alt="www.xkb1.com              新课标第一网不用注册，免费下载！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的是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A．</w:t>
      </w:r>
      <w:r>
        <w:rPr>
          <w:position w:val="-6"/>
        </w:rPr>
        <w:object>
          <v:shape id="_x0000_i1029" o:spt="75" alt="www.xkb1.com              新课标第一网不用注册，免费下载！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B．</w:t>
      </w:r>
      <w:r>
        <w:rPr>
          <w:position w:val="-6"/>
        </w:rPr>
        <w:object>
          <v:shape id="_x0000_i1030" o:spt="75" alt="www.xkb1.com              新课标第一网不用注册，免费下载！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C．</w:t>
      </w:r>
      <w:r>
        <w:rPr>
          <w:position w:val="-6"/>
        </w:rPr>
        <w:object>
          <v:shape id="_x0000_i1031" o:spt="75" alt="www.xkb1.com              新课标第一网不用注册，免费下载！" type="#_x0000_t75" style="height:16.5pt;width:31.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D．</w:t>
      </w:r>
      <w:r>
        <w:rPr>
          <w:position w:val="-6"/>
        </w:rPr>
        <w:object>
          <v:shape id="_x0000_i1032" o:spt="75" alt="www.xkb1.com              新课标第一网不用注册，免费下载！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4．一个几何体的侧面展开图如图所示，则该几何体的底面是</w:t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4564380" cy="975360"/>
            <wp:effectExtent l="19050" t="0" r="6998" b="0"/>
            <wp:docPr id="2" name="图片 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65400" cy="9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5．一</w:t>
      </w:r>
      <w:r>
        <w:rPr>
          <w:rFonts w:ascii="Times New Roman" w:hAnsi="Times New Roman" w:cs="Times New Roman"/>
        </w:rPr>
        <w:t>组数据3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4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5的中位数和众数分别是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A．3，2   B．3，3C．4，2D．4，3</w:t>
      </w:r>
    </w:p>
    <w:p>
      <w:pPr>
        <w:ind w:left="315" w:hanging="315" w:hangingChars="1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6．</w:t>
      </w:r>
      <w:r>
        <w:rPr>
          <w:rFonts w:ascii="Times New Roman" w:hAnsi="Times New Roman" w:cs="Times New Roman"/>
        </w:rPr>
        <w:t>在如图所示的象棋盘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各个小正方形的边长均相等</w:t>
      </w:r>
      <w:r>
        <w:rPr>
          <w:rFonts w:hint="eastAsia"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中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根</w:t>
      </w:r>
      <w:r>
        <w:rPr>
          <w:rFonts w:cs="Times New Roman" w:asciiTheme="minorEastAsia" w:hAnsiTheme="minorEastAsia"/>
        </w:rPr>
        <w:t>据“马走日”的规则，“马”应落在下列哪个位置处,能使“马”、“车”、“炮”所在位置的格点构成的三角形与“帅”、“相”,“兵”</w:t>
      </w:r>
      <w:r>
        <w:rPr>
          <w:rFonts w:ascii="Times New Roman" w:hAnsi="Times New Roman" w:cs="Times New Roman"/>
        </w:rPr>
        <w:t>所在位置的格点构成的三角形相似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A</w:t>
      </w:r>
      <w:r>
        <w:rPr>
          <w:rFonts w:hint="eastAsia" w:ascii="Times New Roman" w:hAnsi="Times New Roman" w:cs="Times New Roman"/>
        </w:rPr>
        <w:t>．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cs="Times New Roman"/>
        </w:rPr>
        <w:t>处B</w:t>
      </w:r>
      <w:r>
        <w:rPr>
          <w:rFonts w:hint="eastAsia" w:ascii="Times New Roman" w:hAnsi="Times New Roman" w:cs="Times New Roman"/>
        </w:rPr>
        <w:t>．</w:t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cs="Times New Roman"/>
        </w:rPr>
        <w:t>处C</w:t>
      </w:r>
      <w:r>
        <w:rPr>
          <w:rFonts w:hint="eastAsia" w:ascii="Times New Roman" w:hAnsi="Times New Roman" w:cs="Times New Roman"/>
        </w:rPr>
        <w:t>．</w:t>
      </w:r>
      <w:r>
        <w:rPr>
          <w:rFonts w:hint="eastAsia" w:ascii="宋体" w:hAnsi="宋体" w:eastAsia="宋体" w:cs="宋体"/>
        </w:rPr>
        <w:t>③</w:t>
      </w:r>
      <w:r>
        <w:rPr>
          <w:rFonts w:ascii="Times New Roman" w:hAnsi="Times New Roman" w:cs="Times New Roman"/>
        </w:rPr>
        <w:t>处D</w:t>
      </w:r>
      <w:r>
        <w:rPr>
          <w:rFonts w:hint="eastAsia" w:ascii="Times New Roman" w:hAnsi="Times New Roman" w:cs="Times New Roman"/>
        </w:rPr>
        <w:t>．</w:t>
      </w:r>
      <w:r>
        <w:rPr>
          <w:rFonts w:hint="eastAsia" w:ascii="宋体" w:hAnsi="宋体" w:eastAsia="宋体" w:cs="宋体"/>
        </w:rPr>
        <w:t>④</w:t>
      </w:r>
      <w:r>
        <w:rPr>
          <w:rFonts w:ascii="Times New Roman" w:hAnsi="Times New Roman" w:cs="Times New Roman"/>
        </w:rPr>
        <w:t>处</w:t>
      </w:r>
    </w:p>
    <w:p>
      <w:pPr>
        <w:ind w:left="315" w:hanging="315" w:hangingChars="1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7．</w:t>
      </w:r>
      <w:r>
        <w:rPr>
          <w:rFonts w:ascii="Times New Roman" w:hAnsi="Times New Roman" w:cs="Times New Roman"/>
        </w:rPr>
        <w:t>如图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利用一个直角墙角修建一个梯形储料场ABCD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其中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120</w:t>
      </w:r>
      <w:r>
        <w:rPr>
          <w:rFonts w:hint="eastAsia" w:ascii="Times New Roman" w:hAnsi="Times New Roman" w:cs="Times New Roman"/>
        </w:rPr>
        <w:t>°．</w:t>
      </w:r>
      <w:r>
        <w:rPr>
          <w:rFonts w:ascii="Times New Roman" w:hAnsi="Times New Roman" w:cs="Times New Roman"/>
        </w:rPr>
        <w:t>若新建墙BC与CD总长为12m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则该梯形储料场ABCD的最大面积是</w:t>
      </w:r>
    </w:p>
    <w:p>
      <w:pPr>
        <w:rPr>
          <w:rFonts w:ascii="Times New Roman" w:hAnsi="Times New Roman" w:cs="Times New Roman"/>
          <w:vertAlign w:val="superscript"/>
        </w:rPr>
      </w:pPr>
      <w:r>
        <w:rPr>
          <w:rFonts w:hint="eastAsia" w:ascii="Times New Roman" w:hAnsi="Times New Roman" w:cs="Times New Roman"/>
        </w:rPr>
        <w:t xml:space="preserve">   A．18m</w:t>
      </w:r>
      <w:r>
        <w:rPr>
          <w:rFonts w:hint="eastAsia" w:ascii="Times New Roman" w:hAnsi="Times New Roman" w:cs="Times New Roman"/>
          <w:vertAlign w:val="superscript"/>
        </w:rPr>
        <w:t>2</w:t>
      </w:r>
      <w:r>
        <w:rPr>
          <w:rFonts w:hint="eastAsia" w:ascii="Times New Roman" w:hAnsi="Times New Roman" w:cs="Times New Roman"/>
        </w:rPr>
        <w:t>B．</w:t>
      </w:r>
      <w:r>
        <w:rPr>
          <w:rFonts w:ascii="Times New Roman" w:hAnsi="Times New Roman" w:cs="Times New Roman"/>
          <w:position w:val="-8"/>
        </w:rPr>
        <w:object>
          <v:shape id="_x0000_i1033" o:spt="75" alt="www.xkb1.com              新课标第一网不用注册，免费下载！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  <w:vertAlign w:val="superscript"/>
        </w:rPr>
        <w:t>2</w:t>
      </w:r>
      <w:r>
        <w:rPr>
          <w:rFonts w:hint="eastAsia" w:ascii="Times New Roman" w:hAnsi="Times New Roman" w:cs="Times New Roman"/>
        </w:rPr>
        <w:t>C．</w:t>
      </w:r>
      <w:r>
        <w:rPr>
          <w:rFonts w:ascii="Times New Roman" w:hAnsi="Times New Roman" w:cs="Times New Roman"/>
          <w:position w:val="-8"/>
        </w:rPr>
        <w:object>
          <v:shape id="_x0000_i1034" o:spt="75" alt="www.xkb1.com              新课标第一网不用注册，免费下载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18m</w:t>
      </w:r>
      <w:r>
        <w:rPr>
          <w:rFonts w:hint="eastAsia" w:ascii="Times New Roman" w:hAnsi="Times New Roman" w:cs="Times New Roman"/>
          <w:vertAlign w:val="superscript"/>
        </w:rPr>
        <w:t>2</w:t>
      </w:r>
      <w:r>
        <w:rPr>
          <w:rFonts w:hint="eastAsia" w:ascii="Times New Roman" w:hAnsi="Times New Roman" w:cs="Times New Roman"/>
        </w:rPr>
        <w:t>D．</w:t>
      </w:r>
      <w:r>
        <w:rPr>
          <w:position w:val="-24"/>
        </w:rPr>
        <w:object>
          <v:shape id="_x0000_i1035" o:spt="75" alt="www.xkb1.com              新课标第一网不用注册，免费下载！" type="#_x0000_t75" style="height:34.5pt;width:31.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m</w:t>
      </w:r>
      <w:r>
        <w:rPr>
          <w:rFonts w:hint="eastAsia" w:ascii="Times New Roman" w:hAnsi="Times New Roman" w:cs="Times New Roman"/>
          <w:vertAlign w:val="superscript"/>
        </w:rPr>
        <w:t>2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937760" cy="1249680"/>
            <wp:effectExtent l="19050" t="0" r="0" b="0"/>
            <wp:docPr id="1" name="图片 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124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8．</w:t>
      </w:r>
      <w:r>
        <w:rPr>
          <w:rFonts w:ascii="Times New Roman" w:hAnsi="Times New Roman" w:cs="Times New Roman"/>
        </w:rPr>
        <w:t>如图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在矩形ABCD中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AD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  <w:position w:val="-6"/>
        </w:rPr>
        <w:object>
          <v:shape id="_x0000_i1036" o:spt="75" alt="www.xkb1.com              新课标第一网不用注册，免费下载！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  <w:r>
        <w:rPr>
          <w:rFonts w:ascii="Times New Roman" w:hAnsi="Times New Roman" w:cs="Times New Roman"/>
        </w:rPr>
        <w:t>AB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将矩形ABCD对折，得到折痕MN</w:t>
      </w:r>
      <w:r>
        <w:rPr>
          <w:rFonts w:hint="eastAsia"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沿着CM折叠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点D的对应点为E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ME与BC的交点为F</w:t>
      </w:r>
      <w:r>
        <w:rPr>
          <w:rFonts w:hint="eastAsia"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再沿着MP折叠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使得AM与EM重合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折痕为MP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此时点B的对应点为G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下列结论</w:t>
      </w:r>
      <w:r>
        <w:rPr>
          <w:rFonts w:hint="eastAsia" w:ascii="Times New Roman" w:hAnsi="Times New Roman" w:cs="Times New Roman"/>
        </w:rPr>
        <w:t>：</w:t>
      </w:r>
      <w:r>
        <w:rPr>
          <w:rFonts w:hint="eastAsia" w:ascii="宋体" w:hAnsi="宋体" w:eastAsia="宋体" w:cs="宋体"/>
        </w:rPr>
        <w:t>①</w:t>
      </w:r>
      <w:r>
        <w:rPr>
          <w:rFonts w:hint="eastAsia" w:ascii="Cambria Math" w:hAnsi="Cambria Math" w:cs="Cambria Math"/>
        </w:rPr>
        <w:t>△</w:t>
      </w:r>
      <w:r>
        <w:rPr>
          <w:rFonts w:ascii="Times New Roman" w:hAnsi="Times New Roman" w:cs="Times New Roman"/>
        </w:rPr>
        <w:t>CMP是直角三角形</w:t>
      </w:r>
      <w:r>
        <w:rPr>
          <w:rFonts w:hint="eastAsia" w:ascii="Times New Roman" w:hAnsi="Times New Roman" w:cs="Times New Roman"/>
        </w:rPr>
        <w:t>；</w:t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cs="Times New Roman"/>
        </w:rPr>
        <w:t>点C、E、G不在同</w:t>
      </w:r>
      <w:r>
        <w:rPr>
          <w:rFonts w:hint="eastAsia" w:ascii="Times New Roman" w:hAnsi="Times New Roman" w:cs="Times New Roman"/>
        </w:rPr>
        <w:t>一</w:t>
      </w:r>
      <w:r>
        <w:rPr>
          <w:rFonts w:ascii="Times New Roman" w:hAnsi="Times New Roman" w:cs="Times New Roman"/>
        </w:rPr>
        <w:t>条直线上</w:t>
      </w:r>
      <w:r>
        <w:rPr>
          <w:rFonts w:hint="eastAsia" w:ascii="Times New Roman" w:hAnsi="Times New Roman" w:cs="Times New Roman"/>
        </w:rPr>
        <w:t>；</w:t>
      </w:r>
      <w:r>
        <w:rPr>
          <w:rFonts w:hint="eastAsia" w:ascii="宋体" w:hAnsi="宋体" w:eastAsia="宋体" w:cs="宋体"/>
        </w:rPr>
        <w:t>③</w:t>
      </w:r>
      <w:r>
        <w:rPr>
          <w:rFonts w:ascii="Times New Roman" w:hAnsi="Times New Roman" w:cs="Times New Roman"/>
        </w:rPr>
        <w:t>PC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  <w:position w:val="-24"/>
        </w:rPr>
        <w:object>
          <v:shape id="_x0000_i1037" o:spt="75" alt="www.xkb1.com              新课标第一网不用注册，免费下载！" type="#_x0000_t75" style="height:34.5pt;width:19.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ascii="Times New Roman" w:hAnsi="Times New Roman" w:cs="Times New Roman"/>
        </w:rPr>
        <w:t>MP</w:t>
      </w:r>
      <w:r>
        <w:rPr>
          <w:rFonts w:hint="eastAsia" w:ascii="Times New Roman" w:hAnsi="Times New Roman" w:cs="Times New Roman"/>
        </w:rPr>
        <w:t>；</w:t>
      </w:r>
      <w:r>
        <w:rPr>
          <w:rFonts w:hint="eastAsia" w:ascii="宋体" w:hAnsi="宋体" w:eastAsia="宋体" w:cs="宋体"/>
        </w:rPr>
        <w:t>④</w:t>
      </w:r>
      <w:r>
        <w:rPr>
          <w:rFonts w:ascii="Times New Roman" w:hAnsi="Times New Roman" w:cs="Times New Roman"/>
        </w:rPr>
        <w:t>BP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  <w:position w:val="-24"/>
        </w:rPr>
        <w:object>
          <v:shape id="_x0000_i1038" o:spt="75" alt="www.xkb1.com              新课标第一网不用注册，免费下载！" type="#_x0000_t75" style="height:34.5pt;width:21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  <w:r>
        <w:rPr>
          <w:rFonts w:ascii="Times New Roman" w:hAnsi="Times New Roman" w:cs="Times New Roman"/>
        </w:rPr>
        <w:t>AB</w:t>
      </w:r>
      <w:r>
        <w:rPr>
          <w:rFonts w:hint="eastAsia" w:ascii="Times New Roman" w:hAnsi="Times New Roman" w:cs="Times New Roman"/>
        </w:rPr>
        <w:t>；</w:t>
      </w:r>
      <w:r>
        <w:rPr>
          <w:rFonts w:hint="eastAsia" w:ascii="宋体" w:hAnsi="宋体" w:eastAsia="宋体" w:cs="宋体"/>
        </w:rPr>
        <w:t>⑤</w:t>
      </w:r>
      <w:r>
        <w:rPr>
          <w:rFonts w:ascii="Times New Roman" w:hAnsi="Times New Roman" w:cs="Times New Roman"/>
        </w:rPr>
        <w:t>点F是</w:t>
      </w:r>
      <w:r>
        <w:rPr>
          <w:rFonts w:hint="eastAsia" w:ascii="Cambria Math" w:hAnsi="Cambria Math" w:cs="Cambria Math"/>
        </w:rPr>
        <w:t>△</w:t>
      </w:r>
      <w:r>
        <w:rPr>
          <w:rFonts w:ascii="Times New Roman" w:hAnsi="Times New Roman" w:cs="Times New Roman"/>
        </w:rPr>
        <w:t>CMP外接圆的圆心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其中正确的个数为</w:t>
      </w:r>
    </w:p>
    <w:p>
      <w:pPr>
        <w:ind w:firstLine="315" w:firstLine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2个B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3个C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4个D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5个</w:t>
      </w:r>
    </w:p>
    <w:p>
      <w:pPr>
        <w:rPr>
          <w:rFonts w:ascii="Times New Roman" w:hAnsi="Times New Roman"/>
        </w:rPr>
      </w:pPr>
      <w:r>
        <w:rPr>
          <w:rFonts w:ascii="Times New Roman" w:hAnsi="Times New Roman" w:eastAsia="黑体"/>
        </w:rPr>
        <w:t>二、填空题</w:t>
      </w:r>
      <w:r>
        <w:rPr>
          <w:rFonts w:ascii="Times New Roman" w:hAnsi="Times New Roman"/>
        </w:rPr>
        <w:t>（本大题共8小题，每小题3分，本大题共24分．不需要写出解答过程，只需把答案直接填写在</w:t>
      </w:r>
      <w:r>
        <w:rPr>
          <w:rFonts w:ascii="Times New Roman" w:hAnsi="Times New Roman"/>
          <w:em w:val="dot"/>
        </w:rPr>
        <w:t>答题卡相应位置</w:t>
      </w:r>
      <w:r>
        <w:rPr>
          <w:rFonts w:ascii="Times New Roman" w:hAnsi="Times New Roman"/>
        </w:rPr>
        <w:t>上）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</w:t>
      </w:r>
      <w:r>
        <w:rPr>
          <w:rFonts w:hint="eastAsia" w:ascii="Times New Roman" w:hAnsi="Times New Roman" w:cs="Times New Roman"/>
        </w:rPr>
        <w:t>64的立方根是</w:t>
      </w:r>
      <w:r>
        <w:rPr>
          <w:rFonts w:ascii="Times New Roman" w:hAnsi="Times New Roman" w:cs="Times New Roman"/>
        </w:rPr>
        <w:t>．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10．计算</w:t>
      </w:r>
      <w:r>
        <w:rPr>
          <w:rFonts w:ascii="Times New Roman" w:hAnsi="Times New Roman" w:cs="Times New Roman"/>
          <w:position w:val="-10"/>
        </w:rPr>
        <w:object>
          <v:shape id="_x0000_i1039" o:spt="75" alt="www.xkb1.com              新课标第一网不用注册，免费下载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rPr>
          <w:rFonts w:ascii="Times New Roman" w:hAnsi="Times New Roman" w:cs="Times New Roman"/>
        </w:rPr>
        <w:t>＝．</w:t>
      </w:r>
    </w:p>
    <w:p>
      <w:pPr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连镇铁路正线工程的投资总额约为46400000000元．数据</w:t>
      </w:r>
      <w:r>
        <w:rPr>
          <w:rFonts w:cs="Times New Roman" w:asciiTheme="minorEastAsia" w:hAnsiTheme="minorEastAsia"/>
        </w:rPr>
        <w:t>“</w:t>
      </w:r>
      <w:r>
        <w:rPr>
          <w:rFonts w:ascii="Times New Roman" w:hAnsi="Times New Roman" w:cs="Times New Roman"/>
        </w:rPr>
        <w:t>46400000000</w:t>
      </w:r>
      <w:r>
        <w:rPr>
          <w:rFonts w:cs="Times New Roman" w:asciiTheme="minorEastAsia" w:hAnsiTheme="minorEastAsia"/>
        </w:rPr>
        <w:t>”</w:t>
      </w:r>
      <w:r>
        <w:rPr>
          <w:rFonts w:ascii="Times New Roman" w:hAnsi="Times New Roman" w:cs="Times New Roman"/>
        </w:rPr>
        <w:t>用科学记数法可表示为．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一圆锥的底面半径为2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母线长为3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则这个圆锥的侧</w:t>
      </w:r>
      <w:r>
        <w:rPr>
          <w:rFonts w:hint="eastAsia" w:ascii="Times New Roman" w:hAnsi="Times New Roman" w:cs="Times New Roman"/>
        </w:rPr>
        <w:t>面</w:t>
      </w:r>
      <w:r>
        <w:rPr>
          <w:rFonts w:ascii="Times New Roman" w:hAnsi="Times New Roman" w:cs="Times New Roman"/>
        </w:rPr>
        <w:t>积为．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如图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点A、B、C在</w:t>
      </w:r>
      <w:r>
        <w:rPr>
          <w:rFonts w:hint="eastAsia" w:ascii="Times New Roman" w:hAnsi="Times New Roman" w:cs="Times New Roman"/>
        </w:rPr>
        <w:t>⊙O</w:t>
      </w:r>
      <w:r>
        <w:rPr>
          <w:rFonts w:ascii="Times New Roman" w:hAnsi="Times New Roman" w:cs="Times New Roman"/>
        </w:rPr>
        <w:t>上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BC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6</w:t>
      </w:r>
      <w:r>
        <w:rPr>
          <w:rFonts w:hint="eastAsia" w:ascii="Times New Roman" w:hAnsi="Times New Roman" w:cs="Times New Roman"/>
        </w:rPr>
        <w:t>，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</w:rPr>
        <w:t>BAC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30°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hint="eastAsia" w:ascii="Times New Roman" w:hAnsi="Times New Roman" w:cs="Times New Roman"/>
        </w:rPr>
        <w:t>⊙O</w:t>
      </w:r>
      <w:r>
        <w:rPr>
          <w:rFonts w:ascii="Times New Roman" w:hAnsi="Times New Roman" w:cs="Times New Roman"/>
        </w:rPr>
        <w:t>的半径为．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038600" cy="1615440"/>
            <wp:effectExtent l="19050" t="0" r="0" b="0"/>
            <wp:docPr id="6" name="图片 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38949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14．</w:t>
      </w:r>
      <w:r>
        <w:rPr>
          <w:rFonts w:ascii="Times New Roman" w:hAnsi="Times New Roman" w:cs="Times New Roman"/>
        </w:rPr>
        <w:t>已知关于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的一元二次方程</w:t>
      </w:r>
      <w:r>
        <w:rPr>
          <w:rFonts w:ascii="Times New Roman" w:hAnsi="Times New Roman" w:cs="Times New Roman"/>
          <w:position w:val="-6"/>
        </w:rPr>
        <w:object>
          <v:shape id="_x0000_i1040" o:spt="75" alt="www.xkb1.com              新课标第一网不用注册，免费下载！" type="#_x0000_t75" style="height:16.5pt;width:94.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rPr>
          <w:rFonts w:ascii="Times New Roman" w:hAnsi="Times New Roman" w:cs="Times New Roman"/>
        </w:rPr>
        <w:t>有两个相等的实数根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则</w:t>
      </w:r>
      <w:r>
        <w:rPr>
          <w:position w:val="-24"/>
        </w:rPr>
        <w:object>
          <v:shape id="_x0000_i1041" o:spt="75" alt="www.xkb1.com              新课标第一网不用注册，免费下载！" type="#_x0000_t75" style="height:31.5pt;width:28.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rFonts w:ascii="Times New Roman" w:hAnsi="Times New Roman" w:cs="Times New Roman"/>
        </w:rPr>
        <w:t>的值等于．</w:t>
      </w:r>
    </w:p>
    <w:p>
      <w:pPr>
        <w:ind w:left="420" w:hanging="420" w:hanging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15．</w:t>
      </w:r>
      <w:r>
        <w:rPr>
          <w:rFonts w:ascii="Times New Roman" w:hAnsi="Times New Roman" w:cs="Times New Roman"/>
        </w:rPr>
        <w:t>如图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将</w:t>
      </w:r>
      <w:r>
        <w:rPr>
          <w:rFonts w:hint="eastAsia" w:ascii="Times New Roman" w:hAnsi="Times New Roman" w:cs="Times New Roman"/>
        </w:rPr>
        <w:t>一</w:t>
      </w:r>
      <w:r>
        <w:rPr>
          <w:rFonts w:ascii="Times New Roman" w:hAnsi="Times New Roman" w:cs="Times New Roman"/>
        </w:rPr>
        <w:t>等边三角形的三条边各8等分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按顺时针方向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图中箭头方向</w:t>
      </w:r>
      <w:r>
        <w:rPr>
          <w:rFonts w:hint="eastAsia"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标注各等分点的序号0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3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4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5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6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7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8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将不同边上的序号和为8的两点依次连接起来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这样就建立了</w:t>
      </w:r>
      <w:r>
        <w:rPr>
          <w:rFonts w:hint="eastAsia"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三角形</w:t>
      </w:r>
      <w:r>
        <w:rPr>
          <w:rFonts w:hint="eastAsia"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坐标系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在建立的</w:t>
      </w:r>
      <w:r>
        <w:rPr>
          <w:rFonts w:hint="eastAsia"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三角形</w:t>
      </w:r>
      <w:r>
        <w:rPr>
          <w:rFonts w:hint="eastAsia"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坐标系内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每</w:t>
      </w:r>
      <w:r>
        <w:rPr>
          <w:rFonts w:hint="eastAsia" w:ascii="Times New Roman" w:hAnsi="Times New Roman" w:cs="Times New Roman"/>
        </w:rPr>
        <w:t>一</w:t>
      </w:r>
      <w:r>
        <w:rPr>
          <w:rFonts w:ascii="Times New Roman" w:hAnsi="Times New Roman" w:cs="Times New Roman"/>
        </w:rPr>
        <w:t>点的坐标用过这一点且平行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或重合</w:t>
      </w:r>
      <w:r>
        <w:rPr>
          <w:rFonts w:hint="eastAsia"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于原三角形三条边的直线与三边交点的序号来表示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水平方向开始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按顺时针方向</w:t>
      </w:r>
      <w:r>
        <w:rPr>
          <w:rFonts w:hint="eastAsia" w:ascii="Times New Roman" w:hAnsi="Times New Roman" w:cs="Times New Roman"/>
        </w:rPr>
        <w:t>），</w:t>
      </w:r>
      <w:r>
        <w:rPr>
          <w:rFonts w:ascii="Times New Roman" w:hAnsi="Times New Roman" w:cs="Times New Roman"/>
        </w:rPr>
        <w:t>如点A的坐标可表示为(1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5)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点B的坐标可表示为(4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3)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按此方法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则点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的坐标可表示为．</w:t>
      </w:r>
    </w:p>
    <w:p>
      <w:pPr>
        <w:ind w:left="420" w:hanging="420" w:hanging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16．</w:t>
      </w:r>
      <w:r>
        <w:rPr>
          <w:rFonts w:ascii="Times New Roman" w:hAnsi="Times New Roman" w:cs="Times New Roman"/>
        </w:rPr>
        <w:t>如图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在矩形ABCD中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AB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AD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以点C为圆心作OC与直线BD相切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点P是OC上一个动点，连接AP交BD于点T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  <w:position w:val="-24"/>
        </w:rPr>
        <w:object>
          <v:shape id="_x0000_i1042" o:spt="75" alt="www.xkb1.com              新课标第一网不用注册，免费下载！" type="#_x0000_t75" style="height:31.5pt;width:22.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  <w:r>
        <w:rPr>
          <w:rFonts w:ascii="Times New Roman" w:hAnsi="Times New Roman" w:cs="Times New Roman"/>
        </w:rPr>
        <w:t>的最大值是．</w:t>
      </w:r>
    </w:p>
    <w:p>
      <w:pPr>
        <w:rPr>
          <w:rFonts w:ascii="Times New Roman" w:hAnsi="Times New Roman"/>
          <w:bCs/>
        </w:rPr>
      </w:pPr>
      <w:r>
        <w:rPr>
          <w:rFonts w:ascii="Times New Roman" w:hAnsi="Times New Roman" w:eastAsia="黑体"/>
          <w:bCs/>
          <w:szCs w:val="18"/>
        </w:rPr>
        <w:t>三、解答题</w:t>
      </w:r>
      <w:r>
        <w:rPr>
          <w:rFonts w:ascii="Times New Roman" w:hAnsi="Times New Roman"/>
          <w:bCs/>
        </w:rPr>
        <w:t>（本大题共11小题，共102分．请在</w:t>
      </w:r>
      <w:r>
        <w:rPr>
          <w:rFonts w:hint="eastAsia" w:ascii="Times New Roman" w:hAnsi="Times New Roman"/>
          <w:bCs/>
          <w:em w:val="dot"/>
        </w:rPr>
        <w:t>答题卡</w:t>
      </w:r>
      <w:r>
        <w:rPr>
          <w:rFonts w:ascii="Times New Roman" w:hAnsi="Times New Roman"/>
          <w:bCs/>
          <w:em w:val="dot"/>
        </w:rPr>
        <w:t>指定区域</w:t>
      </w:r>
      <w:r>
        <w:rPr>
          <w:rFonts w:ascii="Times New Roman" w:hAnsi="Times New Roman"/>
          <w:bCs/>
        </w:rPr>
        <w:t>内作答，解答时应写出文字说明、证明过程或演算步骤）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17．(本题满分6分)计算：</w:t>
      </w:r>
      <w:r>
        <w:rPr>
          <w:rFonts w:ascii="Times New Roman" w:hAnsi="Times New Roman" w:cs="Times New Roman"/>
          <w:position w:val="-24"/>
        </w:rPr>
        <w:object>
          <v:shape id="_x0000_i1043" o:spt="75" alt="www.xkb1.com              新课标第一网不用注册，免费下载！" type="#_x0000_t75" style="height:31.5pt;width:97.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rPr>
          <w:rFonts w:ascii="Times New Roman" w:hAnsi="Times New Roman" w:cs="Times New Roman"/>
        </w:rPr>
        <w:t>．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18．(本题满分6分)解不等式组：</w:t>
      </w:r>
      <w:r>
        <w:rPr>
          <w:position w:val="-30"/>
        </w:rPr>
        <w:object>
          <v:shape id="_x0000_i1044" o:spt="75" alt="www.xkb1.com              新课标第一网不用注册，免费下载！" type="#_x0000_t75" style="height:36pt;width:93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ascii="Times New Roman" w:hAnsi="Times New Roman" w:cs="Times New Roman"/>
        </w:rPr>
        <w:t>．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19．(本题满分6分)化简：</w:t>
      </w:r>
      <w:r>
        <w:rPr>
          <w:position w:val="-24"/>
        </w:rPr>
        <w:object>
          <v:shape id="_x0000_i1045" o:spt="75" alt="www.xkb1.com              新课标第一网不用注册，免费下载！" type="#_x0000_t75" style="height:31.5pt;width:96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ascii="Times New Roman" w:hAnsi="Times New Roman" w:cs="Times New Roman"/>
        </w:rPr>
        <w:t>．</w:t>
      </w:r>
    </w:p>
    <w:p>
      <w:pPr>
        <w:rPr>
          <w:rFonts w:ascii="Times New Roman" w:hAnsi="Times New Roman" w:cs="Times New Roman"/>
        </w:rPr>
      </w:pPr>
    </w:p>
    <w:p>
      <w:pPr>
        <w:ind w:left="420" w:hanging="420" w:hanging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19．(本题满分8分)</w:t>
      </w:r>
      <w:r>
        <w:rPr>
          <w:rFonts w:ascii="Times New Roman" w:hAnsi="Times New Roman" w:cs="Times New Roman"/>
        </w:rPr>
        <w:t>为了解某地区中学生一周课外阅读时长的情况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随机抽取部分中学生进行调查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根据调查结果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将阅读时长分为四类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2小时以内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2~4小时(含2小时)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4~6小时(含4小时)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6小时及以上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并绘制了如图所示尚不完整的统计图</w:t>
      </w:r>
      <w:r>
        <w:rPr>
          <w:rFonts w:hint="eastAsia" w:ascii="Times New Roman" w:hAnsi="Times New Roman" w:cs="Times New Roman"/>
        </w:rPr>
        <w:t>．</w:t>
      </w:r>
    </w:p>
    <w:p>
      <w:pPr>
        <w:ind w:left="420" w:hanging="420" w:hangingChars="200"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184525" cy="1661160"/>
            <wp:effectExtent l="19050" t="0" r="0" b="0"/>
            <wp:docPr id="11" name="图片 1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84843" cy="16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 w:firstLine="210" w:firstLineChars="100"/>
        <w:rPr>
          <w:rFonts w:ascii="Times New Roman" w:hAnsi="Times New Roman" w:cs="Times New Roman"/>
          <w:u w:val="single"/>
        </w:rPr>
      </w:pPr>
      <w:r>
        <w:rPr>
          <w:rFonts w:hint="eastAsia" w:ascii="Times New Roman" w:hAnsi="Times New Roman" w:cs="Times New Roman"/>
        </w:rPr>
        <w:t>（1）</w:t>
      </w:r>
      <w:r>
        <w:rPr>
          <w:rFonts w:ascii="Times New Roman" w:hAnsi="Times New Roman" w:cs="Times New Roman"/>
        </w:rPr>
        <w:t>本次调查共随机抽取了名中学生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其中课外阅读时长</w:t>
      </w:r>
      <w:r>
        <w:rPr>
          <w:rFonts w:cs="Times New Roman" w:asciiTheme="minorEastAsia" w:hAnsiTheme="minorEastAsia"/>
        </w:rPr>
        <w:t>“</w:t>
      </w:r>
      <w:r>
        <w:rPr>
          <w:rFonts w:ascii="Times New Roman" w:hAnsi="Times New Roman" w:cs="Times New Roman"/>
        </w:rPr>
        <w:t>2~4小时</w:t>
      </w:r>
      <w:r>
        <w:rPr>
          <w:rFonts w:cs="Times New Roman" w:asciiTheme="minorEastAsia" w:hAnsiTheme="minorEastAsia"/>
        </w:rPr>
        <w:t>”</w:t>
      </w:r>
      <w:r>
        <w:rPr>
          <w:rFonts w:ascii="Times New Roman" w:hAnsi="Times New Roman" w:cs="Times New Roman"/>
        </w:rPr>
        <w:t>的有</w:t>
      </w:r>
    </w:p>
    <w:p>
      <w:pPr>
        <w:ind w:left="210" w:leftChars="100" w:firstLine="735" w:firstLineChars="3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人</w:t>
      </w:r>
      <w:r>
        <w:rPr>
          <w:rFonts w:hint="eastAsia" w:ascii="Times New Roman" w:hAnsi="Times New Roman" w:cs="Times New Roman"/>
        </w:rPr>
        <w:t>；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</w:t>
      </w:r>
      <w:r>
        <w:rPr>
          <w:rFonts w:ascii="Times New Roman" w:hAnsi="Times New Roman" w:cs="Times New Roman"/>
        </w:rPr>
        <w:t>扇形统计图中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课外阅读时长</w:t>
      </w:r>
      <w:r>
        <w:rPr>
          <w:rFonts w:cs="Times New Roman" w:asciiTheme="minorEastAsia" w:hAnsiTheme="minorEastAsia"/>
        </w:rPr>
        <w:t>“</w:t>
      </w:r>
      <w:r>
        <w:rPr>
          <w:rFonts w:ascii="Times New Roman" w:hAnsi="Times New Roman" w:cs="Times New Roman"/>
        </w:rPr>
        <w:t>4~6小时</w:t>
      </w:r>
      <w:r>
        <w:rPr>
          <w:rFonts w:cs="Times New Roman" w:asciiTheme="minorEastAsia" w:hAnsiTheme="minorEastAsia"/>
        </w:rPr>
        <w:t>”</w:t>
      </w:r>
      <w:r>
        <w:rPr>
          <w:rFonts w:ascii="Times New Roman" w:hAnsi="Times New Roman" w:cs="Times New Roman"/>
        </w:rPr>
        <w:t>对应的圆心角度数为°</w:t>
      </w:r>
      <w:r>
        <w:rPr>
          <w:rFonts w:hint="eastAsia" w:ascii="Times New Roman" w:hAnsi="Times New Roman" w:cs="Times New Roman"/>
        </w:rPr>
        <w:t>；</w:t>
      </w:r>
    </w:p>
    <w:p>
      <w:pPr>
        <w:ind w:left="945" w:leftChars="200" w:hanging="525" w:hangingChars="2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（3）</w:t>
      </w:r>
      <w:r>
        <w:rPr>
          <w:rFonts w:ascii="Times New Roman" w:hAnsi="Times New Roman" w:cs="Times New Roman"/>
        </w:rPr>
        <w:t>若该地区共有2000名中学生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估计该地区中学生一周课外阅读时长不少于4小时的人数</w:t>
      </w:r>
      <w:r>
        <w:rPr>
          <w:rFonts w:hint="eastAsia" w:ascii="Times New Roman" w:hAnsi="Times New Roman" w:cs="Times New Roman"/>
        </w:rPr>
        <w:t>．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21．(本题满分10分)</w:t>
      </w:r>
      <w:r>
        <w:rPr>
          <w:rFonts w:ascii="Times New Roman" w:hAnsi="Times New Roman" w:cs="Times New Roman"/>
        </w:rPr>
        <w:t>现有A、B、C三个不透明的盒子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A盒中装有红球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黄球、蓝球各1</w:t>
      </w:r>
    </w:p>
    <w:p>
      <w:pPr>
        <w:ind w:left="420" w:left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个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B盒中装有红球、黄球各1个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C盒中装有红球、蓝球各1个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这些球除颜色外都相同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现分别从A、B、C三个盒子中任意摸出一个球</w:t>
      </w:r>
      <w:r>
        <w:rPr>
          <w:rFonts w:hint="eastAsia" w:ascii="Times New Roman" w:hAnsi="Times New Roman" w:cs="Times New Roman"/>
        </w:rPr>
        <w:t>．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（1）</w:t>
      </w:r>
      <w:r>
        <w:rPr>
          <w:rFonts w:ascii="Times New Roman" w:hAnsi="Times New Roman" w:cs="Times New Roman"/>
        </w:rPr>
        <w:t>从A盒中摸出红球的概率为</w:t>
      </w:r>
      <w:r>
        <w:rPr>
          <w:rFonts w:hint="eastAsia" w:ascii="Times New Roman" w:hAnsi="Times New Roman" w:cs="Times New Roman"/>
        </w:rPr>
        <w:t>；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</w:t>
      </w:r>
      <w:r>
        <w:rPr>
          <w:rFonts w:ascii="Times New Roman" w:hAnsi="Times New Roman" w:cs="Times New Roman"/>
        </w:rPr>
        <w:t>用画树状图或列表的方法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求摸出的三个球中至少有一个红球的概率</w:t>
      </w:r>
      <w:r>
        <w:rPr>
          <w:rFonts w:hint="eastAsia" w:ascii="Times New Roman" w:hAnsi="Times New Roman" w:cs="Times New Roman"/>
        </w:rPr>
        <w:t>．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ind w:left="315" w:hanging="315" w:hangingChars="1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22．(本题满分10分)</w:t>
      </w:r>
      <w:r>
        <w:rPr>
          <w:rFonts w:ascii="Times New Roman" w:hAnsi="Times New Roman" w:cs="Times New Roman"/>
        </w:rPr>
        <w:t>如图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cs="Cambria Math" w:asciiTheme="minorEastAsia" w:hAnsiTheme="minorEastAsia"/>
        </w:rPr>
        <w:t>△</w:t>
      </w:r>
      <w:r>
        <w:rPr>
          <w:rFonts w:ascii="Times New Roman" w:hAnsi="Times New Roman" w:cs="Times New Roman"/>
        </w:rPr>
        <w:t>ABC中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AB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AC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将</w:t>
      </w:r>
      <w:r>
        <w:rPr>
          <w:rFonts w:hint="eastAsia" w:ascii="Cambria Math" w:hAnsi="Cambria Math" w:cs="Cambria Math"/>
        </w:rPr>
        <w:t>△</w:t>
      </w:r>
      <w:r>
        <w:rPr>
          <w:rFonts w:ascii="Times New Roman" w:hAnsi="Times New Roman" w:cs="Times New Roman"/>
        </w:rPr>
        <w:t>ABC沿着BC方向平移得到</w:t>
      </w:r>
      <w:r>
        <w:rPr>
          <w:rFonts w:hint="eastAsia" w:ascii="Cambria Math" w:hAnsi="Cambria Math" w:cs="Cambria Math"/>
        </w:rPr>
        <w:t>△</w:t>
      </w:r>
      <w:r>
        <w:rPr>
          <w:rFonts w:ascii="Times New Roman" w:hAnsi="Times New Roman" w:cs="Times New Roman"/>
        </w:rPr>
        <w:t>DEF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其中点E在边BC上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DE与AC相交于点</w:t>
      </w:r>
      <w:r>
        <w:rPr>
          <w:rFonts w:hint="eastAsia" w:ascii="Times New Roman" w:hAnsi="Times New Roman" w:cs="Times New Roman"/>
        </w:rPr>
        <w:t>O．</w:t>
      </w:r>
    </w:p>
    <w:p>
      <w:pPr>
        <w:ind w:firstLine="315" w:firstLineChars="1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（1）</w:t>
      </w:r>
      <w:r>
        <w:rPr>
          <w:rFonts w:ascii="Times New Roman" w:hAnsi="Times New Roman" w:cs="Times New Roman"/>
        </w:rPr>
        <w:t>求证</w:t>
      </w:r>
      <w:r>
        <w:rPr>
          <w:rFonts w:hint="eastAsia" w:ascii="Times New Roman" w:hAnsi="Times New Roman" w:cs="Times New Roman"/>
        </w:rPr>
        <w:t>：</w:t>
      </w:r>
      <w:r>
        <w:rPr>
          <w:rFonts w:hint="eastAsia" w:ascii="Cambria Math" w:hAnsi="Cambria Math" w:cs="Cambria Math"/>
        </w:rPr>
        <w:t>△</w:t>
      </w:r>
      <w:r>
        <w:rPr>
          <w:rFonts w:ascii="Times New Roman" w:hAnsi="Times New Roman" w:cs="Times New Roman"/>
        </w:rPr>
        <w:t>OEC为等腰三角形</w:t>
      </w:r>
      <w:r>
        <w:rPr>
          <w:rFonts w:hint="eastAsia" w:ascii="Times New Roman" w:hAnsi="Times New Roman" w:cs="Times New Roman"/>
        </w:rPr>
        <w:t>；</w:t>
      </w:r>
    </w:p>
    <w:p>
      <w:pPr>
        <w:ind w:firstLine="315" w:firstLineChars="1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</w:t>
      </w:r>
      <w:r>
        <w:rPr>
          <w:rFonts w:ascii="Times New Roman" w:hAnsi="Times New Roman" w:cs="Times New Roman"/>
        </w:rPr>
        <w:t>连接AE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DC、AD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当点E在什么位置时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四边形AECD为矩形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并说明理由</w:t>
      </w:r>
      <w:r>
        <w:rPr>
          <w:rFonts w:hint="eastAsia" w:ascii="Times New Roman" w:hAnsi="Times New Roman" w:cs="Times New Roman"/>
        </w:rPr>
        <w:t>．</w:t>
      </w:r>
    </w:p>
    <w:p>
      <w:pPr>
        <w:jc w:val="right"/>
        <w:rPr>
          <w:rFonts w:ascii="Times New Roman" w:hAnsi="Times New Roman" w:cs="Times New Roman"/>
        </w:rPr>
      </w:pPr>
      <w:r>
        <w:drawing>
          <wp:inline distT="0" distB="0" distL="0" distR="0">
            <wp:extent cx="1158240" cy="1325880"/>
            <wp:effectExtent l="19050" t="0" r="3710" b="0"/>
            <wp:docPr id="13" name="图片 1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58340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23．(本题满分10分)</w:t>
      </w:r>
      <w:r>
        <w:rPr>
          <w:rFonts w:ascii="Times New Roman" w:hAnsi="Times New Roman" w:cs="Times New Roman"/>
        </w:rPr>
        <w:t>某工厂计划生产甲、乙两种产品共2500吨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每生产1吨甲产品可获得利润0.3万元，每生产1吨乙产品可获得利润0.4万元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设该工厂生产了甲产品</w:t>
      </w:r>
      <w:r>
        <w:rPr>
          <w:rFonts w:ascii="Times New Roman" w:hAnsi="Times New Roman" w:cs="Times New Roman"/>
          <w:i/>
        </w:rPr>
        <w:t>x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吨</w:t>
      </w:r>
      <w:r>
        <w:rPr>
          <w:rFonts w:hint="eastAsia" w:ascii="Times New Roman" w:hAnsi="Times New Roman" w:cs="Times New Roman"/>
        </w:rPr>
        <w:t>），</w:t>
      </w:r>
      <w:r>
        <w:rPr>
          <w:rFonts w:ascii="Times New Roman" w:hAnsi="Times New Roman" w:cs="Times New Roman"/>
        </w:rPr>
        <w:t>生产甲、乙两种产品获得的总利润为</w:t>
      </w:r>
      <w:r>
        <w:rPr>
          <w:rFonts w:ascii="Times New Roman" w:hAnsi="Times New Roman" w:cs="Times New Roman"/>
          <w:i/>
        </w:rPr>
        <w:t>y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万元</w:t>
      </w:r>
      <w:r>
        <w:rPr>
          <w:rFonts w:hint="eastAsia" w:ascii="Times New Roman" w:hAnsi="Times New Roman" w:cs="Times New Roman"/>
        </w:rPr>
        <w:t>）．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（1）</w:t>
      </w:r>
      <w:r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之间的函数表达式</w:t>
      </w:r>
      <w:r>
        <w:rPr>
          <w:rFonts w:hint="eastAsia" w:ascii="Times New Roman" w:hAnsi="Times New Roman" w:cs="Times New Roman"/>
        </w:rPr>
        <w:t>；</w:t>
      </w:r>
    </w:p>
    <w:p>
      <w:pPr>
        <w:ind w:left="840" w:leftChars="200" w:hanging="420" w:hanging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</w:t>
      </w:r>
      <w:r>
        <w:rPr>
          <w:rFonts w:ascii="Times New Roman" w:hAnsi="Times New Roman" w:cs="Times New Roman"/>
        </w:rPr>
        <w:t>若每生产1吨甲产品需要A原料0.25吨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每生产1吨乙产品需要A原料0.5吨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受市场影</w:t>
      </w:r>
      <w:r>
        <w:rPr>
          <w:rFonts w:hint="eastAsia" w:ascii="Times New Roman" w:hAnsi="Times New Roman" w:cs="Times New Roman"/>
        </w:rPr>
        <w:t>响，该厂能获得的A原料至多为1000吨，其它原料充足．求出该工厂生产甲、乙两种产品各为多少吨时，能获得最大利润．</w:t>
      </w:r>
    </w:p>
    <w:p>
      <w:pPr>
        <w:rPr>
          <w:rFonts w:ascii="Times New Roman" w:hAnsi="Times New Roman" w:cs="Times New Roman"/>
        </w:rPr>
      </w:pPr>
    </w:p>
    <w:p>
      <w:pPr>
        <w:ind w:left="420" w:hanging="420" w:hanging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24．(本题满分10分)</w:t>
      </w:r>
      <w:r>
        <w:rPr>
          <w:rFonts w:ascii="Times New Roman" w:hAnsi="Times New Roman" w:cs="Times New Roman"/>
        </w:rPr>
        <w:t>如图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海上观察哨所B位于观察哨所A正北方向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距离为25海里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在某时刻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哨所A与哨所B同时发现一走私船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其位置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位于哨所A北偏东53</w:t>
      </w:r>
      <w:r>
        <w:rPr>
          <w:rFonts w:hint="eastAsia" w:ascii="Times New Roman" w:hAnsi="Times New Roman" w:cs="Times New Roman"/>
        </w:rPr>
        <w:t>°</w:t>
      </w:r>
      <w:r>
        <w:rPr>
          <w:rFonts w:ascii="Times New Roman" w:hAnsi="Times New Roman" w:cs="Times New Roman"/>
        </w:rPr>
        <w:t>的方向上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位于哨所B南偏东37</w:t>
      </w:r>
      <w:r>
        <w:rPr>
          <w:rFonts w:hint="eastAsia" w:ascii="Times New Roman" w:hAnsi="Times New Roman" w:cs="Times New Roman"/>
        </w:rPr>
        <w:t>°</w:t>
      </w:r>
      <w:r>
        <w:rPr>
          <w:rFonts w:ascii="Times New Roman" w:hAnsi="Times New Roman" w:cs="Times New Roman"/>
        </w:rPr>
        <w:t>的方向上</w:t>
      </w:r>
      <w:r>
        <w:rPr>
          <w:rFonts w:hint="eastAsia" w:ascii="Times New Roman" w:hAnsi="Times New Roman" w:cs="Times New Roman"/>
        </w:rPr>
        <w:t>．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（1）</w:t>
      </w:r>
      <w:r>
        <w:rPr>
          <w:rFonts w:ascii="Times New Roman" w:hAnsi="Times New Roman" w:cs="Times New Roman"/>
        </w:rPr>
        <w:t>求观察哨所A与走私船所在的位置C的距离</w:t>
      </w:r>
      <w:r>
        <w:rPr>
          <w:rFonts w:hint="eastAsia" w:ascii="Times New Roman" w:hAnsi="Times New Roman" w:cs="Times New Roman"/>
        </w:rPr>
        <w:t>；</w:t>
      </w:r>
    </w:p>
    <w:p>
      <w:pPr>
        <w:ind w:left="945" w:leftChars="200" w:hanging="525" w:hangingChars="2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</w:t>
      </w:r>
      <w:r>
        <w:rPr>
          <w:rFonts w:ascii="Times New Roman" w:hAnsi="Times New Roman" w:cs="Times New Roman"/>
        </w:rPr>
        <w:t>若观察哨所A发现走私船从C处以16海里/小时的速度向正东方向逃窜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并立即派缉私艇沿北偏东76°的方向前去拦截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求缉私艇的速度为多少时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恰好在D处成功拦截</w:t>
      </w:r>
      <w:r>
        <w:rPr>
          <w:rFonts w:hint="eastAsia" w:ascii="Times New Roman" w:hAnsi="Times New Roman" w:cs="Times New Roman"/>
        </w:rPr>
        <w:t>．（</w:t>
      </w:r>
      <w:r>
        <w:rPr>
          <w:rFonts w:ascii="Times New Roman" w:hAnsi="Times New Roman" w:cs="Times New Roman"/>
        </w:rPr>
        <w:t>结果保留根号</w:t>
      </w:r>
      <w:r>
        <w:rPr>
          <w:rFonts w:hint="eastAsia" w:ascii="Times New Roman" w:hAnsi="Times New Roman" w:cs="Times New Roman"/>
        </w:rPr>
        <w:t>）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参考数据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sin37°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cos53°</w:t>
      </w:r>
      <w:r>
        <w:rPr>
          <w:rFonts w:hint="eastAsia" w:ascii="Times New Roman" w:hAnsi="Times New Roman" w:cs="Times New Roman"/>
        </w:rPr>
        <w:t>≈，</w:t>
      </w:r>
      <w:r>
        <w:rPr>
          <w:rFonts w:ascii="Times New Roman" w:hAnsi="Times New Roman" w:cs="Times New Roman"/>
        </w:rPr>
        <w:t>cos37 </w:t>
      </w:r>
      <w:r>
        <w:rPr>
          <w:rFonts w:hint="eastAsia"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sin53°</w:t>
      </w:r>
      <w:r>
        <w:rPr>
          <w:rFonts w:hint="eastAsia" w:ascii="Times New Roman" w:hAnsi="Times New Roman" w:cs="Times New Roman"/>
        </w:rPr>
        <w:t>≈</w:t>
      </w:r>
      <w:r>
        <w:rPr>
          <w:rFonts w:ascii="Times New Roman" w:hAnsi="Times New Roman" w:cs="Times New Roman"/>
        </w:rPr>
        <w:t>去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tan37°</w:t>
      </w:r>
      <w:r>
        <w:rPr>
          <w:rFonts w:hint="eastAsia" w:ascii="Times New Roman" w:hAnsi="Times New Roman" w:cs="Times New Roman"/>
        </w:rPr>
        <w:t>≈</w:t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tan76°</w:t>
      </w:r>
      <w:r>
        <w:rPr>
          <w:rFonts w:hint="eastAsia" w:ascii="Times New Roman" w:hAnsi="Times New Roman" w:cs="Times New Roman"/>
        </w:rPr>
        <w:t>≈）</w:t>
      </w:r>
    </w:p>
    <w:p>
      <w:pPr>
        <w:jc w:val="right"/>
        <w:rPr>
          <w:rFonts w:ascii="Times New Roman" w:hAnsi="Times New Roman" w:cs="Times New Roman"/>
        </w:rPr>
      </w:pPr>
      <w:r>
        <w:drawing>
          <wp:inline distT="0" distB="0" distL="0" distR="0">
            <wp:extent cx="1767840" cy="1447800"/>
            <wp:effectExtent l="19050" t="0" r="3657" b="0"/>
            <wp:docPr id="16" name="图片 1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67993" cy="1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ind w:left="420" w:hanging="420" w:hanging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25．(本题满分10分)如图，在平面直角坐标系</w:t>
      </w:r>
      <w:r>
        <w:rPr>
          <w:rFonts w:hint="eastAsia" w:ascii="Times New Roman" w:hAnsi="Times New Roman" w:cs="Times New Roman"/>
          <w:i/>
        </w:rPr>
        <w:t>xOy</w:t>
      </w:r>
      <w:r>
        <w:rPr>
          <w:rFonts w:hint="eastAsia" w:ascii="Times New Roman" w:hAnsi="Times New Roman" w:cs="Times New Roman"/>
        </w:rPr>
        <w:t>中，函数</w:t>
      </w:r>
      <w:r>
        <w:rPr>
          <w:rFonts w:ascii="Times New Roman" w:hAnsi="Times New Roman" w:cs="Times New Roman"/>
          <w:position w:val="-10"/>
        </w:rPr>
        <w:object>
          <v:shape id="_x0000_i1046" o:spt="75" alt="www.xkb1.com              新课标第一网不用注册，免费下载！" type="#_x0000_t75" style="height:16.5pt;width:52.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的图像与函数</w:t>
      </w:r>
      <w:r>
        <w:rPr>
          <w:position w:val="-24"/>
        </w:rPr>
        <w:object>
          <v:shape id="_x0000_i1047" o:spt="75" alt="www.xkb1.com              新课标第一网不用注册，免费下载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  <w:i/>
        </w:rPr>
        <w:t>x</w:t>
      </w:r>
      <w:r>
        <w:rPr>
          <w:rFonts w:hint="eastAsia" w:ascii="Times New Roman" w:hAnsi="Times New Roman" w:cs="Times New Roman"/>
        </w:rPr>
        <w:t>＜0)的图像相交于点A(﹣1，6)，并与</w:t>
      </w:r>
      <w:r>
        <w:rPr>
          <w:rFonts w:hint="eastAsia" w:ascii="Times New Roman" w:hAnsi="Times New Roman" w:cs="Times New Roman"/>
          <w:i/>
        </w:rPr>
        <w:t>x</w:t>
      </w:r>
      <w:r>
        <w:rPr>
          <w:rFonts w:hint="eastAsia" w:ascii="Times New Roman" w:hAnsi="Times New Roman" w:cs="Times New Roman"/>
        </w:rPr>
        <w:t>轴交于点C．点D是线段AC上一点，△ODC与△OAC的面积比为2：3．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（1）</w:t>
      </w:r>
      <w:r>
        <w:rPr>
          <w:rFonts w:hint="eastAsia" w:ascii="Times New Roman" w:hAnsi="Times New Roman" w:cs="Times New Roman"/>
          <w:i/>
        </w:rPr>
        <w:t>k</w:t>
      </w:r>
      <w:r>
        <w:rPr>
          <w:rFonts w:hint="eastAsia" w:ascii="Times New Roman" w:hAnsi="Times New Roman" w:cs="Times New Roman"/>
        </w:rPr>
        <w:t>＝，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＝；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（2）求点D的坐标；</w:t>
      </w:r>
    </w:p>
    <w:p>
      <w:pPr>
        <w:ind w:left="945" w:leftChars="200" w:hanging="525" w:hangingChars="2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（3）若将△ODC绕点O逆时针旋转，得到△△OD</w:t>
      </w:r>
      <w:r>
        <w:rPr>
          <w:rFonts w:ascii="Times New Roman" w:hAnsi="Times New Roman" w:cs="Times New Roman"/>
        </w:rPr>
        <w:t>′</w:t>
      </w: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′</w:t>
      </w:r>
      <w:r>
        <w:rPr>
          <w:rFonts w:hint="eastAsia" w:ascii="Times New Roman" w:hAnsi="Times New Roman" w:cs="Times New Roman"/>
        </w:rPr>
        <w:t>，其中点D</w:t>
      </w:r>
      <w:r>
        <w:rPr>
          <w:rFonts w:ascii="Times New Roman" w:hAnsi="Times New Roman" w:cs="Times New Roman"/>
        </w:rPr>
        <w:t>′</w:t>
      </w:r>
      <w:r>
        <w:rPr>
          <w:rFonts w:hint="eastAsia" w:ascii="Times New Roman" w:hAnsi="Times New Roman" w:cs="Times New Roman"/>
        </w:rPr>
        <w:t>落在</w:t>
      </w:r>
      <w:r>
        <w:rPr>
          <w:rFonts w:hint="eastAsia" w:ascii="Times New Roman" w:hAnsi="Times New Roman" w:cs="Times New Roman"/>
          <w:i/>
        </w:rPr>
        <w:t>x</w:t>
      </w:r>
      <w:r>
        <w:rPr>
          <w:rFonts w:hint="eastAsia" w:ascii="Times New Roman" w:hAnsi="Times New Roman" w:cs="Times New Roman"/>
        </w:rPr>
        <w:t>轴负半轴上，判断点C</w:t>
      </w:r>
      <w:r>
        <w:rPr>
          <w:rFonts w:ascii="Times New Roman" w:hAnsi="Times New Roman" w:cs="Times New Roman"/>
        </w:rPr>
        <w:t>′</w:t>
      </w:r>
      <w:r>
        <w:rPr>
          <w:rFonts w:hint="eastAsia" w:ascii="Times New Roman" w:hAnsi="Times New Roman" w:cs="Times New Roman"/>
        </w:rPr>
        <w:t>是否落在函数</w:t>
      </w:r>
      <w:r>
        <w:rPr>
          <w:position w:val="-24"/>
        </w:rPr>
        <w:object>
          <v:shape id="_x0000_i1048" o:spt="75" alt="www.xkb1.com              新课标第一网不用注册，免费下载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  <w:i/>
        </w:rPr>
        <w:t>x</w:t>
      </w:r>
      <w:r>
        <w:rPr>
          <w:rFonts w:hint="eastAsia" w:ascii="Times New Roman" w:hAnsi="Times New Roman" w:cs="Times New Roman"/>
        </w:rPr>
        <w:t>＜0)的图像上，并说明理由．</w:t>
      </w:r>
    </w:p>
    <w:p>
      <w:pPr>
        <w:jc w:val="right"/>
        <w:rPr>
          <w:rFonts w:ascii="Times New Roman" w:hAnsi="Times New Roman" w:cs="Times New Roman"/>
        </w:rPr>
      </w:pPr>
      <w:r>
        <w:drawing>
          <wp:inline distT="0" distB="0" distL="0" distR="0">
            <wp:extent cx="1882140" cy="1729740"/>
            <wp:effectExtent l="19050" t="0" r="3647" b="0"/>
            <wp:docPr id="18" name="图片 18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82303" cy="17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rPr>
          <w:rFonts w:ascii="Times New Roman" w:hAnsi="Times New Roman" w:cs="Times New Roman"/>
        </w:rPr>
      </w:pPr>
    </w:p>
    <w:p>
      <w:pPr>
        <w:ind w:left="315" w:hanging="315" w:hangingChars="1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26．(本题满分12分)</w:t>
      </w:r>
      <w:r>
        <w:rPr>
          <w:rFonts w:ascii="Times New Roman" w:hAnsi="Times New Roman" w:cs="Times New Roman"/>
        </w:rPr>
        <w:t>如图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在平面直角坐标系</w:t>
      </w:r>
      <w:r>
        <w:rPr>
          <w:rFonts w:ascii="Times New Roman" w:hAnsi="Times New Roman" w:cs="Times New Roman"/>
          <w:i/>
        </w:rPr>
        <w:t>xOy</w:t>
      </w:r>
      <w:r>
        <w:rPr>
          <w:rFonts w:ascii="Times New Roman" w:hAnsi="Times New Roman" w:cs="Times New Roman"/>
        </w:rPr>
        <w:t>中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抛物线L</w:t>
      </w:r>
      <w:r>
        <w:rPr>
          <w:rFonts w:hint="eastAsia" w:ascii="Times New Roman" w:hAnsi="Times New Roman" w:cs="Times New Roman"/>
          <w:vertAlign w:val="subscript"/>
        </w:rPr>
        <w:t>1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  <w:position w:val="-10"/>
        </w:rPr>
        <w:object>
          <v:shape id="_x0000_i1049" o:spt="75" alt="www.xkb1.com              新课标第一网不用注册，免费下载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1">
            <o:LockedField>false</o:LockedField>
          </o:OLEObject>
        </w:object>
      </w:r>
      <w:r>
        <w:rPr>
          <w:rFonts w:ascii="Times New Roman" w:hAnsi="Times New Roman" w:cs="Times New Roman"/>
        </w:rPr>
        <w:t>过点C(0</w:t>
      </w:r>
      <w:r>
        <w:rPr>
          <w:rFonts w:hint="eastAsia" w:ascii="Times New Roman" w:hAnsi="Times New Roman" w:cs="Times New Roman"/>
        </w:rPr>
        <w:t>，﹣</w:t>
      </w:r>
      <w:r>
        <w:rPr>
          <w:rFonts w:ascii="Times New Roman" w:hAnsi="Times New Roman" w:cs="Times New Roman"/>
        </w:rPr>
        <w:t>3)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与抛物线L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  <w:position w:val="-24"/>
        </w:rPr>
        <w:object>
          <v:shape id="_x0000_i1050" o:spt="75" alt="www.xkb1.com              新课标第一网不用注册，免费下载！" type="#_x0000_t75" style="height:31.5pt;width:94.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3">
            <o:LockedField>false</o:LockedField>
          </o:OLEObject>
        </w:object>
      </w:r>
      <w:r>
        <w:rPr>
          <w:rFonts w:ascii="Times New Roman" w:hAnsi="Times New Roman" w:cs="Times New Roman"/>
        </w:rPr>
        <w:t>的一个交点为A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且点A的横坐标为2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点P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Q分别是抛物线L</w:t>
      </w:r>
      <w:r>
        <w:rPr>
          <w:rFonts w:hint="eastAsia"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、抛物线L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上的动点</w:t>
      </w:r>
      <w:r>
        <w:rPr>
          <w:rFonts w:hint="eastAsia" w:ascii="Times New Roman" w:hAnsi="Times New Roman" w:cs="Times New Roman"/>
        </w:rPr>
        <w:t>．</w:t>
      </w:r>
    </w:p>
    <w:p>
      <w:pPr>
        <w:ind w:firstLine="315" w:firstLineChars="1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（1）</w:t>
      </w:r>
      <w:r>
        <w:rPr>
          <w:rFonts w:ascii="Times New Roman" w:hAnsi="Times New Roman" w:cs="Times New Roman"/>
        </w:rPr>
        <w:t>求抛物线L</w:t>
      </w:r>
      <w:r>
        <w:rPr>
          <w:rFonts w:hint="eastAsia"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对应的函数表达式</w:t>
      </w:r>
      <w:r>
        <w:rPr>
          <w:rFonts w:hint="eastAsia" w:ascii="Times New Roman" w:hAnsi="Times New Roman" w:cs="Times New Roman"/>
        </w:rPr>
        <w:t>；</w:t>
      </w:r>
    </w:p>
    <w:p>
      <w:pPr>
        <w:ind w:firstLine="315" w:firstLineChars="1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</w:t>
      </w:r>
      <w:r>
        <w:rPr>
          <w:rFonts w:ascii="Times New Roman" w:hAnsi="Times New Roman" w:cs="Times New Roman"/>
        </w:rPr>
        <w:t>若以点A、C、P、Q为顶点的四边形恰为平行四边形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求出点P的坐标</w:t>
      </w:r>
      <w:r>
        <w:rPr>
          <w:rFonts w:hint="eastAsia" w:ascii="Times New Roman" w:hAnsi="Times New Roman" w:cs="Times New Roman"/>
        </w:rPr>
        <w:t>；</w:t>
      </w:r>
    </w:p>
    <w:p>
      <w:pPr>
        <w:ind w:left="840" w:leftChars="150" w:hanging="525" w:hangingChars="2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（3）</w:t>
      </w:r>
      <w:r>
        <w:rPr>
          <w:rFonts w:ascii="Times New Roman" w:hAnsi="Times New Roman" w:cs="Times New Roman"/>
        </w:rPr>
        <w:t>设点R为抛物线L</w:t>
      </w:r>
      <w:r>
        <w:rPr>
          <w:rFonts w:hint="eastAsia"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上另一个动点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且CA平分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</w:rPr>
        <w:t>PCR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若</w:t>
      </w:r>
      <w:r>
        <w:rPr>
          <w:rFonts w:hint="eastAsia"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Q</w:t>
      </w:r>
      <w:r>
        <w:rPr>
          <w:rFonts w:hint="eastAsia" w:ascii="宋体" w:hAnsi="宋体" w:eastAsia="宋体" w:cs="宋体"/>
        </w:rPr>
        <w:t>∥</w:t>
      </w:r>
      <w:r>
        <w:rPr>
          <w:rFonts w:ascii="Times New Roman" w:hAnsi="Times New Roman" w:cs="Times New Roman"/>
        </w:rPr>
        <w:t>PR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求出点Q的坐标</w:t>
      </w:r>
      <w:r>
        <w:rPr>
          <w:rFonts w:hint="eastAsia" w:ascii="Times New Roman" w:hAnsi="Times New Roman" w:cs="Times New Roman"/>
        </w:rPr>
        <w:t>．</w:t>
      </w:r>
    </w:p>
    <w:p>
      <w:pPr>
        <w:jc w:val="right"/>
        <w:rPr>
          <w:rFonts w:ascii="Times New Roman" w:hAnsi="Times New Roman" w:cs="Times New Roman"/>
        </w:rPr>
      </w:pPr>
      <w:r>
        <w:drawing>
          <wp:inline distT="0" distB="0" distL="0" distR="0">
            <wp:extent cx="3840480" cy="1996440"/>
            <wp:effectExtent l="19050" t="0" r="7287" b="0"/>
            <wp:docPr id="20" name="图片 20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rPr>
          <w:rFonts w:ascii="Times New Roman" w:hAnsi="Times New Roman" w:cs="Times New Roman"/>
        </w:rPr>
      </w:pPr>
    </w:p>
    <w:p>
      <w:pPr>
        <w:ind w:left="315" w:hanging="315" w:hangingChars="150"/>
        <w:rPr>
          <w:rFonts w:ascii="Times New Roman" w:hAnsi="Times New Roman" w:cs="Times New Roman"/>
        </w:rPr>
      </w:pPr>
    </w:p>
    <w:p>
      <w:pPr>
        <w:ind w:left="315" w:hanging="315" w:hangingChars="150"/>
        <w:rPr>
          <w:rFonts w:ascii="Times New Roman" w:hAnsi="Times New Roman" w:cs="Times New Roman"/>
        </w:rPr>
      </w:pPr>
    </w:p>
    <w:p>
      <w:pPr>
        <w:ind w:left="315" w:hanging="315" w:hangingChars="150"/>
        <w:rPr>
          <w:rFonts w:ascii="Times New Roman" w:hAnsi="Times New Roman" w:cs="Times New Roman"/>
        </w:rPr>
      </w:pPr>
    </w:p>
    <w:p>
      <w:pPr>
        <w:ind w:left="315" w:hanging="315" w:hangingChars="150"/>
        <w:rPr>
          <w:rFonts w:ascii="Times New Roman" w:hAnsi="Times New Roman" w:cs="Times New Roman"/>
        </w:rPr>
      </w:pPr>
    </w:p>
    <w:p>
      <w:pPr>
        <w:ind w:left="315" w:hanging="315" w:hangingChars="150"/>
        <w:rPr>
          <w:rFonts w:ascii="Times New Roman" w:hAnsi="Times New Roman" w:cs="Times New Roman"/>
        </w:rPr>
      </w:pPr>
    </w:p>
    <w:p>
      <w:pPr>
        <w:ind w:left="315" w:hanging="315" w:hangingChars="150"/>
        <w:rPr>
          <w:rFonts w:ascii="Times New Roman" w:hAnsi="Times New Roman" w:cs="Times New Roman"/>
        </w:rPr>
      </w:pPr>
    </w:p>
    <w:p>
      <w:pPr>
        <w:ind w:left="315" w:hanging="315" w:hangingChars="150"/>
        <w:rPr>
          <w:rFonts w:ascii="Times New Roman" w:hAnsi="Times New Roman" w:cs="Times New Roman"/>
        </w:rPr>
      </w:pPr>
    </w:p>
    <w:p>
      <w:pPr>
        <w:ind w:left="315" w:hanging="315" w:hangingChars="150"/>
        <w:rPr>
          <w:rFonts w:ascii="Times New Roman" w:hAnsi="Times New Roman" w:cs="Times New Roman"/>
        </w:rPr>
      </w:pPr>
    </w:p>
    <w:p>
      <w:pPr>
        <w:ind w:left="315" w:hanging="315" w:hangingChars="150"/>
        <w:rPr>
          <w:rFonts w:ascii="Times New Roman" w:hAnsi="Times New Roman" w:cs="Times New Roman"/>
        </w:rPr>
      </w:pPr>
    </w:p>
    <w:p>
      <w:pPr>
        <w:ind w:left="315" w:hanging="315" w:hangingChars="150"/>
        <w:rPr>
          <w:rFonts w:ascii="Times New Roman" w:hAnsi="Times New Roman" w:cs="Times New Roman"/>
        </w:rPr>
      </w:pPr>
    </w:p>
    <w:p>
      <w:pPr>
        <w:ind w:left="315" w:hanging="315" w:hangingChars="150"/>
        <w:rPr>
          <w:rFonts w:ascii="Times New Roman" w:hAnsi="Times New Roman" w:cs="Times New Roman"/>
        </w:rPr>
      </w:pPr>
    </w:p>
    <w:p>
      <w:pPr>
        <w:ind w:left="315" w:hanging="315" w:hangingChars="150"/>
        <w:rPr>
          <w:rFonts w:ascii="Times New Roman" w:hAnsi="Times New Roman" w:cs="Times New Roman"/>
        </w:rPr>
      </w:pPr>
    </w:p>
    <w:p>
      <w:pPr>
        <w:ind w:left="315" w:hanging="315" w:hangingChars="150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27．(本题满分14分)</w:t>
      </w:r>
      <w:r>
        <w:rPr>
          <w:rFonts w:ascii="黑体" w:hAnsi="黑体" w:eastAsia="黑体" w:cs="Times New Roman"/>
        </w:rPr>
        <w:t>问题情境</w:t>
      </w:r>
      <w:r>
        <w:rPr>
          <w:rFonts w:hint="eastAsia" w:ascii="黑体" w:hAnsi="黑体" w:eastAsia="黑体" w:cs="Times New Roman"/>
        </w:rPr>
        <w:t>：</w:t>
      </w:r>
      <w:r>
        <w:rPr>
          <w:rFonts w:ascii="Times New Roman" w:hAnsi="Times New Roman" w:cs="Times New Roman"/>
        </w:rPr>
        <w:t>如图1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在正方形ABCD中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E为边BC上一点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不与点B、C重合</w:t>
      </w:r>
      <w:r>
        <w:rPr>
          <w:rFonts w:hint="eastAsia" w:ascii="Times New Roman" w:hAnsi="Times New Roman" w:cs="Times New Roman"/>
        </w:rPr>
        <w:t>），</w:t>
      </w:r>
      <w:r>
        <w:rPr>
          <w:rFonts w:ascii="Times New Roman" w:hAnsi="Times New Roman" w:cs="Times New Roman"/>
        </w:rPr>
        <w:t>垂直于AE的</w:t>
      </w:r>
      <w:r>
        <w:rPr>
          <w:rFonts w:hint="eastAsia" w:ascii="Times New Roman" w:hAnsi="Times New Roman" w:cs="Times New Roman"/>
        </w:rPr>
        <w:t>一</w:t>
      </w:r>
      <w:r>
        <w:rPr>
          <w:rFonts w:ascii="Times New Roman" w:hAnsi="Times New Roman" w:cs="Times New Roman"/>
        </w:rPr>
        <w:t>条直线MN分别交AB、AE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CD于点M、P、N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判断线段DN、MB、EC之间的数量关系，并说明理由</w:t>
      </w:r>
      <w:r>
        <w:rPr>
          <w:rFonts w:hint="eastAsia" w:ascii="Times New Roman" w:hAnsi="Times New Roman" w:cs="Times New Roman"/>
        </w:rPr>
        <w:t>．</w:t>
      </w:r>
    </w:p>
    <w:p>
      <w:pPr>
        <w:jc w:val="righ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1257300" cy="1287780"/>
            <wp:effectExtent l="19050" t="0" r="0" b="0"/>
            <wp:docPr id="27" name="图片 2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57409" cy="12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ascii="Times New Roman" w:hAnsi="Times New Roman" w:cs="Times New Roman"/>
        </w:rPr>
      </w:pPr>
      <w:r>
        <w:rPr>
          <w:rFonts w:ascii="黑体" w:hAnsi="黑体" w:eastAsia="黑体" w:cs="Times New Roman"/>
        </w:rPr>
        <w:t>问题探究</w:t>
      </w:r>
      <w:r>
        <w:rPr>
          <w:rFonts w:hint="eastAsia" w:ascii="黑体" w:hAnsi="黑体" w:eastAsia="黑体" w:cs="Times New Roman"/>
        </w:rPr>
        <w:t>：</w:t>
      </w:r>
      <w:r>
        <w:rPr>
          <w:rFonts w:ascii="Times New Roman" w:hAnsi="Times New Roman" w:cs="Times New Roman"/>
        </w:rPr>
        <w:t>在</w:t>
      </w:r>
      <w:r>
        <w:rPr>
          <w:rFonts w:cs="Times New Roman" w:asciiTheme="minorEastAsia" w:hAnsiTheme="minorEastAsia"/>
        </w:rPr>
        <w:t>“问题情境”</w:t>
      </w:r>
      <w:r>
        <w:rPr>
          <w:rFonts w:ascii="Times New Roman" w:hAnsi="Times New Roman" w:cs="Times New Roman"/>
        </w:rPr>
        <w:t>的基础上</w:t>
      </w:r>
      <w:r>
        <w:rPr>
          <w:rFonts w:hint="eastAsia" w:ascii="Times New Roman" w:hAnsi="Times New Roman" w:cs="Times New Roman"/>
        </w:rPr>
        <w:t>，</w:t>
      </w:r>
    </w:p>
    <w:p>
      <w:pPr>
        <w:ind w:left="840" w:leftChars="150" w:hanging="525" w:hangingChars="2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（1）</w:t>
      </w:r>
      <w:r>
        <w:rPr>
          <w:rFonts w:ascii="Times New Roman" w:hAnsi="Times New Roman" w:cs="Times New Roman"/>
        </w:rPr>
        <w:t>如图2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若垂足P恰好为AE的中点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连接BD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交MN于点Q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连接EQ，并延长交边AD于点F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求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</w:rPr>
        <w:t>AEF的度数</w:t>
      </w:r>
      <w:r>
        <w:rPr>
          <w:rFonts w:hint="eastAsia" w:ascii="Times New Roman" w:hAnsi="Times New Roman" w:cs="Times New Roman"/>
        </w:rPr>
        <w:t>；</w:t>
      </w:r>
    </w:p>
    <w:p>
      <w:pPr>
        <w:jc w:val="righ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1280160" cy="1379220"/>
            <wp:effectExtent l="19050" t="0" r="0" b="0"/>
            <wp:docPr id="28" name="图片 28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80271" cy="13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宋体" w:hAnsi="宋体" w:eastAsia="宋体" w:cs="宋体"/>
          <w:kern w:val="0"/>
          <w:sz w:val="24"/>
          <w:szCs w:val="24"/>
        </w:rPr>
      </w:pPr>
    </w:p>
    <w:p>
      <w:pPr>
        <w:jc w:val="right"/>
        <w:rPr>
          <w:rFonts w:ascii="宋体" w:hAnsi="宋体" w:eastAsia="宋体" w:cs="宋体"/>
          <w:kern w:val="0"/>
          <w:sz w:val="24"/>
          <w:szCs w:val="24"/>
        </w:rPr>
      </w:pPr>
    </w:p>
    <w:p>
      <w:pPr>
        <w:jc w:val="right"/>
        <w:rPr>
          <w:rFonts w:ascii="宋体" w:hAnsi="宋体" w:eastAsia="宋体" w:cs="宋体"/>
          <w:kern w:val="0"/>
          <w:sz w:val="24"/>
          <w:szCs w:val="24"/>
        </w:rPr>
      </w:pPr>
    </w:p>
    <w:p>
      <w:pPr>
        <w:ind w:left="840" w:leftChars="150" w:hanging="525" w:hangingChars="2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</w:t>
      </w:r>
      <w:r>
        <w:rPr>
          <w:rFonts w:ascii="Times New Roman" w:hAnsi="Times New Roman" w:cs="Times New Roman"/>
        </w:rPr>
        <w:t>如图3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当垂足P在正方形ABCD的对角线BD上时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连接AN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将</w:t>
      </w:r>
      <w:r>
        <w:rPr>
          <w:rFonts w:cs="Cambria Math" w:asciiTheme="minorEastAsia" w:hAnsiTheme="minorEastAsia"/>
        </w:rPr>
        <w:t>△</w:t>
      </w:r>
      <w:r>
        <w:rPr>
          <w:rFonts w:ascii="Times New Roman" w:hAnsi="Times New Roman" w:cs="Times New Roman"/>
        </w:rPr>
        <w:t>APN沿着AN翻折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点P落在点P'处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若正方形ABCD的边长为4 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AD的中点为S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求P'S的最小值</w:t>
      </w:r>
      <w:r>
        <w:rPr>
          <w:rFonts w:hint="eastAsia" w:ascii="Times New Roman" w:hAnsi="Times New Roman" w:cs="Times New Roman"/>
        </w:rPr>
        <w:t>．</w:t>
      </w:r>
    </w:p>
    <w:p>
      <w:pPr>
        <w:jc w:val="right"/>
        <w:rPr>
          <w:rFonts w:ascii="Times New Roman" w:hAnsi="Times New Roman" w:cs="Times New Roman"/>
        </w:rPr>
      </w:pPr>
      <w:r>
        <w:drawing>
          <wp:inline distT="0" distB="0" distL="0" distR="0">
            <wp:extent cx="1196340" cy="1402080"/>
            <wp:effectExtent l="19050" t="0" r="3706" b="0"/>
            <wp:docPr id="29" name="图片 29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96444" cy="14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Times New Roman" w:hAnsi="Times New Roman" w:cs="Times New Roman"/>
        </w:rPr>
      </w:pPr>
    </w:p>
    <w:p>
      <w:pPr>
        <w:jc w:val="right"/>
        <w:rPr>
          <w:rFonts w:ascii="Times New Roman" w:hAnsi="Times New Roman" w:cs="Times New Roman"/>
        </w:rPr>
      </w:pPr>
    </w:p>
    <w:p>
      <w:pPr>
        <w:jc w:val="right"/>
        <w:rPr>
          <w:rFonts w:ascii="Times New Roman" w:hAnsi="Times New Roman" w:cs="Times New Roman"/>
        </w:rPr>
      </w:pPr>
    </w:p>
    <w:p>
      <w:pPr>
        <w:ind w:left="315" w:leftChars="150"/>
        <w:rPr>
          <w:rFonts w:ascii="Times New Roman" w:hAnsi="Times New Roman" w:cs="Times New Roman"/>
        </w:rPr>
      </w:pPr>
      <w:r>
        <w:rPr>
          <w:rFonts w:ascii="黑体" w:hAnsi="黑体" w:eastAsia="黑体" w:cs="Times New Roman"/>
        </w:rPr>
        <w:t>问题拓展</w:t>
      </w:r>
      <w:r>
        <w:rPr>
          <w:rFonts w:hint="eastAsia" w:ascii="黑体" w:hAnsi="黑体" w:eastAsia="黑体" w:cs="Times New Roman"/>
        </w:rPr>
        <w:t>：</w:t>
      </w:r>
      <w:r>
        <w:rPr>
          <w:rFonts w:ascii="Times New Roman" w:hAnsi="Times New Roman" w:cs="Times New Roman"/>
        </w:rPr>
        <w:t>如图4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在边长为4的正方形ABCD中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点M、N分别为边AB、CD上的点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将正方形ABCD沿着MN翻折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使得BC的对应边B'C'恰好经过点A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C'N交AD于点F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分别过点A、F作AG</w:t>
      </w:r>
      <w:r>
        <w:rPr>
          <w:rFonts w:hint="eastAsia" w:ascii="宋体" w:hAnsi="宋体" w:eastAsia="宋体" w:cs="宋体"/>
        </w:rPr>
        <w:t>⊥</w:t>
      </w:r>
      <w:r>
        <w:rPr>
          <w:rFonts w:ascii="Times New Roman" w:hAnsi="Times New Roman" w:cs="Times New Roman"/>
        </w:rPr>
        <w:t>MN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FH</w:t>
      </w:r>
      <w:r>
        <w:rPr>
          <w:rFonts w:hint="eastAsia" w:ascii="宋体" w:hAnsi="宋体" w:eastAsia="宋体" w:cs="宋体"/>
        </w:rPr>
        <w:t>⊥</w:t>
      </w:r>
      <w:r>
        <w:rPr>
          <w:rFonts w:ascii="Times New Roman" w:hAnsi="Times New Roman" w:cs="Times New Roman"/>
        </w:rPr>
        <w:t>MN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垂足分别为G、H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若AG＝</w:t>
      </w:r>
      <w:r>
        <w:rPr>
          <w:rFonts w:ascii="Times New Roman" w:hAnsi="Times New Roman" w:cs="Times New Roman"/>
          <w:position w:val="-24"/>
        </w:rPr>
        <w:object>
          <v:shape id="_x0000_i1051" o:spt="75" alt="www.xkb1.com              新课标第一网不用注册，免费下载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请直接写出FH的长</w:t>
      </w:r>
      <w:r>
        <w:rPr>
          <w:rFonts w:hint="eastAsia" w:ascii="Times New Roman" w:hAnsi="Times New Roman" w:cs="Times New Roman"/>
        </w:rPr>
        <w:t>．</w:t>
      </w:r>
    </w:p>
    <w:p>
      <w:pPr>
        <w:widowControl/>
        <w:jc w:val="righ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1524000" cy="1722120"/>
            <wp:effectExtent l="19050" t="0" r="0" b="0"/>
            <wp:docPr id="30" name="图片 30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24132" cy="172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42560" cy="5821680"/>
            <wp:effectExtent l="19050" t="0" r="0" b="0"/>
            <wp:docPr id="31" name="图片 3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58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120640" cy="1691640"/>
            <wp:effectExtent l="19050" t="0" r="3366" b="0"/>
            <wp:docPr id="32" name="图片 3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19700" cy="1508760"/>
            <wp:effectExtent l="19050" t="0" r="0" b="0"/>
            <wp:docPr id="33" name="图片 3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150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27320" cy="4511040"/>
            <wp:effectExtent l="19050" t="0" r="0" b="0"/>
            <wp:docPr id="34" name="图片 3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45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105400" cy="2171700"/>
            <wp:effectExtent l="19050" t="0" r="0" b="0"/>
            <wp:docPr id="35" name="图片 35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05842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143500" cy="5494020"/>
            <wp:effectExtent l="19050" t="0" r="0" b="0"/>
            <wp:docPr id="36" name="图片 3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067300" cy="4716780"/>
            <wp:effectExtent l="19050" t="0" r="0" b="0"/>
            <wp:docPr id="37" name="图片 3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47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158740" cy="2918460"/>
            <wp:effectExtent l="19050" t="0" r="3363" b="0"/>
            <wp:docPr id="38" name="图片 38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" w:firstLineChars="300"/>
        <w:rPr>
          <w:rFonts w:ascii="Times New Roman" w:hAnsi="Times New Roman" w:cs="Times New Roman"/>
        </w:rPr>
      </w:pPr>
      <w:r>
        <w:drawing>
          <wp:inline distT="0" distB="0" distL="0" distR="0">
            <wp:extent cx="4732020" cy="967740"/>
            <wp:effectExtent l="19050" t="0" r="0" b="0"/>
            <wp:docPr id="39" name="图片 39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32430" cy="9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158740" cy="3284220"/>
            <wp:effectExtent l="19050" t="0" r="3363" b="0"/>
            <wp:docPr id="40" name="图片 40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32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73040" cy="3299460"/>
            <wp:effectExtent l="19050" t="0" r="3353" b="0"/>
            <wp:docPr id="41" name="图片 4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32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</w:rPr>
      </w:pPr>
      <w:r>
        <w:rPr>
          <w:rFonts w:ascii="Calibri" w:hAnsi="Calibri" w:eastAsia="宋体" w:cs="Times New Roman"/>
          <w:color w:val="EAEAEA"/>
          <w:sz w:val="15"/>
          <w:szCs w:val="15"/>
        </w:rPr>
        <w:t>X</w:t>
      </w:r>
      <w:r>
        <w:rPr>
          <w:rFonts w:hint="eastAsia" w:ascii="Calibri" w:hAnsi="Calibri" w:eastAsia="宋体" w:cs="Times New Roman"/>
          <w:color w:val="EAEAEA"/>
          <w:sz w:val="15"/>
          <w:szCs w:val="15"/>
        </w:rPr>
        <w:t xml:space="preserve"> </w:t>
      </w:r>
      <w:r>
        <w:rPr>
          <w:rFonts w:ascii="Calibri" w:hAnsi="Calibri" w:eastAsia="宋体" w:cs="Times New Roman"/>
          <w:color w:val="EAEAEA"/>
          <w:sz w:val="15"/>
          <w:szCs w:val="15"/>
        </w:rPr>
        <w:t>k</w:t>
      </w:r>
      <w:r>
        <w:rPr>
          <w:rFonts w:hint="eastAsia" w:ascii="Calibri" w:hAnsi="Calibri" w:eastAsia="宋体" w:cs="Times New Roman"/>
          <w:color w:val="EAEAEA"/>
          <w:sz w:val="15"/>
          <w:szCs w:val="15"/>
        </w:rPr>
        <w:t xml:space="preserve"> B </w:t>
      </w:r>
      <w:r>
        <w:rPr>
          <w:rFonts w:ascii="Calibri" w:hAnsi="Calibri" w:eastAsia="宋体" w:cs="Times New Roman"/>
          <w:color w:val="EAEAEA"/>
          <w:sz w:val="15"/>
          <w:szCs w:val="15"/>
        </w:rPr>
        <w:t>1</w:t>
      </w:r>
      <w:r>
        <w:rPr>
          <w:rFonts w:hint="eastAsia" w:ascii="Calibri" w:hAnsi="Calibri" w:eastAsia="宋体" w:cs="Times New Roman"/>
          <w:color w:val="EAEAEA"/>
          <w:sz w:val="15"/>
          <w:szCs w:val="15"/>
        </w:rPr>
        <w:t xml:space="preserve">  </w:t>
      </w:r>
      <w:r>
        <w:rPr>
          <w:rFonts w:ascii="Calibri" w:hAnsi="Calibri" w:eastAsia="宋体" w:cs="Times New Roman"/>
          <w:color w:val="EAEAEA"/>
          <w:sz w:val="15"/>
          <w:szCs w:val="15"/>
        </w:rPr>
        <w:t>.</w:t>
      </w:r>
      <w:r>
        <w:rPr>
          <w:rFonts w:hint="eastAsia" w:ascii="Calibri" w:hAnsi="Calibri" w:eastAsia="宋体" w:cs="Times New Roman"/>
          <w:color w:val="EAEAEA"/>
          <w:sz w:val="15"/>
          <w:szCs w:val="15"/>
        </w:rPr>
        <w:t xml:space="preserve"> </w:t>
      </w:r>
      <w:r>
        <w:rPr>
          <w:rFonts w:ascii="Calibri" w:hAnsi="Calibri" w:eastAsia="宋体" w:cs="Times New Roman"/>
          <w:color w:val="EAEAEA"/>
          <w:sz w:val="15"/>
          <w:szCs w:val="15"/>
        </w:rPr>
        <w:t>c</w:t>
      </w:r>
      <w:r>
        <w:rPr>
          <w:rFonts w:hint="eastAsia" w:ascii="Calibri" w:hAnsi="Calibri" w:eastAsia="宋体" w:cs="Times New Roman"/>
          <w:color w:val="EAEAEA"/>
          <w:sz w:val="15"/>
          <w:szCs w:val="15"/>
        </w:rPr>
        <w:t xml:space="preserve">  </w:t>
      </w:r>
      <w:r>
        <w:rPr>
          <w:rFonts w:ascii="Calibri" w:hAnsi="Calibri" w:eastAsia="宋体" w:cs="Times New Roman"/>
          <w:color w:val="EAEAEA"/>
          <w:sz w:val="15"/>
          <w:szCs w:val="15"/>
        </w:rPr>
        <w:t>o</w:t>
      </w:r>
      <w:r>
        <w:rPr>
          <w:rFonts w:hint="eastAsia" w:ascii="Calibri" w:hAnsi="Calibri" w:eastAsia="宋体" w:cs="Times New Roman"/>
          <w:color w:val="EAEAEA"/>
          <w:sz w:val="15"/>
          <w:szCs w:val="15"/>
        </w:rPr>
        <w:t xml:space="preserve"> </w:t>
      </w:r>
      <w:r>
        <w:rPr>
          <w:rFonts w:ascii="Calibri" w:hAnsi="Calibri" w:eastAsia="宋体" w:cs="Times New Roman"/>
          <w:color w:val="EAEAEA"/>
          <w:sz w:val="15"/>
          <w:szCs w:val="15"/>
        </w:rPr>
        <w:t xml:space="preserve">m </w:t>
      </w:r>
    </w:p>
    <w:p>
      <w:pPr>
        <w:rPr>
          <w:rFonts w:ascii="Times New Roman" w:hAnsi="Times New Roman" w:cs="Times New Roma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粗宋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MS Sans Serif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bookmarkEnd w:id="0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/>
      </w:rP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27A0A"/>
    <w:rsid w:val="00627A0A"/>
    <w:rsid w:val="00EE19B1"/>
    <w:rsid w:val="5173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4" Type="http://schemas.openxmlformats.org/officeDocument/2006/relationships/fontTable" Target="fontTable.xml"/><Relationship Id="rId83" Type="http://schemas.openxmlformats.org/officeDocument/2006/relationships/customXml" Target="../customXml/item1.xml"/><Relationship Id="rId82" Type="http://schemas.openxmlformats.org/officeDocument/2006/relationships/image" Target="media/image50.png"/><Relationship Id="rId81" Type="http://schemas.openxmlformats.org/officeDocument/2006/relationships/image" Target="media/image49.png"/><Relationship Id="rId80" Type="http://schemas.openxmlformats.org/officeDocument/2006/relationships/image" Target="media/image48.png"/><Relationship Id="rId8" Type="http://schemas.openxmlformats.org/officeDocument/2006/relationships/image" Target="media/image2.wmf"/><Relationship Id="rId79" Type="http://schemas.openxmlformats.org/officeDocument/2006/relationships/image" Target="media/image47.png"/><Relationship Id="rId78" Type="http://schemas.openxmlformats.org/officeDocument/2006/relationships/image" Target="media/image46.png"/><Relationship Id="rId77" Type="http://schemas.openxmlformats.org/officeDocument/2006/relationships/image" Target="media/image45.png"/><Relationship Id="rId76" Type="http://schemas.openxmlformats.org/officeDocument/2006/relationships/image" Target="media/image44.png"/><Relationship Id="rId75" Type="http://schemas.openxmlformats.org/officeDocument/2006/relationships/image" Target="media/image43.png"/><Relationship Id="rId74" Type="http://schemas.openxmlformats.org/officeDocument/2006/relationships/image" Target="media/image42.png"/><Relationship Id="rId73" Type="http://schemas.openxmlformats.org/officeDocument/2006/relationships/image" Target="media/image41.png"/><Relationship Id="rId72" Type="http://schemas.openxmlformats.org/officeDocument/2006/relationships/image" Target="media/image40.png"/><Relationship Id="rId71" Type="http://schemas.openxmlformats.org/officeDocument/2006/relationships/image" Target="media/image39.png"/><Relationship Id="rId70" Type="http://schemas.openxmlformats.org/officeDocument/2006/relationships/image" Target="media/image38.wmf"/><Relationship Id="rId7" Type="http://schemas.openxmlformats.org/officeDocument/2006/relationships/oleObject" Target="embeddings/oleObject1.bin"/><Relationship Id="rId69" Type="http://schemas.openxmlformats.org/officeDocument/2006/relationships/oleObject" Target="embeddings/oleObject27.bin"/><Relationship Id="rId68" Type="http://schemas.openxmlformats.org/officeDocument/2006/relationships/image" Target="media/image37.png"/><Relationship Id="rId67" Type="http://schemas.openxmlformats.org/officeDocument/2006/relationships/image" Target="media/image36.png"/><Relationship Id="rId66" Type="http://schemas.openxmlformats.org/officeDocument/2006/relationships/image" Target="media/image35.png"/><Relationship Id="rId65" Type="http://schemas.openxmlformats.org/officeDocument/2006/relationships/image" Target="media/image34.png"/><Relationship Id="rId64" Type="http://schemas.openxmlformats.org/officeDocument/2006/relationships/image" Target="media/image33.wmf"/><Relationship Id="rId63" Type="http://schemas.openxmlformats.org/officeDocument/2006/relationships/oleObject" Target="embeddings/oleObject26.bin"/><Relationship Id="rId62" Type="http://schemas.openxmlformats.org/officeDocument/2006/relationships/image" Target="media/image32.wmf"/><Relationship Id="rId61" Type="http://schemas.openxmlformats.org/officeDocument/2006/relationships/oleObject" Target="embeddings/oleObject25.bin"/><Relationship Id="rId60" Type="http://schemas.openxmlformats.org/officeDocument/2006/relationships/image" Target="media/image31.png"/><Relationship Id="rId6" Type="http://schemas.openxmlformats.org/officeDocument/2006/relationships/image" Target="media/image1.png"/><Relationship Id="rId59" Type="http://schemas.openxmlformats.org/officeDocument/2006/relationships/oleObject" Target="embeddings/oleObject24.bin"/><Relationship Id="rId58" Type="http://schemas.openxmlformats.org/officeDocument/2006/relationships/image" Target="media/image30.wmf"/><Relationship Id="rId57" Type="http://schemas.openxmlformats.org/officeDocument/2006/relationships/oleObject" Target="embeddings/oleObject23.bin"/><Relationship Id="rId56" Type="http://schemas.openxmlformats.org/officeDocument/2006/relationships/image" Target="media/image29.wmf"/><Relationship Id="rId55" Type="http://schemas.openxmlformats.org/officeDocument/2006/relationships/oleObject" Target="embeddings/oleObject22.bin"/><Relationship Id="rId54" Type="http://schemas.openxmlformats.org/officeDocument/2006/relationships/image" Target="media/image28.png"/><Relationship Id="rId53" Type="http://schemas.openxmlformats.org/officeDocument/2006/relationships/image" Target="media/image27.png"/><Relationship Id="rId52" Type="http://schemas.openxmlformats.org/officeDocument/2006/relationships/image" Target="media/image26.png"/><Relationship Id="rId51" Type="http://schemas.openxmlformats.org/officeDocument/2006/relationships/image" Target="media/image25.wmf"/><Relationship Id="rId50" Type="http://schemas.openxmlformats.org/officeDocument/2006/relationships/oleObject" Target="embeddings/oleObject21.bin"/><Relationship Id="rId5" Type="http://schemas.openxmlformats.org/officeDocument/2006/relationships/theme" Target="theme/theme1.xml"/><Relationship Id="rId49" Type="http://schemas.openxmlformats.org/officeDocument/2006/relationships/image" Target="media/image24.wmf"/><Relationship Id="rId48" Type="http://schemas.openxmlformats.org/officeDocument/2006/relationships/oleObject" Target="embeddings/oleObject20.bin"/><Relationship Id="rId47" Type="http://schemas.openxmlformats.org/officeDocument/2006/relationships/image" Target="media/image23.wmf"/><Relationship Id="rId46" Type="http://schemas.openxmlformats.org/officeDocument/2006/relationships/oleObject" Target="embeddings/oleObject19.bin"/><Relationship Id="rId45" Type="http://schemas.openxmlformats.org/officeDocument/2006/relationships/image" Target="media/image22.wmf"/><Relationship Id="rId44" Type="http://schemas.openxmlformats.org/officeDocument/2006/relationships/oleObject" Target="embeddings/oleObject18.bin"/><Relationship Id="rId43" Type="http://schemas.openxmlformats.org/officeDocument/2006/relationships/image" Target="media/image21.wmf"/><Relationship Id="rId42" Type="http://schemas.openxmlformats.org/officeDocument/2006/relationships/oleObject" Target="embeddings/oleObject17.bin"/><Relationship Id="rId41" Type="http://schemas.openxmlformats.org/officeDocument/2006/relationships/image" Target="media/image20.wmf"/><Relationship Id="rId40" Type="http://schemas.openxmlformats.org/officeDocument/2006/relationships/oleObject" Target="embeddings/oleObject16.bin"/><Relationship Id="rId4" Type="http://schemas.openxmlformats.org/officeDocument/2006/relationships/footer" Target="footer1.xml"/><Relationship Id="rId39" Type="http://schemas.openxmlformats.org/officeDocument/2006/relationships/image" Target="media/image19.png"/><Relationship Id="rId38" Type="http://schemas.openxmlformats.org/officeDocument/2006/relationships/image" Target="media/image18.wmf"/><Relationship Id="rId37" Type="http://schemas.openxmlformats.org/officeDocument/2006/relationships/oleObject" Target="embeddings/oleObject15.bin"/><Relationship Id="rId36" Type="http://schemas.openxmlformats.org/officeDocument/2006/relationships/image" Target="media/image17.wmf"/><Relationship Id="rId35" Type="http://schemas.openxmlformats.org/officeDocument/2006/relationships/oleObject" Target="embeddings/oleObject14.bin"/><Relationship Id="rId34" Type="http://schemas.openxmlformats.org/officeDocument/2006/relationships/image" Target="media/image16.wmf"/><Relationship Id="rId33" Type="http://schemas.openxmlformats.org/officeDocument/2006/relationships/oleObject" Target="embeddings/oleObject13.bin"/><Relationship Id="rId32" Type="http://schemas.openxmlformats.org/officeDocument/2006/relationships/image" Target="media/image15.wmf"/><Relationship Id="rId31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" Type="http://schemas.openxmlformats.org/officeDocument/2006/relationships/header" Target="header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1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0.bin"/><Relationship Id="rId25" Type="http://schemas.openxmlformats.org/officeDocument/2006/relationships/image" Target="media/image11.wmf"/><Relationship Id="rId24" Type="http://schemas.openxmlformats.org/officeDocument/2006/relationships/oleObject" Target="embeddings/oleObject9.bin"/><Relationship Id="rId23" Type="http://schemas.openxmlformats.org/officeDocument/2006/relationships/image" Target="media/image10.png"/><Relationship Id="rId22" Type="http://schemas.openxmlformats.org/officeDocument/2006/relationships/image" Target="media/image9.wmf"/><Relationship Id="rId21" Type="http://schemas.openxmlformats.org/officeDocument/2006/relationships/oleObject" Target="embeddings/oleObject8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" Type="http://schemas.openxmlformats.org/officeDocument/2006/relationships/image" Target="media/image7.wmf"/><Relationship Id="rId17" Type="http://schemas.openxmlformats.org/officeDocument/2006/relationships/oleObject" Target="embeddings/oleObject6.bin"/><Relationship Id="rId16" Type="http://schemas.openxmlformats.org/officeDocument/2006/relationships/image" Target="media/image6.wmf"/><Relationship Id="rId15" Type="http://schemas.openxmlformats.org/officeDocument/2006/relationships/oleObject" Target="embeddings/oleObject5.bin"/><Relationship Id="rId14" Type="http://schemas.openxmlformats.org/officeDocument/2006/relationships/image" Target="media/image5.wmf"/><Relationship Id="rId13" Type="http://schemas.openxmlformats.org/officeDocument/2006/relationships/oleObject" Target="embeddings/oleObject4.bin"/><Relationship Id="rId12" Type="http://schemas.openxmlformats.org/officeDocument/2006/relationships/image" Target="media/image4.wmf"/><Relationship Id="rId11" Type="http://schemas.openxmlformats.org/officeDocument/2006/relationships/oleObject" Target="embeddings/oleObject3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1870</Words>
  <Characters>2076</Characters>
  <Application>WPS Office_11.1.0.8806_F1E327BC-269C-435d-A152-05C5408002CA</Application>
  <DocSecurity>0</DocSecurity>
  <Lines>115</Lines>
  <Paragraphs>80</Paragraphs>
  <ScaleCrop>false</ScaleCrop>
  <LinksUpToDate>false</LinksUpToDate>
  <CharactersWithSpaces>3866</CharactersWithSpaces>
  <HyperlinkBase>www.xkb1.com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2019-06-16T15:27:00Z</dcterms:created>
  <dcterms:modified xsi:type="dcterms:W3CDTF">2019-07-08T09:03:59Z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