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B8" w:rsidRPr="009A5AEE" w:rsidRDefault="001A6EB8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1A6EB8" w:rsidRPr="00253070" w:rsidRDefault="001A6EB8" w:rsidP="001A30A3">
      <w:pPr>
        <w:pStyle w:val="Heading11"/>
        <w:jc w:val="center"/>
        <w:rPr>
          <w:rFonts w:ascii="宋体" w:cs="Times New Roman"/>
          <w:sz w:val="32"/>
          <w:szCs w:val="32"/>
        </w:rPr>
      </w:pPr>
      <w:bookmarkStart w:id="0" w:name="_GoBack"/>
      <w:bookmarkEnd w:id="0"/>
      <w:r w:rsidRPr="00253070">
        <w:rPr>
          <w:rFonts w:ascii="宋体" w:hAnsi="宋体" w:cs="宋体" w:hint="eastAsia"/>
          <w:sz w:val="32"/>
          <w:szCs w:val="32"/>
        </w:rPr>
        <w:t>期中检测</w:t>
      </w:r>
    </w:p>
    <w:p w:rsidR="001A6EB8" w:rsidRPr="00253070" w:rsidRDefault="001A6EB8" w:rsidP="001A30A3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hAnsi="宋体"/>
          <w:b/>
          <w:bCs/>
          <w:sz w:val="32"/>
          <w:szCs w:val="32"/>
        </w:rPr>
        <w:t>(</w:t>
      </w:r>
      <w:r w:rsidRPr="00253070">
        <w:rPr>
          <w:rFonts w:hAnsi="宋体" w:hint="eastAsia"/>
          <w:b/>
          <w:bCs/>
          <w:sz w:val="32"/>
          <w:szCs w:val="32"/>
        </w:rPr>
        <w:t>时间：</w:t>
      </w:r>
      <w:r w:rsidRPr="00253070">
        <w:rPr>
          <w:rFonts w:hAnsi="宋体"/>
          <w:b/>
          <w:bCs/>
          <w:sz w:val="32"/>
          <w:szCs w:val="32"/>
        </w:rPr>
        <w:t>90</w:t>
      </w:r>
      <w:r w:rsidRPr="00253070">
        <w:rPr>
          <w:rFonts w:hAnsi="宋体" w:hint="eastAsia"/>
          <w:b/>
          <w:bCs/>
          <w:sz w:val="32"/>
          <w:szCs w:val="32"/>
        </w:rPr>
        <w:t>分钟　满分：</w:t>
      </w:r>
      <w:r w:rsidRPr="00253070">
        <w:rPr>
          <w:rFonts w:hAnsi="宋体"/>
          <w:b/>
          <w:bCs/>
          <w:sz w:val="32"/>
          <w:szCs w:val="32"/>
        </w:rPr>
        <w:t>100</w:t>
      </w:r>
      <w:r w:rsidRPr="00253070">
        <w:rPr>
          <w:rFonts w:hAnsi="宋体" w:hint="eastAsia"/>
          <w:b/>
          <w:bCs/>
          <w:sz w:val="32"/>
          <w:szCs w:val="32"/>
        </w:rPr>
        <w:t>分</w:t>
      </w:r>
      <w:r w:rsidRPr="00253070">
        <w:rPr>
          <w:rFonts w:hAnsi="宋体"/>
          <w:b/>
          <w:bCs/>
          <w:sz w:val="32"/>
          <w:szCs w:val="32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一、选择题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本题共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hint="eastAsia"/>
        </w:rPr>
        <w:t>小题，每小题</w:t>
      </w: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分，共</w:t>
      </w:r>
      <w:r w:rsidRPr="00253070">
        <w:rPr>
          <w:rFonts w:ascii="Times New Roman" w:hAnsi="Times New Roman" w:cs="Times New Roman"/>
        </w:rPr>
        <w:t>40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</w:t>
      </w:r>
      <w:r w:rsidRPr="00253070">
        <w:rPr>
          <w:rFonts w:ascii="Times New Roman" w:hAnsi="Times New Roman" w:hint="eastAsia"/>
        </w:rPr>
        <w:t>．已知阿伏加德罗常数为</w:t>
      </w:r>
      <w:r w:rsidRPr="00253070">
        <w:rPr>
          <w:rFonts w:ascii="Times New Roman" w:hAnsi="Times New Roman" w:cs="Times New Roman"/>
          <w:i/>
          <w:iCs/>
        </w:rPr>
        <w:t>N</w:t>
      </w:r>
      <w:r w:rsidRPr="00253070">
        <w:rPr>
          <w:rFonts w:ascii="Times New Roman" w:hAnsi="Times New Roman" w:cs="Times New Roman"/>
          <w:vertAlign w:val="subscript"/>
        </w:rPr>
        <w:t>A</w:t>
      </w:r>
      <w:r w:rsidRPr="00253070">
        <w:rPr>
          <w:rFonts w:ascii="Times New Roman" w:hAnsi="Times New Roman" w:hint="eastAsia"/>
        </w:rPr>
        <w:t>，某物质的摩尔质量为</w:t>
      </w:r>
      <w:r w:rsidRPr="00253070">
        <w:rPr>
          <w:rFonts w:ascii="Times New Roman" w:hAnsi="Times New Roman" w:cs="Times New Roman"/>
          <w:i/>
          <w:iCs/>
        </w:rPr>
        <w:t>M</w:t>
      </w:r>
      <w:r w:rsidRPr="00253070">
        <w:rPr>
          <w:rFonts w:ascii="Times New Roman" w:hAnsi="Times New Roman" w:hint="eastAsia"/>
        </w:rPr>
        <w:t>，则该物质的分子质量和</w:t>
      </w:r>
      <w:r w:rsidRPr="00253070">
        <w:rPr>
          <w:rFonts w:ascii="Times New Roman" w:hAnsi="Times New Roman" w:cs="Times New Roman"/>
          <w:i/>
          <w:iCs/>
        </w:rPr>
        <w:t>m</w:t>
      </w:r>
      <w:r w:rsidRPr="00253070">
        <w:rPr>
          <w:rFonts w:ascii="Times New Roman" w:hAnsi="Times New Roman" w:cs="Times New Roman"/>
        </w:rPr>
        <w:t xml:space="preserve"> kg</w:t>
      </w:r>
      <w:r w:rsidRPr="00253070">
        <w:rPr>
          <w:rFonts w:ascii="Times New Roman" w:hAnsi="Times New Roman" w:hint="eastAsia"/>
        </w:rPr>
        <w:t>水中所含氢原子数分别是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A.</w:t>
      </w:r>
      <w:r w:rsidRPr="00253070">
        <w:rPr>
          <w:rFonts w:ascii="Times New Roman" w:hAnsi="Times New Roman" w:cs="Times New Roman"/>
        </w:rPr>
        <w:fldChar w:fldCharType="begin"/>
      </w:r>
      <w:r w:rsidRPr="00253070">
        <w:rPr>
          <w:rFonts w:ascii="Times New Roman" w:hAnsi="Times New Roman" w:cs="Times New Roman"/>
        </w:rPr>
        <w:instrText>eq \f(</w:instrText>
      </w:r>
      <w:r w:rsidRPr="00253070">
        <w:rPr>
          <w:rFonts w:ascii="Times New Roman" w:hAnsi="Times New Roman" w:cs="Times New Roman"/>
          <w:i/>
          <w:iCs/>
        </w:rPr>
        <w:instrText>M,N</w:instrText>
      </w:r>
      <w:r w:rsidRPr="00253070">
        <w:rPr>
          <w:rFonts w:ascii="Times New Roman" w:hAnsi="Times New Roman" w:cs="Times New Roman"/>
          <w:vertAlign w:val="subscript"/>
        </w:rPr>
        <w:instrText>A</w:instrText>
      </w:r>
      <w:r w:rsidRPr="00253070">
        <w:rPr>
          <w:rFonts w:ascii="Times New Roman" w:hAnsi="Times New Roman" w:cs="Times New Roman"/>
        </w:rPr>
        <w:instrText>)</w:instrText>
      </w:r>
      <w:r w:rsidRPr="00253070">
        <w:rPr>
          <w:rFonts w:ascii="Times New Roman" w:hAnsi="Times New Roman" w:cs="Times New Roman"/>
        </w:rPr>
        <w:fldChar w:fldCharType="end"/>
      </w:r>
      <w:r w:rsidRPr="00253070">
        <w:rPr>
          <w:rFonts w:ascii="Times New Roman" w:hAnsi="Times New Roman" w:hint="eastAsia"/>
        </w:rPr>
        <w:t>，</w:t>
      </w:r>
      <w:r w:rsidRPr="00253070">
        <w:rPr>
          <w:rFonts w:ascii="Times New Roman" w:hAnsi="Times New Roman" w:cs="Times New Roman"/>
        </w:rPr>
        <w:fldChar w:fldCharType="begin"/>
      </w:r>
      <w:r w:rsidRPr="00253070">
        <w:rPr>
          <w:rFonts w:ascii="Times New Roman" w:hAnsi="Times New Roman" w:cs="Times New Roman"/>
        </w:rPr>
        <w:instrText>eq \f(1</w:instrText>
      </w:r>
      <w:r w:rsidRPr="00253070">
        <w:rPr>
          <w:rFonts w:ascii="Times New Roman" w:hAnsi="Times New Roman" w:cs="Times New Roman"/>
          <w:i/>
          <w:iCs/>
        </w:rPr>
        <w:instrText>,</w:instrText>
      </w:r>
      <w:r w:rsidRPr="00253070">
        <w:rPr>
          <w:rFonts w:ascii="Times New Roman" w:hAnsi="Times New Roman" w:cs="Times New Roman"/>
        </w:rPr>
        <w:instrText>9)</w:instrText>
      </w:r>
      <w:r w:rsidRPr="00253070">
        <w:rPr>
          <w:rFonts w:ascii="Times New Roman" w:hAnsi="Times New Roman" w:cs="Times New Roman"/>
        </w:rPr>
        <w:fldChar w:fldCharType="end"/>
      </w:r>
      <w:r w:rsidRPr="00253070">
        <w:rPr>
          <w:rFonts w:ascii="Times New Roman" w:hAnsi="Times New Roman" w:cs="Times New Roman"/>
          <w:i/>
          <w:iCs/>
        </w:rPr>
        <w:t>mN</w:t>
      </w:r>
      <w:r w:rsidRPr="00253070">
        <w:rPr>
          <w:rFonts w:ascii="Times New Roman" w:hAnsi="Times New Roman" w:cs="Times New Roman"/>
          <w:vertAlign w:val="subscript"/>
        </w:rPr>
        <w:t>A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cs="Times New Roman"/>
        </w:rPr>
        <w:t xml:space="preserve">        B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MN</w:t>
      </w:r>
      <w:r w:rsidRPr="00253070">
        <w:rPr>
          <w:rFonts w:ascii="Times New Roman" w:hAnsi="Times New Roman" w:cs="Times New Roman"/>
          <w:vertAlign w:val="subscript"/>
        </w:rPr>
        <w:t>A,</w:t>
      </w:r>
      <w:r w:rsidRPr="00253070">
        <w:rPr>
          <w:rFonts w:ascii="Times New Roman" w:hAnsi="Times New Roman" w:cs="Times New Roman"/>
        </w:rPr>
        <w:t>9</w:t>
      </w:r>
      <w:r w:rsidRPr="00253070">
        <w:rPr>
          <w:rFonts w:ascii="Times New Roman" w:hAnsi="Times New Roman" w:cs="Times New Roman"/>
          <w:i/>
          <w:iCs/>
        </w:rPr>
        <w:t>mN</w:t>
      </w:r>
      <w:r w:rsidRPr="00253070">
        <w:rPr>
          <w:rFonts w:ascii="Times New Roman" w:hAnsi="Times New Roman" w:cs="Times New Roman"/>
          <w:vertAlign w:val="subscript"/>
        </w:rPr>
        <w:t>A</w:t>
      </w:r>
      <w:r w:rsidRPr="00253070">
        <w:rPr>
          <w:rFonts w:ascii="Times New Roman" w:hAnsi="Times New Roman" w:cs="Times New Roman"/>
        </w:rPr>
        <w:t xml:space="preserve">       C.</w:t>
      </w:r>
      <w:r w:rsidRPr="00253070">
        <w:rPr>
          <w:rFonts w:ascii="Times New Roman" w:hAnsi="Times New Roman" w:cs="Times New Roman"/>
        </w:rPr>
        <w:fldChar w:fldCharType="begin"/>
      </w:r>
      <w:r w:rsidRPr="00253070">
        <w:rPr>
          <w:rFonts w:ascii="Times New Roman" w:hAnsi="Times New Roman" w:cs="Times New Roman"/>
        </w:rPr>
        <w:instrText>eq \f(</w:instrText>
      </w:r>
      <w:r w:rsidRPr="00253070">
        <w:rPr>
          <w:rFonts w:ascii="Times New Roman" w:hAnsi="Times New Roman" w:cs="Times New Roman"/>
          <w:i/>
          <w:iCs/>
        </w:rPr>
        <w:instrText>M,N</w:instrText>
      </w:r>
      <w:r w:rsidRPr="00253070">
        <w:rPr>
          <w:rFonts w:ascii="Times New Roman" w:hAnsi="Times New Roman" w:cs="Times New Roman"/>
          <w:vertAlign w:val="subscript"/>
        </w:rPr>
        <w:instrText>A</w:instrText>
      </w:r>
      <w:r w:rsidRPr="00253070">
        <w:rPr>
          <w:rFonts w:ascii="Times New Roman" w:hAnsi="Times New Roman" w:cs="Times New Roman"/>
        </w:rPr>
        <w:instrText>)</w:instrText>
      </w:r>
      <w:r w:rsidRPr="00253070">
        <w:rPr>
          <w:rFonts w:ascii="Times New Roman" w:hAnsi="Times New Roman" w:cs="Times New Roman"/>
        </w:rPr>
        <w:fldChar w:fldCharType="end"/>
      </w:r>
      <w:r w:rsidRPr="00253070">
        <w:rPr>
          <w:rFonts w:ascii="Times New Roman" w:hAnsi="Times New Roman" w:hint="eastAsia"/>
        </w:rPr>
        <w:t>，</w:t>
      </w:r>
      <w:r w:rsidRPr="00253070">
        <w:rPr>
          <w:rFonts w:ascii="Times New Roman" w:hAnsi="Times New Roman" w:cs="Times New Roman"/>
        </w:rPr>
        <w:fldChar w:fldCharType="begin"/>
      </w:r>
      <w:r w:rsidRPr="00253070">
        <w:rPr>
          <w:rFonts w:ascii="Times New Roman" w:hAnsi="Times New Roman" w:cs="Times New Roman"/>
        </w:rPr>
        <w:instrText>eq \f(1</w:instrText>
      </w:r>
      <w:r w:rsidRPr="00253070">
        <w:rPr>
          <w:rFonts w:ascii="Times New Roman" w:hAnsi="Times New Roman" w:cs="Times New Roman"/>
          <w:i/>
          <w:iCs/>
        </w:rPr>
        <w:instrText>,</w:instrText>
      </w:r>
      <w:r w:rsidRPr="00253070">
        <w:rPr>
          <w:rFonts w:ascii="Times New Roman" w:hAnsi="Times New Roman" w:cs="Times New Roman"/>
        </w:rPr>
        <w:instrText>18)</w:instrText>
      </w:r>
      <w:r w:rsidRPr="00253070">
        <w:rPr>
          <w:rFonts w:ascii="Times New Roman" w:hAnsi="Times New Roman" w:cs="Times New Roman"/>
        </w:rPr>
        <w:fldChar w:fldCharType="end"/>
      </w:r>
      <w:r w:rsidRPr="00253070">
        <w:rPr>
          <w:rFonts w:ascii="Times New Roman" w:hAnsi="Times New Roman" w:cs="Times New Roman"/>
          <w:i/>
          <w:iCs/>
        </w:rPr>
        <w:t>mN</w:t>
      </w:r>
      <w:r w:rsidRPr="00253070">
        <w:rPr>
          <w:rFonts w:ascii="Times New Roman" w:hAnsi="Times New Roman" w:cs="Times New Roman"/>
          <w:vertAlign w:val="subscript"/>
        </w:rPr>
        <w:t>A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cs="Times New Roman"/>
        </w:rPr>
        <w:t xml:space="preserve">        D.</w:t>
      </w:r>
      <w:r w:rsidRPr="00253070">
        <w:rPr>
          <w:rFonts w:ascii="Times New Roman" w:hAnsi="Times New Roman" w:cs="Times New Roman"/>
        </w:rPr>
        <w:fldChar w:fldCharType="begin"/>
      </w:r>
      <w:r w:rsidRPr="00253070">
        <w:rPr>
          <w:rFonts w:ascii="Times New Roman" w:hAnsi="Times New Roman" w:cs="Times New Roman"/>
        </w:rPr>
        <w:instrText>eq \f(</w:instrText>
      </w:r>
      <w:r w:rsidRPr="00253070">
        <w:rPr>
          <w:rFonts w:ascii="Times New Roman" w:hAnsi="Times New Roman" w:cs="Times New Roman"/>
          <w:i/>
          <w:iCs/>
        </w:rPr>
        <w:instrText>N</w:instrText>
      </w:r>
      <w:r w:rsidRPr="00253070">
        <w:rPr>
          <w:rFonts w:ascii="Times New Roman" w:hAnsi="Times New Roman" w:cs="Times New Roman"/>
          <w:vertAlign w:val="subscript"/>
        </w:rPr>
        <w:instrText>A</w:instrText>
      </w:r>
      <w:r w:rsidRPr="00253070">
        <w:rPr>
          <w:rFonts w:ascii="Times New Roman" w:hAnsi="Times New Roman" w:cs="Times New Roman"/>
          <w:i/>
          <w:iCs/>
        </w:rPr>
        <w:instrText>,M</w:instrText>
      </w:r>
      <w:r w:rsidRPr="00253070">
        <w:rPr>
          <w:rFonts w:ascii="Times New Roman" w:hAnsi="Times New Roman" w:cs="Times New Roman"/>
        </w:rPr>
        <w:instrText>)</w:instrText>
      </w:r>
      <w:r w:rsidRPr="00253070">
        <w:rPr>
          <w:rFonts w:ascii="Times New Roman" w:hAnsi="Times New Roman" w:cs="Times New Roman"/>
        </w:rPr>
        <w:fldChar w:fldCharType="end"/>
      </w:r>
      <w:r w:rsidRPr="00253070">
        <w:rPr>
          <w:rFonts w:ascii="Times New Roman" w:hAnsi="Times New Roman" w:hint="eastAsia"/>
        </w:rPr>
        <w:t>，</w:t>
      </w:r>
      <w:r w:rsidRPr="00253070">
        <w:rPr>
          <w:rFonts w:ascii="Times New Roman" w:hAnsi="Times New Roman" w:cs="Times New Roman"/>
        </w:rPr>
        <w:t>18</w:t>
      </w:r>
      <w:r w:rsidRPr="00253070">
        <w:rPr>
          <w:rFonts w:ascii="Times New Roman" w:hAnsi="Times New Roman" w:cs="Times New Roman"/>
          <w:i/>
          <w:iCs/>
        </w:rPr>
        <w:t>mN</w:t>
      </w:r>
      <w:r w:rsidRPr="00253070">
        <w:rPr>
          <w:rFonts w:ascii="Times New Roman" w:hAnsi="Times New Roman" w:cs="Times New Roman"/>
          <w:vertAlign w:val="subscript"/>
        </w:rPr>
        <w:t>A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2</w:t>
      </w:r>
      <w:r w:rsidRPr="00253070">
        <w:rPr>
          <w:rFonts w:ascii="Times New Roman" w:hAnsi="Times New Roman" w:hint="eastAsia"/>
        </w:rPr>
        <w:t>．关于分子间距与分子力的下列说法中，正确的是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．水和酒精混合后的体积小于原来的体积之和，说明分子间有空隙；正是由于水分子间有空隙，才可以将物体压缩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．水的体积很难被压缩，这是由于水分子间距稍微变小时，分子间的作用力就表现为斥力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．一般情况下，当分子间距</w:t>
      </w:r>
      <w:r w:rsidRPr="00253070">
        <w:rPr>
          <w:rFonts w:ascii="Times New Roman" w:hAnsi="Times New Roman" w:cs="Times New Roman"/>
          <w:i/>
          <w:iCs/>
        </w:rPr>
        <w:t>r</w:t>
      </w:r>
      <w:r w:rsidRPr="00253070">
        <w:rPr>
          <w:rFonts w:ascii="Times New Roman" w:hAnsi="Times New Roman" w:cs="Times New Roman"/>
        </w:rPr>
        <w:t>&lt;</w:t>
      </w:r>
      <w:r w:rsidRPr="00253070">
        <w:rPr>
          <w:rFonts w:ascii="Times New Roman" w:hAnsi="Times New Roman" w:cs="Times New Roman"/>
          <w:i/>
          <w:iCs/>
        </w:rPr>
        <w:t>r</w:t>
      </w:r>
      <w:r w:rsidRPr="00253070">
        <w:rPr>
          <w:rFonts w:ascii="Times New Roman" w:hAnsi="Times New Roman" w:cs="Times New Roman"/>
          <w:vertAlign w:val="subscript"/>
        </w:rPr>
        <w:t>0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平衡距离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时，分子力表现为斥力；当</w:t>
      </w:r>
      <w:r w:rsidRPr="00253070">
        <w:rPr>
          <w:rFonts w:ascii="Times New Roman" w:hAnsi="Times New Roman" w:cs="Times New Roman"/>
          <w:i/>
          <w:iCs/>
        </w:rPr>
        <w:t>r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  <w:i/>
          <w:iCs/>
        </w:rPr>
        <w:t>r</w:t>
      </w:r>
      <w:r w:rsidRPr="00253070">
        <w:rPr>
          <w:rFonts w:ascii="Times New Roman" w:hAnsi="Times New Roman" w:cs="Times New Roman"/>
          <w:vertAlign w:val="subscript"/>
        </w:rPr>
        <w:t>0</w:t>
      </w:r>
      <w:r w:rsidRPr="00253070">
        <w:rPr>
          <w:rFonts w:ascii="Times New Roman" w:hAnsi="Times New Roman" w:hint="eastAsia"/>
        </w:rPr>
        <w:t>时，分子力为零，当</w:t>
      </w:r>
      <w:r w:rsidRPr="00253070">
        <w:rPr>
          <w:rFonts w:ascii="Times New Roman" w:hAnsi="Times New Roman" w:cs="Times New Roman"/>
          <w:i/>
          <w:iCs/>
        </w:rPr>
        <w:t>r</w:t>
      </w:r>
      <w:r w:rsidRPr="00253070">
        <w:rPr>
          <w:rFonts w:ascii="Times New Roman" w:hAnsi="Times New Roman" w:cs="Times New Roman"/>
        </w:rPr>
        <w:t>&gt;</w:t>
      </w:r>
      <w:r w:rsidRPr="00253070">
        <w:rPr>
          <w:rFonts w:ascii="Times New Roman" w:hAnsi="Times New Roman" w:cs="Times New Roman"/>
          <w:i/>
          <w:iCs/>
        </w:rPr>
        <w:t>r</w:t>
      </w:r>
      <w:r w:rsidRPr="00253070">
        <w:rPr>
          <w:rFonts w:ascii="Times New Roman" w:hAnsi="Times New Roman" w:cs="Times New Roman"/>
          <w:vertAlign w:val="subscript"/>
        </w:rPr>
        <w:t>0</w:t>
      </w:r>
      <w:r w:rsidRPr="00253070">
        <w:rPr>
          <w:rFonts w:ascii="Times New Roman" w:hAnsi="Times New Roman" w:hint="eastAsia"/>
        </w:rPr>
        <w:t>时分子力表现为引力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．弹簧被拉伸或被压缩时表现的弹力，正是分子引力和斥力的对应表现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3</w:t>
      </w:r>
      <w:r w:rsidRPr="00253070">
        <w:rPr>
          <w:rFonts w:ascii="Times New Roman" w:hAnsi="Times New Roman" w:hint="eastAsia"/>
        </w:rPr>
        <w:t>．下列说法不符合分子动理论观点的是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．用气筒打气需外力做功，是因为分子间的斥力作用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．温度升高，布朗运动显著，说明悬浮颗粒的分子运动剧烈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．相距较远的两个分子相互靠近的过程中，分子势能先减小后增加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．相距较远的两个分子相互靠近的过程中，分子间引力先增大后减小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．关于物体的内能，正确的说法是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．温度、质量相同的物体具有相等的内能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．物体的内能与物体的体积有关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．机械能越大的物体，内能也一定越大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．温度相同的物体具有相同的内能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5</w:t>
      </w:r>
      <w:r w:rsidRPr="00253070">
        <w:rPr>
          <w:rFonts w:ascii="Times New Roman" w:hAnsi="Times New Roman" w:hint="eastAsia"/>
        </w:rPr>
        <w:t>．关于液晶的以下说法正确的是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．液晶态只是物质在一定温度范围内才具有的状态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．因为液晶在一定条件下发光，所以可以用来做显示屏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．液晶表现各向同性的性质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．笔记本电脑的彩色显示器，是因为在液晶中掺入了少量多色性染料，液晶中电场强度不同时，它对不同色光的吸收强度不一样，所以显示出各种颜色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6</w:t>
      </w:r>
      <w:r w:rsidRPr="00253070">
        <w:rPr>
          <w:rFonts w:ascii="Times New Roman" w:hAnsi="Times New Roman" w:hint="eastAsia"/>
        </w:rPr>
        <w:t>．下列情况晾出的湿衣服最不容易干的是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．气温</w:t>
      </w:r>
      <w:r w:rsidRPr="00253070">
        <w:rPr>
          <w:rFonts w:ascii="Times New Roman" w:hAnsi="Times New Roman" w:cs="Times New Roman"/>
        </w:rPr>
        <w:t>5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，绝对湿度</w:t>
      </w:r>
      <w:r w:rsidRPr="00253070">
        <w:rPr>
          <w:rFonts w:ascii="Times New Roman" w:hAnsi="Times New Roman" w:cs="Times New Roman"/>
        </w:rPr>
        <w:t>5.058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2</w:t>
      </w:r>
      <w:r w:rsidRPr="00253070">
        <w:rPr>
          <w:rFonts w:ascii="Times New Roman" w:hAnsi="Times New Roman" w:cs="Times New Roman"/>
        </w:rPr>
        <w:t xml:space="preserve"> Pa         B</w:t>
      </w:r>
      <w:r w:rsidRPr="00253070">
        <w:rPr>
          <w:rFonts w:ascii="Times New Roman" w:hAnsi="Times New Roman" w:hint="eastAsia"/>
        </w:rPr>
        <w:t>．气温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，绝对湿度</w:t>
      </w:r>
      <w:r w:rsidRPr="00253070">
        <w:rPr>
          <w:rFonts w:ascii="Times New Roman" w:hAnsi="Times New Roman" w:cs="Times New Roman"/>
        </w:rPr>
        <w:t>6.754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2</w:t>
      </w:r>
      <w:r w:rsidRPr="00253070">
        <w:rPr>
          <w:rFonts w:ascii="Times New Roman" w:hAnsi="Times New Roman" w:cs="Times New Roman"/>
        </w:rPr>
        <w:t xml:space="preserve"> Pa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．气温</w:t>
      </w:r>
      <w:r w:rsidRPr="00253070">
        <w:rPr>
          <w:rFonts w:ascii="Times New Roman" w:hAnsi="Times New Roman" w:cs="Times New Roman"/>
        </w:rPr>
        <w:t>15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，绝对湿度</w:t>
      </w:r>
      <w:r w:rsidRPr="00253070">
        <w:rPr>
          <w:rFonts w:ascii="Times New Roman" w:hAnsi="Times New Roman" w:cs="Times New Roman"/>
        </w:rPr>
        <w:t>1.023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cs="Times New Roman"/>
        </w:rPr>
        <w:t xml:space="preserve"> Pa        D</w:t>
      </w:r>
      <w:r w:rsidRPr="00253070">
        <w:rPr>
          <w:rFonts w:ascii="Times New Roman" w:hAnsi="Times New Roman" w:hint="eastAsia"/>
        </w:rPr>
        <w:t>．气温</w:t>
      </w:r>
      <w:r w:rsidRPr="00253070">
        <w:rPr>
          <w:rFonts w:ascii="Times New Roman" w:hAnsi="Times New Roman" w:cs="Times New Roman"/>
        </w:rPr>
        <w:t>20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，绝对湿度</w:t>
      </w:r>
      <w:r w:rsidRPr="00253070">
        <w:rPr>
          <w:rFonts w:ascii="Times New Roman" w:hAnsi="Times New Roman" w:cs="Times New Roman"/>
        </w:rPr>
        <w:t>2.320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cs="Times New Roman"/>
        </w:rPr>
        <w:t xml:space="preserve"> Pa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7</w:t>
      </w:r>
      <w:r w:rsidRPr="00253070">
        <w:rPr>
          <w:rFonts w:ascii="Times New Roman" w:hAnsi="Times New Roman" w:hint="eastAsia"/>
        </w:rPr>
        <w:t>．一定质量的理想气体，处于某一状态，要使它的压强经过变化又回到初始状态值，用下列哪些方法可能实现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．先保持温度不变，使它的体积膨胀，接着保持体积不变而降低温度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．先保持温度不变，使它的体积缩小，接着保持体积不变而降低温度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．先保持体积不变，升高温度，接着保持温度不变而使它的体积膨胀</w:t>
      </w:r>
    </w:p>
    <w:p w:rsidR="001A6EB8" w:rsidRPr="00253070" w:rsidRDefault="001A6EB8" w:rsidP="00FA6266">
      <w:pPr>
        <w:pStyle w:val="PlainText1"/>
        <w:snapToGrid w:val="0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．先保持体积不变，升高温度，接着保持温度不变而使它的体积缩小</w:t>
      </w:r>
    </w:p>
    <w:p w:rsidR="001A6EB8" w:rsidRPr="00253070" w:rsidRDefault="001A6EB8" w:rsidP="00FA626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A33E4A">
        <w:rPr>
          <w:rFonts w:ascii="Times New Roman" w:hAnsi="Times New Roman" w:cs="Times New Roman"/>
        </w:rPr>
        <w:pict>
          <v:shape id="_x0000_i1025" type="#_x0000_t75" style="width:112.5pt;height:76.5pt">
            <v:imagedata r:id="rId8" r:href="rId9"/>
          </v:shape>
        </w:pic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1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8</w:t>
      </w:r>
      <w:r w:rsidRPr="00253070">
        <w:rPr>
          <w:rFonts w:ascii="Times New Roman" w:hAnsi="Times New Roman" w:hint="eastAsia"/>
        </w:rPr>
        <w:t>．如图</w:t>
      </w:r>
      <w:r w:rsidRPr="00253070">
        <w:rPr>
          <w:rFonts w:ascii="Times New Roman" w:hAnsi="Times New Roman" w:cs="Times New Roman"/>
        </w:rPr>
        <w:t>1</w:t>
      </w:r>
      <w:r w:rsidRPr="00253070">
        <w:rPr>
          <w:rFonts w:ascii="Times New Roman" w:hAnsi="Times New Roman" w:hint="eastAsia"/>
        </w:rPr>
        <w:t>所示，</w:t>
      </w: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，</w:t>
      </w: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，</w:t>
      </w: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三根完全相同的玻璃管，一端封闭，管内各用相同长度的一段水银柱封闭了质量相等的空气，</w:t>
      </w: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管竖直向下做自由落体运动，</w:t>
      </w: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管竖直向上做加速度为</w:t>
      </w:r>
      <w:r w:rsidRPr="00253070">
        <w:rPr>
          <w:rFonts w:ascii="Times New Roman" w:hAnsi="Times New Roman" w:cs="Times New Roman"/>
          <w:i/>
          <w:iCs/>
        </w:rPr>
        <w:t>g</w:t>
      </w:r>
      <w:r w:rsidRPr="00253070">
        <w:rPr>
          <w:rFonts w:ascii="Times New Roman" w:hAnsi="Times New Roman" w:hint="eastAsia"/>
        </w:rPr>
        <w:t>的匀加速运动，</w:t>
      </w: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管沿倾角为</w:t>
      </w:r>
      <w:r w:rsidRPr="00253070">
        <w:rPr>
          <w:rFonts w:ascii="Times New Roman" w:hAnsi="Times New Roman" w:cs="Times New Roman"/>
        </w:rPr>
        <w:t>45°</w:t>
      </w:r>
      <w:r w:rsidRPr="00253070">
        <w:rPr>
          <w:rFonts w:ascii="Times New Roman" w:hAnsi="Times New Roman" w:hint="eastAsia"/>
        </w:rPr>
        <w:t>的光滑斜面下滑，若空气温度始终不变，当水银柱相对管壁静止时，</w:t>
      </w: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，</w:t>
      </w: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，</w:t>
      </w: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三管内的空气柱长度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a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b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c</w:t>
      </w:r>
      <w:r w:rsidRPr="00253070">
        <w:rPr>
          <w:rFonts w:ascii="Times New Roman" w:hAnsi="Times New Roman" w:hint="eastAsia"/>
        </w:rPr>
        <w:t>间的关系为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b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c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a</w:t>
      </w:r>
      <w:r w:rsidRPr="00253070">
        <w:rPr>
          <w:rFonts w:ascii="Times New Roman" w:hAnsi="Times New Roman" w:cs="Times New Roman"/>
        </w:rPr>
        <w:t xml:space="preserve">        B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b</w:t>
      </w:r>
      <w:r w:rsidRPr="00253070">
        <w:rPr>
          <w:rFonts w:ascii="Times New Roman" w:hAnsi="Times New Roman" w:cs="Times New Roman"/>
        </w:rPr>
        <w:t>&lt;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c</w:t>
      </w:r>
      <w:r w:rsidRPr="00253070">
        <w:rPr>
          <w:rFonts w:ascii="Times New Roman" w:hAnsi="Times New Roman" w:cs="Times New Roman"/>
        </w:rPr>
        <w:t>&lt;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a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b</w:t>
      </w:r>
      <w:r w:rsidRPr="00253070">
        <w:rPr>
          <w:rFonts w:ascii="Times New Roman" w:hAnsi="Times New Roman" w:cs="Times New Roman"/>
        </w:rPr>
        <w:t>&gt;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c</w:t>
      </w:r>
      <w:r w:rsidRPr="00253070">
        <w:rPr>
          <w:rFonts w:ascii="Times New Roman" w:hAnsi="Times New Roman" w:cs="Times New Roman"/>
        </w:rPr>
        <w:t>&gt;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a</w:t>
      </w:r>
      <w:r w:rsidRPr="00253070">
        <w:rPr>
          <w:rFonts w:ascii="Times New Roman" w:hAnsi="Times New Roman" w:cs="Times New Roman"/>
        </w:rPr>
        <w:t xml:space="preserve">          D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b</w:t>
      </w:r>
      <w:r w:rsidRPr="00253070">
        <w:rPr>
          <w:rFonts w:ascii="Times New Roman" w:hAnsi="Times New Roman" w:cs="Times New Roman"/>
        </w:rPr>
        <w:t>&lt;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c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cs="Times New Roman"/>
          <w:vertAlign w:val="subscript"/>
        </w:rPr>
        <w:t>a</w: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A33E4A">
        <w:rPr>
          <w:rFonts w:ascii="Times New Roman" w:hAnsi="Times New Roman" w:cs="Times New Roman"/>
        </w:rPr>
        <w:pict>
          <v:shape id="_x0000_i1026" type="#_x0000_t75" style="width:75.75pt;height:57.75pt">
            <v:imagedata r:id="rId10" r:href="rId11"/>
          </v:shape>
        </w:pic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2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9</w:t>
      </w:r>
      <w:r w:rsidRPr="00253070">
        <w:rPr>
          <w:rFonts w:ascii="Times New Roman" w:hAnsi="Times New Roman" w:hint="eastAsia"/>
        </w:rPr>
        <w:t>．如图</w:t>
      </w:r>
      <w:r w:rsidRPr="00253070">
        <w:rPr>
          <w:rFonts w:ascii="Times New Roman" w:hAnsi="Times New Roman" w:cs="Times New Roman"/>
        </w:rPr>
        <w:t>2</w:t>
      </w:r>
      <w:r w:rsidRPr="00253070">
        <w:rPr>
          <w:rFonts w:ascii="Times New Roman" w:hAnsi="Times New Roman" w:hint="eastAsia"/>
        </w:rPr>
        <w:t>所示为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两部分理想气体的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hint="eastAsia"/>
        </w:rPr>
        <w:t>－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图象，设两部分气体是质量相同的同种气体，根据图中所给条件，可知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．当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273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时，气体的体积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比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大</w:t>
      </w:r>
      <w:r w:rsidRPr="00253070">
        <w:rPr>
          <w:rFonts w:ascii="Times New Roman" w:hAnsi="Times New Roman" w:cs="Times New Roman"/>
        </w:rPr>
        <w:t>0.2 m</w:t>
      </w:r>
      <w:r w:rsidRPr="00253070">
        <w:rPr>
          <w:rFonts w:ascii="Times New Roman" w:hAnsi="Times New Roman" w:cs="Times New Roman"/>
          <w:vertAlign w:val="superscript"/>
        </w:rPr>
        <w:t>3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．当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B</w:t>
      </w:r>
      <w:r w:rsidRPr="00253070">
        <w:rPr>
          <w:rFonts w:ascii="Times New Roman" w:hAnsi="Times New Roman" w:hint="eastAsia"/>
        </w:rPr>
        <w:t>时，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hAnsi="宋体" w:hint="eastAsia"/>
        </w:rPr>
        <w:t>∶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cs="Times New Roman"/>
          <w:i/>
          <w:iCs/>
          <w:vertAlign w:val="subscript"/>
        </w:rPr>
        <w:t>B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3</w:t>
      </w:r>
      <w:r w:rsidRPr="00253070">
        <w:rPr>
          <w:rFonts w:hAnsi="宋体" w:hint="eastAsia"/>
        </w:rPr>
        <w:t>∶</w:t>
      </w:r>
      <w:r w:rsidRPr="00253070">
        <w:rPr>
          <w:rFonts w:ascii="Times New Roman" w:hAnsi="Times New Roman" w:cs="Times New Roman"/>
        </w:rPr>
        <w:t>1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．当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B</w:t>
      </w:r>
      <w:r w:rsidRPr="00253070">
        <w:rPr>
          <w:rFonts w:ascii="Times New Roman" w:hAnsi="Times New Roman" w:hint="eastAsia"/>
        </w:rPr>
        <w:t>时，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hAnsi="宋体" w:hint="eastAsia"/>
        </w:rPr>
        <w:t>∶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cs="Times New Roman"/>
          <w:i/>
          <w:iCs/>
          <w:vertAlign w:val="subscript"/>
        </w:rPr>
        <w:t>B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1</w:t>
      </w:r>
      <w:r w:rsidRPr="00253070">
        <w:rPr>
          <w:rFonts w:hAnsi="宋体" w:hint="eastAsia"/>
        </w:rPr>
        <w:t>∶</w:t>
      </w:r>
      <w:r w:rsidRPr="00253070">
        <w:rPr>
          <w:rFonts w:ascii="Times New Roman" w:hAnsi="Times New Roman" w:cs="Times New Roman"/>
        </w:rPr>
        <w:t>3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两部分气体都做等压变化，它们的压强之比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hAnsi="宋体" w:hint="eastAsia"/>
        </w:rPr>
        <w:t>∶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cs="Times New Roman"/>
          <w:i/>
          <w:iCs/>
          <w:vertAlign w:val="subscript"/>
        </w:rPr>
        <w:t>B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3</w:t>
      </w:r>
      <w:r w:rsidRPr="00253070">
        <w:rPr>
          <w:rFonts w:hAnsi="宋体" w:hint="eastAsia"/>
        </w:rPr>
        <w:t>∶</w:t>
      </w:r>
      <w:r w:rsidRPr="00253070">
        <w:rPr>
          <w:rFonts w:ascii="Times New Roman" w:hAnsi="Times New Roman" w:cs="Times New Roman"/>
        </w:rPr>
        <w:t>1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10.</w: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A33E4A">
        <w:rPr>
          <w:rFonts w:ascii="Times New Roman" w:hAnsi="Times New Roman" w:cs="Times New Roman"/>
        </w:rPr>
        <w:pict>
          <v:shape id="_x0000_i1027" type="#_x0000_t75" style="width:39pt;height:54pt">
            <v:imagedata r:id="rId12" r:href="rId13"/>
          </v:shape>
        </w:pic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3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3</w:t>
      </w:r>
      <w:r w:rsidRPr="00253070">
        <w:rPr>
          <w:rFonts w:ascii="Times New Roman" w:hAnsi="Times New Roman" w:hint="eastAsia"/>
        </w:rPr>
        <w:t>所示，玻璃管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和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同样粗细，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的上端封闭，两管下端用橡皮管连通，两管中水银柱高度差为</w:t>
      </w:r>
      <w:r w:rsidRPr="00253070">
        <w:rPr>
          <w:rFonts w:ascii="Times New Roman" w:hAnsi="Times New Roman" w:cs="Times New Roman"/>
          <w:i/>
          <w:iCs/>
        </w:rPr>
        <w:t>h</w:t>
      </w:r>
      <w:r w:rsidRPr="00253070">
        <w:rPr>
          <w:rFonts w:ascii="Times New Roman" w:hAnsi="Times New Roman" w:hint="eastAsia"/>
        </w:rPr>
        <w:t>，若将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管慢慢地提起，则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管内空气柱将变长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管内空气柱将变短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．两管内水银柱高度差将增大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．两管内水银柱高度差将减小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  <w:gridCol w:w="784"/>
      </w:tblGrid>
      <w:tr w:rsidR="001A6EB8">
        <w:trPr>
          <w:jc w:val="center"/>
        </w:trPr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3070">
              <w:rPr>
                <w:rFonts w:ascii="Times New Roman" w:hAnsi="Times New Roman" w:cs="Times New Roman"/>
              </w:rPr>
              <w:t>10</w:t>
            </w:r>
          </w:p>
        </w:tc>
      </w:tr>
      <w:tr w:rsidR="001A6EB8">
        <w:trPr>
          <w:jc w:val="center"/>
        </w:trPr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3070"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1A6EB8" w:rsidRPr="00253070" w:rsidRDefault="001A6EB8" w:rsidP="00FA6266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二、填空题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本题共</w:t>
      </w:r>
      <w:r w:rsidRPr="00253070">
        <w:rPr>
          <w:rFonts w:ascii="Times New Roman" w:hAnsi="Times New Roman" w:cs="Times New Roman"/>
        </w:rPr>
        <w:t>2</w:t>
      </w:r>
      <w:r w:rsidRPr="00253070">
        <w:rPr>
          <w:rFonts w:ascii="Times New Roman" w:hAnsi="Times New Roman" w:hint="eastAsia"/>
        </w:rPr>
        <w:t>小题，共</w:t>
      </w:r>
      <w:r w:rsidRPr="00253070">
        <w:rPr>
          <w:rFonts w:ascii="Times New Roman" w:hAnsi="Times New Roman" w:cs="Times New Roman"/>
        </w:rPr>
        <w:t>18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11.</w: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A33E4A">
        <w:rPr>
          <w:rFonts w:ascii="Times New Roman" w:hAnsi="Times New Roman" w:cs="Times New Roman"/>
        </w:rPr>
        <w:pict>
          <v:shape id="_x0000_i1028" type="#_x0000_t75" style="width:68.25pt;height:51pt">
            <v:imagedata r:id="rId14" r:href="rId15"/>
          </v:shape>
        </w:pic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4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(9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)(1)</w:t>
      </w:r>
      <w:r w:rsidRPr="00253070">
        <w:rPr>
          <w:rFonts w:ascii="Times New Roman" w:hAnsi="Times New Roman" w:hint="eastAsia"/>
        </w:rPr>
        <w:t>在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用油膜法估测分子的大小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hint="eastAsia"/>
        </w:rPr>
        <w:t>的实验中，用移液管量取</w:t>
      </w:r>
      <w:r w:rsidRPr="00253070">
        <w:rPr>
          <w:rFonts w:ascii="Times New Roman" w:hAnsi="Times New Roman" w:cs="Times New Roman"/>
        </w:rPr>
        <w:t>0.25 mL</w:t>
      </w:r>
      <w:r w:rsidRPr="00253070">
        <w:rPr>
          <w:rFonts w:ascii="Times New Roman" w:hAnsi="Times New Roman" w:hint="eastAsia"/>
        </w:rPr>
        <w:t>油酸，倒入标注</w:t>
      </w:r>
      <w:r w:rsidRPr="00253070">
        <w:rPr>
          <w:rFonts w:ascii="Times New Roman" w:hAnsi="Times New Roman" w:cs="Times New Roman"/>
        </w:rPr>
        <w:t>250 mL</w:t>
      </w:r>
      <w:r w:rsidRPr="00253070">
        <w:rPr>
          <w:rFonts w:ascii="Times New Roman" w:hAnsi="Times New Roman" w:hint="eastAsia"/>
        </w:rPr>
        <w:t>的容量瓶中，再加入酒精后得到</w:t>
      </w:r>
      <w:r w:rsidRPr="00253070">
        <w:rPr>
          <w:rFonts w:ascii="Times New Roman" w:hAnsi="Times New Roman" w:cs="Times New Roman"/>
        </w:rPr>
        <w:t>250 mL</w:t>
      </w:r>
      <w:r w:rsidRPr="00253070">
        <w:rPr>
          <w:rFonts w:ascii="Times New Roman" w:hAnsi="Times New Roman" w:hint="eastAsia"/>
        </w:rPr>
        <w:t>的溶液，然后用滴管吸取这种溶液，向小量筒中滴入</w:t>
      </w:r>
      <w:r w:rsidRPr="00253070">
        <w:rPr>
          <w:rFonts w:ascii="Times New Roman" w:hAnsi="Times New Roman" w:cs="Times New Roman"/>
        </w:rPr>
        <w:t>100</w:t>
      </w:r>
      <w:r w:rsidRPr="00253070">
        <w:rPr>
          <w:rFonts w:ascii="Times New Roman" w:hAnsi="Times New Roman" w:hint="eastAsia"/>
        </w:rPr>
        <w:t>滴溶液，溶液的液面达到量筒中</w:t>
      </w:r>
      <w:r w:rsidRPr="00253070">
        <w:rPr>
          <w:rFonts w:ascii="Times New Roman" w:hAnsi="Times New Roman" w:cs="Times New Roman"/>
        </w:rPr>
        <w:t>1 mL</w:t>
      </w:r>
      <w:r w:rsidRPr="00253070">
        <w:rPr>
          <w:rFonts w:ascii="Times New Roman" w:hAnsi="Times New Roman" w:hint="eastAsia"/>
        </w:rPr>
        <w:t>的刻度，再用滴管取配好的油酸溶液，向撒有痱子粉的盛水浅盘中滴下</w:t>
      </w:r>
      <w:r w:rsidRPr="00253070">
        <w:rPr>
          <w:rFonts w:ascii="Times New Roman" w:hAnsi="Times New Roman" w:cs="Times New Roman"/>
        </w:rPr>
        <w:t>2</w:t>
      </w:r>
      <w:r w:rsidRPr="00253070">
        <w:rPr>
          <w:rFonts w:ascii="Times New Roman" w:hAnsi="Times New Roman" w:hint="eastAsia"/>
        </w:rPr>
        <w:t>滴溶液，在液面上形成油酸薄膜，待油膜稳定后，放在带有正方形坐标格的玻璃板下观察油膜，如图</w:t>
      </w: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所示．坐标格正方形的大小为</w:t>
      </w:r>
      <w:r w:rsidRPr="00253070">
        <w:rPr>
          <w:rFonts w:ascii="Times New Roman" w:hAnsi="Times New Roman" w:cs="Times New Roman"/>
        </w:rPr>
        <w:t>2 cm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2 cm</w:t>
      </w:r>
      <w:r w:rsidRPr="00253070">
        <w:rPr>
          <w:rFonts w:ascii="Times New Roman" w:hAnsi="Times New Roman" w:hint="eastAsia"/>
        </w:rPr>
        <w:t>，由图可以估算出油膜的面积是</w:t>
      </w:r>
      <w:r w:rsidRPr="00253070">
        <w:rPr>
          <w:rFonts w:ascii="Times New Roman" w:hAnsi="Times New Roman" w:cs="Times New Roman"/>
        </w:rPr>
        <w:t>________m</w:t>
      </w:r>
      <w:r w:rsidRPr="00253070">
        <w:rPr>
          <w:rFonts w:ascii="Times New Roman" w:hAnsi="Times New Roman" w:cs="Times New Roman"/>
          <w:vertAlign w:val="superscript"/>
        </w:rPr>
        <w:t>2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保留两位有效数字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，由此估算出油膜分子的直径是</w:t>
      </w:r>
      <w:r w:rsidRPr="00253070">
        <w:rPr>
          <w:rFonts w:ascii="Times New Roman" w:hAnsi="Times New Roman" w:cs="Times New Roman"/>
        </w:rPr>
        <w:t>________m(</w:t>
      </w:r>
      <w:r w:rsidRPr="00253070">
        <w:rPr>
          <w:rFonts w:ascii="Times New Roman" w:hAnsi="Times New Roman" w:hint="eastAsia"/>
        </w:rPr>
        <w:t>保留一位有效数字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．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(2)</w:t>
      </w:r>
      <w:r w:rsidRPr="00253070">
        <w:rPr>
          <w:rFonts w:ascii="Times New Roman" w:hAnsi="Times New Roman" w:hint="eastAsia"/>
        </w:rPr>
        <w:t>某同学在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用油膜法估测分子的大小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hint="eastAsia"/>
        </w:rPr>
        <w:t>的实验中，计算出的分子直径明显偏大，可能是由于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．油酸分子未完全散开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．油酸中含有大量酒精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．计算油膜面积时，舍去了所有不足半格的方格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．求每滴油酸酒精溶液的体积时，</w:t>
      </w:r>
      <w:r w:rsidRPr="00253070">
        <w:rPr>
          <w:rFonts w:ascii="Times New Roman" w:hAnsi="Times New Roman" w:cs="Times New Roman"/>
        </w:rPr>
        <w:t>1 mL</w:t>
      </w:r>
      <w:r w:rsidRPr="00253070">
        <w:rPr>
          <w:rFonts w:ascii="Times New Roman" w:hAnsi="Times New Roman" w:hint="eastAsia"/>
        </w:rPr>
        <w:t>的溶液滴数多计了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hint="eastAsia"/>
        </w:rPr>
        <w:t>滴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12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(9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5</w:t>
      </w:r>
      <w:r w:rsidRPr="00253070">
        <w:rPr>
          <w:rFonts w:ascii="Times New Roman" w:hAnsi="Times New Roman" w:hint="eastAsia"/>
        </w:rPr>
        <w:t>所示，在水和汽达到动态平衡时，测得水柱长</w:t>
      </w:r>
      <w:r w:rsidRPr="00253070">
        <w:rPr>
          <w:rFonts w:ascii="Times New Roman" w:hAnsi="Times New Roman" w:cs="Times New Roman"/>
        </w:rPr>
        <w:t>206 mm</w:t>
      </w:r>
      <w:r w:rsidRPr="00253070">
        <w:rPr>
          <w:rFonts w:ascii="Times New Roman" w:hAnsi="Times New Roman" w:hint="eastAsia"/>
        </w:rPr>
        <w:t>，水银柱长</w:t>
      </w:r>
      <w:r w:rsidRPr="00253070">
        <w:rPr>
          <w:rFonts w:ascii="Times New Roman" w:hAnsi="Times New Roman" w:cs="Times New Roman"/>
        </w:rPr>
        <w:t>723.3 mm.</w:t>
      </w:r>
      <w:r w:rsidRPr="00253070">
        <w:rPr>
          <w:rFonts w:ascii="Times New Roman" w:hAnsi="Times New Roman" w:hint="eastAsia"/>
        </w:rPr>
        <w:t>已知大气压为</w:t>
      </w:r>
      <w:r w:rsidRPr="00253070">
        <w:rPr>
          <w:rFonts w:ascii="Times New Roman" w:hAnsi="Times New Roman" w:cs="Times New Roman"/>
        </w:rPr>
        <w:t>760 mmHg</w:t>
      </w:r>
      <w:r w:rsidRPr="00253070">
        <w:rPr>
          <w:rFonts w:ascii="Times New Roman" w:hAnsi="Times New Roman" w:hint="eastAsia"/>
        </w:rPr>
        <w:t>，则水的饱和汽压为</w:t>
      </w:r>
      <w:r w:rsidRPr="00253070">
        <w:rPr>
          <w:rFonts w:ascii="Times New Roman" w:hAnsi="Times New Roman" w:cs="Times New Roman"/>
        </w:rPr>
        <w:t>________mmHg.</w:t>
      </w:r>
      <w:r w:rsidRPr="00253070">
        <w:rPr>
          <w:rFonts w:ascii="Times New Roman" w:hAnsi="Times New Roman" w:hint="eastAsia"/>
        </w:rPr>
        <w:t>如把图中的管上提</w:t>
      </w:r>
      <w:r w:rsidRPr="00253070">
        <w:rPr>
          <w:rFonts w:ascii="Times New Roman" w:hAnsi="Times New Roman" w:cs="Times New Roman"/>
        </w:rPr>
        <w:t>1 cm(</w:t>
      </w:r>
      <w:r w:rsidRPr="00253070">
        <w:rPr>
          <w:rFonts w:ascii="Times New Roman" w:hAnsi="Times New Roman" w:hint="eastAsia"/>
        </w:rPr>
        <w:t>未脱离水银槽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，则管中水银面将</w:t>
      </w:r>
      <w:r w:rsidRPr="00253070">
        <w:rPr>
          <w:rFonts w:ascii="Times New Roman" w:hAnsi="Times New Roman" w:cs="Times New Roman"/>
        </w:rPr>
        <w:t>________(</w:t>
      </w:r>
      <w:r w:rsidRPr="00253070">
        <w:rPr>
          <w:rFonts w:ascii="Times New Roman" w:hAnsi="Times New Roman" w:hint="eastAsia"/>
        </w:rPr>
        <w:t>填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上升</w:t>
      </w:r>
      <w:r w:rsidRPr="00253070">
        <w:rPr>
          <w:rFonts w:hAnsi="宋体" w:hint="eastAsia"/>
        </w:rPr>
        <w:t>”“</w:t>
      </w:r>
      <w:r w:rsidRPr="00253070">
        <w:rPr>
          <w:rFonts w:ascii="Times New Roman" w:hAnsi="Times New Roman" w:hint="eastAsia"/>
        </w:rPr>
        <w:t>下降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hint="eastAsia"/>
        </w:rPr>
        <w:t>或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不变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，水的饱和汽压将</w:t>
      </w:r>
      <w:r w:rsidRPr="00253070">
        <w:rPr>
          <w:rFonts w:ascii="Times New Roman" w:hAnsi="Times New Roman" w:cs="Times New Roman"/>
        </w:rPr>
        <w:t>________(</w:t>
      </w:r>
      <w:r w:rsidRPr="00253070">
        <w:rPr>
          <w:rFonts w:ascii="Times New Roman" w:hAnsi="Times New Roman" w:hint="eastAsia"/>
        </w:rPr>
        <w:t>填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变大</w:t>
      </w:r>
      <w:r w:rsidRPr="00253070">
        <w:rPr>
          <w:rFonts w:hAnsi="宋体" w:hint="eastAsia"/>
        </w:rPr>
        <w:t>”“</w:t>
      </w:r>
      <w:r w:rsidRPr="00253070">
        <w:rPr>
          <w:rFonts w:ascii="Times New Roman" w:hAnsi="Times New Roman" w:hint="eastAsia"/>
        </w:rPr>
        <w:t>变小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hint="eastAsia"/>
        </w:rPr>
        <w:t>或</w:t>
      </w:r>
      <w:r w:rsidRPr="00253070">
        <w:rPr>
          <w:rFonts w:hAnsi="宋体" w:hint="eastAsia"/>
        </w:rPr>
        <w:t>“</w:t>
      </w:r>
      <w:r w:rsidRPr="00253070">
        <w:rPr>
          <w:rFonts w:ascii="Times New Roman" w:hAnsi="Times New Roman" w:hint="eastAsia"/>
        </w:rPr>
        <w:t>不变</w:t>
      </w:r>
      <w:r w:rsidRPr="00253070">
        <w:rPr>
          <w:rFonts w:hAnsi="宋体" w:hint="eastAsia"/>
        </w:rPr>
        <w:t>”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．</w: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A33E4A">
        <w:rPr>
          <w:rFonts w:ascii="Times New Roman" w:hAnsi="Times New Roman" w:cs="Times New Roman"/>
        </w:rPr>
        <w:pict>
          <v:shape id="_x0000_i1029" type="#_x0000_t75" style="width:70.5pt;height:81.75pt">
            <v:imagedata r:id="rId16" r:href="rId17"/>
          </v:shape>
        </w:pic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5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三、计算题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本题共</w:t>
      </w: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小题，共</w:t>
      </w:r>
      <w:r w:rsidRPr="00253070">
        <w:rPr>
          <w:rFonts w:ascii="Times New Roman" w:hAnsi="Times New Roman" w:cs="Times New Roman"/>
        </w:rPr>
        <w:t>42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13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(8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已知地球表面大气压强为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cs="Times New Roman"/>
          <w:vertAlign w:val="subscript"/>
        </w:rPr>
        <w:t>0</w:t>
      </w:r>
      <w:r w:rsidRPr="00253070">
        <w:rPr>
          <w:rFonts w:ascii="Times New Roman" w:hAnsi="Times New Roman" w:hint="eastAsia"/>
        </w:rPr>
        <w:t>，地球半径为</w:t>
      </w:r>
      <w:r w:rsidRPr="00253070">
        <w:rPr>
          <w:rFonts w:ascii="Times New Roman" w:hAnsi="Times New Roman" w:cs="Times New Roman"/>
          <w:i/>
          <w:iCs/>
        </w:rPr>
        <w:t>R</w:t>
      </w:r>
      <w:r w:rsidRPr="00253070">
        <w:rPr>
          <w:rFonts w:ascii="Times New Roman" w:hAnsi="Times New Roman" w:hint="eastAsia"/>
        </w:rPr>
        <w:t>，重力加速度为</w:t>
      </w:r>
      <w:r w:rsidRPr="00253070">
        <w:rPr>
          <w:rFonts w:ascii="Times New Roman" w:hAnsi="Times New Roman" w:cs="Times New Roman"/>
          <w:i/>
          <w:iCs/>
        </w:rPr>
        <w:t>g</w:t>
      </w:r>
      <w:r w:rsidRPr="00253070">
        <w:rPr>
          <w:rFonts w:ascii="Times New Roman" w:hAnsi="Times New Roman" w:hint="eastAsia"/>
        </w:rPr>
        <w:t>，地球周围大气层的厚度为</w:t>
      </w:r>
      <w:r w:rsidRPr="00253070">
        <w:rPr>
          <w:rFonts w:ascii="Times New Roman" w:hAnsi="Times New Roman" w:cs="Times New Roman"/>
          <w:i/>
          <w:iCs/>
        </w:rPr>
        <w:t>h</w:t>
      </w:r>
      <w:r w:rsidRPr="00253070">
        <w:rPr>
          <w:rFonts w:ascii="Times New Roman" w:hAnsi="Times New Roman" w:hint="eastAsia"/>
        </w:rPr>
        <w:t>，空气的摩尔质量为</w:t>
      </w:r>
      <w:r w:rsidRPr="00253070">
        <w:rPr>
          <w:rFonts w:ascii="Times New Roman" w:hAnsi="Times New Roman" w:cs="Times New Roman"/>
          <w:i/>
          <w:iCs/>
        </w:rPr>
        <w:t>μ</w:t>
      </w:r>
      <w:r w:rsidRPr="00253070">
        <w:rPr>
          <w:rFonts w:ascii="Times New Roman" w:hAnsi="Times New Roman" w:hint="eastAsia"/>
        </w:rPr>
        <w:t>，阿伏加德罗常数为</w:t>
      </w:r>
      <w:r w:rsidRPr="00253070">
        <w:rPr>
          <w:rFonts w:ascii="Times New Roman" w:hAnsi="Times New Roman" w:cs="Times New Roman"/>
          <w:i/>
          <w:iCs/>
        </w:rPr>
        <w:t>N</w:t>
      </w:r>
      <w:r w:rsidRPr="00253070">
        <w:rPr>
          <w:rFonts w:ascii="Times New Roman" w:hAnsi="Times New Roman" w:cs="Times New Roman"/>
          <w:vertAlign w:val="subscript"/>
        </w:rPr>
        <w:t>A</w:t>
      </w:r>
      <w:r w:rsidRPr="00253070">
        <w:rPr>
          <w:rFonts w:ascii="Times New Roman" w:hAnsi="Times New Roman" w:cs="Times New Roman"/>
        </w:rPr>
        <w:t>.</w:t>
      </w:r>
      <w:r w:rsidRPr="00253070">
        <w:rPr>
          <w:rFonts w:ascii="Times New Roman" w:hAnsi="Times New Roman" w:hint="eastAsia"/>
        </w:rPr>
        <w:t>试估算地球大气层分子的平均距离．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14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(10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A33E4A">
        <w:rPr>
          <w:rFonts w:ascii="Times New Roman" w:hAnsi="Times New Roman" w:cs="Times New Roman"/>
        </w:rPr>
        <w:pict>
          <v:shape id="_x0000_i1030" type="#_x0000_t75" style="width:32.25pt;height:45pt">
            <v:imagedata r:id="rId18" r:href="rId19"/>
          </v:shape>
        </w:pic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6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6</w:t>
      </w:r>
      <w:r w:rsidRPr="00253070">
        <w:rPr>
          <w:rFonts w:ascii="Times New Roman" w:hAnsi="Times New Roman" w:hint="eastAsia"/>
        </w:rPr>
        <w:t>所示，一端封闭、粗细均匀的</w:t>
      </w:r>
      <w:r w:rsidRPr="00253070">
        <w:rPr>
          <w:rFonts w:ascii="Times New Roman" w:hAnsi="Times New Roman" w:cs="Times New Roman"/>
        </w:rPr>
        <w:t>U</w:t>
      </w:r>
      <w:r w:rsidRPr="00253070">
        <w:rPr>
          <w:rFonts w:ascii="Times New Roman" w:hAnsi="Times New Roman" w:hint="eastAsia"/>
        </w:rPr>
        <w:t>形管，其水平部分长为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hint="eastAsia"/>
        </w:rPr>
        <w:t>，</w:t>
      </w:r>
      <w:r w:rsidRPr="00253070">
        <w:rPr>
          <w:rFonts w:ascii="Times New Roman" w:hAnsi="Times New Roman" w:cs="Times New Roman"/>
        </w:rPr>
        <w:t>U</w:t>
      </w:r>
      <w:r w:rsidRPr="00253070">
        <w:rPr>
          <w:rFonts w:ascii="Times New Roman" w:hAnsi="Times New Roman" w:hint="eastAsia"/>
        </w:rPr>
        <w:t>形管绕开口臂的轴线以角速度</w:t>
      </w:r>
      <w:r w:rsidRPr="00253070">
        <w:rPr>
          <w:rFonts w:ascii="Times New Roman" w:hAnsi="Times New Roman" w:cs="Times New Roman"/>
          <w:i/>
          <w:iCs/>
        </w:rPr>
        <w:t>ω</w:t>
      </w:r>
      <w:r w:rsidRPr="00253070">
        <w:rPr>
          <w:rFonts w:ascii="Times New Roman" w:hAnsi="Times New Roman" w:hint="eastAsia"/>
        </w:rPr>
        <w:t>匀速转动，长为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hint="eastAsia"/>
        </w:rPr>
        <w:t>的水银柱封闭一段气柱，若处于</w:t>
      </w:r>
      <w:r w:rsidRPr="00253070">
        <w:rPr>
          <w:rFonts w:ascii="Times New Roman" w:hAnsi="Times New Roman" w:cs="Times New Roman"/>
        </w:rPr>
        <w:t>U</w:t>
      </w:r>
      <w:r w:rsidRPr="00253070">
        <w:rPr>
          <w:rFonts w:ascii="Times New Roman" w:hAnsi="Times New Roman" w:hint="eastAsia"/>
        </w:rPr>
        <w:t>形管水平部分的水银柱的长度为</w:t>
      </w:r>
      <w:r w:rsidRPr="00253070">
        <w:rPr>
          <w:rFonts w:ascii="Times New Roman" w:hAnsi="Times New Roman" w:cs="Times New Roman"/>
        </w:rPr>
        <w:fldChar w:fldCharType="begin"/>
      </w:r>
      <w:r w:rsidRPr="00253070">
        <w:rPr>
          <w:rFonts w:ascii="Times New Roman" w:hAnsi="Times New Roman" w:cs="Times New Roman"/>
        </w:rPr>
        <w:instrText>eq \f(</w:instrText>
      </w:r>
      <w:r w:rsidRPr="00253070">
        <w:rPr>
          <w:rFonts w:ascii="Times New Roman" w:hAnsi="Times New Roman" w:cs="Times New Roman"/>
          <w:i/>
          <w:iCs/>
        </w:rPr>
        <w:instrText>L,</w:instrText>
      </w:r>
      <w:r w:rsidRPr="00253070">
        <w:rPr>
          <w:rFonts w:ascii="Times New Roman" w:hAnsi="Times New Roman" w:cs="Times New Roman"/>
        </w:rPr>
        <w:instrText>2)</w:instrText>
      </w:r>
      <w:r w:rsidRPr="00253070">
        <w:rPr>
          <w:rFonts w:ascii="Times New Roman" w:hAnsi="Times New Roman" w:cs="Times New Roman"/>
        </w:rPr>
        <w:fldChar w:fldCharType="end"/>
      </w:r>
      <w:r w:rsidRPr="00253070">
        <w:rPr>
          <w:rFonts w:ascii="Times New Roman" w:hAnsi="Times New Roman" w:hint="eastAsia"/>
        </w:rPr>
        <w:t>，则被封闭气柱的压强为多少？</w:t>
      </w:r>
      <w:r w:rsidRPr="00253070">
        <w:rPr>
          <w:rFonts w:ascii="IPAPANNEW" w:hAnsi="IPAPANNEW" w:cs="IPAPANNEW"/>
        </w:rPr>
        <w:t>[</w:t>
      </w:r>
      <w:r w:rsidRPr="00253070">
        <w:rPr>
          <w:rFonts w:ascii="IPAPANNEW" w:hAnsi="IPAPANNEW" w:hint="eastAsia"/>
        </w:rPr>
        <w:t>设水银的密度为</w:t>
      </w:r>
      <w:r w:rsidRPr="00253070">
        <w:rPr>
          <w:rFonts w:ascii="Times New Roman" w:hAnsi="Times New Roman" w:cs="Times New Roman"/>
          <w:i/>
          <w:iCs/>
        </w:rPr>
        <w:t>ρ</w:t>
      </w:r>
      <w:r w:rsidRPr="00253070">
        <w:rPr>
          <w:rFonts w:ascii="IPAPANNEW" w:hAnsi="IPAPANNEW" w:cs="IPAPANNEW"/>
        </w:rPr>
        <w:t>(kg/</w:t>
      </w:r>
      <w:r w:rsidRPr="00253070">
        <w:rPr>
          <w:rFonts w:ascii="Times New Roman" w:hAnsi="Times New Roman" w:cs="Times New Roman"/>
        </w:rPr>
        <w:t>m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，大气压强是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cs="Times New Roman"/>
          <w:vertAlign w:val="subscript"/>
        </w:rPr>
        <w:t>0</w:t>
      </w:r>
      <w:r w:rsidRPr="00253070">
        <w:rPr>
          <w:rFonts w:ascii="Times New Roman" w:hAnsi="Times New Roman" w:cs="Times New Roman"/>
        </w:rPr>
        <w:t>(Pa)]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15.(12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一个自行车内胎的容积是</w:t>
      </w:r>
      <w:r w:rsidRPr="00253070">
        <w:rPr>
          <w:rFonts w:ascii="Times New Roman" w:hAnsi="Times New Roman" w:cs="Times New Roman"/>
        </w:rPr>
        <w:t>2.0 L</w:t>
      </w:r>
      <w:r w:rsidRPr="00253070">
        <w:rPr>
          <w:rFonts w:ascii="Times New Roman" w:hAnsi="Times New Roman" w:hint="eastAsia"/>
        </w:rPr>
        <w:t>．用打气筒给这个自行车打气，每打一次就把</w:t>
      </w:r>
      <w:r w:rsidRPr="00253070">
        <w:rPr>
          <w:rFonts w:ascii="Times New Roman" w:hAnsi="Times New Roman" w:cs="Times New Roman"/>
        </w:rPr>
        <w:t>1.0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5</w:t>
      </w:r>
      <w:r w:rsidRPr="00253070">
        <w:rPr>
          <w:rFonts w:ascii="Times New Roman" w:hAnsi="Times New Roman" w:cs="Times New Roman"/>
        </w:rPr>
        <w:t xml:space="preserve"> Pa</w:t>
      </w:r>
      <w:r w:rsidRPr="00253070">
        <w:rPr>
          <w:rFonts w:ascii="Times New Roman" w:hAnsi="Times New Roman" w:hint="eastAsia"/>
        </w:rPr>
        <w:t>的空气打进去</w:t>
      </w:r>
      <w:r w:rsidRPr="00253070">
        <w:rPr>
          <w:rFonts w:ascii="Times New Roman" w:hAnsi="Times New Roman" w:cs="Times New Roman"/>
        </w:rPr>
        <w:t>125 cm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cs="Times New Roman"/>
        </w:rPr>
        <w:t>.</w:t>
      </w:r>
      <w:r w:rsidRPr="00253070">
        <w:rPr>
          <w:rFonts w:ascii="Times New Roman" w:hAnsi="Times New Roman" w:hint="eastAsia"/>
        </w:rPr>
        <w:t>设打气前胎内有</w:t>
      </w:r>
      <w:r w:rsidRPr="00253070">
        <w:rPr>
          <w:rFonts w:ascii="Times New Roman" w:hAnsi="Times New Roman" w:cs="Times New Roman"/>
        </w:rPr>
        <w:t>0.5 L</w:t>
      </w:r>
      <w:r w:rsidRPr="00253070">
        <w:rPr>
          <w:rFonts w:ascii="Times New Roman" w:hAnsi="Times New Roman" w:hint="eastAsia"/>
        </w:rPr>
        <w:t>压强为</w:t>
      </w:r>
      <w:r w:rsidRPr="00253070">
        <w:rPr>
          <w:rFonts w:ascii="Times New Roman" w:hAnsi="Times New Roman" w:cs="Times New Roman"/>
        </w:rPr>
        <w:t>1.0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5</w:t>
      </w:r>
      <w:r w:rsidRPr="00253070">
        <w:rPr>
          <w:rFonts w:ascii="Times New Roman" w:hAnsi="Times New Roman" w:cs="Times New Roman"/>
        </w:rPr>
        <w:t xml:space="preserve"> Pa</w:t>
      </w:r>
      <w:r w:rsidRPr="00253070">
        <w:rPr>
          <w:rFonts w:ascii="Times New Roman" w:hAnsi="Times New Roman" w:hint="eastAsia"/>
        </w:rPr>
        <w:t>的空气，打了</w:t>
      </w:r>
      <w:r w:rsidRPr="00253070">
        <w:rPr>
          <w:rFonts w:ascii="Times New Roman" w:hAnsi="Times New Roman" w:cs="Times New Roman"/>
        </w:rPr>
        <w:t>20</w:t>
      </w:r>
      <w:r w:rsidRPr="00253070">
        <w:rPr>
          <w:rFonts w:ascii="Times New Roman" w:hAnsi="Times New Roman" w:hint="eastAsia"/>
        </w:rPr>
        <w:t>次，胎内的压强有多大？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假定空气的温度不变</w:t>
      </w:r>
      <w:r w:rsidRPr="00253070">
        <w:rPr>
          <w:rFonts w:ascii="Times New Roman" w:hAnsi="Times New Roman" w:cs="Times New Roman"/>
        </w:rPr>
        <w:t>)</w:t>
      </w: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253070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16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(12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7</w:t>
      </w:r>
      <w:r w:rsidRPr="00253070">
        <w:rPr>
          <w:rFonts w:ascii="Times New Roman" w:hAnsi="Times New Roman" w:hint="eastAsia"/>
        </w:rPr>
        <w:t>甲中的实线表示</w:t>
      </w:r>
      <w:r w:rsidRPr="00253070">
        <w:rPr>
          <w:rFonts w:ascii="Times New Roman" w:hAnsi="Times New Roman" w:cs="Times New Roman"/>
        </w:rPr>
        <w:t>1 mol</w:t>
      </w:r>
      <w:r w:rsidRPr="00253070">
        <w:rPr>
          <w:rFonts w:ascii="Times New Roman" w:hAnsi="Times New Roman" w:hint="eastAsia"/>
        </w:rPr>
        <w:t>的理想气体发生状态变化时的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hint="eastAsia"/>
        </w:rPr>
        <w:t>－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hint="eastAsia"/>
        </w:rPr>
        <w:t>图线，变化过程是由状态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出发，经过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C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D</w:t>
      </w:r>
      <w:r w:rsidRPr="00253070">
        <w:rPr>
          <w:rFonts w:ascii="Times New Roman" w:hAnsi="Times New Roman" w:hint="eastAsia"/>
        </w:rPr>
        <w:t>各状态，最后又回到状态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，试将这全部过程准确画在图乙所示的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hint="eastAsia"/>
        </w:rPr>
        <w:t>－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图中．</w: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A33E4A">
        <w:rPr>
          <w:rFonts w:ascii="Times New Roman" w:hAnsi="Times New Roman" w:cs="Times New Roman"/>
        </w:rPr>
        <w:pict>
          <v:shape id="_x0000_i1031" type="#_x0000_t75" style="width:181.5pt;height:83.25pt">
            <v:imagedata r:id="rId20" r:href="rId21"/>
          </v:shape>
        </w:pict>
      </w:r>
    </w:p>
    <w:p w:rsidR="001A6EB8" w:rsidRPr="00253070" w:rsidRDefault="001A6EB8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7</w:t>
      </w:r>
    </w:p>
    <w:p w:rsidR="001A6EB8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332E5C" w:rsidRDefault="001A6EB8" w:rsidP="004D16AD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332E5C">
        <w:rPr>
          <w:rFonts w:hAnsi="宋体" w:hint="eastAsia"/>
          <w:b/>
          <w:bCs/>
          <w:sz w:val="32"/>
          <w:szCs w:val="32"/>
        </w:rPr>
        <w:t>期中检测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某物质的摩尔质量为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楷体_GB2312" w:hint="eastAsia"/>
        </w:rPr>
        <w:t>，故其分子质量为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M,N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；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kg</w:t>
      </w:r>
      <w:r w:rsidRPr="003B6D72">
        <w:rPr>
          <w:rFonts w:ascii="Times New Roman" w:eastAsia="楷体_GB2312" w:hAnsi="Times New Roman" w:cs="楷体_GB2312" w:hint="eastAsia"/>
        </w:rPr>
        <w:t>水所含水分子的摩尔数为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18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，故所含氢原子数为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18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Times New Roman"/>
          <w:vertAlign w:val="subscript"/>
        </w:rPr>
        <w:t>A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mN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A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9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，故选项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ABC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水和酒精混合体积减小，说明分子间有空隙，选项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通常水的分子间距离大约为</w:t>
      </w:r>
      <w:r w:rsidRPr="003B6D72">
        <w:rPr>
          <w:rFonts w:ascii="IPAPANNEW" w:eastAsia="楷体_GB2312" w:hAnsi="IPAPANNEW" w:cs="IPAPANNEW"/>
          <w:i/>
          <w:iCs/>
        </w:rPr>
        <w:t>r</w:t>
      </w:r>
      <w:r w:rsidRPr="003B6D72">
        <w:rPr>
          <w:rFonts w:ascii="IPAPANNEW" w:eastAsia="楷体_GB2312" w:hAnsi="IPAPANNEW" w:cs="IPAPANNEW"/>
          <w:vertAlign w:val="subscript"/>
        </w:rPr>
        <w:t>0</w:t>
      </w:r>
      <w:r w:rsidRPr="003B6D72">
        <w:rPr>
          <w:rFonts w:ascii="IPAPANNEW" w:eastAsia="楷体_GB2312" w:hAnsi="IPAPANNEW" w:cs="IPAPANNEW"/>
        </w:rPr>
        <w:t>(10</w:t>
      </w:r>
      <w:r w:rsidRPr="003B6D72">
        <w:rPr>
          <w:rFonts w:ascii="IPAPANNEW" w:eastAsia="楷体_GB2312" w:hAnsi="IPAPANNEW" w:cs="楷体_GB2312" w:hint="eastAsia"/>
          <w:vertAlign w:val="superscript"/>
        </w:rPr>
        <w:t>－</w:t>
      </w:r>
      <w:r w:rsidRPr="003B6D72">
        <w:rPr>
          <w:rFonts w:ascii="IPAPANNEW" w:eastAsia="楷体_GB2312" w:hAnsi="IPAPANNEW" w:cs="IPAPANNEW"/>
          <w:vertAlign w:val="superscript"/>
        </w:rPr>
        <w:t>10</w:t>
      </w:r>
      <w:r w:rsidRPr="003B6D72">
        <w:rPr>
          <w:rFonts w:ascii="IPAPANNEW" w:eastAsia="楷体_GB2312" w:hAnsi="IPAPANNEW" w:cs="IPAPANNEW"/>
        </w:rPr>
        <w:t>m)</w:t>
      </w:r>
      <w:r w:rsidRPr="003B6D72">
        <w:rPr>
          <w:rFonts w:ascii="IPAPANNEW" w:eastAsia="楷体_GB2312" w:hAnsi="IPAPANNEW" w:cs="楷体_GB2312" w:hint="eastAsia"/>
        </w:rPr>
        <w:t>，所以稍微一压缩，分子间就表现为斥力，故很难压缩，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  <w:i/>
          <w:iCs/>
        </w:rPr>
        <w:t>r</w:t>
      </w:r>
      <w:r w:rsidRPr="003B6D72">
        <w:rPr>
          <w:rFonts w:ascii="IPAPANNEW" w:eastAsia="楷体_GB2312" w:hAnsi="IPAPANNEW" w:cs="IPAPANNEW"/>
        </w:rPr>
        <w:t>&lt;</w:t>
      </w:r>
      <w:r w:rsidRPr="003B6D72">
        <w:rPr>
          <w:rFonts w:ascii="IPAPANNEW" w:eastAsia="楷体_GB2312" w:hAnsi="IPAPANNEW" w:cs="IPAPANNEW"/>
          <w:i/>
          <w:iCs/>
        </w:rPr>
        <w:t>r</w:t>
      </w:r>
      <w:r w:rsidRPr="003B6D72">
        <w:rPr>
          <w:rFonts w:ascii="IPAPANNEW" w:eastAsia="楷体_GB2312" w:hAnsi="IPAPANNEW" w:cs="IPAPANNEW"/>
          <w:vertAlign w:val="subscript"/>
        </w:rPr>
        <w:t>0</w:t>
      </w:r>
      <w:r w:rsidRPr="003B6D72">
        <w:rPr>
          <w:rFonts w:ascii="IPAPANNEW" w:eastAsia="楷体_GB2312" w:hAnsi="IPAPANNEW" w:cs="楷体_GB2312" w:hint="eastAsia"/>
        </w:rPr>
        <w:t>时，斥力大于引力，分子力表现为斥力；</w:t>
      </w:r>
      <w:r w:rsidRPr="003B6D72">
        <w:rPr>
          <w:rFonts w:ascii="IPAPANNEW" w:eastAsia="楷体_GB2312" w:hAnsi="IPAPANNEW" w:cs="IPAPANNEW"/>
          <w:i/>
          <w:iCs/>
        </w:rPr>
        <w:t>r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r</w:t>
      </w:r>
      <w:r w:rsidRPr="003B6D72">
        <w:rPr>
          <w:rFonts w:ascii="IPAPANNEW" w:eastAsia="楷体_GB2312" w:hAnsi="IPAPANNEW" w:cs="IPAPANNEW"/>
          <w:vertAlign w:val="subscript"/>
        </w:rPr>
        <w:t>0</w:t>
      </w:r>
      <w:r w:rsidRPr="003B6D72">
        <w:rPr>
          <w:rFonts w:ascii="IPAPANNEW" w:eastAsia="楷体_GB2312" w:hAnsi="IPAPANNEW" w:cs="楷体_GB2312" w:hint="eastAsia"/>
        </w:rPr>
        <w:t>时，斥力等于引力，分子力为零；</w:t>
      </w:r>
      <w:r w:rsidRPr="003B6D72">
        <w:rPr>
          <w:rFonts w:ascii="IPAPANNEW" w:eastAsia="楷体_GB2312" w:hAnsi="IPAPANNEW" w:cs="IPAPANNEW"/>
          <w:i/>
          <w:iCs/>
        </w:rPr>
        <w:t>r</w:t>
      </w:r>
      <w:r w:rsidRPr="003B6D72">
        <w:rPr>
          <w:rFonts w:ascii="IPAPANNEW" w:eastAsia="楷体_GB2312" w:hAnsi="IPAPANNEW" w:cs="IPAPANNEW"/>
        </w:rPr>
        <w:t>&gt;</w:t>
      </w:r>
      <w:r w:rsidRPr="003B6D72">
        <w:rPr>
          <w:rFonts w:ascii="IPAPANNEW" w:eastAsia="楷体_GB2312" w:hAnsi="IPAPANNEW" w:cs="IPAPANNEW"/>
          <w:i/>
          <w:iCs/>
        </w:rPr>
        <w:t>r</w:t>
      </w:r>
      <w:r w:rsidRPr="003B6D72">
        <w:rPr>
          <w:rFonts w:ascii="IPAPANNEW" w:eastAsia="楷体_GB2312" w:hAnsi="IPAPANNEW" w:cs="IPAPANNEW"/>
          <w:vertAlign w:val="subscript"/>
        </w:rPr>
        <w:t>0</w:t>
      </w:r>
      <w:r w:rsidRPr="003B6D72">
        <w:rPr>
          <w:rFonts w:ascii="IPAPANNEW" w:eastAsia="楷体_GB2312" w:hAnsi="IPAPANNEW" w:cs="楷体_GB2312" w:hint="eastAsia"/>
        </w:rPr>
        <w:t>时，引力大于斥力，分子力表现为引力，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弹簧弹力不是分子力的对应表现，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ABD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用气筒打气需外力做功，是因为气体压强增大的缘故；布朗运动显著，说明液体分子热运动剧烈；相距较远的两个分子相互靠近的过程中，分子势能先减小后增大，分子间引力增大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物体内所有分子的动能与分子势能的总和叫物体的内能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温度相同，分子平均动能相同，质量相同，分子个数不一定相同，分子势能也不一定相同，故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物体的内能与机械能没有必然的联系，内能与热运动相对应，机械能与机械运动相对应，内能由物体的温度、体积、分子数决定，而机械能由物体运动的速度、离地高度等条件决定，故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错误，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液晶态可在一定温度范围或某一浓度范围存在，它具有各向异性的性质，在外加电压下，对不同色光的吸收强度不同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BC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如图所示的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图象中，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为气体的初状态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先作出通过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点的等压线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虚线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，然后根据题意作出对应的状态变化图线</w:t>
      </w:r>
      <w:r>
        <w:rPr>
          <w:rFonts w:ascii="Times New Roman" w:eastAsia="楷体_GB2312" w:hAnsi="Times New Roman" w:cs="楷体_GB2312" w:hint="eastAsia"/>
        </w:rPr>
        <w:t>．</w:t>
      </w:r>
    </w:p>
    <w:p w:rsidR="001A6EB8" w:rsidRDefault="001A6EB8" w:rsidP="004D16AD">
      <w:pPr>
        <w:pStyle w:val="PlainText1"/>
        <w:snapToGrid w:val="0"/>
        <w:jc w:val="center"/>
        <w:rPr>
          <w:rFonts w:ascii="Times New Roman" w:eastAsia="楷体_GB2312" w:hAnsi="Times New Roman" w:cs="Times New Roman"/>
        </w:rPr>
      </w:pPr>
      <w:r w:rsidRPr="00A33E4A">
        <w:rPr>
          <w:rFonts w:ascii="Times New Roman" w:eastAsia="楷体_GB2312" w:hAnsi="Times New Roman" w:cs="Times New Roman"/>
        </w:rPr>
        <w:pict>
          <v:shape id="_x0000_i1032" type="#_x0000_t75" style="width:57pt;height:54pt">
            <v:imagedata r:id="rId22" r:href="rId23"/>
          </v:shape>
        </w:pic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过程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的图线如图中的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，过程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的图线如图中的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e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，过程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的图线如图中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f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，过程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的图线如图中的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f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g</w:t>
      </w:r>
      <w:r w:rsidRPr="003B6D72">
        <w:rPr>
          <w:rFonts w:ascii="Times New Roman" w:eastAsia="楷体_GB2312" w:hAnsi="Times New Roman" w:cs="楷体_GB2312" w:hint="eastAsia"/>
        </w:rPr>
        <w:t>，很容易看出，在这四个过程中，只有过程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的图线能与等压线相交，符合题设要求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设管的横截面积为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，气体状态经变化达到稳定后，对水银柱应用牛顿第二定律，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管：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mg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a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ma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g</w:t>
      </w:r>
      <w:r w:rsidRPr="003B6D72">
        <w:rPr>
          <w:rFonts w:ascii="Times New Roman" w:eastAsia="楷体_GB2312" w:hAnsi="Times New Roman" w:cs="楷体_GB2312" w:hint="eastAsia"/>
        </w:rPr>
        <w:t>，解得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管：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b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mg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ma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g</w:t>
      </w:r>
      <w:r w:rsidRPr="003B6D72">
        <w:rPr>
          <w:rFonts w:ascii="Times New Roman" w:eastAsia="楷体_GB2312" w:hAnsi="Times New Roman" w:cs="楷体_GB2312" w:hint="eastAsia"/>
        </w:rPr>
        <w:t>，解得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mg,S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管：</w:t>
      </w:r>
      <w:r w:rsidRPr="003B6D72">
        <w:rPr>
          <w:rFonts w:ascii="Times New Roman" w:eastAsia="楷体_GB2312" w:hAnsi="Times New Roman" w:cs="Times New Roman"/>
          <w:i/>
          <w:iCs/>
        </w:rPr>
        <w:t>mg</w:t>
      </w:r>
      <w:r w:rsidRPr="003B6D72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  <w:i/>
          <w:iCs/>
        </w:rPr>
        <w:t>θ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c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ma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g</w:t>
      </w:r>
      <w:r w:rsidRPr="003B6D72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  <w:i/>
          <w:iCs/>
        </w:rPr>
        <w:t>θ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，解得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，又因为三管内空气质量相等，温度相同，所以三管内空气的</w:t>
      </w:r>
      <w:r w:rsidRPr="003B6D72">
        <w:rPr>
          <w:rFonts w:ascii="Times New Roman" w:eastAsia="楷体_GB2312" w:hAnsi="Times New Roman" w:cs="Times New Roman"/>
          <w:i/>
          <w:iCs/>
        </w:rPr>
        <w:t>pV</w:t>
      </w:r>
      <w:r w:rsidRPr="003B6D72">
        <w:rPr>
          <w:rFonts w:ascii="Times New Roman" w:eastAsia="楷体_GB2312" w:hAnsi="Times New Roman" w:cs="楷体_GB2312" w:hint="eastAsia"/>
        </w:rPr>
        <w:t>＝恒量，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c</w:t>
      </w:r>
      <w:r w:rsidRPr="003B6D72">
        <w:rPr>
          <w:rFonts w:ascii="Times New Roman" w:eastAsia="楷体_GB2312" w:hAnsi="Times New Roman" w:cs="Times New Roman"/>
        </w:rPr>
        <w:t>&lt;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故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Times New Roman"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Times New Roman"/>
          <w:vertAlign w:val="subscript"/>
        </w:rPr>
        <w:t>c</w:t>
      </w:r>
      <w:r w:rsidRPr="003B6D72">
        <w:rPr>
          <w:rFonts w:ascii="Times New Roman" w:eastAsia="楷体_GB2312" w:hAnsi="Times New Roman" w:cs="Times New Roman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Times New Roman"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，选项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AB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由图象可知，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两部分气体都发生等压变化，所以它们在相同温度下体积之比不变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BC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将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管慢慢提起，可以认为气体温度不变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中气体的压强增大，体积减小，所以气柱将变短，而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A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vertAlign w:val="subscript"/>
        </w:rPr>
        <w:t>0</w:t>
      </w:r>
      <w:r w:rsidRPr="003B6D72">
        <w:rPr>
          <w:rFonts w:ascii="IPAPANNEW" w:eastAsia="楷体_GB2312" w:hAnsi="IPAPANNEW" w:cs="楷体_GB2312" w:hint="eastAsia"/>
        </w:rPr>
        <w:t>＋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h</w:t>
      </w:r>
      <w:r w:rsidRPr="003B6D72">
        <w:rPr>
          <w:rFonts w:ascii="IPAPANNEW" w:eastAsia="楷体_GB2312" w:hAnsi="IPAPANNEW" w:cs="楷体_GB2312" w:hint="eastAsia"/>
        </w:rPr>
        <w:t>，所以高度差增大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2.4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hint="eastAsia"/>
          <w:vertAlign w:val="superscript"/>
        </w:rPr>
        <w:t>－</w:t>
      </w:r>
      <w:r w:rsidRPr="003B6D7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cs="Times New Roman"/>
        </w:rPr>
        <w:t>8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hint="eastAsia"/>
          <w:vertAlign w:val="superscript"/>
        </w:rPr>
        <w:t>－</w:t>
      </w:r>
      <w:r w:rsidRPr="003B6D72"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A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油膜面积的估算可以先数出油膜所覆盖的整个方格数，不足半个格的舍去，多于半个格的算</w:t>
      </w:r>
      <w:r w:rsidRPr="003B6D72">
        <w:rPr>
          <w:rFonts w:ascii="Times New Roman" w:eastAsia="楷体_GB2312" w:hAnsi="Times New Roman" w:cs="Times New Roman"/>
        </w:rPr>
        <w:t>1</w:t>
      </w:r>
      <w:r w:rsidRPr="003B6D72">
        <w:rPr>
          <w:rFonts w:ascii="Times New Roman" w:eastAsia="楷体_GB2312" w:hAnsi="Times New Roman" w:cs="楷体_GB2312" w:hint="eastAsia"/>
        </w:rPr>
        <w:t>个格，再计算总面积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将油膜看成单分子层，先计算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楷体_GB2312" w:hint="eastAsia"/>
        </w:rPr>
        <w:t>滴溶液中所含油酸的体积，即为油膜的体积，再除以油膜面积即得分子直径</w:t>
      </w:r>
      <w:r>
        <w:rPr>
          <w:rFonts w:ascii="Times New Roman" w:eastAsia="楷体_GB2312" w:hAnsi="Times New Roman" w:cs="楷体_GB2312" w:hint="eastAsia"/>
        </w:rPr>
        <w:t>．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由公式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V,S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可知，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偏大，则可能油酸体积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偏大或油膜面积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偏小</w:t>
      </w:r>
      <w:r>
        <w:rPr>
          <w:rFonts w:ascii="Times New Roman" w:eastAsia="楷体_GB2312" w:hAnsi="Times New Roman" w:cs="楷体_GB2312" w:hint="eastAsia"/>
        </w:rPr>
        <w:t>．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21.6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上升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变小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ρ</w:instrText>
      </w:r>
      <w:r w:rsidRPr="003B6D72">
        <w:rPr>
          <w:rFonts w:ascii="Times New Roman" w:eastAsia="楷体_GB2312" w:hAnsi="Times New Roman" w:cs="楷体_GB2312" w:hint="eastAsia"/>
          <w:vertAlign w:val="subscript"/>
        </w:rPr>
        <w:instrText>水</w:instrText>
      </w:r>
      <w:r w:rsidRPr="003B6D72">
        <w:rPr>
          <w:rFonts w:ascii="Times New Roman" w:eastAsia="楷体_GB2312" w:hAnsi="Times New Roman" w:cs="Times New Roman"/>
          <w:i/>
          <w:iCs/>
        </w:rPr>
        <w:instrText>,ρ</w:instrText>
      </w:r>
      <w:r w:rsidRPr="003B6D72">
        <w:rPr>
          <w:rFonts w:ascii="Times New Roman" w:eastAsia="楷体_GB2312" w:hAnsi="Times New Roman" w:cs="楷体_GB2312" w:hint="eastAsia"/>
          <w:vertAlign w:val="subscript"/>
        </w:rPr>
        <w:instrText>汞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水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13.6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206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mm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15.1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mm</w:t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汽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汞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水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760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723.3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15.1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</w:rPr>
        <w:t>mmHg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21.6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mmHg</w:t>
      </w:r>
      <w:r w:rsidRPr="003B6D72">
        <w:rPr>
          <w:rFonts w:ascii="Times New Roman" w:eastAsia="楷体_GB2312" w:hAnsi="Times New Roman" w:cs="楷体_GB2312" w:hint="eastAsia"/>
        </w:rPr>
        <w:t>，若将管上提，设汽的体积不变，由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汽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汞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水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，可得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汞</w:t>
      </w:r>
      <w:r w:rsidRPr="003B6D72">
        <w:rPr>
          <w:rFonts w:ascii="Times New Roman" w:eastAsia="楷体_GB2312" w:hAnsi="Times New Roman" w:cs="楷体_GB2312" w:hint="eastAsia"/>
        </w:rPr>
        <w:t>增大，所以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汽</w:t>
      </w:r>
      <w:r w:rsidRPr="003B6D72">
        <w:rPr>
          <w:rFonts w:ascii="Times New Roman" w:eastAsia="楷体_GB2312" w:hAnsi="Times New Roman" w:cs="楷体_GB2312" w:hint="eastAsia"/>
        </w:rPr>
        <w:t>减小，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汽</w:t>
      </w:r>
      <w:r w:rsidRPr="003B6D72">
        <w:rPr>
          <w:rFonts w:ascii="Times New Roman" w:eastAsia="楷体_GB2312" w:hAnsi="Times New Roman" w:cs="楷体_GB2312" w:hint="eastAsia"/>
        </w:rPr>
        <w:t>增大，即管中水银面上升，饱和汽压变小</w:t>
      </w:r>
      <w:r>
        <w:rPr>
          <w:rFonts w:ascii="Times New Roman" w:eastAsia="楷体_GB2312" w:hAnsi="Times New Roman" w:cs="楷体_GB2312" w:hint="eastAsia"/>
        </w:rPr>
        <w:t>．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3B6D72">
        <w:rPr>
          <w:rFonts w:ascii="Times New Roman" w:hAnsi="Times New Roman" w:cs="Times New Roman"/>
        </w:rPr>
        <w:instrText>3</w:instrText>
      </w:r>
      <w:r w:rsidRPr="003B6D72">
        <w:rPr>
          <w:rFonts w:ascii="Times New Roman" w:hAnsi="Times New Roman" w:cs="Times New Roman"/>
          <w:i/>
          <w:iCs/>
        </w:rPr>
        <w:instrText>,</w:instrText>
      </w:r>
      <w:r>
        <w:rPr>
          <w:rFonts w:ascii="Times New Roman" w:hAnsi="Times New Roman" w:cs="Times New Roman"/>
        </w:rPr>
        <w:instrText>\f([</w:instrText>
      </w:r>
      <w:r w:rsidRPr="003B6D72">
        <w:rPr>
          <w:rFonts w:ascii="Symbol" w:hAnsi="Symbol" w:cs="Symbol" w:hint="eastAsia"/>
          <w:szCs w:val="20"/>
        </w:rPr>
        <w:sym w:font="Symbol" w:char="F028"/>
      </w:r>
      <w:r w:rsidRPr="003B6D72">
        <w:rPr>
          <w:rFonts w:ascii="Times New Roman" w:hAnsi="Times New Roman" w:cs="Times New Roman"/>
          <w:i/>
          <w:iCs/>
        </w:rPr>
        <w:instrText>R</w:instrText>
      </w:r>
      <w:r>
        <w:rPr>
          <w:rFonts w:ascii="Times New Roman" w:hAnsi="Times New Roman" w:hint="eastAsia"/>
        </w:rPr>
        <w:instrText>＋</w:instrText>
      </w:r>
      <w:r w:rsidRPr="003B6D72">
        <w:rPr>
          <w:rFonts w:ascii="Times New Roman" w:hAnsi="Times New Roman" w:cs="Times New Roman"/>
          <w:i/>
          <w:iCs/>
        </w:rPr>
        <w:instrText>h</w:instrText>
      </w:r>
      <w:r w:rsidRPr="003B6D72">
        <w:rPr>
          <w:rFonts w:ascii="Symbol" w:hAnsi="Symbol" w:cs="Symbol" w:hint="eastAsia"/>
          <w:szCs w:val="20"/>
        </w:rPr>
        <w:sym w:font="Symbol" w:char="F029"/>
      </w:r>
      <w:r w:rsidRPr="003B6D72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hint="eastAsia"/>
        </w:rPr>
        <w:instrText>－</w:instrText>
      </w:r>
      <w:r w:rsidRPr="003B6D72">
        <w:rPr>
          <w:rFonts w:ascii="Times New Roman" w:hAnsi="Times New Roman" w:cs="Times New Roman"/>
          <w:i/>
          <w:iCs/>
        </w:rPr>
        <w:instrText>R</w:instrText>
      </w:r>
      <w:r w:rsidRPr="003B6D72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]</w:instrText>
      </w:r>
      <w:r w:rsidRPr="003B6D72">
        <w:rPr>
          <w:rFonts w:ascii="Times New Roman" w:hAnsi="Times New Roman" w:cs="Times New Roman"/>
          <w:i/>
          <w:iCs/>
        </w:rPr>
        <w:instrText>gμ,</w:instrText>
      </w:r>
      <w:r w:rsidRPr="003B6D72">
        <w:rPr>
          <w:rFonts w:ascii="Times New Roman" w:hAnsi="Times New Roman" w:cs="Times New Roman"/>
        </w:rPr>
        <w:instrText>3</w:instrText>
      </w:r>
      <w:r w:rsidRPr="003B6D72">
        <w:rPr>
          <w:rFonts w:ascii="Times New Roman" w:hAnsi="Times New Roman" w:cs="Times New Roman"/>
          <w:i/>
          <w:iCs/>
        </w:rPr>
        <w:instrText>N</w:instrText>
      </w:r>
      <w:r w:rsidRPr="003B6D72">
        <w:rPr>
          <w:rFonts w:ascii="Times New Roman" w:hAnsi="Times New Roman" w:cs="Times New Roman"/>
          <w:vertAlign w:val="subscript"/>
        </w:rPr>
        <w:instrText>A</w:instrText>
      </w:r>
      <w:r w:rsidRPr="003B6D72">
        <w:rPr>
          <w:rFonts w:ascii="Times New Roman" w:hAnsi="Times New Roman" w:cs="Times New Roman"/>
          <w:i/>
          <w:iCs/>
        </w:rPr>
        <w:instrText>p</w:instrText>
      </w:r>
      <w:r w:rsidRPr="003B6D72">
        <w:rPr>
          <w:rFonts w:ascii="Times New Roman" w:hAnsi="Times New Roman" w:cs="Times New Roman"/>
          <w:vertAlign w:val="subscript"/>
        </w:rPr>
        <w:instrText>0</w:instrText>
      </w:r>
      <w:r w:rsidRPr="003B6D72">
        <w:rPr>
          <w:rFonts w:ascii="Times New Roman" w:hAnsi="Times New Roman" w:cs="Times New Roman"/>
          <w:i/>
          <w:iCs/>
        </w:rPr>
        <w:instrText>R</w:instrText>
      </w:r>
      <w:r w:rsidRPr="003B6D72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地球表面空气的质量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4π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R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,g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总分子数为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M,μ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Times New Roman"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大气总体积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4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π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R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4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π</w:t>
      </w:r>
      <w:r w:rsidRPr="003B6D72">
        <w:rPr>
          <w:rFonts w:ascii="Times New Roman" w:eastAsia="楷体_GB2312" w:hAnsi="Times New Roman" w:cs="Times New Roman"/>
          <w:i/>
          <w:iCs/>
        </w:rPr>
        <w:t>R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则分子间平均距离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3B6D72">
        <w:rPr>
          <w:rFonts w:ascii="Times New Roman" w:eastAsia="楷体_GB2312" w:hAnsi="Times New Roman" w:cs="Times New Roman"/>
          <w:i/>
          <w:iCs/>
        </w:rPr>
        <w:instrText>V,n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解得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>
        <w:rPr>
          <w:rFonts w:ascii="Times New Roman" w:eastAsia="楷体_GB2312" w:hAnsi="Times New Roman" w:cs="Times New Roman"/>
        </w:rPr>
        <w:instrText>\f([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8"/>
      </w:r>
      <w:r w:rsidRPr="003B6D72">
        <w:rPr>
          <w:rFonts w:ascii="Times New Roman" w:eastAsia="楷体_GB2312" w:hAnsi="Times New Roman" w:cs="Times New Roman"/>
          <w:i/>
          <w:iCs/>
        </w:rPr>
        <w:instrText>R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 w:rsidRPr="003B6D72">
        <w:rPr>
          <w:rFonts w:ascii="Times New Roman" w:eastAsia="楷体_GB2312" w:hAnsi="Times New Roman" w:cs="Times New Roman"/>
          <w:i/>
          <w:iCs/>
        </w:rPr>
        <w:instrText>h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9"/>
      </w:r>
      <w:r w:rsidRPr="003B6D72">
        <w:rPr>
          <w:rFonts w:ascii="Times New Roman" w:eastAsia="楷体_GB2312" w:hAnsi="Times New Roman" w:cs="Times New Roman"/>
          <w:vertAlign w:val="superscript"/>
        </w:rPr>
        <w:instrText>3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 w:rsidRPr="003B6D72">
        <w:rPr>
          <w:rFonts w:ascii="Times New Roman" w:eastAsia="楷体_GB2312" w:hAnsi="Times New Roman" w:cs="Times New Roman"/>
          <w:i/>
          <w:iCs/>
        </w:rPr>
        <w:instrText>R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]</w:instrText>
      </w:r>
      <w:r w:rsidRPr="003B6D72">
        <w:rPr>
          <w:rFonts w:ascii="Times New Roman" w:eastAsia="楷体_GB2312" w:hAnsi="Times New Roman" w:cs="Times New Roman"/>
          <w:i/>
          <w:iCs/>
        </w:rPr>
        <w:instrText>gμ,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N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R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</w:rPr>
        <w:instrText>3</w:instrText>
      </w:r>
      <w:r w:rsidRPr="003B6D72">
        <w:rPr>
          <w:rFonts w:ascii="Times New Roman" w:hAnsi="Times New Roman" w:cs="Times New Roman"/>
          <w:i/>
          <w:iCs/>
        </w:rPr>
        <w:instrText>,</w:instrText>
      </w:r>
      <w:r w:rsidRPr="003B6D72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B6D72">
        <w:rPr>
          <w:rFonts w:ascii="Times New Roman" w:hAnsi="Times New Roman" w:cs="Times New Roman"/>
          <w:i/>
          <w:iCs/>
        </w:rPr>
        <w:t>ρL</w:t>
      </w:r>
      <w:r w:rsidRPr="003B6D72">
        <w:rPr>
          <w:rFonts w:ascii="Times New Roman" w:hAnsi="Times New Roman" w:cs="Times New Roman"/>
          <w:vertAlign w:val="superscript"/>
        </w:rPr>
        <w:t>2</w:t>
      </w:r>
      <w:r w:rsidRPr="003B6D72">
        <w:rPr>
          <w:rFonts w:ascii="Times New Roman" w:hAnsi="Times New Roman" w:cs="Times New Roman"/>
          <w:i/>
          <w:iCs/>
        </w:rPr>
        <w:t>ω</w:t>
      </w:r>
      <w:r w:rsidRPr="003B6D7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>＋</w:t>
      </w:r>
      <w:r w:rsidRPr="003B6D72">
        <w:rPr>
          <w:rFonts w:ascii="Times New Roman" w:hAnsi="Times New Roman" w:cs="Times New Roman"/>
          <w:i/>
          <w:iCs/>
        </w:rPr>
        <w:t>p</w:t>
      </w:r>
      <w:r w:rsidRPr="003B6D7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</w:rPr>
        <w:instrText>1</w:instrText>
      </w:r>
      <w:r w:rsidRPr="003B6D72">
        <w:rPr>
          <w:rFonts w:ascii="Times New Roman" w:hAnsi="Times New Roman" w:cs="Times New Roman"/>
          <w:i/>
          <w:iCs/>
        </w:rPr>
        <w:instrText>,</w:instrText>
      </w:r>
      <w:r w:rsidRPr="003B6D7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B6D72">
        <w:rPr>
          <w:rFonts w:ascii="Times New Roman" w:hAnsi="Times New Roman" w:cs="Times New Roman"/>
          <w:i/>
          <w:iCs/>
        </w:rPr>
        <w:t>ρgL</w:t>
      </w:r>
    </w:p>
    <w:p w:rsidR="001A6EB8" w:rsidRDefault="001A6EB8" w:rsidP="004D16AD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A33E4A">
        <w:rPr>
          <w:rFonts w:ascii="Times New Roman" w:hAnsi="Times New Roman" w:cs="Times New Roman"/>
        </w:rPr>
        <w:pict>
          <v:shape id="_x0000_i1033" type="#_x0000_t75" style="width:63.75pt;height:32.25pt">
            <v:imagedata r:id="rId24" r:href="rId25"/>
          </v:shape>
        </w:pic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设</w:t>
      </w:r>
      <w:r w:rsidRPr="003B6D72">
        <w:rPr>
          <w:rFonts w:ascii="Times New Roman" w:eastAsia="楷体_GB2312" w:hAnsi="Times New Roman" w:cs="Times New Roman"/>
        </w:rPr>
        <w:t>U</w:t>
      </w:r>
      <w:r w:rsidRPr="003B6D72">
        <w:rPr>
          <w:rFonts w:ascii="Times New Roman" w:eastAsia="楷体_GB2312" w:hAnsi="Times New Roman" w:cs="楷体_GB2312" w:hint="eastAsia"/>
        </w:rPr>
        <w:t>形管横截面积为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，被封闭气体的压强为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，取水平部分水银柱为研究对象，受力分析如右图所示</w:t>
      </w:r>
      <w:r>
        <w:rPr>
          <w:rFonts w:ascii="Times New Roman" w:eastAsia="楷体_GB2312" w:hAnsi="Times New Roman" w:cs="楷体_GB2312" w:hint="eastAsia"/>
        </w:rPr>
        <w:t>．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由圆周运动知识及牛顿第二定律，得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pS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ρgLS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ρLSω</w:t>
      </w:r>
      <w:r w:rsidRPr="003B6D72">
        <w:rPr>
          <w:rFonts w:ascii="Times New Roman" w:eastAsia="楷体_GB2312" w:hAnsi="Times New Roman" w:cs="Times New Roman"/>
          <w:vertAlign w:val="superscript"/>
        </w:rPr>
        <w:t>2</w:t>
      </w:r>
      <w:r w:rsidRPr="003B6D72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ρL</w:t>
      </w:r>
      <w:r w:rsidRPr="003B6D72">
        <w:rPr>
          <w:rFonts w:ascii="Times New Roman" w:eastAsia="楷体_GB2312" w:hAnsi="Times New Roman" w:cs="Times New Roman"/>
          <w:vertAlign w:val="super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ω</w:t>
      </w:r>
      <w:r w:rsidRPr="003B6D72">
        <w:rPr>
          <w:rFonts w:ascii="Times New Roman" w:eastAsia="楷体_GB2312" w:hAnsi="Times New Roman" w:cs="Times New Roman"/>
          <w:vertAlign w:val="super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ρgL</w:t>
      </w:r>
      <w:r w:rsidRPr="003B6D72">
        <w:rPr>
          <w:rFonts w:ascii="Times New Roman" w:eastAsia="楷体_GB2312" w:hAnsi="Times New Roman" w:cs="Times New Roman"/>
        </w:rPr>
        <w:t>.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点拨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本题是一个关于圆周运动过程中求压强的问题，要用到匀速圆周运动的向心力计算公式及圆周运动的半径来确定</w:t>
      </w:r>
      <w:r>
        <w:rPr>
          <w:rFonts w:ascii="Times New Roman" w:eastAsia="仿宋_GB2312" w:hAnsi="Times New Roman" w:cs="仿宋_GB2312" w:hint="eastAsia"/>
        </w:rPr>
        <w:t>．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1.5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Pa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对打气</w:t>
      </w:r>
      <w:r w:rsidRPr="003B6D72">
        <w:rPr>
          <w:rFonts w:ascii="Times New Roman" w:eastAsia="楷体_GB2312" w:hAnsi="Times New Roman" w:cs="Times New Roman"/>
        </w:rPr>
        <w:t>20</w:t>
      </w:r>
      <w:r w:rsidRPr="003B6D72">
        <w:rPr>
          <w:rFonts w:ascii="Times New Roman" w:eastAsia="楷体_GB2312" w:hAnsi="Times New Roman" w:cs="楷体_GB2312" w:hint="eastAsia"/>
        </w:rPr>
        <w:t>次后内胎中的气体研究：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eastAsia="楷体_GB2312" w:hAnsi="宋体" w:cs="楷体_GB2312" w:hint="eastAsia"/>
        </w:rPr>
        <w:t>①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</w:instrText>
      </w:r>
      <w:r w:rsidRPr="003B6D72">
        <w:rPr>
          <w:rFonts w:ascii="Times New Roman" w:eastAsia="楷体_GB2312" w:hAnsi="Times New Roman" w:cs="Times New Roman"/>
        </w:rPr>
        <w:instrText>{</w:instrText>
      </w:r>
      <w:r>
        <w:rPr>
          <w:rFonts w:ascii="Times New Roman" w:eastAsia="楷体_GB2312" w:hAnsi="Times New Roman" w:cs="Times New Roman"/>
        </w:rPr>
        <w:instrText>\rc\ (\a\vs4\al\co1(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楷体_GB2312" w:hint="eastAsia"/>
        </w:rPr>
        <w:instrText>＝</w:instrText>
      </w:r>
      <w:r w:rsidRPr="003B6D72">
        <w:rPr>
          <w:rFonts w:ascii="Times New Roman" w:eastAsia="楷体_GB2312" w:hAnsi="Times New Roman" w:cs="Times New Roman"/>
        </w:rPr>
        <w:instrText>1.0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B6D72">
        <w:rPr>
          <w:rFonts w:ascii="Times New Roman" w:eastAsia="楷体_GB2312" w:hAnsi="Times New Roman" w:cs="Times New Roman"/>
        </w:rPr>
        <w:instrText>Pa</w:instrText>
      </w:r>
      <w:r w:rsidRPr="003B6D72">
        <w:rPr>
          <w:rFonts w:ascii="Times New Roman" w:eastAsia="楷体_GB2312" w:hAnsi="Times New Roman" w:cs="楷体_GB2312" w:hint="eastAsia"/>
        </w:rPr>
        <w:instrText>，</w:instrText>
      </w:r>
      <w:r>
        <w:rPr>
          <w:rFonts w:ascii="Times New Roman" w:eastAsia="楷体_GB2312" w:hAnsi="Times New Roman" w:cs="Times New Roman"/>
        </w:rPr>
        <w:instrText>,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楷体_GB2312" w:hint="eastAsia"/>
        </w:rPr>
        <w:instrText>＝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8"/>
      </w:r>
      <w:r w:rsidRPr="003B6D72">
        <w:rPr>
          <w:rFonts w:ascii="Times New Roman" w:eastAsia="楷体_GB2312" w:hAnsi="Times New Roman" w:cs="Times New Roman"/>
        </w:rPr>
        <w:instrText>0.5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 w:rsidRPr="003B6D72">
        <w:rPr>
          <w:rFonts w:ascii="Times New Roman" w:eastAsia="楷体_GB2312" w:hAnsi="Times New Roman" w:cs="Times New Roman"/>
        </w:rPr>
        <w:instrText>0.125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20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9"/>
      </w:r>
      <w:r w:rsidRPr="003B6D72">
        <w:rPr>
          <w:rFonts w:ascii="Times New Roman" w:eastAsia="楷体_GB2312" w:hAnsi="Times New Roman" w:cs="Times New Roman"/>
        </w:rPr>
        <w:instrText>L.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eastAsia="楷体_GB2312" w:hAnsi="宋体" w:cs="楷体_GB2312" w:hint="eastAsia"/>
        </w:rPr>
        <w:t>②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</w:instrText>
      </w:r>
      <w:r w:rsidRPr="003B6D72">
        <w:rPr>
          <w:rFonts w:ascii="Times New Roman" w:eastAsia="楷体_GB2312" w:hAnsi="Times New Roman" w:cs="Times New Roman"/>
        </w:rPr>
        <w:instrText>{</w:instrText>
      </w:r>
      <w:r>
        <w:rPr>
          <w:rFonts w:ascii="Times New Roman" w:eastAsia="楷体_GB2312" w:hAnsi="Times New Roman" w:cs="Times New Roman"/>
        </w:rPr>
        <w:instrText>\rc\ (\a\vs4\al\co1(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楷体_GB2312" w:hint="eastAsia"/>
        </w:rPr>
        <w:instrText>＝？</w:instrText>
      </w:r>
      <w:r>
        <w:rPr>
          <w:rFonts w:ascii="Times New Roman" w:eastAsia="楷体_GB2312" w:hAnsi="Times New Roman" w:cs="Times New Roman"/>
        </w:rPr>
        <w:instrText>,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楷体_GB2312" w:hint="eastAsia"/>
        </w:rPr>
        <w:instrText>＝</w:instrText>
      </w:r>
      <w:r w:rsidRPr="003B6D72">
        <w:rPr>
          <w:rFonts w:ascii="Times New Roman" w:eastAsia="楷体_GB2312" w:hAnsi="Times New Roman" w:cs="Times New Roman"/>
        </w:rPr>
        <w:instrText>2.0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B6D72">
        <w:rPr>
          <w:rFonts w:ascii="Times New Roman" w:eastAsia="楷体_GB2312" w:hAnsi="Times New Roman" w:cs="Times New Roman"/>
        </w:rPr>
        <w:instrText>L.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得，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1.0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1.5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Pa.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点拨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非等质量问题要转化为质量不变的问题</w:t>
      </w:r>
      <w:r>
        <w:rPr>
          <w:rFonts w:ascii="Times New Roman" w:eastAsia="仿宋_GB2312" w:hAnsi="Times New Roman" w:cs="仿宋_GB2312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内胎中原本有一部分气体，勿漏掉</w:t>
      </w:r>
      <w:r>
        <w:rPr>
          <w:rFonts w:ascii="Times New Roman" w:eastAsia="仿宋_GB2312" w:hAnsi="Times New Roman" w:cs="仿宋_GB2312" w:hint="eastAsia"/>
        </w:rPr>
        <w:t>．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见解析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</w:p>
    <w:p w:rsidR="001A6EB8" w:rsidRDefault="001A6EB8" w:rsidP="004D16AD">
      <w:pPr>
        <w:pStyle w:val="PlainText1"/>
        <w:snapToGrid w:val="0"/>
        <w:jc w:val="center"/>
        <w:rPr>
          <w:rFonts w:ascii="Times New Roman" w:eastAsia="楷体_GB2312" w:hAnsi="Times New Roman" w:cs="Times New Roman"/>
        </w:rPr>
      </w:pPr>
      <w:r w:rsidRPr="00A33E4A">
        <w:rPr>
          <w:rFonts w:ascii="Times New Roman" w:eastAsia="楷体_GB2312" w:hAnsi="Times New Roman" w:cs="Times New Roman"/>
        </w:rPr>
        <w:pict>
          <v:shape id="_x0000_i1034" type="#_x0000_t75" style="width:86.25pt;height:64.5pt">
            <v:imagedata r:id="rId26" r:href="rId27"/>
          </v:shape>
        </w:pic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由图甲可知状态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的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22.4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273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，在图乙中确定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点</w:t>
      </w:r>
      <w:r>
        <w:rPr>
          <w:rFonts w:ascii="Times New Roman" w:eastAsia="楷体_GB2312" w:hAnsi="Times New Roman" w:cs="楷体_GB2312" w:hint="eastAsia"/>
        </w:rPr>
        <w:t>．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，气体发生了等压变化，因为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，在图乙中确定了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点</w:t>
      </w:r>
      <w:r>
        <w:rPr>
          <w:rFonts w:ascii="Times New Roman" w:eastAsia="楷体_GB2312" w:hAnsi="Times New Roman" w:cs="楷体_GB2312" w:hint="eastAsia"/>
        </w:rPr>
        <w:t>．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，气体发生了等容变化，因为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，在图乙中确定了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点</w:t>
      </w:r>
      <w:r>
        <w:rPr>
          <w:rFonts w:ascii="Times New Roman" w:eastAsia="楷体_GB2312" w:hAnsi="Times New Roman" w:cs="楷体_GB2312" w:hint="eastAsia"/>
        </w:rPr>
        <w:t>．</w:t>
      </w:r>
    </w:p>
    <w:p w:rsidR="001A6EB8" w:rsidRDefault="001A6EB8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，气体发生了等温变化，且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D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，所以在图乙中确定了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点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如图所示</w:t>
      </w:r>
      <w:r>
        <w:rPr>
          <w:rFonts w:ascii="Times New Roman" w:eastAsia="楷体_GB2312" w:hAnsi="Times New Roman" w:cs="楷体_GB2312" w:hint="eastAsia"/>
        </w:rPr>
        <w:t>．</w:t>
      </w:r>
    </w:p>
    <w:p w:rsidR="001A6EB8" w:rsidRPr="004D16AD" w:rsidRDefault="001A6EB8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1A6EB8" w:rsidRPr="00332E5C" w:rsidRDefault="001A6EB8" w:rsidP="00834906">
      <w:pPr>
        <w:pStyle w:val="Heading11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A6EB8" w:rsidRPr="00332E5C" w:rsidSect="00F9562D">
      <w:footerReference w:type="default" r:id="rId28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B8" w:rsidRDefault="001A6EB8" w:rsidP="00EF4B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6EB8" w:rsidRDefault="001A6EB8" w:rsidP="00EF4B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B8" w:rsidRDefault="001A6EB8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1A6EB8" w:rsidRPr="006A7E62" w:rsidRDefault="001A6EB8" w:rsidP="001A61C0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B8" w:rsidRDefault="001A6EB8" w:rsidP="00EF4B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6EB8" w:rsidRDefault="001A6EB8" w:rsidP="00EF4B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E6C0F77C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97EA144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15025526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2D64A9A6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C6E4BE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5101524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44CCA880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AD52AE62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7F00B42E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FE6C08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BE8812E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2678565C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78888B2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C2CB732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943E8250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A598621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6DA733E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6F50AFA2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52FCE216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E03CF20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534842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59A4F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DC035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90B44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758D3C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D055F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FA8B82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AEC2C47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4C8BC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39035B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70B8A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AA14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FDC2A8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9405E4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38E2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C54B26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B702610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EC7AE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21E2BE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39C99A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5C2EE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910CEE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F4A90F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1A61B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E842CF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5A6EADE2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BDABBA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3B2AA8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3FA529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4EA3D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61C4C7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1CE6E2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E2A17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C420F9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2E98D3D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F80BF1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1A712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016520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A2E51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0A27D8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CEE4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38451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810DC9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50BEFC7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AA2EFE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8EEB2B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16A899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DA98F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554343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50CB8B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AA4B2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FEDF6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1F9E635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260F5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5DABA8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7AC43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EC3A3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0C6147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5B88C6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E87C6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72A22E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E4DA1C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D0AB0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D60070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00C72A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7069D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DD0CFE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72C1DF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D0BF1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73A35D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FC3C4D8A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4A596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0CE51B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A0C70A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DAC1D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C0044C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858833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2A7BB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E7AEF6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652E2B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DEECC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294DAA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33C22D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64F7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34219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6AFDB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8884F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B32340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76D8BF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EEFB4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1565E5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66E534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8AAFE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CAE1BF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B63B7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80319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840036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FA66B416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2A7C212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EFC1C6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6D2A6B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9E278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AF662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176452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E20A9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DC2535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A1E69180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882EE7E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31CA75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68AA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6473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E983DD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E1244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86453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24E39A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3C168006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383A3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1809C8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8CEA90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0E039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0FC05B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A7E3B4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B002A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A58ECC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DD2C924A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BE5AF95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8DA75A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62CE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36EFA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B38248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96539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1ACA4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888365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D512D0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30A89C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E58A961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B7A2B0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54D29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94E67F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41238A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DA0CF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F5698B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F0B4BA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EA8FE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094C22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64E4F7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A04A7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4AE78E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02E987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B0BD2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D46D0D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F6E67134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A8639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EF235F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006598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4A1DE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FB41AC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EF81F7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5257B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F32609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56DC95F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D0829D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7025C4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9A853C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F2599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0DE0B8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9BC64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C2174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D0A1C8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B48"/>
    <w:rsid w:val="001A30A3"/>
    <w:rsid w:val="001A61C0"/>
    <w:rsid w:val="001A6EB8"/>
    <w:rsid w:val="002234B5"/>
    <w:rsid w:val="00253070"/>
    <w:rsid w:val="002A2B8C"/>
    <w:rsid w:val="002B106C"/>
    <w:rsid w:val="00332E5C"/>
    <w:rsid w:val="003B6D72"/>
    <w:rsid w:val="004D16AD"/>
    <w:rsid w:val="00534D2F"/>
    <w:rsid w:val="00654CF1"/>
    <w:rsid w:val="00677A53"/>
    <w:rsid w:val="006A0099"/>
    <w:rsid w:val="006A7E62"/>
    <w:rsid w:val="006E6154"/>
    <w:rsid w:val="00807D3A"/>
    <w:rsid w:val="00834906"/>
    <w:rsid w:val="00842E29"/>
    <w:rsid w:val="00876ABE"/>
    <w:rsid w:val="009A5AEE"/>
    <w:rsid w:val="00A060C5"/>
    <w:rsid w:val="00A33E4A"/>
    <w:rsid w:val="00A42DF7"/>
    <w:rsid w:val="00AA02ED"/>
    <w:rsid w:val="00C96314"/>
    <w:rsid w:val="00D75881"/>
    <w:rsid w:val="00EF4B48"/>
    <w:rsid w:val="00F9562D"/>
    <w:rsid w:val="00FA6266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48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E4A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E4A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A3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3E4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33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3E4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33E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E4A"/>
    <w:rPr>
      <w:sz w:val="18"/>
      <w:szCs w:val="18"/>
    </w:rPr>
  </w:style>
  <w:style w:type="character" w:styleId="Hyperlink">
    <w:name w:val="Hyperlink"/>
    <w:basedOn w:val="DefaultParagraphFont"/>
    <w:uiPriority w:val="99"/>
    <w:rsid w:val="00A33E4A"/>
    <w:rPr>
      <w:color w:val="0000FF"/>
      <w:u w:val="single"/>
    </w:rPr>
  </w:style>
  <w:style w:type="table" w:styleId="TableGrid">
    <w:name w:val="Table Grid"/>
    <w:basedOn w:val="TableNormal"/>
    <w:uiPriority w:val="99"/>
    <w:rsid w:val="00A33E4A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A33E4A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A33E4A"/>
    <w:rPr>
      <w:b/>
      <w:bCs/>
    </w:rPr>
  </w:style>
  <w:style w:type="character" w:styleId="PageNumber">
    <w:name w:val="page number"/>
    <w:basedOn w:val="DefaultParagraphFont"/>
    <w:uiPriority w:val="99"/>
    <w:rsid w:val="00A33E4A"/>
  </w:style>
  <w:style w:type="paragraph" w:customStyle="1" w:styleId="MTDisplayEquation">
    <w:name w:val="MTDisplayEquation"/>
    <w:basedOn w:val="Normal"/>
    <w:next w:val="Normal"/>
    <w:uiPriority w:val="99"/>
    <w:rsid w:val="00A33E4A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A33E4A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A33E4A"/>
    <w:rPr>
      <w:sz w:val="24"/>
      <w:szCs w:val="24"/>
    </w:rPr>
  </w:style>
  <w:style w:type="paragraph" w:styleId="NormalWeb">
    <w:name w:val="Normal (Web)"/>
    <w:basedOn w:val="Normal"/>
    <w:uiPriority w:val="99"/>
    <w:rsid w:val="00A33E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eading11">
    <w:name w:val="Heading 11"/>
    <w:basedOn w:val="Normal1"/>
    <w:next w:val="Normal1"/>
    <w:uiPriority w:val="99"/>
    <w:rsid w:val="00A33E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Normal1">
    <w:name w:val="Normal1"/>
    <w:uiPriority w:val="99"/>
    <w:rsid w:val="00EF4B48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A33E4A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20EUR28A/w14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20EUR28A/W19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20EUR28A/W16.TIF" TargetMode="External"/><Relationship Id="rId25" Type="http://schemas.openxmlformats.org/officeDocument/2006/relationships/image" Target="../AppData/Local/Microsoft/Windows/Temporary%20Internet%20Files/Content.IE5/20EUR28A/W18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20EUR28A/W13.TIF" TargetMode="Externa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20EUR28A/W15.TIF" TargetMode="External"/><Relationship Id="rId23" Type="http://schemas.openxmlformats.org/officeDocument/2006/relationships/image" Target="../AppData/Local/Microsoft/Windows/Temporary%20Internet%20Files/Content.IE5/20EUR28A/W11.TIF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20EUR28A/W17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20EUR28A/W12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AppData/Local/Microsoft/Windows/Temporary%20Internet%20Files/Content.IE5/20EUR28A/W20.TI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1012</Words>
  <Characters>5771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2015-02-08T01:51:00Z</dcterms:created>
  <dcterms:modified xsi:type="dcterms:W3CDTF">2015-02-08T02:02:00Z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