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FD" w:rsidRPr="009A5AEE" w:rsidRDefault="005164FD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5164FD" w:rsidRPr="008F7119" w:rsidRDefault="005164FD" w:rsidP="008F7119">
      <w:pPr>
        <w:pStyle w:val="Heading1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F7119">
        <w:rPr>
          <w:rFonts w:ascii="Times New Roman" w:hAnsi="Times New Roman" w:cs="宋体" w:hint="eastAsia"/>
          <w:sz w:val="32"/>
          <w:szCs w:val="32"/>
        </w:rPr>
        <w:t>第十八章　原子结构</w:t>
      </w: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D717A">
        <w:rPr>
          <w:rFonts w:ascii="Times New Roman" w:eastAsia="楷体_GB2312" w:hAnsi="Times New Roman" w:cs="楷体_GB2312" w:hint="eastAsia"/>
        </w:rPr>
        <w:t>时间：</w:t>
      </w:r>
      <w:r w:rsidRPr="00ED717A">
        <w:rPr>
          <w:rFonts w:ascii="Times New Roman" w:eastAsia="楷体_GB2312" w:hAnsi="Times New Roman" w:cs="Times New Roman"/>
        </w:rPr>
        <w:t>90</w:t>
      </w:r>
      <w:r w:rsidRPr="00ED717A">
        <w:rPr>
          <w:rFonts w:ascii="Times New Roman" w:eastAsia="楷体_GB2312" w:hAnsi="Times New Roman" w:cs="楷体_GB2312" w:hint="eastAsia"/>
        </w:rPr>
        <w:t>分钟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ED717A">
        <w:rPr>
          <w:rFonts w:ascii="Times New Roman" w:eastAsia="楷体_GB2312" w:hAnsi="Times New Roman" w:cs="楷体_GB2312" w:hint="eastAsia"/>
        </w:rPr>
        <w:t>满分：</w:t>
      </w:r>
      <w:r w:rsidRPr="00ED717A">
        <w:rPr>
          <w:rFonts w:ascii="Times New Roman" w:eastAsia="楷体_GB2312" w:hAnsi="Times New Roman" w:cs="Times New Roman"/>
        </w:rPr>
        <w:t>100</w:t>
      </w:r>
      <w:r w:rsidRPr="00ED717A">
        <w:rPr>
          <w:rFonts w:ascii="Times New Roman" w:eastAsia="楷体_GB2312" w:hAnsi="Times New Roman" w:cs="楷体_GB2312" w:hint="eastAsia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eastAsia="黑体" w:hAnsi="Times New Roman" w:cs="黑体" w:hint="eastAsia"/>
        </w:rPr>
        <w:t>一、选择题</w:t>
      </w: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hint="eastAsia"/>
        </w:rPr>
        <w:t>本题共</w:t>
      </w:r>
      <w:r w:rsidRPr="00ED717A">
        <w:rPr>
          <w:rFonts w:ascii="Times New Roman" w:hAnsi="Times New Roman" w:cs="Times New Roman"/>
        </w:rPr>
        <w:t>12</w:t>
      </w:r>
      <w:r w:rsidRPr="00ED717A">
        <w:rPr>
          <w:rFonts w:ascii="Times New Roman" w:hAnsi="Times New Roman" w:hint="eastAsia"/>
        </w:rPr>
        <w:t>小题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每小题</w:t>
      </w:r>
      <w:r w:rsidRPr="00ED717A">
        <w:rPr>
          <w:rFonts w:ascii="Times New Roman" w:hAnsi="Times New Roman" w:cs="Times New Roman"/>
        </w:rPr>
        <w:t>4</w:t>
      </w:r>
      <w:r w:rsidRPr="00ED717A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共</w:t>
      </w:r>
      <w:r w:rsidRPr="00ED717A">
        <w:rPr>
          <w:rFonts w:ascii="Times New Roman" w:hAnsi="Times New Roman" w:cs="Times New Roman"/>
        </w:rPr>
        <w:t>48</w:t>
      </w:r>
      <w:r w:rsidRPr="00ED717A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在</w:t>
      </w:r>
      <w:r w:rsidRPr="00ED717A">
        <w:rPr>
          <w:rFonts w:ascii="Times New Roman" w:hAnsi="Times New Roman" w:cs="Times New Roman"/>
          <w:i/>
          <w:iCs/>
        </w:rPr>
        <w:t>α</w:t>
      </w:r>
      <w:r w:rsidRPr="00ED717A">
        <w:rPr>
          <w:rFonts w:ascii="Times New Roman" w:hAnsi="Times New Roman" w:hint="eastAsia"/>
        </w:rPr>
        <w:t>粒子穿过金箔发生大角度散射的过程中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cs="Times New Roman"/>
          <w:i/>
          <w:iCs/>
        </w:rPr>
        <w:t>α</w:t>
      </w:r>
      <w:r w:rsidRPr="00ED717A">
        <w:rPr>
          <w:rFonts w:ascii="Times New Roman" w:hAnsi="Times New Roman" w:hint="eastAsia"/>
        </w:rPr>
        <w:t>粒子一直受到金原子核的斥力作用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cs="Times New Roman"/>
          <w:i/>
          <w:iCs/>
        </w:rPr>
        <w:t>α</w:t>
      </w:r>
      <w:r w:rsidRPr="00ED717A">
        <w:rPr>
          <w:rFonts w:ascii="Times New Roman" w:hAnsi="Times New Roman" w:hint="eastAsia"/>
        </w:rPr>
        <w:t>粒子的动能不断减小</w:t>
      </w:r>
    </w:p>
    <w:p w:rsidR="005164FD" w:rsidRDefault="005164FD" w:rsidP="00BA542B">
      <w:pPr>
        <w:pStyle w:val="PlainText1"/>
        <w:snapToGrid w:val="0"/>
        <w:ind w:left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cs="Times New Roman"/>
          <w:i/>
          <w:iCs/>
        </w:rPr>
        <w:t>α</w:t>
      </w:r>
      <w:r w:rsidRPr="00ED717A">
        <w:rPr>
          <w:rFonts w:ascii="Times New Roman" w:hAnsi="Times New Roman" w:hint="eastAsia"/>
        </w:rPr>
        <w:t>粒子的电势能不断增大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64FD" w:rsidRDefault="005164FD" w:rsidP="00BA542B">
      <w:pPr>
        <w:pStyle w:val="PlainText1"/>
        <w:snapToGrid w:val="0"/>
        <w:ind w:left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cs="Times New Roman"/>
          <w:i/>
          <w:iCs/>
        </w:rPr>
        <w:t>α</w:t>
      </w:r>
      <w:r w:rsidRPr="00ED717A">
        <w:rPr>
          <w:rFonts w:ascii="Times New Roman" w:hAnsi="Times New Roman" w:hint="eastAsia"/>
        </w:rPr>
        <w:t>粒子发生散射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是与电子碰撞的结果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玻尔的原子模型解释原子的下列问题时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和卢瑟福的核式结构学说观点不同的是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电子绕核运动的向心力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就是电子与核间的静电引力</w:t>
      </w:r>
      <w:r>
        <w:rPr>
          <w:rFonts w:ascii="Times New Roman" w:hAnsi="Times New Roman" w:cs="Times New Roman"/>
        </w:rPr>
        <w:t xml:space="preserve">  </w:t>
      </w:r>
    </w:p>
    <w:p w:rsidR="005164FD" w:rsidRDefault="005164FD" w:rsidP="00D72FD4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电子只能在一些不连续的轨道上运动</w:t>
      </w:r>
    </w:p>
    <w:p w:rsidR="005164FD" w:rsidRDefault="005164FD" w:rsidP="00BA542B">
      <w:pPr>
        <w:pStyle w:val="PlainText1"/>
        <w:snapToGrid w:val="0"/>
        <w:ind w:left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电子在不同轨道上运动的能量不同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5164FD" w:rsidRDefault="005164FD" w:rsidP="00BA542B">
      <w:pPr>
        <w:pStyle w:val="PlainText1"/>
        <w:snapToGrid w:val="0"/>
        <w:ind w:left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电子在不同轨道上运动时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静电引力不同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关于密立根</w:t>
      </w:r>
      <w:r w:rsidRPr="00ED717A">
        <w:rPr>
          <w:rFonts w:hAnsi="宋体" w:hint="eastAsia"/>
        </w:rPr>
        <w:t>“</w:t>
      </w:r>
      <w:r w:rsidRPr="00ED717A">
        <w:rPr>
          <w:rFonts w:ascii="Times New Roman" w:hAnsi="Times New Roman" w:hint="eastAsia"/>
        </w:rPr>
        <w:t>油滴实验</w:t>
      </w:r>
      <w:r w:rsidRPr="00ED717A">
        <w:rPr>
          <w:rFonts w:hAnsi="宋体" w:hint="eastAsia"/>
        </w:rPr>
        <w:t>”</w:t>
      </w:r>
      <w:r w:rsidRPr="00ED717A">
        <w:rPr>
          <w:rFonts w:ascii="Times New Roman" w:hAnsi="Times New Roman" w:hint="eastAsia"/>
        </w:rPr>
        <w:t>的科学意义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证明电子是原子的组成部分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是比原子更基本的物质单元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提出了电荷分布的量子化观念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证明了电子在原子核外绕核转动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为电子质量的最终获得做出了突出贡献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有关氢原子光谱的说法正确的是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氢原子的发射光谱是连续谱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氢原子光谱说明氢原子只发出特定频率的光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氢原子光谱说明氢原子能级是分立的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氢原子光谱线的频率与氢原子能级的能量差无关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对</w:t>
      </w:r>
      <w:r w:rsidRPr="00ED717A">
        <w:rPr>
          <w:rFonts w:ascii="Times New Roman" w:hAnsi="Times New Roman" w:cs="Times New Roman"/>
          <w:i/>
          <w:iCs/>
        </w:rPr>
        <w:t>α</w:t>
      </w:r>
      <w:r w:rsidRPr="00ED717A">
        <w:rPr>
          <w:rFonts w:ascii="Times New Roman" w:hAnsi="Times New Roman" w:hint="eastAsia"/>
        </w:rPr>
        <w:t>粒子散射实验的解释有下列几种说法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其中错误的是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从</w:t>
      </w:r>
      <w:r w:rsidRPr="00ED717A">
        <w:rPr>
          <w:rFonts w:ascii="Times New Roman" w:hAnsi="Times New Roman" w:cs="Times New Roman"/>
          <w:i/>
          <w:iCs/>
        </w:rPr>
        <w:t>α</w:t>
      </w:r>
      <w:r w:rsidRPr="00ED717A">
        <w:rPr>
          <w:rFonts w:ascii="Times New Roman" w:hAnsi="Times New Roman" w:hint="eastAsia"/>
        </w:rPr>
        <w:t>粒子散射实验的数据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可以估算出原子核的大小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极少数</w:t>
      </w:r>
      <w:r w:rsidRPr="00ED717A">
        <w:rPr>
          <w:rFonts w:ascii="Times New Roman" w:hAnsi="Times New Roman" w:cs="Times New Roman"/>
          <w:i/>
          <w:iCs/>
        </w:rPr>
        <w:t>α</w:t>
      </w:r>
      <w:r w:rsidRPr="00ED717A">
        <w:rPr>
          <w:rFonts w:ascii="Times New Roman" w:hAnsi="Times New Roman" w:hint="eastAsia"/>
        </w:rPr>
        <w:t>粒子发生大角度的散射的事实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表明原子中有个质量很大而体积很小的带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正电的核存在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原子核带的正电荷数等于它的原子序数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绝大多数</w:t>
      </w:r>
      <w:r w:rsidRPr="00ED717A">
        <w:rPr>
          <w:rFonts w:ascii="Times New Roman" w:hAnsi="Times New Roman" w:cs="Times New Roman"/>
          <w:i/>
          <w:iCs/>
        </w:rPr>
        <w:t>α</w:t>
      </w:r>
      <w:r w:rsidRPr="00ED717A">
        <w:rPr>
          <w:rFonts w:ascii="Times New Roman" w:hAnsi="Times New Roman" w:hint="eastAsia"/>
        </w:rPr>
        <w:t>粒子穿过金箔后仍沿原方向前进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表明原子中正电荷是均匀分布的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根据玻尔理论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下列关于氢原子的论述正确的是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若氢原子由能量为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n</w:t>
      </w:r>
      <w:r w:rsidRPr="00ED717A">
        <w:rPr>
          <w:rFonts w:ascii="Times New Roman" w:hAnsi="Times New Roman" w:hint="eastAsia"/>
        </w:rPr>
        <w:t>的定态向低能级跃迁时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氢原子要辐射的光子能量为</w:t>
      </w:r>
      <w:r w:rsidRPr="00ED717A">
        <w:rPr>
          <w:rFonts w:ascii="Times New Roman" w:hAnsi="Times New Roman" w:cs="Times New Roman"/>
        </w:rPr>
        <w:t>hν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n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电子沿某一轨道绕核运动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若圆周运动的频率为</w:t>
      </w:r>
      <w:r w:rsidRPr="00ED717A">
        <w:rPr>
          <w:rFonts w:ascii="Times New Roman" w:hAnsi="Times New Roman" w:cs="Times New Roman"/>
        </w:rPr>
        <w:t>ν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则其发光的频率也是</w:t>
      </w:r>
      <w:r w:rsidRPr="00ED717A">
        <w:rPr>
          <w:rFonts w:ascii="Times New Roman" w:hAnsi="Times New Roman" w:cs="Times New Roman"/>
        </w:rPr>
        <w:t>ν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一个氢原子中的电子从一个半径为</w:t>
      </w:r>
      <w:r w:rsidRPr="00ED717A">
        <w:rPr>
          <w:rFonts w:ascii="Times New Roman" w:hAnsi="Times New Roman" w:cs="Times New Roman"/>
        </w:rPr>
        <w:t>r</w:t>
      </w:r>
      <w:r w:rsidRPr="00ED717A">
        <w:rPr>
          <w:rFonts w:ascii="Times New Roman" w:hAnsi="Times New Roman" w:cs="Times New Roman"/>
          <w:vertAlign w:val="subscript"/>
        </w:rPr>
        <w:t>a</w:t>
      </w:r>
      <w:r w:rsidRPr="00ED717A">
        <w:rPr>
          <w:rFonts w:ascii="Times New Roman" w:hAnsi="Times New Roman" w:hint="eastAsia"/>
        </w:rPr>
        <w:t>的轨道自发地直接跃迁到另一半径为</w:t>
      </w:r>
      <w:r w:rsidRPr="00ED717A">
        <w:rPr>
          <w:rFonts w:ascii="Times New Roman" w:hAnsi="Times New Roman" w:cs="Times New Roman"/>
        </w:rPr>
        <w:t>r</w:t>
      </w:r>
      <w:r w:rsidRPr="00ED717A">
        <w:rPr>
          <w:rFonts w:ascii="Times New Roman" w:hAnsi="Times New Roman" w:cs="Times New Roman"/>
          <w:vertAlign w:val="subscript"/>
        </w:rPr>
        <w:t>b</w:t>
      </w:r>
      <w:r w:rsidRPr="00ED717A">
        <w:rPr>
          <w:rFonts w:ascii="Times New Roman" w:hAnsi="Times New Roman" w:hint="eastAsia"/>
        </w:rPr>
        <w:t>的轨道</w:t>
      </w:r>
      <w:r>
        <w:rPr>
          <w:rFonts w:ascii="Times New Roman" w:hAnsi="Times New Roman" w:hint="eastAsia"/>
        </w:rPr>
        <w:t>，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已知</w:t>
      </w:r>
      <w:r w:rsidRPr="00ED717A">
        <w:rPr>
          <w:rFonts w:ascii="Times New Roman" w:hAnsi="Times New Roman" w:cs="Times New Roman"/>
        </w:rPr>
        <w:t>r</w:t>
      </w:r>
      <w:r w:rsidRPr="00ED717A">
        <w:rPr>
          <w:rFonts w:ascii="Times New Roman" w:hAnsi="Times New Roman" w:cs="Times New Roman"/>
          <w:vertAlign w:val="subscript"/>
        </w:rPr>
        <w:t>a</w:t>
      </w:r>
      <w:r w:rsidRPr="00ED717A">
        <w:rPr>
          <w:rFonts w:ascii="Times New Roman" w:hAnsi="Times New Roman" w:cs="Times New Roman"/>
        </w:rPr>
        <w:t>&gt;r</w:t>
      </w:r>
      <w:r w:rsidRPr="00ED717A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则此过程原子要辐射某一频率的光子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氢原子吸收光子后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将从高能级向低能级跃迁</w:t>
      </w: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A190A">
        <w:rPr>
          <w:rFonts w:ascii="Times New Roman" w:hAnsi="Times New Roman" w:cs="Times New Roman"/>
        </w:rPr>
        <w:pict>
          <v:shape id="_x0000_i1025" type="#_x0000_t75" style="width:87.75pt;height:81.75pt">
            <v:imagedata r:id="rId8" r:href="rId9"/>
          </v:shape>
        </w:pict>
      </w: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图</w:t>
      </w:r>
      <w:r w:rsidRPr="00ED717A">
        <w:rPr>
          <w:rFonts w:ascii="Times New Roman" w:hAnsi="Times New Roman" w:cs="Times New Roman"/>
        </w:rPr>
        <w:t>1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一个放电管发光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在其光谱中测得一条谱线的波长为</w:t>
      </w:r>
      <w:r w:rsidRPr="00ED717A">
        <w:rPr>
          <w:rFonts w:ascii="Times New Roman" w:hAnsi="Times New Roman" w:cs="Times New Roman"/>
        </w:rPr>
        <w:t>1.22</w:t>
      </w:r>
      <w:r w:rsidRPr="00ED717A">
        <w:rPr>
          <w:rFonts w:hAnsi="宋体" w:hint="eastAsia"/>
        </w:rPr>
        <w:t>×</w:t>
      </w:r>
      <w:r w:rsidRPr="00ED717A">
        <w:rPr>
          <w:rFonts w:ascii="Times New Roman" w:hAnsi="Times New Roman" w:cs="Times New Roman"/>
        </w:rPr>
        <w:t>10</w:t>
      </w:r>
      <w:r w:rsidRPr="00ED717A">
        <w:rPr>
          <w:rFonts w:ascii="Times New Roman" w:hAnsi="Times New Roman" w:hint="eastAsia"/>
          <w:vertAlign w:val="superscript"/>
        </w:rPr>
        <w:t>－</w:t>
      </w:r>
      <w:r w:rsidRPr="00ED717A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已知氢原子的能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级示意图如图</w:t>
      </w:r>
      <w:r w:rsidRPr="00ED717A">
        <w:rPr>
          <w:rFonts w:ascii="Times New Roman" w:hAnsi="Times New Roman" w:cs="Times New Roman"/>
        </w:rPr>
        <w:t>1</w:t>
      </w:r>
      <w:r w:rsidRPr="00ED717A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普朗克常量</w:t>
      </w:r>
      <w:r w:rsidRPr="00ED717A">
        <w:rPr>
          <w:rFonts w:ascii="Times New Roman" w:hAnsi="Times New Roman" w:cs="Times New Roman"/>
        </w:rPr>
        <w:t>h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6.63</w:t>
      </w:r>
      <w:r w:rsidRPr="00ED717A">
        <w:rPr>
          <w:rFonts w:hAnsi="宋体" w:hint="eastAsia"/>
        </w:rPr>
        <w:t>×</w:t>
      </w:r>
      <w:r w:rsidRPr="00ED717A">
        <w:rPr>
          <w:rFonts w:ascii="Times New Roman" w:hAnsi="Times New Roman" w:cs="Times New Roman"/>
        </w:rPr>
        <w:t>10</w:t>
      </w:r>
      <w:r w:rsidRPr="00ED717A">
        <w:rPr>
          <w:rFonts w:ascii="Times New Roman" w:hAnsi="Times New Roman" w:hint="eastAsia"/>
          <w:vertAlign w:val="superscript"/>
        </w:rPr>
        <w:t>－</w:t>
      </w:r>
      <w:r w:rsidRPr="00ED717A">
        <w:rPr>
          <w:rFonts w:ascii="Times New Roman" w:hAnsi="Times New Roman" w:cs="Times New Roman"/>
          <w:vertAlign w:val="superscript"/>
        </w:rPr>
        <w:t>34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J</w:t>
      </w:r>
      <w:r w:rsidRPr="00ED717A">
        <w:rPr>
          <w:rFonts w:ascii="Times New Roman" w:hAnsi="Times New Roman" w:cs="Times New Roman"/>
        </w:rPr>
        <w:t>·</w:t>
      </w:r>
      <w:r w:rsidRPr="00ED717A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电子电荷量</w:t>
      </w:r>
      <w:r w:rsidRPr="00ED717A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1.60</w:t>
      </w:r>
      <w:r w:rsidRPr="00ED717A">
        <w:rPr>
          <w:rFonts w:hAnsi="宋体" w:hint="eastAsia"/>
        </w:rPr>
        <w:t>×</w:t>
      </w:r>
      <w:r w:rsidRPr="00ED717A">
        <w:rPr>
          <w:rFonts w:ascii="Times New Roman" w:hAnsi="Times New Roman" w:cs="Times New Roman"/>
        </w:rPr>
        <w:t>10</w:t>
      </w:r>
      <w:r w:rsidRPr="00ED717A">
        <w:rPr>
          <w:rFonts w:ascii="Times New Roman" w:hAnsi="Times New Roman" w:hint="eastAsia"/>
          <w:vertAlign w:val="superscript"/>
        </w:rPr>
        <w:t>－</w:t>
      </w:r>
      <w:r w:rsidRPr="00ED717A"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，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则该谱线所对应的氢原子的能级跃迁是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从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5</w:t>
      </w:r>
      <w:r w:rsidRPr="00ED717A">
        <w:rPr>
          <w:rFonts w:ascii="Times New Roman" w:hAnsi="Times New Roman" w:hint="eastAsia"/>
        </w:rPr>
        <w:t>的能级跃迁到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3</w:t>
      </w:r>
      <w:r w:rsidRPr="00ED717A">
        <w:rPr>
          <w:rFonts w:ascii="Times New Roman" w:hAnsi="Times New Roman" w:hint="eastAsia"/>
        </w:rPr>
        <w:t>的能级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从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4</w:t>
      </w:r>
      <w:r w:rsidRPr="00ED717A">
        <w:rPr>
          <w:rFonts w:ascii="Times New Roman" w:hAnsi="Times New Roman" w:hint="eastAsia"/>
        </w:rPr>
        <w:t>的能级跃迁到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2</w:t>
      </w:r>
      <w:r w:rsidRPr="00ED717A">
        <w:rPr>
          <w:rFonts w:ascii="Times New Roman" w:hAnsi="Times New Roman" w:hint="eastAsia"/>
        </w:rPr>
        <w:t>的能级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从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3</w:t>
      </w:r>
      <w:r w:rsidRPr="00ED717A">
        <w:rPr>
          <w:rFonts w:ascii="Times New Roman" w:hAnsi="Times New Roman" w:hint="eastAsia"/>
        </w:rPr>
        <w:t>的能级跃迁到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1</w:t>
      </w:r>
      <w:r w:rsidRPr="00ED717A">
        <w:rPr>
          <w:rFonts w:ascii="Times New Roman" w:hAnsi="Times New Roman" w:hint="eastAsia"/>
        </w:rPr>
        <w:t>的能级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从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2</w:t>
      </w:r>
      <w:r w:rsidRPr="00ED717A">
        <w:rPr>
          <w:rFonts w:ascii="Times New Roman" w:hAnsi="Times New Roman" w:hint="eastAsia"/>
        </w:rPr>
        <w:t>的能级跃迁到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1</w:t>
      </w:r>
      <w:r w:rsidRPr="00ED717A">
        <w:rPr>
          <w:rFonts w:ascii="Times New Roman" w:hAnsi="Times New Roman" w:hint="eastAsia"/>
        </w:rPr>
        <w:t>的能级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设氢原子由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3</w:t>
      </w:r>
      <w:r w:rsidRPr="00ED717A">
        <w:rPr>
          <w:rFonts w:ascii="Times New Roman" w:hAnsi="Times New Roman" w:hint="eastAsia"/>
        </w:rPr>
        <w:t>的激发态向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2</w:t>
      </w:r>
      <w:r w:rsidRPr="00ED717A">
        <w:rPr>
          <w:rFonts w:ascii="Times New Roman" w:hAnsi="Times New Roman" w:hint="eastAsia"/>
        </w:rPr>
        <w:t>的激发态跃迁时放出能量为</w:t>
      </w:r>
      <w:r w:rsidRPr="00ED717A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hint="eastAsia"/>
        </w:rPr>
        <w:t>频率为</w:t>
      </w:r>
      <w:r w:rsidRPr="00ED717A">
        <w:rPr>
          <w:rFonts w:ascii="Times New Roman" w:hAnsi="Times New Roman" w:cs="Times New Roman"/>
        </w:rPr>
        <w:t>ν</w:t>
      </w:r>
      <w:r w:rsidRPr="00ED717A">
        <w:rPr>
          <w:rFonts w:ascii="Times New Roman" w:hAnsi="Times New Roman" w:hint="eastAsia"/>
        </w:rPr>
        <w:t>的光子</w:t>
      </w:r>
      <w:r>
        <w:rPr>
          <w:rFonts w:ascii="Times New Roman" w:hAnsi="Times New Roman" w:hint="eastAsia"/>
        </w:rPr>
        <w:t>，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则氢原子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跃迁时可以放出或吸收能量为任意值的光子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由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2</w:t>
      </w:r>
      <w:r w:rsidRPr="00ED717A">
        <w:rPr>
          <w:rFonts w:ascii="Times New Roman" w:hAnsi="Times New Roman" w:hint="eastAsia"/>
        </w:rPr>
        <w:t>的激发态向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1</w:t>
      </w:r>
      <w:r w:rsidRPr="00ED717A">
        <w:rPr>
          <w:rFonts w:ascii="Times New Roman" w:hAnsi="Times New Roman" w:hint="eastAsia"/>
        </w:rPr>
        <w:t>的激发态跃迁时放出光子的能量大于</w:t>
      </w:r>
      <w:r w:rsidRPr="00ED717A">
        <w:rPr>
          <w:rFonts w:ascii="Times New Roman" w:hAnsi="Times New Roman" w:cs="Times New Roman"/>
        </w:rPr>
        <w:t>E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由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3</w:t>
      </w:r>
      <w:r w:rsidRPr="00ED717A">
        <w:rPr>
          <w:rFonts w:ascii="Times New Roman" w:hAnsi="Times New Roman" w:hint="eastAsia"/>
        </w:rPr>
        <w:t>的激发态向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1</w:t>
      </w:r>
      <w:r w:rsidRPr="00ED717A">
        <w:rPr>
          <w:rFonts w:ascii="Times New Roman" w:hAnsi="Times New Roman" w:hint="eastAsia"/>
        </w:rPr>
        <w:t>的激发态跃迁时放出光子的能量等于</w:t>
      </w:r>
      <w:r w:rsidRPr="00ED717A">
        <w:rPr>
          <w:rFonts w:ascii="Times New Roman" w:hAnsi="Times New Roman" w:cs="Times New Roman"/>
        </w:rPr>
        <w:t>6.4E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由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4</w:t>
      </w:r>
      <w:r w:rsidRPr="00ED717A">
        <w:rPr>
          <w:rFonts w:ascii="Times New Roman" w:hAnsi="Times New Roman" w:hint="eastAsia"/>
        </w:rPr>
        <w:t>的激发态向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3</w:t>
      </w:r>
      <w:r w:rsidRPr="00ED717A">
        <w:rPr>
          <w:rFonts w:ascii="Times New Roman" w:hAnsi="Times New Roman" w:hint="eastAsia"/>
        </w:rPr>
        <w:t>的激发态跃迁时放出光子的频率大于</w:t>
      </w:r>
      <w:r w:rsidRPr="00ED717A">
        <w:rPr>
          <w:rFonts w:ascii="Times New Roman" w:hAnsi="Times New Roman" w:cs="Times New Roman"/>
        </w:rPr>
        <w:t>ν</w:t>
      </w: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A190A">
        <w:rPr>
          <w:rFonts w:ascii="Times New Roman" w:hAnsi="Times New Roman" w:cs="Times New Roman"/>
        </w:rPr>
        <w:pict>
          <v:shape id="_x0000_i1026" type="#_x0000_t75" style="width:76.5pt;height:48.75pt">
            <v:imagedata r:id="rId10" r:href="rId11"/>
          </v:shape>
        </w:pict>
      </w: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图</w:t>
      </w:r>
      <w:r w:rsidRPr="00ED717A">
        <w:rPr>
          <w:rFonts w:ascii="Times New Roman" w:hAnsi="Times New Roman" w:cs="Times New Roman"/>
        </w:rPr>
        <w:t>2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氢原子能级图的一部分如图</w:t>
      </w:r>
      <w:r w:rsidRPr="00ED717A">
        <w:rPr>
          <w:rFonts w:ascii="Times New Roman" w:hAnsi="Times New Roman" w:cs="Times New Roman"/>
        </w:rPr>
        <w:t>2</w:t>
      </w:r>
      <w:r w:rsidRPr="00ED717A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cs="Times New Roman"/>
        </w:rPr>
        <w:t>c</w:t>
      </w:r>
      <w:r w:rsidRPr="00ED717A">
        <w:rPr>
          <w:rFonts w:ascii="Times New Roman" w:hAnsi="Times New Roman" w:hint="eastAsia"/>
        </w:rPr>
        <w:t>分别表示氢原子在不同能级之间的三种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跃迁途径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设在</w:t>
      </w:r>
      <w:r w:rsidRPr="00ED717A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cs="Times New Roman"/>
        </w:rPr>
        <w:t>c</w:t>
      </w:r>
      <w:r w:rsidRPr="00ED717A">
        <w:rPr>
          <w:rFonts w:ascii="Times New Roman" w:hAnsi="Times New Roman" w:hint="eastAsia"/>
        </w:rPr>
        <w:t>三种跃迁过程中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放出光子的能量和波长分别是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c</w:t>
      </w:r>
      <w:r w:rsidRPr="00ED717A">
        <w:rPr>
          <w:rFonts w:ascii="Times New Roman" w:hAnsi="Times New Roman" w:hint="eastAsia"/>
        </w:rPr>
        <w:t>和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λ</w:t>
      </w:r>
      <w:r w:rsidRPr="00ED717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cs="Times New Roman"/>
        </w:rPr>
        <w:t>λ</w:t>
      </w:r>
      <w:r w:rsidRPr="00ED717A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cs="Times New Roman"/>
        </w:rPr>
        <w:t>λ</w:t>
      </w:r>
      <w:r w:rsidRPr="00ED717A">
        <w:rPr>
          <w:rFonts w:ascii="Times New Roman" w:hAnsi="Times New Roman" w:cs="Times New Roman"/>
          <w:vertAlign w:val="subscript"/>
        </w:rPr>
        <w:t>c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则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hAnsi="宋体" w:hint="eastAsia"/>
        </w:rPr>
        <w:t>①</w:t>
      </w:r>
      <w:r w:rsidRPr="00ED717A">
        <w:rPr>
          <w:rFonts w:ascii="Times New Roman" w:hAnsi="Times New Roman" w:cs="Times New Roman"/>
        </w:rPr>
        <w:t>λ</w:t>
      </w:r>
      <w:r w:rsidRPr="00ED717A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λ</w:t>
      </w:r>
      <w:r w:rsidRPr="00ED717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hint="eastAsia"/>
        </w:rPr>
        <w:t>＋</w:t>
      </w:r>
      <w:r w:rsidRPr="00ED717A">
        <w:rPr>
          <w:rFonts w:ascii="Times New Roman" w:hAnsi="Times New Roman" w:cs="Times New Roman"/>
        </w:rPr>
        <w:t>λ</w:t>
      </w:r>
      <w:r w:rsidRPr="00ED717A">
        <w:rPr>
          <w:rFonts w:ascii="Times New Roman" w:hAnsi="Times New Roman" w:cs="Times New Roman"/>
          <w:vertAlign w:val="subscript"/>
        </w:rPr>
        <w:t>c</w:t>
      </w:r>
      <w:r>
        <w:rPr>
          <w:rFonts w:ascii="Times New Roman" w:hAnsi="Times New Roman" w:hint="eastAsia"/>
        </w:rPr>
        <w:t xml:space="preserve">　</w:t>
      </w:r>
      <w:r w:rsidRPr="00ED717A">
        <w:rPr>
          <w:rFonts w:hAnsi="宋体" w:hint="eastAsia"/>
        </w:rPr>
        <w:t>②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D717A">
        <w:rPr>
          <w:rFonts w:ascii="Times New Roman" w:hAnsi="Times New Roman" w:cs="Times New Roman"/>
        </w:rPr>
        <w:instrText>1,λ</w:instrText>
      </w:r>
      <w:r w:rsidRPr="00ED717A">
        <w:rPr>
          <w:rFonts w:ascii="Times New Roman" w:hAnsi="Times New Roman" w:cs="Times New Roman"/>
          <w:vertAlign w:val="subscript"/>
        </w:rPr>
        <w:instrText>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D717A">
        <w:rPr>
          <w:rFonts w:ascii="Times New Roman" w:hAnsi="Times New Roman" w:cs="Times New Roman"/>
        </w:rPr>
        <w:instrText>1,λ</w:instrText>
      </w:r>
      <w:r w:rsidRPr="00ED717A"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D717A">
        <w:rPr>
          <w:rFonts w:ascii="Times New Roman" w:hAnsi="Times New Roman" w:cs="Times New Roman"/>
        </w:rPr>
        <w:instrText>1,λ</w:instrText>
      </w:r>
      <w:r w:rsidRPr="00ED717A">
        <w:rPr>
          <w:rFonts w:ascii="Times New Roman" w:hAnsi="Times New Roman" w:cs="Times New Roman"/>
          <w:vertAlign w:val="subscript"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 xml:space="preserve">　</w:t>
      </w:r>
      <w:r w:rsidRPr="00ED717A">
        <w:rPr>
          <w:rFonts w:hAnsi="宋体" w:hint="eastAsia"/>
        </w:rPr>
        <w:t>③</w:t>
      </w:r>
      <w:r w:rsidRPr="00ED717A">
        <w:rPr>
          <w:rFonts w:ascii="Times New Roman" w:hAnsi="Times New Roman" w:cs="Times New Roman"/>
        </w:rPr>
        <w:t>λ</w:t>
      </w:r>
      <w:r w:rsidRPr="00ED717A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λ</w:t>
      </w:r>
      <w:r w:rsidRPr="00ED717A">
        <w:rPr>
          <w:rFonts w:ascii="Times New Roman" w:hAnsi="Times New Roman" w:cs="Times New Roman"/>
          <w:vertAlign w:val="subscript"/>
        </w:rPr>
        <w:t>a</w:t>
      </w:r>
      <w:r w:rsidRPr="00ED717A">
        <w:rPr>
          <w:rFonts w:ascii="Times New Roman" w:hAnsi="Times New Roman" w:cs="Times New Roman"/>
        </w:rPr>
        <w:t>·λ</w:t>
      </w:r>
      <w:r w:rsidRPr="00ED717A">
        <w:rPr>
          <w:rFonts w:ascii="Times New Roman" w:hAnsi="Times New Roman" w:cs="Times New Roman"/>
          <w:vertAlign w:val="subscript"/>
        </w:rPr>
        <w:t>c</w:t>
      </w:r>
      <w:r>
        <w:rPr>
          <w:rFonts w:ascii="Times New Roman" w:hAnsi="Times New Roman" w:hint="eastAsia"/>
        </w:rPr>
        <w:t xml:space="preserve">　</w:t>
      </w:r>
      <w:r w:rsidRPr="00ED717A">
        <w:rPr>
          <w:rFonts w:hAnsi="宋体" w:hint="eastAsia"/>
        </w:rPr>
        <w:t>④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hint="eastAsia"/>
        </w:rPr>
        <w:t>＋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c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以上关系正确的是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hAnsi="宋体" w:hint="eastAsia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hAnsi="宋体" w:hint="eastAsia"/>
        </w:rPr>
        <w:t>②④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hAnsi="宋体" w:hint="eastAsia"/>
        </w:rPr>
        <w:t>①④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hAnsi="宋体" w:hint="eastAsia"/>
        </w:rPr>
        <w:t>③④</w:t>
      </w: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A190A">
        <w:rPr>
          <w:rFonts w:ascii="Times New Roman" w:hAnsi="Times New Roman" w:cs="Times New Roman"/>
        </w:rPr>
        <w:pict>
          <v:shape id="_x0000_i1027" type="#_x0000_t75" style="width:91.5pt;height:80.25pt">
            <v:imagedata r:id="rId12" r:href="rId13"/>
          </v:shape>
        </w:pict>
      </w: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图</w:t>
      </w:r>
      <w:r w:rsidRPr="00ED717A">
        <w:rPr>
          <w:rFonts w:ascii="Times New Roman" w:hAnsi="Times New Roman" w:cs="Times New Roman"/>
        </w:rPr>
        <w:t>3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氢原子能级示意图如图</w:t>
      </w:r>
      <w:r w:rsidRPr="00ED717A">
        <w:rPr>
          <w:rFonts w:ascii="Times New Roman" w:hAnsi="Times New Roman" w:cs="Times New Roman"/>
        </w:rPr>
        <w:t>3</w:t>
      </w:r>
      <w:r w:rsidRPr="00ED717A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一群处于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4</w:t>
      </w:r>
      <w:r w:rsidRPr="00ED717A">
        <w:rPr>
          <w:rFonts w:ascii="Times New Roman" w:hAnsi="Times New Roman" w:hint="eastAsia"/>
        </w:rPr>
        <w:t>能级的氢原子回到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1</w:t>
      </w:r>
      <w:r w:rsidRPr="00ED717A">
        <w:rPr>
          <w:rFonts w:ascii="Times New Roman" w:hAnsi="Times New Roman" w:hint="eastAsia"/>
        </w:rPr>
        <w:t>的过程中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放出</w:t>
      </w:r>
      <w:r w:rsidRPr="00ED717A">
        <w:rPr>
          <w:rFonts w:ascii="Times New Roman" w:hAnsi="Times New Roman" w:cs="Times New Roman"/>
        </w:rPr>
        <w:t>4</w:t>
      </w:r>
      <w:r w:rsidRPr="00ED717A">
        <w:rPr>
          <w:rFonts w:ascii="Times New Roman" w:hAnsi="Times New Roman" w:hint="eastAsia"/>
        </w:rPr>
        <w:t>种频率不同的光子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放出</w:t>
      </w:r>
      <w:r w:rsidRPr="00ED717A">
        <w:rPr>
          <w:rFonts w:ascii="Times New Roman" w:hAnsi="Times New Roman" w:cs="Times New Roman"/>
        </w:rPr>
        <w:t>6</w:t>
      </w:r>
      <w:r w:rsidRPr="00ED717A">
        <w:rPr>
          <w:rFonts w:ascii="Times New Roman" w:hAnsi="Times New Roman" w:hint="eastAsia"/>
        </w:rPr>
        <w:t>种频率不同的光子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放出的光子的最大能量为</w:t>
      </w:r>
      <w:r w:rsidRPr="00ED717A">
        <w:rPr>
          <w:rFonts w:ascii="Times New Roman" w:hAnsi="Times New Roman" w:cs="Times New Roman"/>
        </w:rPr>
        <w:t>12.75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最小能量是</w:t>
      </w:r>
      <w:r w:rsidRPr="00ED717A">
        <w:rPr>
          <w:rFonts w:ascii="Times New Roman" w:hAnsi="Times New Roman" w:cs="Times New Roman"/>
        </w:rPr>
        <w:t>0.66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eV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放出的光能够使逸出功为</w:t>
      </w:r>
      <w:r w:rsidRPr="00ED717A">
        <w:rPr>
          <w:rFonts w:ascii="Times New Roman" w:hAnsi="Times New Roman" w:cs="Times New Roman"/>
        </w:rPr>
        <w:t>13.0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eV</w:t>
      </w:r>
      <w:r w:rsidRPr="00ED717A">
        <w:rPr>
          <w:rFonts w:ascii="Times New Roman" w:hAnsi="Times New Roman" w:hint="eastAsia"/>
        </w:rPr>
        <w:t>的金属发生光电效应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根据玻尔的氢原子模型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核外电子在第一和第三轨道运动时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半径之比</w:t>
      </w:r>
      <w:r w:rsidRPr="00ED717A">
        <w:rPr>
          <w:rFonts w:ascii="Times New Roman" w:hAnsi="Times New Roman" w:cs="Times New Roman"/>
        </w:rPr>
        <w:t>1</w:t>
      </w:r>
      <w:r w:rsidRPr="00ED717A">
        <w:rPr>
          <w:rFonts w:hAnsi="宋体" w:hint="eastAsia"/>
        </w:rPr>
        <w:t>∶</w:t>
      </w:r>
      <w:r w:rsidRPr="00ED71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速率之比为</w:t>
      </w:r>
      <w:r w:rsidRPr="00ED717A">
        <w:rPr>
          <w:rFonts w:ascii="Times New Roman" w:hAnsi="Times New Roman" w:cs="Times New Roman"/>
        </w:rPr>
        <w:t>3</w:t>
      </w:r>
      <w:r w:rsidRPr="00ED717A">
        <w:rPr>
          <w:rFonts w:hAnsi="宋体" w:hint="eastAsia"/>
        </w:rPr>
        <w:t>∶</w:t>
      </w:r>
      <w:r w:rsidRPr="00ED717A">
        <w:rPr>
          <w:rFonts w:ascii="Times New Roman" w:hAnsi="Times New Roman" w:cs="Times New Roman"/>
        </w:rPr>
        <w:t>1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周期之比为</w:t>
      </w:r>
      <w:r w:rsidRPr="00ED717A">
        <w:rPr>
          <w:rFonts w:ascii="Times New Roman" w:hAnsi="Times New Roman" w:cs="Times New Roman"/>
        </w:rPr>
        <w:t>1</w:t>
      </w:r>
      <w:r w:rsidRPr="00ED717A">
        <w:rPr>
          <w:rFonts w:hAnsi="宋体" w:hint="eastAsia"/>
        </w:rPr>
        <w:t>∶</w:t>
      </w:r>
      <w:r w:rsidRPr="00ED717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动能之比为</w:t>
      </w:r>
      <w:r w:rsidRPr="00ED717A">
        <w:rPr>
          <w:rFonts w:ascii="Times New Roman" w:hAnsi="Times New Roman" w:cs="Times New Roman"/>
        </w:rPr>
        <w:t>9</w:t>
      </w:r>
      <w:r w:rsidRPr="00ED717A">
        <w:rPr>
          <w:rFonts w:hAnsi="宋体" w:hint="eastAsia"/>
        </w:rPr>
        <w:t>∶</w:t>
      </w:r>
      <w:r w:rsidRPr="00ED717A">
        <w:rPr>
          <w:rFonts w:ascii="Times New Roman" w:hAnsi="Times New Roman" w:cs="Times New Roman"/>
        </w:rPr>
        <w:t>1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氢原子部分能级的示意图如图</w:t>
      </w:r>
      <w:r w:rsidRPr="00ED717A">
        <w:rPr>
          <w:rFonts w:ascii="Times New Roman" w:hAnsi="Times New Roman" w:cs="Times New Roman"/>
        </w:rPr>
        <w:t>4</w:t>
      </w:r>
      <w:r w:rsidRPr="00ED717A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不同色光的光子能量如下表所示</w:t>
      </w:r>
      <w:r w:rsidRPr="00ED717A"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231"/>
        <w:gridCol w:w="1231"/>
        <w:gridCol w:w="1231"/>
        <w:gridCol w:w="1231"/>
        <w:gridCol w:w="1231"/>
        <w:gridCol w:w="1231"/>
      </w:tblGrid>
      <w:tr w:rsidR="005164FD">
        <w:trPr>
          <w:jc w:val="center"/>
        </w:trPr>
        <w:tc>
          <w:tcPr>
            <w:tcW w:w="1230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hint="eastAsia"/>
              </w:rPr>
              <w:t>色光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hint="eastAsia"/>
              </w:rPr>
              <w:t>红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hint="eastAsia"/>
              </w:rPr>
              <w:t>橙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hint="eastAsia"/>
              </w:rPr>
              <w:t>黄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hint="eastAsia"/>
              </w:rPr>
              <w:t>绿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hint="eastAsia"/>
              </w:rPr>
              <w:t>蓝</w:t>
            </w:r>
            <w:r w:rsidRPr="00ED717A">
              <w:rPr>
                <w:rFonts w:ascii="Times New Roman" w:hAnsi="Times New Roman" w:cs="Times New Roman"/>
              </w:rPr>
              <w:t>­</w:t>
            </w:r>
            <w:r w:rsidRPr="00ED717A">
              <w:rPr>
                <w:rFonts w:ascii="Times New Roman" w:hAnsi="Times New Roman" w:hint="eastAsia"/>
              </w:rPr>
              <w:t>靛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hint="eastAsia"/>
              </w:rPr>
              <w:t>紫</w:t>
            </w:r>
          </w:p>
        </w:tc>
      </w:tr>
      <w:tr w:rsidR="005164FD">
        <w:trPr>
          <w:jc w:val="center"/>
        </w:trPr>
        <w:tc>
          <w:tcPr>
            <w:tcW w:w="1230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hint="eastAsia"/>
              </w:rPr>
              <w:t>光子能量范围</w:t>
            </w:r>
            <w:r>
              <w:rPr>
                <w:rFonts w:ascii="Times New Roman" w:hAnsi="Times New Roman" w:cs="Times New Roman"/>
              </w:rPr>
              <w:t>(</w:t>
            </w:r>
            <w:r w:rsidRPr="00ED717A">
              <w:rPr>
                <w:rFonts w:ascii="Times New Roman" w:hAnsi="Times New Roman" w:cs="Times New Roman"/>
                <w:i/>
                <w:iCs/>
              </w:rPr>
              <w:t>eV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1.61</w:t>
            </w:r>
            <w:r w:rsidRPr="00ED717A">
              <w:rPr>
                <w:rFonts w:ascii="Times New Roman" w:hAnsi="Times New Roman" w:hint="eastAsia"/>
              </w:rPr>
              <w:t>～</w:t>
            </w:r>
            <w:r w:rsidRPr="00ED717A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2.00</w:t>
            </w:r>
            <w:r w:rsidRPr="00ED717A">
              <w:rPr>
                <w:rFonts w:ascii="Times New Roman" w:hAnsi="Times New Roman" w:hint="eastAsia"/>
              </w:rPr>
              <w:t>～</w:t>
            </w:r>
            <w:r w:rsidRPr="00ED717A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2.07</w:t>
            </w:r>
            <w:r w:rsidRPr="00ED717A">
              <w:rPr>
                <w:rFonts w:ascii="Times New Roman" w:hAnsi="Times New Roman" w:hint="eastAsia"/>
              </w:rPr>
              <w:t>～</w:t>
            </w:r>
            <w:r w:rsidRPr="00ED717A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2.14</w:t>
            </w:r>
            <w:r w:rsidRPr="00ED717A">
              <w:rPr>
                <w:rFonts w:ascii="Times New Roman" w:hAnsi="Times New Roman" w:hint="eastAsia"/>
              </w:rPr>
              <w:t>～</w:t>
            </w:r>
            <w:r w:rsidRPr="00ED717A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1231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2.53</w:t>
            </w:r>
            <w:r w:rsidRPr="00ED717A">
              <w:rPr>
                <w:rFonts w:ascii="Times New Roman" w:hAnsi="Times New Roman" w:hint="eastAsia"/>
              </w:rPr>
              <w:t>～</w:t>
            </w:r>
            <w:r w:rsidRPr="00ED717A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231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2.76</w:t>
            </w:r>
            <w:r w:rsidRPr="00ED717A">
              <w:rPr>
                <w:rFonts w:ascii="Times New Roman" w:hAnsi="Times New Roman" w:hint="eastAsia"/>
              </w:rPr>
              <w:t>～</w:t>
            </w:r>
            <w:r w:rsidRPr="00ED717A">
              <w:rPr>
                <w:rFonts w:ascii="Times New Roman" w:hAnsi="Times New Roman" w:cs="Times New Roman"/>
              </w:rPr>
              <w:t>3.10</w:t>
            </w:r>
          </w:p>
        </w:tc>
      </w:tr>
    </w:tbl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A190A">
        <w:rPr>
          <w:rFonts w:ascii="Times New Roman" w:hAnsi="Times New Roman" w:cs="Times New Roman"/>
        </w:rPr>
        <w:pict>
          <v:shape id="_x0000_i1028" type="#_x0000_t75" style="width:86.25pt;height:82.5pt">
            <v:imagedata r:id="rId14" r:href="rId15"/>
          </v:shape>
        </w:pict>
      </w: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图</w:t>
      </w:r>
      <w:r w:rsidRPr="00ED717A">
        <w:rPr>
          <w:rFonts w:ascii="Times New Roman" w:hAnsi="Times New Roman" w:cs="Times New Roman"/>
        </w:rPr>
        <w:t>4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处于某激发态的氢原子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发射的光的谱线在可见光范围内仅有</w:t>
      </w:r>
      <w:r w:rsidRPr="00ED717A">
        <w:rPr>
          <w:rFonts w:ascii="Times New Roman" w:hAnsi="Times New Roman" w:cs="Times New Roman"/>
        </w:rPr>
        <w:t>2</w:t>
      </w:r>
      <w:r w:rsidRPr="00ED717A">
        <w:rPr>
          <w:rFonts w:ascii="Times New Roman" w:hAnsi="Times New Roman" w:hint="eastAsia"/>
        </w:rPr>
        <w:t>条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其颜色分别为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红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hint="eastAsia"/>
        </w:rPr>
        <w:t>蓝</w:t>
      </w:r>
      <w:r w:rsidRPr="00ED717A">
        <w:rPr>
          <w:rFonts w:ascii="Times New Roman" w:hAnsi="Times New Roman" w:cs="Times New Roman"/>
        </w:rPr>
        <w:t>­</w:t>
      </w:r>
      <w:r w:rsidRPr="00ED717A">
        <w:rPr>
          <w:rFonts w:ascii="Times New Roman" w:hAnsi="Times New Roman" w:hint="eastAsia"/>
        </w:rPr>
        <w:t>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717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黄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hint="eastAsia"/>
        </w:rPr>
        <w:t>绿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红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hint="eastAsia"/>
        </w:rPr>
        <w:t>紫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717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蓝</w:t>
      </w:r>
      <w:r w:rsidRPr="00ED717A">
        <w:rPr>
          <w:rFonts w:ascii="Times New Roman" w:hAnsi="Times New Roman" w:cs="Times New Roman"/>
        </w:rPr>
        <w:t>­</w:t>
      </w:r>
      <w:r w:rsidRPr="00ED717A">
        <w:rPr>
          <w:rFonts w:ascii="Times New Roman" w:hAnsi="Times New Roman" w:hint="eastAsia"/>
        </w:rPr>
        <w:t>靛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hint="eastAsia"/>
        </w:rPr>
        <w:t>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662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5164FD">
        <w:trPr>
          <w:jc w:val="center"/>
        </w:trPr>
        <w:tc>
          <w:tcPr>
            <w:tcW w:w="662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ED717A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662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3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" w:type="dxa"/>
            <w:vAlign w:val="center"/>
          </w:tcPr>
          <w:p w:rsidR="005164FD" w:rsidRPr="00ED717A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hAnsi="Times New Roman" w:cs="Times New Roman"/>
              </w:rPr>
              <w:t>12</w:t>
            </w:r>
          </w:p>
        </w:tc>
      </w:tr>
      <w:tr w:rsidR="005164FD">
        <w:trPr>
          <w:jc w:val="center"/>
        </w:trPr>
        <w:tc>
          <w:tcPr>
            <w:tcW w:w="662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717A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ED717A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662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5164FD" w:rsidRDefault="005164FD" w:rsidP="00ED717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hint="eastAsia"/>
        </w:rPr>
        <w:t>非选择题</w:t>
      </w: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hint="eastAsia"/>
        </w:rPr>
        <w:t>本题共</w:t>
      </w:r>
      <w:r w:rsidRPr="00ED717A">
        <w:rPr>
          <w:rFonts w:ascii="Times New Roman" w:hAnsi="Times New Roman" w:cs="Times New Roman"/>
        </w:rPr>
        <w:t>4</w:t>
      </w:r>
      <w:r w:rsidRPr="00ED717A">
        <w:rPr>
          <w:rFonts w:ascii="Times New Roman" w:hAnsi="Times New Roman" w:hint="eastAsia"/>
        </w:rPr>
        <w:t>小题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共</w:t>
      </w:r>
      <w:r w:rsidRPr="00ED717A">
        <w:rPr>
          <w:rFonts w:ascii="Times New Roman" w:hAnsi="Times New Roman" w:cs="Times New Roman"/>
        </w:rPr>
        <w:t>52</w:t>
      </w:r>
      <w:r w:rsidRPr="00ED717A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8</w:t>
      </w:r>
      <w:r w:rsidRPr="00ED717A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已知氢原子基态能量为</w:t>
      </w:r>
      <w:r>
        <w:rPr>
          <w:rFonts w:ascii="Times New Roman" w:hAnsi="Times New Roman" w:hint="eastAsia"/>
        </w:rPr>
        <w:t>－</w:t>
      </w:r>
      <w:r w:rsidRPr="00ED717A">
        <w:rPr>
          <w:rFonts w:ascii="Times New Roman" w:hAnsi="Times New Roman" w:cs="Times New Roman"/>
        </w:rPr>
        <w:t>13.6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第二能级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＝－</w:t>
      </w:r>
      <w:r w:rsidRPr="00ED717A">
        <w:rPr>
          <w:rFonts w:ascii="Times New Roman" w:hAnsi="Times New Roman" w:cs="Times New Roman"/>
        </w:rPr>
        <w:t>3.4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如果氢原子吸收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________</w:t>
      </w:r>
      <w:r w:rsidRPr="00ED717A">
        <w:rPr>
          <w:rFonts w:ascii="Times New Roman" w:hAnsi="Times New Roman" w:cs="Times New Roman"/>
          <w:i/>
          <w:iCs/>
        </w:rPr>
        <w:t>eV</w:t>
      </w:r>
      <w:r w:rsidRPr="00ED717A">
        <w:rPr>
          <w:rFonts w:ascii="Times New Roman" w:hAnsi="Times New Roman" w:hint="eastAsia"/>
        </w:rPr>
        <w:t>能量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可由基态跃迁到第二能级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如果再吸收</w:t>
      </w:r>
      <w:r w:rsidRPr="00ED717A">
        <w:rPr>
          <w:rFonts w:ascii="Times New Roman" w:hAnsi="Times New Roman" w:cs="Times New Roman"/>
        </w:rPr>
        <w:t>1.89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eV</w:t>
      </w:r>
      <w:r w:rsidRPr="00ED717A">
        <w:rPr>
          <w:rFonts w:ascii="Times New Roman" w:hAnsi="Times New Roman" w:hint="eastAsia"/>
        </w:rPr>
        <w:t>能量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还可由第二能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级跃迁到第三能级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则氢原子的第三能级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________</w:t>
      </w:r>
      <w:r w:rsidRPr="00ED717A">
        <w:rPr>
          <w:rFonts w:ascii="Times New Roman" w:hAnsi="Times New Roman" w:cs="Times New Roman"/>
          <w:i/>
          <w:iCs/>
        </w:rPr>
        <w:t>eV</w:t>
      </w:r>
      <w:r w:rsidRPr="00ED717A">
        <w:rPr>
          <w:rFonts w:ascii="Times New Roman" w:hAnsi="Times New Roman" w:cs="Times New Roman"/>
        </w:rPr>
        <w:t>.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12</w:t>
      </w:r>
      <w:r w:rsidRPr="00ED717A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将氢原子电离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就是从外部给电子以能量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使其从基态或激发态脱离原子核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的束缚而成为自由电子</w:t>
      </w:r>
      <w:r>
        <w:rPr>
          <w:rFonts w:ascii="Times New Roman" w:hAnsi="Times New Roman" w:hint="eastAsia"/>
        </w:rPr>
        <w:t>．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若要使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2</w:t>
      </w:r>
      <w:r w:rsidRPr="00ED717A">
        <w:rPr>
          <w:rFonts w:ascii="Times New Roman" w:hAnsi="Times New Roman" w:hint="eastAsia"/>
        </w:rPr>
        <w:t>激发态的氢原子电离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至少要用多大频率的电磁波照射该氢原子</w:t>
      </w:r>
      <w:r>
        <w:rPr>
          <w:rFonts w:ascii="Times New Roman" w:hAnsi="Times New Roman" w:hint="eastAsia"/>
        </w:rPr>
        <w:t>？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若用波长为</w:t>
      </w:r>
      <w:r w:rsidRPr="00ED717A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nm</w:t>
      </w:r>
      <w:r w:rsidRPr="00ED717A">
        <w:rPr>
          <w:rFonts w:ascii="Times New Roman" w:hAnsi="Times New Roman" w:hint="eastAsia"/>
        </w:rPr>
        <w:t>的紫外线照射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2</w:t>
      </w:r>
      <w:r w:rsidRPr="00ED717A">
        <w:rPr>
          <w:rFonts w:ascii="Times New Roman" w:hAnsi="Times New Roman" w:hint="eastAsia"/>
        </w:rPr>
        <w:t>的氢原子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则电子飞到离核无穷远处时的速度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多大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hint="eastAsia"/>
        </w:rPr>
        <w:t>电子电荷量</w:t>
      </w:r>
      <w:r w:rsidRPr="00ED717A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1.6</w:t>
      </w:r>
      <w:r w:rsidRPr="00ED717A">
        <w:rPr>
          <w:rFonts w:hAnsi="宋体" w:hint="eastAsia"/>
        </w:rPr>
        <w:t>×</w:t>
      </w:r>
      <w:r w:rsidRPr="00ED717A">
        <w:rPr>
          <w:rFonts w:ascii="Times New Roman" w:hAnsi="Times New Roman" w:cs="Times New Roman"/>
        </w:rPr>
        <w:t>10</w:t>
      </w:r>
      <w:r w:rsidRPr="00ED717A">
        <w:rPr>
          <w:rFonts w:ascii="Times New Roman" w:hAnsi="Times New Roman" w:hint="eastAsia"/>
          <w:vertAlign w:val="superscript"/>
        </w:rPr>
        <w:t>－</w:t>
      </w:r>
      <w:r w:rsidRPr="00ED717A"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电子质量</w:t>
      </w:r>
      <w:r w:rsidRPr="00ED717A">
        <w:rPr>
          <w:rFonts w:ascii="Times New Roman" w:hAnsi="Times New Roman" w:cs="Times New Roman"/>
        </w:rPr>
        <w:t>m</w:t>
      </w:r>
      <w:r w:rsidRPr="00ED717A">
        <w:rPr>
          <w:rFonts w:ascii="Times New Roman" w:hAnsi="Times New Roman" w:cs="Times New Roman"/>
          <w:i/>
          <w:iCs/>
          <w:vertAlign w:val="subscript"/>
        </w:rPr>
        <w:t>e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9.1</w:t>
      </w:r>
      <w:r w:rsidRPr="00ED717A">
        <w:rPr>
          <w:rFonts w:hAnsi="宋体" w:hint="eastAsia"/>
        </w:rPr>
        <w:t>×</w:t>
      </w:r>
      <w:r w:rsidRPr="00ED717A">
        <w:rPr>
          <w:rFonts w:ascii="Times New Roman" w:hAnsi="Times New Roman" w:cs="Times New Roman"/>
        </w:rPr>
        <w:t>10</w:t>
      </w:r>
      <w:r w:rsidRPr="00ED717A">
        <w:rPr>
          <w:rFonts w:ascii="Times New Roman" w:hAnsi="Times New Roman" w:hint="eastAsia"/>
          <w:vertAlign w:val="superscript"/>
        </w:rPr>
        <w:t>－</w:t>
      </w:r>
      <w:r w:rsidRPr="00ED717A">
        <w:rPr>
          <w:rFonts w:ascii="Times New Roman" w:hAnsi="Times New Roman" w:cs="Times New Roman"/>
          <w:vertAlign w:val="superscript"/>
        </w:rPr>
        <w:t>31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kg</w:t>
      </w:r>
      <w:r>
        <w:rPr>
          <w:rFonts w:ascii="Times New Roman" w:hAnsi="Times New Roman" w:cs="Times New Roman"/>
        </w:rPr>
        <w:t>)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15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15</w:t>
      </w:r>
      <w:r w:rsidRPr="00ED717A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有一群氢原子处于</w:t>
      </w:r>
      <w:r w:rsidRPr="00ED717A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4</w:t>
      </w:r>
      <w:r w:rsidRPr="00ED717A">
        <w:rPr>
          <w:rFonts w:ascii="Times New Roman" w:hAnsi="Times New Roman" w:hint="eastAsia"/>
        </w:rPr>
        <w:t>的能级上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已知氢原子的基态能量</w:t>
      </w:r>
      <w:r w:rsidRPr="00ED717A">
        <w:rPr>
          <w:rFonts w:ascii="Times New Roman" w:hAnsi="Times New Roman" w:cs="Times New Roman"/>
        </w:rPr>
        <w:t>E</w:t>
      </w:r>
      <w:r w:rsidRPr="00ED71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＝－</w:t>
      </w:r>
      <w:r w:rsidRPr="00ED717A">
        <w:rPr>
          <w:rFonts w:ascii="Times New Roman" w:hAnsi="Times New Roman" w:cs="Times New Roman"/>
        </w:rPr>
        <w:t>13.6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hint="eastAsia"/>
        </w:rPr>
        <w:t>，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普朗克常量</w:t>
      </w:r>
      <w:r w:rsidRPr="00ED717A">
        <w:rPr>
          <w:rFonts w:ascii="Times New Roman" w:hAnsi="Times New Roman" w:cs="Times New Roman"/>
        </w:rPr>
        <w:t>h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6.63</w:t>
      </w:r>
      <w:r w:rsidRPr="00ED717A">
        <w:rPr>
          <w:rFonts w:hAnsi="宋体" w:hint="eastAsia"/>
        </w:rPr>
        <w:t>×</w:t>
      </w:r>
      <w:r w:rsidRPr="00ED717A">
        <w:rPr>
          <w:rFonts w:ascii="Times New Roman" w:hAnsi="Times New Roman" w:cs="Times New Roman"/>
        </w:rPr>
        <w:t>10</w:t>
      </w:r>
      <w:r w:rsidRPr="00ED717A">
        <w:rPr>
          <w:rFonts w:ascii="Times New Roman" w:hAnsi="Times New Roman" w:hint="eastAsia"/>
          <w:vertAlign w:val="superscript"/>
        </w:rPr>
        <w:t>－</w:t>
      </w:r>
      <w:r w:rsidRPr="00ED717A">
        <w:rPr>
          <w:rFonts w:ascii="Times New Roman" w:hAnsi="Times New Roman" w:cs="Times New Roman"/>
          <w:vertAlign w:val="superscript"/>
        </w:rPr>
        <w:t>34</w:t>
      </w:r>
      <w:r>
        <w:rPr>
          <w:rFonts w:ascii="Times New Roman" w:hAnsi="Times New Roman" w:cs="Times New Roman"/>
        </w:rPr>
        <w:t xml:space="preserve"> </w:t>
      </w:r>
      <w:r w:rsidRPr="00ED717A">
        <w:rPr>
          <w:rFonts w:ascii="Times New Roman" w:hAnsi="Times New Roman" w:cs="Times New Roman"/>
          <w:i/>
          <w:iCs/>
        </w:rPr>
        <w:t>J</w:t>
      </w:r>
      <w:r w:rsidRPr="00ED717A">
        <w:rPr>
          <w:rFonts w:ascii="Times New Roman" w:hAnsi="Times New Roman" w:cs="Times New Roman"/>
        </w:rPr>
        <w:t>·</w:t>
      </w:r>
      <w:r w:rsidRPr="00ED717A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这群氢原子的光谱共有几条谱线</w:t>
      </w:r>
      <w:r>
        <w:rPr>
          <w:rFonts w:ascii="Times New Roman" w:hAnsi="Times New Roman" w:hint="eastAsia"/>
        </w:rPr>
        <w:t>？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这群氢原子发出的光子的最大频率是多少</w:t>
      </w:r>
      <w:r>
        <w:rPr>
          <w:rFonts w:ascii="Times New Roman" w:hAnsi="Times New Roman" w:hint="eastAsia"/>
        </w:rPr>
        <w:t>？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这群氢原子发出的光子的最长波长是多少</w:t>
      </w:r>
      <w:r>
        <w:rPr>
          <w:rFonts w:ascii="Times New Roman" w:hAnsi="Times New Roman" w:hint="eastAsia"/>
        </w:rPr>
        <w:t>？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8A190A">
        <w:rPr>
          <w:rFonts w:ascii="Times New Roman" w:hAnsi="Times New Roman" w:cs="Times New Roman"/>
        </w:rPr>
        <w:pict>
          <v:shape id="_x0000_i1029" type="#_x0000_t75" style="width:84.75pt;height:69.75pt">
            <v:imagedata r:id="rId16" r:href="rId17"/>
          </v:shape>
        </w:pict>
      </w:r>
    </w:p>
    <w:p w:rsidR="005164FD" w:rsidRDefault="005164FD" w:rsidP="00ED717A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图</w:t>
      </w:r>
      <w:r w:rsidRPr="00ED717A">
        <w:rPr>
          <w:rFonts w:ascii="Times New Roman" w:hAnsi="Times New Roman" w:cs="Times New Roman"/>
        </w:rPr>
        <w:t>5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cs="Times New Roman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17</w:t>
      </w:r>
      <w:r w:rsidRPr="00ED717A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电子所带电荷量最早是由科学家密立根通过油滴实验测出的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油滴实验的原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理如图</w:t>
      </w:r>
      <w:r w:rsidRPr="00ED717A">
        <w:rPr>
          <w:rFonts w:ascii="Times New Roman" w:hAnsi="Times New Roman" w:cs="Times New Roman"/>
        </w:rPr>
        <w:t>5</w:t>
      </w:r>
      <w:r w:rsidRPr="00ED717A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两块水平放置的平行金属板与电源连接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上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hint="eastAsia"/>
        </w:rPr>
        <w:t>下板分别带正</w:t>
      </w:r>
      <w:r>
        <w:rPr>
          <w:rFonts w:ascii="Times New Roman" w:hAnsi="Times New Roman" w:hint="eastAsia"/>
        </w:rPr>
        <w:t>、</w:t>
      </w:r>
      <w:r w:rsidRPr="00ED717A">
        <w:rPr>
          <w:rFonts w:ascii="Times New Roman" w:hAnsi="Times New Roman" w:hint="eastAsia"/>
        </w:rPr>
        <w:t>负电荷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油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滴从喷雾器喷出后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由于摩擦而带电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油滴进入上板中央小孔后落到匀强电场中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通过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显微镜可以观察到油滴的运动情况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两金属板间的距离为</w:t>
      </w:r>
      <w:r w:rsidRPr="00ED717A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忽略空气对油滴的浮力和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阻力</w:t>
      </w:r>
      <w:r>
        <w:rPr>
          <w:rFonts w:ascii="Times New Roman" w:hAnsi="Times New Roman" w:hint="eastAsia"/>
        </w:rPr>
        <w:t>．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调节两金属板间的电势差</w:t>
      </w:r>
      <w:r w:rsidRPr="00ED717A">
        <w:rPr>
          <w:rFonts w:ascii="Times New Roman" w:hAnsi="Times New Roman" w:cs="Times New Roman"/>
        </w:rPr>
        <w:t>U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当</w:t>
      </w:r>
      <w:r w:rsidRPr="00ED717A">
        <w:rPr>
          <w:rFonts w:ascii="Times New Roman" w:hAnsi="Times New Roman" w:cs="Times New Roman"/>
        </w:rPr>
        <w:t>U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U</w:t>
      </w:r>
      <w:r w:rsidRPr="00ED717A">
        <w:rPr>
          <w:rFonts w:ascii="Times New Roman" w:hAnsi="Times New Roman" w:cs="Times New Roman"/>
          <w:vertAlign w:val="subscript"/>
        </w:rPr>
        <w:t>0</w:t>
      </w:r>
      <w:r w:rsidRPr="00ED717A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使得某个质量为</w:t>
      </w:r>
      <w:r w:rsidRPr="00ED717A">
        <w:rPr>
          <w:rFonts w:ascii="Times New Roman" w:hAnsi="Times New Roman" w:cs="Times New Roman"/>
        </w:rPr>
        <w:t>m</w:t>
      </w:r>
      <w:r w:rsidRPr="00ED717A">
        <w:rPr>
          <w:rFonts w:ascii="Times New Roman" w:hAnsi="Times New Roman" w:cs="Times New Roman"/>
          <w:vertAlign w:val="subscript"/>
        </w:rPr>
        <w:t>1</w:t>
      </w:r>
      <w:r w:rsidRPr="00ED717A">
        <w:rPr>
          <w:rFonts w:ascii="Times New Roman" w:hAnsi="Times New Roman" w:hint="eastAsia"/>
        </w:rPr>
        <w:t>的油滴恰好做匀速运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动</w:t>
      </w:r>
      <w:r>
        <w:rPr>
          <w:rFonts w:ascii="Times New Roman" w:hAnsi="Times New Roman" w:hint="eastAsia"/>
        </w:rPr>
        <w:t>．</w:t>
      </w:r>
      <w:r w:rsidRPr="00ED717A">
        <w:rPr>
          <w:rFonts w:ascii="Times New Roman" w:hAnsi="Times New Roman" w:hint="eastAsia"/>
        </w:rPr>
        <w:t>该油滴所带电荷量</w:t>
      </w:r>
      <w:r w:rsidRPr="00ED717A">
        <w:rPr>
          <w:rFonts w:ascii="Times New Roman" w:hAnsi="Times New Roman" w:cs="Times New Roman"/>
        </w:rPr>
        <w:t>q</w:t>
      </w:r>
      <w:r w:rsidRPr="00ED717A">
        <w:rPr>
          <w:rFonts w:ascii="Times New Roman" w:hAnsi="Times New Roman" w:hint="eastAsia"/>
        </w:rPr>
        <w:t>为多少</w:t>
      </w:r>
      <w:r>
        <w:rPr>
          <w:rFonts w:ascii="Times New Roman" w:hAnsi="Times New Roman" w:hint="eastAsia"/>
        </w:rPr>
        <w:t>？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D71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D717A">
        <w:rPr>
          <w:rFonts w:ascii="Times New Roman" w:hAnsi="Times New Roman" w:hint="eastAsia"/>
        </w:rPr>
        <w:t>若油滴进入电场时的速度可以忽略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当两金属板间的电势差</w:t>
      </w:r>
      <w:r w:rsidRPr="00ED717A">
        <w:rPr>
          <w:rFonts w:ascii="Times New Roman" w:hAnsi="Times New Roman" w:cs="Times New Roman"/>
        </w:rPr>
        <w:t>U</w:t>
      </w:r>
      <w:r>
        <w:rPr>
          <w:rFonts w:ascii="Times New Roman" w:hAnsi="Times New Roman" w:hint="eastAsia"/>
        </w:rPr>
        <w:t>＝</w:t>
      </w:r>
      <w:r w:rsidRPr="00ED717A">
        <w:rPr>
          <w:rFonts w:ascii="Times New Roman" w:hAnsi="Times New Roman" w:cs="Times New Roman"/>
        </w:rPr>
        <w:t>U</w:t>
      </w:r>
      <w:r w:rsidRPr="00ED717A">
        <w:rPr>
          <w:rFonts w:ascii="Times New Roman" w:hAnsi="Times New Roman" w:cs="Times New Roman"/>
          <w:vertAlign w:val="subscript"/>
        </w:rPr>
        <w:t>1</w:t>
      </w:r>
      <w:r w:rsidRPr="00ED717A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观察到某个质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量为</w:t>
      </w:r>
      <w:r w:rsidRPr="00ED717A">
        <w:rPr>
          <w:rFonts w:ascii="Times New Roman" w:hAnsi="Times New Roman" w:cs="Times New Roman"/>
        </w:rPr>
        <w:t>m</w:t>
      </w:r>
      <w:r w:rsidRPr="00ED717A">
        <w:rPr>
          <w:rFonts w:ascii="Times New Roman" w:hAnsi="Times New Roman" w:cs="Times New Roman"/>
          <w:vertAlign w:val="subscript"/>
        </w:rPr>
        <w:t>2</w:t>
      </w:r>
      <w:r w:rsidRPr="00ED717A">
        <w:rPr>
          <w:rFonts w:ascii="Times New Roman" w:hAnsi="Times New Roman" w:hint="eastAsia"/>
        </w:rPr>
        <w:t>的油滴进入电场后做匀加速运动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经过时间</w:t>
      </w:r>
      <w:r w:rsidRPr="00ED717A">
        <w:rPr>
          <w:rFonts w:ascii="Times New Roman" w:hAnsi="Times New Roman" w:cs="Times New Roman"/>
        </w:rPr>
        <w:t>t</w:t>
      </w:r>
      <w:r w:rsidRPr="00ED717A">
        <w:rPr>
          <w:rFonts w:ascii="Times New Roman" w:hAnsi="Times New Roman" w:hint="eastAsia"/>
        </w:rPr>
        <w:t>运动到下极板</w:t>
      </w:r>
      <w:r>
        <w:rPr>
          <w:rFonts w:ascii="Times New Roman" w:hAnsi="Times New Roman" w:hint="eastAsia"/>
        </w:rPr>
        <w:t>，</w:t>
      </w:r>
      <w:r w:rsidRPr="00ED717A">
        <w:rPr>
          <w:rFonts w:ascii="Times New Roman" w:hAnsi="Times New Roman" w:hint="eastAsia"/>
        </w:rPr>
        <w:t>求此油滴所带电荷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D717A">
        <w:rPr>
          <w:rFonts w:ascii="Times New Roman" w:hAnsi="Times New Roman" w:hint="eastAsia"/>
        </w:rPr>
        <w:t>量</w:t>
      </w:r>
      <w:r w:rsidRPr="00ED717A">
        <w:rPr>
          <w:rFonts w:ascii="Times New Roman" w:hAnsi="Times New Roman" w:cs="Times New Roman"/>
        </w:rPr>
        <w:t>Q.</w:t>
      </w: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Default="005164FD" w:rsidP="00ED717A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5164FD" w:rsidRPr="000F41A2" w:rsidRDefault="005164FD" w:rsidP="0063159E">
      <w:pPr>
        <w:pStyle w:val="PlainText1"/>
        <w:snapToGrid w:val="0"/>
        <w:ind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1A2">
        <w:rPr>
          <w:rFonts w:ascii="Times New Roman" w:hAnsi="Times New Roman" w:hint="eastAsia"/>
          <w:b/>
          <w:bCs/>
          <w:sz w:val="32"/>
          <w:szCs w:val="32"/>
        </w:rPr>
        <w:t>第十八章　原子结构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A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选项</w:t>
      </w:r>
      <w:r w:rsidRPr="005D6F8C">
        <w:rPr>
          <w:rFonts w:ascii="IPAPANNEW" w:eastAsia="楷体_GB2312" w:hAnsi="IPAPANNEW" w:cs="IPAPANNEW"/>
        </w:rPr>
        <w:t>A</w:t>
      </w:r>
      <w:r w:rsidRPr="005D6F8C">
        <w:rPr>
          <w:rFonts w:ascii="IPAPANNEW" w:eastAsia="楷体_GB2312" w:hAnsi="IPAPANNEW" w:cs="楷体_GB2312" w:hint="eastAsia"/>
        </w:rPr>
        <w:t>、</w:t>
      </w:r>
      <w:r w:rsidRPr="005D6F8C">
        <w:rPr>
          <w:rFonts w:ascii="IPAPANNEW" w:eastAsia="楷体_GB2312" w:hAnsi="IPAPANNEW" w:cs="IPAPANNEW"/>
        </w:rPr>
        <w:t>C</w:t>
      </w:r>
      <w:r w:rsidRPr="005D6F8C">
        <w:rPr>
          <w:rFonts w:ascii="IPAPANNEW" w:eastAsia="楷体_GB2312" w:hAnsi="IPAPANNEW" w:cs="楷体_GB2312" w:hint="eastAsia"/>
        </w:rPr>
        <w:t>、</w:t>
      </w:r>
      <w:r w:rsidRPr="005D6F8C">
        <w:rPr>
          <w:rFonts w:ascii="IPAPANNEW" w:eastAsia="楷体_GB2312" w:hAnsi="IPAPANNEW" w:cs="IPAPANNEW"/>
        </w:rPr>
        <w:t>D</w:t>
      </w:r>
      <w:r w:rsidRPr="005D6F8C">
        <w:rPr>
          <w:rFonts w:ascii="IPAPANNEW" w:eastAsia="楷体_GB2312" w:hAnsi="IPAPANNEW" w:cs="楷体_GB2312" w:hint="eastAsia"/>
        </w:rPr>
        <w:t>的内容卢瑟福的核式结构学说也有提及，而玻尔在他的基础上引入了量子学说，提出了电子位于不连续的轨道上的假说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BD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该实验第一次测定了电子的电荷量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由电子的比荷就可确定电子的质量，</w:t>
      </w:r>
      <w:r w:rsidRPr="005D6F8C">
        <w:rPr>
          <w:rFonts w:ascii="IPAPANNEW" w:eastAsia="楷体_GB2312" w:hAnsi="IPAPANNEW" w:cs="IPAPANNEW"/>
        </w:rPr>
        <w:t>D</w:t>
      </w:r>
      <w:r w:rsidRPr="005D6F8C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因带电体的电荷量均为某一个电量值</w:t>
      </w:r>
      <w:r w:rsidRPr="005D6F8C">
        <w:rPr>
          <w:rFonts w:ascii="IPAPANNEW" w:eastAsia="楷体_GB2312" w:hAnsi="IPAPANNEW" w:cs="IPAPANNEW"/>
        </w:rPr>
        <w:t>(</w:t>
      </w:r>
      <w:r w:rsidRPr="005D6F8C">
        <w:rPr>
          <w:rFonts w:ascii="IPAPANNEW" w:eastAsia="楷体_GB2312" w:hAnsi="IPAPANNEW" w:cs="楷体_GB2312" w:hint="eastAsia"/>
        </w:rPr>
        <w:t>电子电荷量</w:t>
      </w:r>
      <w:r w:rsidRPr="005D6F8C">
        <w:rPr>
          <w:rFonts w:ascii="IPAPANNEW" w:eastAsia="楷体_GB2312" w:hAnsi="IPAPANNEW" w:cs="IPAPANNEW"/>
        </w:rPr>
        <w:t>)</w:t>
      </w:r>
      <w:r w:rsidRPr="005D6F8C">
        <w:rPr>
          <w:rFonts w:ascii="IPAPANNEW" w:eastAsia="楷体_GB2312" w:hAnsi="IPAPANNEW" w:cs="楷体_GB2312" w:hint="eastAsia"/>
        </w:rPr>
        <w:t>的整数倍，提出了电荷分布的量子化概念，</w:t>
      </w:r>
      <w:r w:rsidRPr="005D6F8C">
        <w:rPr>
          <w:rFonts w:ascii="IPAPANNEW" w:eastAsia="楷体_GB2312" w:hAnsi="IPAPANNEW" w:cs="IPAPANNEW"/>
        </w:rPr>
        <w:t>B</w:t>
      </w:r>
      <w:r w:rsidRPr="005D6F8C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BC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原子的发射光谱是原子跃迁时形成的，由于氢原子的能级是分立的，所以氢原子的发射光谱不是连续谱；原子发出的光子的能量正好等于原子跃迁时的能级差，故氢原子只能发出特定频率的光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综上所述，选项</w:t>
      </w:r>
      <w:r w:rsidRPr="005D6F8C">
        <w:rPr>
          <w:rFonts w:ascii="IPAPANNEW" w:eastAsia="楷体_GB2312" w:hAnsi="IPAPANNEW" w:cs="IPAPANNEW"/>
        </w:rPr>
        <w:t>A</w:t>
      </w:r>
      <w:r w:rsidRPr="005D6F8C">
        <w:rPr>
          <w:rFonts w:ascii="IPAPANNEW" w:eastAsia="楷体_GB2312" w:hAnsi="IPAPANNEW" w:cs="楷体_GB2312" w:hint="eastAsia"/>
        </w:rPr>
        <w:t>、</w:t>
      </w:r>
      <w:r w:rsidRPr="005D6F8C">
        <w:rPr>
          <w:rFonts w:ascii="IPAPANNEW" w:eastAsia="楷体_GB2312" w:hAnsi="IPAPANNEW" w:cs="IPAPANNEW"/>
        </w:rPr>
        <w:t>D</w:t>
      </w:r>
      <w:r w:rsidRPr="005D6F8C">
        <w:rPr>
          <w:rFonts w:ascii="IPAPANNEW" w:eastAsia="楷体_GB2312" w:hAnsi="IPAPANNEW" w:cs="楷体_GB2312" w:hint="eastAsia"/>
        </w:rPr>
        <w:t>错，</w:t>
      </w:r>
      <w:r w:rsidRPr="005D6F8C">
        <w:rPr>
          <w:rFonts w:ascii="IPAPANNEW" w:eastAsia="楷体_GB2312" w:hAnsi="IPAPANNEW" w:cs="IPAPANNEW"/>
        </w:rPr>
        <w:t>B</w:t>
      </w:r>
      <w:r w:rsidRPr="005D6F8C">
        <w:rPr>
          <w:rFonts w:ascii="IPAPANNEW" w:eastAsia="楷体_GB2312" w:hAnsi="IPAPANNEW" w:cs="楷体_GB2312" w:hint="eastAsia"/>
        </w:rPr>
        <w:t>、</w:t>
      </w:r>
      <w:r w:rsidRPr="005D6F8C">
        <w:rPr>
          <w:rFonts w:ascii="IPAPANNEW" w:eastAsia="楷体_GB2312" w:hAnsi="IPAPANNEW" w:cs="IPAPANNEW"/>
        </w:rPr>
        <w:t>C</w:t>
      </w:r>
      <w:r w:rsidRPr="005D6F8C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从</w:t>
      </w:r>
      <w:r w:rsidRPr="005D6F8C">
        <w:rPr>
          <w:rFonts w:ascii="Times New Roman" w:eastAsia="楷体_GB2312" w:hAnsi="Times New Roman" w:cs="Times New Roman"/>
        </w:rPr>
        <w:t>α</w:t>
      </w:r>
      <w:r w:rsidRPr="005D6F8C">
        <w:rPr>
          <w:rFonts w:ascii="IPAPANNEW" w:eastAsia="楷体_GB2312" w:hAnsi="IPAPANNEW" w:cs="楷体_GB2312" w:hint="eastAsia"/>
        </w:rPr>
        <w:t>粒子散射实验的数据，可以估算出原子核的大小，</w:t>
      </w:r>
      <w:r w:rsidRPr="005D6F8C">
        <w:rPr>
          <w:rFonts w:ascii="IPAPANNEW" w:eastAsia="楷体_GB2312" w:hAnsi="IPAPANNEW" w:cs="IPAPANNEW"/>
        </w:rPr>
        <w:t>A</w:t>
      </w:r>
      <w:r w:rsidRPr="005D6F8C">
        <w:rPr>
          <w:rFonts w:ascii="IPAPANNEW" w:eastAsia="楷体_GB2312" w:hAnsi="IPAPANNEW" w:cs="楷体_GB2312" w:hint="eastAsia"/>
        </w:rPr>
        <w:t>正确；极少数</w:t>
      </w:r>
      <w:r w:rsidRPr="005D6F8C">
        <w:rPr>
          <w:rFonts w:ascii="Times New Roman" w:eastAsia="楷体_GB2312" w:hAnsi="Times New Roman" w:cs="Times New Roman"/>
        </w:rPr>
        <w:t>α</w:t>
      </w:r>
      <w:r w:rsidRPr="005D6F8C">
        <w:rPr>
          <w:rFonts w:ascii="IPAPANNEW" w:eastAsia="楷体_GB2312" w:hAnsi="IPAPANNEW" w:cs="楷体_GB2312" w:hint="eastAsia"/>
        </w:rPr>
        <w:t>粒子发生大角度的散射的事实，表明原子中有一个质量很大而体积很小的带正电的核存在，</w:t>
      </w:r>
      <w:r w:rsidRPr="005D6F8C">
        <w:rPr>
          <w:rFonts w:ascii="IPAPANNEW" w:eastAsia="楷体_GB2312" w:hAnsi="IPAPANNEW" w:cs="IPAPANNEW"/>
        </w:rPr>
        <w:t>B</w:t>
      </w:r>
      <w:r w:rsidRPr="005D6F8C">
        <w:rPr>
          <w:rFonts w:ascii="IPAPANNEW" w:eastAsia="楷体_GB2312" w:hAnsi="IPAPANNEW" w:cs="楷体_GB2312" w:hint="eastAsia"/>
        </w:rPr>
        <w:t>正确；由实验数据可知原子核带的正电荷数等于它的原子序数，</w:t>
      </w:r>
      <w:r w:rsidRPr="005D6F8C">
        <w:rPr>
          <w:rFonts w:ascii="IPAPANNEW" w:eastAsia="楷体_GB2312" w:hAnsi="IPAPANNEW" w:cs="IPAPANNEW"/>
        </w:rPr>
        <w:t>C</w:t>
      </w:r>
      <w:r w:rsidRPr="005D6F8C">
        <w:rPr>
          <w:rFonts w:ascii="IPAPANNEW" w:eastAsia="楷体_GB2312" w:hAnsi="IPAPANNEW" w:cs="楷体_GB2312" w:hint="eastAsia"/>
        </w:rPr>
        <w:t>正确；绝大多数</w:t>
      </w:r>
      <w:r w:rsidRPr="005D6F8C">
        <w:rPr>
          <w:rFonts w:ascii="Times New Roman" w:eastAsia="楷体_GB2312" w:hAnsi="Times New Roman" w:cs="Times New Roman"/>
        </w:rPr>
        <w:t>α</w:t>
      </w:r>
      <w:r w:rsidRPr="005D6F8C">
        <w:rPr>
          <w:rFonts w:ascii="IPAPANNEW" w:eastAsia="楷体_GB2312" w:hAnsi="IPAPANNEW" w:cs="楷体_GB2312" w:hint="eastAsia"/>
        </w:rPr>
        <w:t>粒子穿过金箔后仍沿原方向前进，表明原子中是比较空旷的，</w:t>
      </w:r>
      <w:r w:rsidRPr="005D6F8C">
        <w:rPr>
          <w:rFonts w:ascii="IPAPANNEW" w:eastAsia="楷体_GB2312" w:hAnsi="IPAPANNEW" w:cs="IPAPANNEW"/>
        </w:rPr>
        <w:t>D</w:t>
      </w:r>
      <w:r w:rsidRPr="005D6F8C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氢原子由能量为</w:t>
      </w:r>
      <w:r w:rsidRPr="005D6F8C">
        <w:rPr>
          <w:rFonts w:ascii="IPAPANNEW" w:eastAsia="楷体_GB2312" w:hAnsi="IPAPANNEW" w:cs="IPAPANNEW"/>
          <w:i/>
          <w:iCs/>
        </w:rPr>
        <w:t>E</w:t>
      </w:r>
      <w:r w:rsidRPr="005D6F8C">
        <w:rPr>
          <w:rFonts w:ascii="IPAPANNEW" w:eastAsia="楷体_GB2312" w:hAnsi="IPAPANNEW" w:cs="IPAPANNEW"/>
          <w:i/>
          <w:iCs/>
          <w:vertAlign w:val="subscript"/>
        </w:rPr>
        <w:t>n</w:t>
      </w:r>
      <w:r w:rsidRPr="005D6F8C">
        <w:rPr>
          <w:rFonts w:ascii="IPAPANNEW" w:eastAsia="楷体_GB2312" w:hAnsi="IPAPANNEW" w:cs="楷体_GB2312" w:hint="eastAsia"/>
        </w:rPr>
        <w:t>的定态向低能级跃迁时，辐射的光子能量等于能级差，故</w:t>
      </w:r>
      <w:r w:rsidRPr="005D6F8C">
        <w:rPr>
          <w:rFonts w:ascii="IPAPANNEW" w:eastAsia="楷体_GB2312" w:hAnsi="IPAPANNEW" w:cs="IPAPANNEW"/>
        </w:rPr>
        <w:t>A</w:t>
      </w:r>
      <w:r w:rsidRPr="005D6F8C">
        <w:rPr>
          <w:rFonts w:ascii="IPAPANNEW" w:eastAsia="楷体_GB2312" w:hAnsi="IPAPANNEW" w:cs="楷体_GB2312" w:hint="eastAsia"/>
        </w:rPr>
        <w:t>错；电子沿某一轨道绕核运动，处于某一定态，不向外辐射能量，故</w:t>
      </w:r>
      <w:r w:rsidRPr="005D6F8C">
        <w:rPr>
          <w:rFonts w:ascii="IPAPANNEW" w:eastAsia="楷体_GB2312" w:hAnsi="IPAPANNEW" w:cs="IPAPANNEW"/>
        </w:rPr>
        <w:t>B</w:t>
      </w:r>
      <w:r w:rsidRPr="005D6F8C">
        <w:rPr>
          <w:rFonts w:ascii="IPAPANNEW" w:eastAsia="楷体_GB2312" w:hAnsi="IPAPANNEW" w:cs="楷体_GB2312" w:hint="eastAsia"/>
        </w:rPr>
        <w:t>错；电子由半径大的轨道跃迁到半径小的轨道，能级降低，因而要辐射某一频率的光子，故</w:t>
      </w:r>
      <w:r w:rsidRPr="005D6F8C">
        <w:rPr>
          <w:rFonts w:ascii="IPAPANNEW" w:eastAsia="楷体_GB2312" w:hAnsi="IPAPANNEW" w:cs="IPAPANNEW"/>
        </w:rPr>
        <w:t>C</w:t>
      </w:r>
      <w:r w:rsidRPr="005D6F8C">
        <w:rPr>
          <w:rFonts w:ascii="IPAPANNEW" w:eastAsia="楷体_GB2312" w:hAnsi="IPAPANNEW" w:cs="楷体_GB2312" w:hint="eastAsia"/>
        </w:rPr>
        <w:t>正确；原子吸收光子后能量增加，能级升高，故</w:t>
      </w:r>
      <w:r w:rsidRPr="005D6F8C">
        <w:rPr>
          <w:rFonts w:ascii="IPAPANNEW" w:eastAsia="楷体_GB2312" w:hAnsi="IPAPANNEW" w:cs="IPAPANNEW"/>
        </w:rPr>
        <w:t>D</w:t>
      </w:r>
      <w:r w:rsidRPr="005D6F8C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5D6F8C">
        <w:rPr>
          <w:rFonts w:ascii="Times New Roman" w:eastAsia="楷体_GB2312" w:hAnsi="Times New Roman" w:cs="楷体_GB2312" w:hint="eastAsia"/>
        </w:rPr>
        <w:t>波长为</w:t>
      </w:r>
      <w:r w:rsidRPr="005D6F8C">
        <w:rPr>
          <w:rFonts w:ascii="Times New Roman" w:eastAsia="楷体_GB2312" w:hAnsi="Times New Roman" w:cs="Times New Roman"/>
        </w:rPr>
        <w:t>1.22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5D6F8C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m</w:t>
      </w:r>
      <w:r w:rsidRPr="005D6F8C">
        <w:rPr>
          <w:rFonts w:ascii="Times New Roman" w:eastAsia="楷体_GB2312" w:hAnsi="Times New Roman" w:cs="楷体_GB2312" w:hint="eastAsia"/>
        </w:rPr>
        <w:t>的光子能量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c,λ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6.63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 w:rsidRPr="005D6F8C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34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3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8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1.22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 w:rsidRPr="005D6F8C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J</w:t>
      </w:r>
      <w:r w:rsidRPr="005D6F8C">
        <w:rPr>
          <w:rFonts w:eastAsia="楷体_GB2312" w:hAnsi="宋体" w:cs="楷体_GB2312" w:hint="eastAsia"/>
        </w:rPr>
        <w:t>≈</w:t>
      </w:r>
      <w:r w:rsidRPr="005D6F8C">
        <w:rPr>
          <w:rFonts w:ascii="Times New Roman" w:eastAsia="楷体_GB2312" w:hAnsi="Times New Roman" w:cs="Times New Roman"/>
        </w:rPr>
        <w:t>1.63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5D6F8C">
        <w:rPr>
          <w:rFonts w:ascii="Times New Roman" w:eastAsia="楷体_GB2312" w:hAnsi="Times New Roman" w:cs="Times New Roman"/>
          <w:vertAlign w:val="superscript"/>
        </w:rPr>
        <w:t>18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J</w:t>
      </w:r>
      <w:r w:rsidRPr="005D6F8C">
        <w:rPr>
          <w:rFonts w:eastAsia="楷体_GB2312" w:hAnsi="宋体" w:cs="楷体_GB2312" w:hint="eastAsia"/>
        </w:rPr>
        <w:t>≈</w:t>
      </w:r>
      <w:r w:rsidRPr="005D6F8C">
        <w:rPr>
          <w:rFonts w:ascii="Times New Roman" w:eastAsia="楷体_GB2312" w:hAnsi="Times New Roman" w:cs="Times New Roman"/>
        </w:rPr>
        <w:t>10.2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  <w:r w:rsidRPr="005D6F8C">
        <w:rPr>
          <w:rFonts w:ascii="Times New Roman" w:eastAsia="楷体_GB2312" w:hAnsi="Times New Roman" w:cs="楷体_GB2312" w:hint="eastAsia"/>
        </w:rPr>
        <w:t>，从图中给出的氢原子能级图可以看出，这条谱线是在氢原子从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2</w:t>
      </w:r>
      <w:r w:rsidRPr="005D6F8C">
        <w:rPr>
          <w:rFonts w:ascii="Times New Roman" w:eastAsia="楷体_GB2312" w:hAnsi="Times New Roman" w:cs="楷体_GB2312" w:hint="eastAsia"/>
        </w:rPr>
        <w:t>的能级跃迁到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1</w:t>
      </w:r>
      <w:r w:rsidRPr="005D6F8C">
        <w:rPr>
          <w:rFonts w:ascii="Times New Roman" w:eastAsia="楷体_GB2312" w:hAnsi="Times New Roman" w:cs="楷体_GB2312" w:hint="eastAsia"/>
        </w:rPr>
        <w:t>的能级的过程中形成的，故</w:t>
      </w:r>
      <w:r w:rsidRPr="005D6F8C">
        <w:rPr>
          <w:rFonts w:ascii="Times New Roman" w:eastAsia="楷体_GB2312" w:hAnsi="Times New Roman" w:cs="Times New Roman"/>
        </w:rPr>
        <w:t>D</w:t>
      </w:r>
      <w:r w:rsidRPr="005D6F8C">
        <w:rPr>
          <w:rFonts w:ascii="Times New Roman" w:eastAsia="楷体_GB2312" w:hAnsi="Times New Roman" w:cs="楷体_GB2312" w:hint="eastAsia"/>
        </w:rPr>
        <w:t>项正确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5D6F8C">
        <w:rPr>
          <w:rFonts w:ascii="Times New Roman" w:eastAsia="楷体_GB2312" w:hAnsi="Times New Roman" w:cs="楷体_GB2312" w:hint="eastAsia"/>
        </w:rPr>
        <w:t>氢原子向低能级跃迁的辐射条件是</w:t>
      </w:r>
      <w:r w:rsidRPr="005D6F8C">
        <w:rPr>
          <w:rFonts w:ascii="Times New Roman" w:eastAsia="楷体_GB2312" w:hAnsi="Times New Roman" w:cs="Times New Roman"/>
          <w:i/>
          <w:iCs/>
        </w:rPr>
        <w:t>hν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  <w:vertAlign w:val="subscript"/>
        </w:rPr>
        <w:t>初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  <w:vertAlign w:val="subscript"/>
        </w:rPr>
        <w:t>末</w:t>
      </w:r>
      <w:r w:rsidRPr="005D6F8C">
        <w:rPr>
          <w:rFonts w:ascii="Times New Roman" w:eastAsia="楷体_GB2312" w:hAnsi="Times New Roman" w:cs="楷体_GB2312" w:hint="eastAsia"/>
        </w:rPr>
        <w:t>，且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E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,n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＝－</w:t>
      </w:r>
      <w:r w:rsidRPr="005D6F8C">
        <w:rPr>
          <w:rFonts w:ascii="Times New Roman" w:eastAsia="楷体_GB2312" w:hAnsi="Times New Roman" w:cs="Times New Roman"/>
        </w:rPr>
        <w:t>13.6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  <w:r w:rsidRPr="005D6F8C">
        <w:rPr>
          <w:rFonts w:ascii="Times New Roman" w:eastAsia="楷体_GB2312" w:hAnsi="Times New Roman" w:cs="楷体_GB2312" w:hint="eastAsia"/>
        </w:rPr>
        <w:t>，由已知条件知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hν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3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5</w:instrText>
      </w:r>
      <w:r w:rsidRPr="005D6F8C">
        <w:rPr>
          <w:rFonts w:ascii="Times New Roman" w:eastAsia="楷体_GB2312" w:hAnsi="Times New Roman" w:cs="Times New Roman"/>
          <w:i/>
          <w:iCs/>
        </w:rPr>
        <w:instrText>E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eastAsia="楷体_GB2312" w:hAnsi="宋体" w:cs="楷体_GB2312" w:hint="eastAsia"/>
        </w:rPr>
        <w:t>≈</w:t>
      </w:r>
      <w:r w:rsidRPr="005D6F8C">
        <w:rPr>
          <w:rFonts w:ascii="Times New Roman" w:eastAsia="楷体_GB2312" w:hAnsi="Times New Roman" w:cs="Times New Roman"/>
        </w:rPr>
        <w:t>1.89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Times New Roman" w:eastAsia="楷体_GB2312" w:hAnsi="Times New Roman" w:cs="Times New Roman"/>
        </w:rPr>
        <w:t>A</w:t>
      </w:r>
      <w:r w:rsidRPr="005D6F8C">
        <w:rPr>
          <w:rFonts w:ascii="Times New Roman" w:eastAsia="楷体_GB2312" w:hAnsi="Times New Roman" w:cs="楷体_GB2312" w:hint="eastAsia"/>
        </w:rPr>
        <w:t>项显然不正确；因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10.2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  <w:r w:rsidRPr="005D6F8C">
        <w:rPr>
          <w:rFonts w:ascii="Times New Roman" w:eastAsia="楷体_GB2312" w:hAnsi="Times New Roman" w:cs="楷体_GB2312" w:hint="eastAsia"/>
        </w:rPr>
        <w:t>，所以</w:t>
      </w:r>
      <w:r w:rsidRPr="005D6F8C">
        <w:rPr>
          <w:rFonts w:ascii="Times New Roman" w:eastAsia="楷体_GB2312" w:hAnsi="Times New Roman" w:cs="Times New Roman"/>
        </w:rPr>
        <w:t>B</w:t>
      </w:r>
      <w:r w:rsidRPr="005D6F8C">
        <w:rPr>
          <w:rFonts w:ascii="Times New Roman" w:eastAsia="楷体_GB2312" w:hAnsi="Times New Roman" w:cs="楷体_GB2312" w:hint="eastAsia"/>
        </w:rPr>
        <w:t>项正确；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3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8</w:instrText>
      </w:r>
      <w:r w:rsidRPr="005D6F8C">
        <w:rPr>
          <w:rFonts w:ascii="Times New Roman" w:eastAsia="楷体_GB2312" w:hAnsi="Times New Roman" w:cs="Times New Roman"/>
          <w:i/>
          <w:iCs/>
        </w:rPr>
        <w:instrText>E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9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6.4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Times New Roman" w:eastAsia="楷体_GB2312" w:hAnsi="Times New Roman" w:cs="Times New Roman"/>
        </w:rPr>
        <w:t>C</w:t>
      </w:r>
      <w:r w:rsidRPr="005D6F8C">
        <w:rPr>
          <w:rFonts w:ascii="Times New Roman" w:eastAsia="楷体_GB2312" w:hAnsi="Times New Roman" w:cs="楷体_GB2312" w:hint="eastAsia"/>
        </w:rPr>
        <w:t>项正确；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4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3</w:t>
      </w:r>
      <w:r w:rsidRPr="005D6F8C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7</w:instrText>
      </w:r>
      <w:r w:rsidRPr="005D6F8C">
        <w:rPr>
          <w:rFonts w:ascii="Times New Roman" w:eastAsia="楷体_GB2312" w:hAnsi="Times New Roman" w:cs="Times New Roman"/>
          <w:i/>
          <w:iCs/>
        </w:rPr>
        <w:instrText>E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144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eastAsia="楷体_GB2312" w:hAnsi="宋体" w:cs="楷体_GB2312" w:hint="eastAsia"/>
        </w:rPr>
        <w:t>≈</w:t>
      </w:r>
      <w:r w:rsidRPr="005D6F8C">
        <w:rPr>
          <w:rFonts w:ascii="Times New Roman" w:eastAsia="楷体_GB2312" w:hAnsi="Times New Roman" w:cs="Times New Roman"/>
        </w:rPr>
        <w:t>0.66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  <w:r w:rsidRPr="005D6F8C">
        <w:rPr>
          <w:rFonts w:ascii="Times New Roman" w:eastAsia="楷体_GB2312" w:hAnsi="Times New Roman" w:cs="楷体_GB2312" w:hint="eastAsia"/>
        </w:rPr>
        <w:t>，可见释放的光子频率小于</w:t>
      </w:r>
      <w:r w:rsidRPr="005D6F8C">
        <w:rPr>
          <w:rFonts w:ascii="Times New Roman" w:eastAsia="楷体_GB2312" w:hAnsi="Times New Roman" w:cs="Times New Roman"/>
          <w:i/>
          <w:iCs/>
        </w:rPr>
        <w:t>ν</w:t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Times New Roman" w:eastAsia="楷体_GB2312" w:hAnsi="Times New Roman" w:cs="Times New Roman"/>
        </w:rPr>
        <w:t>D</w:t>
      </w:r>
      <w:r w:rsidRPr="005D6F8C">
        <w:rPr>
          <w:rFonts w:ascii="Times New Roman" w:eastAsia="楷体_GB2312" w:hAnsi="Times New Roman" w:cs="楷体_GB2312" w:hint="eastAsia"/>
        </w:rPr>
        <w:t>项不正确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5D6F8C">
        <w:rPr>
          <w:rFonts w:ascii="Times New Roman" w:eastAsia="楷体_GB2312" w:hAnsi="Times New Roman" w:cs="楷体_GB2312" w:hint="eastAsia"/>
        </w:rPr>
        <w:t>根据玻尔的氢原子模型，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eastAsia="楷体_GB2312" w:hAnsi="宋体" w:cs="楷体_GB2312" w:hint="eastAsia"/>
        </w:rPr>
        <w:t>④</w:t>
      </w:r>
      <w:r w:rsidRPr="005D6F8C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hν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c,λ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，则</w:t>
      </w:r>
      <w:r w:rsidRPr="005D6F8C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c,λ</w:instrTex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c,λ</w:instrTex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c,λ</w:instrTex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，即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,λ</w:instrTex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,λ</w:instrTex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,λ</w:instrTex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eastAsia="楷体_GB2312" w:hAnsi="宋体" w:cs="楷体_GB2312" w:hint="eastAsia"/>
        </w:rPr>
        <w:t>②</w:t>
      </w:r>
      <w:r w:rsidRPr="005D6F8C">
        <w:rPr>
          <w:rFonts w:ascii="Times New Roman" w:eastAsia="楷体_GB2312" w:hAnsi="Times New Roman" w:cs="楷体_GB2312" w:hint="eastAsia"/>
        </w:rPr>
        <w:t>正确，选</w:t>
      </w:r>
      <w:r w:rsidRPr="005D6F8C">
        <w:rPr>
          <w:rFonts w:ascii="Times New Roman" w:eastAsia="楷体_GB2312" w:hAnsi="Times New Roman" w:cs="Times New Roman"/>
        </w:rPr>
        <w:t>B.</w:t>
      </w:r>
      <w:r>
        <w:rPr>
          <w:rFonts w:ascii="Times New Roman" w:eastAsia="楷体_GB2312" w:hAnsi="Times New Roman" w:cs="Times New Roman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BC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氢原子由高能级跃迁到低能级时会辐射光子，由</w:t>
      </w:r>
      <w:r w:rsidRPr="005D6F8C">
        <w:rPr>
          <w:rFonts w:ascii="IPAPANNEW" w:eastAsia="楷体_GB2312" w:hAnsi="IPAPANNEW" w:cs="IPAPANNEW"/>
          <w:i/>
          <w:iCs/>
        </w:rPr>
        <w:t>n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4</w:t>
      </w:r>
      <w:r w:rsidRPr="005D6F8C">
        <w:rPr>
          <w:rFonts w:ascii="IPAPANNEW" w:eastAsia="楷体_GB2312" w:hAnsi="IPAPANNEW" w:cs="楷体_GB2312" w:hint="eastAsia"/>
        </w:rPr>
        <w:t>能级回到</w:t>
      </w:r>
      <w:r w:rsidRPr="005D6F8C">
        <w:rPr>
          <w:rFonts w:ascii="IPAPANNEW" w:eastAsia="楷体_GB2312" w:hAnsi="IPAPANNEW" w:cs="IPAPANNEW"/>
          <w:i/>
          <w:iCs/>
        </w:rPr>
        <w:t>n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1</w:t>
      </w:r>
      <w:r w:rsidRPr="005D6F8C">
        <w:rPr>
          <w:rFonts w:ascii="IPAPANNEW" w:eastAsia="楷体_GB2312" w:hAnsi="IPAPANNEW" w:cs="楷体_GB2312" w:hint="eastAsia"/>
        </w:rPr>
        <w:t>的过程中会放出</w:t>
      </w:r>
      <w:r w:rsidRPr="005D6F8C">
        <w:rPr>
          <w:rFonts w:ascii="IPAPANNEW" w:eastAsia="楷体_GB2312" w:hAnsi="IPAPANNEW" w:cs="IPAPANNEW"/>
        </w:rPr>
        <w:t>6</w:t>
      </w:r>
      <w:r w:rsidRPr="005D6F8C">
        <w:rPr>
          <w:rFonts w:ascii="IPAPANNEW" w:eastAsia="楷体_GB2312" w:hAnsi="IPAPANNEW" w:cs="楷体_GB2312" w:hint="eastAsia"/>
        </w:rPr>
        <w:t>种频率的光子，选项</w:t>
      </w:r>
      <w:r w:rsidRPr="005D6F8C">
        <w:rPr>
          <w:rFonts w:ascii="IPAPANNEW" w:eastAsia="楷体_GB2312" w:hAnsi="IPAPANNEW" w:cs="IPAPANNEW"/>
        </w:rPr>
        <w:t>A</w:t>
      </w:r>
      <w:r w:rsidRPr="005D6F8C">
        <w:rPr>
          <w:rFonts w:ascii="IPAPANNEW" w:eastAsia="楷体_GB2312" w:hAnsi="IPAPANNEW" w:cs="楷体_GB2312" w:hint="eastAsia"/>
        </w:rPr>
        <w:t>错，</w:t>
      </w:r>
      <w:r w:rsidRPr="005D6F8C">
        <w:rPr>
          <w:rFonts w:ascii="IPAPANNEW" w:eastAsia="楷体_GB2312" w:hAnsi="IPAPANNEW" w:cs="IPAPANNEW"/>
        </w:rPr>
        <w:t>B</w:t>
      </w:r>
      <w:r w:rsidRPr="005D6F8C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而光子的能量等于跃迁的两能级间的能量的差值，最小能量为</w:t>
      </w:r>
      <w:r w:rsidRPr="005D6F8C">
        <w:rPr>
          <w:rFonts w:ascii="IPAPANNEW" w:eastAsia="楷体_GB2312" w:hAnsi="IPAPANNEW" w:cs="IPAPANNEW"/>
          <w:i/>
          <w:iCs/>
        </w:rPr>
        <w:t>n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4</w:t>
      </w:r>
      <w:r w:rsidRPr="005D6F8C">
        <w:rPr>
          <w:rFonts w:ascii="IPAPANNEW" w:eastAsia="楷体_GB2312" w:hAnsi="IPAPANNEW" w:cs="楷体_GB2312" w:hint="eastAsia"/>
        </w:rPr>
        <w:t>跃迁到</w:t>
      </w:r>
      <w:r w:rsidRPr="005D6F8C">
        <w:rPr>
          <w:rFonts w:ascii="IPAPANNEW" w:eastAsia="楷体_GB2312" w:hAnsi="IPAPANNEW" w:cs="IPAPANNEW"/>
          <w:i/>
          <w:iCs/>
        </w:rPr>
        <w:t>n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3</w:t>
      </w:r>
      <w:r w:rsidRPr="005D6F8C">
        <w:rPr>
          <w:rFonts w:ascii="IPAPANNEW" w:eastAsia="楷体_GB2312" w:hAnsi="IPAPANNEW" w:cs="楷体_GB2312" w:hint="eastAsia"/>
        </w:rPr>
        <w:t>时，则</w:t>
      </w:r>
      <w:r w:rsidRPr="005D6F8C">
        <w:rPr>
          <w:rFonts w:ascii="IPAPANNEW" w:eastAsia="楷体_GB2312" w:hAnsi="IPAPANNEW" w:cs="IPAPANNEW"/>
          <w:i/>
          <w:iCs/>
        </w:rPr>
        <w:t>E</w:t>
      </w:r>
      <w:r w:rsidRPr="005D6F8C">
        <w:rPr>
          <w:rFonts w:ascii="IPAPANNEW" w:eastAsia="楷体_GB2312" w:hAnsi="IPAPANNEW" w:cs="IPAPANNEW"/>
          <w:vertAlign w:val="subscript"/>
        </w:rPr>
        <w:t>4</w:t>
      </w:r>
      <w:r w:rsidRPr="005D6F8C">
        <w:rPr>
          <w:rFonts w:ascii="IPAPANNEW" w:eastAsia="楷体_GB2312" w:hAnsi="IPAPANNEW" w:cs="楷体_GB2312" w:hint="eastAsia"/>
        </w:rPr>
        <w:t>－</w:t>
      </w:r>
      <w:r w:rsidRPr="005D6F8C">
        <w:rPr>
          <w:rFonts w:ascii="IPAPANNEW" w:eastAsia="楷体_GB2312" w:hAnsi="IPAPANNEW" w:cs="IPAPANNEW"/>
          <w:i/>
          <w:iCs/>
        </w:rPr>
        <w:t>E</w:t>
      </w:r>
      <w:r w:rsidRPr="005D6F8C">
        <w:rPr>
          <w:rFonts w:ascii="IPAPANNEW" w:eastAsia="楷体_GB2312" w:hAnsi="IPAPANNEW" w:cs="IPAPANNEW"/>
          <w:vertAlign w:val="subscript"/>
        </w:rPr>
        <w:t>3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0.66 eV</w:t>
      </w:r>
      <w:r w:rsidRPr="005D6F8C">
        <w:rPr>
          <w:rFonts w:ascii="IPAPANNEW" w:eastAsia="楷体_GB2312" w:hAnsi="IPAPANNEW" w:cs="楷体_GB2312" w:hint="eastAsia"/>
        </w:rPr>
        <w:t>；最高能量为</w:t>
      </w:r>
      <w:r w:rsidRPr="005D6F8C">
        <w:rPr>
          <w:rFonts w:ascii="IPAPANNEW" w:eastAsia="楷体_GB2312" w:hAnsi="IPAPANNEW" w:cs="IPAPANNEW"/>
          <w:i/>
          <w:iCs/>
        </w:rPr>
        <w:t>n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4</w:t>
      </w:r>
      <w:r w:rsidRPr="005D6F8C">
        <w:rPr>
          <w:rFonts w:ascii="IPAPANNEW" w:eastAsia="楷体_GB2312" w:hAnsi="IPAPANNEW" w:cs="楷体_GB2312" w:hint="eastAsia"/>
        </w:rPr>
        <w:t>跃迁到</w:t>
      </w:r>
      <w:r w:rsidRPr="005D6F8C">
        <w:rPr>
          <w:rFonts w:ascii="IPAPANNEW" w:eastAsia="楷体_GB2312" w:hAnsi="IPAPANNEW" w:cs="IPAPANNEW"/>
          <w:i/>
          <w:iCs/>
        </w:rPr>
        <w:t>n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1</w:t>
      </w:r>
      <w:r w:rsidRPr="005D6F8C">
        <w:rPr>
          <w:rFonts w:ascii="IPAPANNEW" w:eastAsia="楷体_GB2312" w:hAnsi="IPAPANNEW" w:cs="楷体_GB2312" w:hint="eastAsia"/>
        </w:rPr>
        <w:t>时，则</w:t>
      </w:r>
      <w:r w:rsidRPr="005D6F8C">
        <w:rPr>
          <w:rFonts w:ascii="IPAPANNEW" w:eastAsia="楷体_GB2312" w:hAnsi="IPAPANNEW" w:cs="IPAPANNEW"/>
          <w:i/>
          <w:iCs/>
        </w:rPr>
        <w:t>E</w:t>
      </w:r>
      <w:r w:rsidRPr="005D6F8C">
        <w:rPr>
          <w:rFonts w:ascii="IPAPANNEW" w:eastAsia="楷体_GB2312" w:hAnsi="IPAPANNEW" w:cs="IPAPANNEW"/>
          <w:vertAlign w:val="subscript"/>
        </w:rPr>
        <w:t>4</w:t>
      </w:r>
      <w:r w:rsidRPr="005D6F8C">
        <w:rPr>
          <w:rFonts w:ascii="IPAPANNEW" w:eastAsia="楷体_GB2312" w:hAnsi="IPAPANNEW" w:cs="楷体_GB2312" w:hint="eastAsia"/>
        </w:rPr>
        <w:t>－</w:t>
      </w:r>
      <w:r w:rsidRPr="005D6F8C">
        <w:rPr>
          <w:rFonts w:ascii="IPAPANNEW" w:eastAsia="楷体_GB2312" w:hAnsi="IPAPANNEW" w:cs="IPAPANNEW"/>
          <w:i/>
          <w:iCs/>
        </w:rPr>
        <w:t>E</w:t>
      </w:r>
      <w:r w:rsidRPr="005D6F8C">
        <w:rPr>
          <w:rFonts w:ascii="IPAPANNEW" w:eastAsia="楷体_GB2312" w:hAnsi="IPAPANNEW" w:cs="IPAPANNEW"/>
          <w:vertAlign w:val="subscript"/>
        </w:rPr>
        <w:t>1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12.75 eV</w:t>
      </w:r>
      <w:r w:rsidRPr="005D6F8C">
        <w:rPr>
          <w:rFonts w:ascii="IPAPANNEW" w:eastAsia="楷体_GB2312" w:hAnsi="IPAPANNEW" w:cs="楷体_GB2312" w:hint="eastAsia"/>
        </w:rPr>
        <w:t>，选项</w:t>
      </w:r>
      <w:r w:rsidRPr="005D6F8C">
        <w:rPr>
          <w:rFonts w:ascii="IPAPANNEW" w:eastAsia="楷体_GB2312" w:hAnsi="IPAPANNEW" w:cs="IPAPANNEW"/>
        </w:rPr>
        <w:t>C</w:t>
      </w:r>
      <w:r w:rsidRPr="005D6F8C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发生光电效应的条件是入射光子的能量大于金属的逸出功，所以选项</w:t>
      </w:r>
      <w:r w:rsidRPr="005D6F8C">
        <w:rPr>
          <w:rFonts w:ascii="IPAPANNEW" w:eastAsia="楷体_GB2312" w:hAnsi="IPAPANNEW" w:cs="IPAPANNEW"/>
        </w:rPr>
        <w:t>D</w:t>
      </w:r>
      <w:r w:rsidRPr="005D6F8C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5D6F8C">
        <w:rPr>
          <w:rFonts w:ascii="Times New Roman" w:eastAsia="楷体_GB2312" w:hAnsi="Times New Roman" w:cs="楷体_GB2312" w:hint="eastAsia"/>
        </w:rPr>
        <w:t>因核外电子的轨道半径满足</w:t>
      </w:r>
      <w:r w:rsidRPr="005D6F8C">
        <w:rPr>
          <w:rFonts w:ascii="Times New Roman" w:eastAsia="楷体_GB2312" w:hAnsi="Times New Roman" w:cs="Times New Roman"/>
          <w:i/>
          <w:iCs/>
        </w:rPr>
        <w:t>r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r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Times New Roman" w:eastAsia="楷体_GB2312" w:hAnsi="Times New Roman" w:cs="Times New Roman"/>
          <w:i/>
          <w:iCs/>
        </w:rPr>
        <w:t>r</w:t>
      </w:r>
      <w:r w:rsidRPr="005D6F8C">
        <w:rPr>
          <w:rFonts w:ascii="Times New Roman" w:eastAsia="楷体_GB2312" w:hAnsi="Times New Roman" w:cs="Times New Roman"/>
          <w:vertAlign w:val="subscript"/>
        </w:rPr>
        <w:t>3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9</w:t>
      </w:r>
      <w:r w:rsidRPr="005D6F8C">
        <w:rPr>
          <w:rFonts w:ascii="Times New Roman" w:eastAsia="楷体_GB2312" w:hAnsi="Times New Roman" w:cs="Times New Roman"/>
          <w:i/>
          <w:iCs/>
        </w:rPr>
        <w:t>r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，所以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r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,r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9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，故选项</w:t>
      </w:r>
      <w:r w:rsidRPr="005D6F8C">
        <w:rPr>
          <w:rFonts w:ascii="Times New Roman" w:eastAsia="楷体_GB2312" w:hAnsi="Times New Roman" w:cs="Times New Roman"/>
        </w:rPr>
        <w:t>A</w:t>
      </w:r>
      <w:r w:rsidRPr="005D6F8C">
        <w:rPr>
          <w:rFonts w:ascii="Times New Roman" w:eastAsia="楷体_GB2312" w:hAnsi="Times New Roman" w:cs="楷体_GB2312" w:hint="eastAsia"/>
        </w:rPr>
        <w:t>错；</w:t>
      </w:r>
      <w:r w:rsidRPr="005D6F8C">
        <w:rPr>
          <w:rFonts w:ascii="Times New Roman" w:eastAsia="楷体_GB2312" w:hAnsi="Times New Roman" w:cs="Times New Roman"/>
          <w:i/>
          <w:iCs/>
        </w:rPr>
        <w:t>k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e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,r</w:instrText>
      </w:r>
      <w:r>
        <w:rPr>
          <w:rFonts w:ascii="Times New Roman" w:eastAsia="楷体_GB2312" w:hAnsi="Times New Roman" w:cs="Times New Roman"/>
        </w:rPr>
        <w:instrText>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 w:rsidRPr="005D6F8C">
        <w:rPr>
          <w:rFonts w:ascii="Times New Roman" w:eastAsia="楷体_GB2312" w:hAnsi="Times New Roman" w:cs="Times New Roman"/>
          <w:i/>
          <w:iCs/>
        </w:rPr>
        <w:instrText>,r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楷体_GB2312" w:hint="eastAsia"/>
        </w:rPr>
        <w:t>库仑力充当向心力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5D6F8C">
        <w:rPr>
          <w:rFonts w:ascii="Times New Roman" w:eastAsia="楷体_GB2312" w:hAnsi="Times New Roman" w:cs="Times New Roman"/>
          <w:i/>
          <w:iCs/>
        </w:rPr>
        <w:instrText>ke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,mr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3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5D6F8C">
        <w:rPr>
          <w:rFonts w:ascii="Times New Roman" w:eastAsia="楷体_GB2312" w:hAnsi="Times New Roman" w:cs="Times New Roman"/>
          <w:i/>
          <w:iCs/>
        </w:rPr>
        <w:instrText>ke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,mr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，所以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5D6F8C">
        <w:rPr>
          <w:rFonts w:ascii="Times New Roman" w:eastAsia="楷体_GB2312" w:hAnsi="Times New Roman" w:cs="Times New Roman"/>
          <w:i/>
          <w:iCs/>
        </w:rPr>
        <w:instrText>r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3</w:instrText>
      </w:r>
      <w:r w:rsidRPr="005D6F8C">
        <w:rPr>
          <w:rFonts w:ascii="Times New Roman" w:eastAsia="楷体_GB2312" w:hAnsi="Times New Roman" w:cs="Times New Roman"/>
          <w:i/>
          <w:iCs/>
        </w:rPr>
        <w:instrText>,r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3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，故选项</w:t>
      </w:r>
      <w:r w:rsidRPr="005D6F8C">
        <w:rPr>
          <w:rFonts w:ascii="Times New Roman" w:eastAsia="楷体_GB2312" w:hAnsi="Times New Roman" w:cs="Times New Roman"/>
        </w:rPr>
        <w:t>B</w:t>
      </w:r>
      <w:r w:rsidRPr="005D6F8C">
        <w:rPr>
          <w:rFonts w:ascii="Times New Roman" w:eastAsia="楷体_GB2312" w:hAnsi="Times New Roman" w:cs="楷体_GB2312" w:hint="eastAsia"/>
        </w:rPr>
        <w:t>正确；</w:t>
      </w:r>
      <w:r w:rsidRPr="005D6F8C">
        <w:rPr>
          <w:rFonts w:ascii="Times New Roman" w:eastAsia="楷体_GB2312" w:hAnsi="Times New Roman" w:cs="Times New Roman"/>
          <w:i/>
          <w:iCs/>
        </w:rPr>
        <w:t>k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e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,r</w:instrText>
      </w:r>
      <w:r>
        <w:rPr>
          <w:rFonts w:ascii="Times New Roman" w:eastAsia="楷体_GB2312" w:hAnsi="Times New Roman" w:cs="Times New Roman"/>
        </w:rPr>
        <w:instrText>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\b\lc\(\rc\)(\a\vs4\al\co1(\f(</w:instrText>
      </w:r>
      <w:r w:rsidRPr="005D6F8C">
        <w:rPr>
          <w:rFonts w:ascii="Times New Roman" w:eastAsia="楷体_GB2312" w:hAnsi="Times New Roman" w:cs="Times New Roman"/>
        </w:rPr>
        <w:instrText>2π</w:instrText>
      </w:r>
      <w:r w:rsidRPr="005D6F8C">
        <w:rPr>
          <w:rFonts w:ascii="Times New Roman" w:eastAsia="楷体_GB2312" w:hAnsi="Times New Roman" w:cs="Times New Roman"/>
          <w:i/>
          <w:iCs/>
        </w:rPr>
        <w:instrText>,T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r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Times New Roman" w:eastAsia="楷体_GB2312" w:hAnsi="Times New Roman" w:cs="Times New Roman"/>
          <w:i/>
          <w:iCs/>
        </w:rPr>
        <w:t>T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5D6F8C">
        <w:rPr>
          <w:rFonts w:ascii="Times New Roman" w:eastAsia="楷体_GB2312" w:hAnsi="Times New Roman" w:cs="Times New Roman"/>
        </w:rPr>
        <w:instrText>4π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mr</w:instrText>
      </w:r>
      <w:r>
        <w:rPr>
          <w:rFonts w:ascii="Times New Roman" w:eastAsia="楷体_GB2312" w:hAnsi="Times New Roman" w:cs="Times New Roman"/>
        </w:rPr>
        <w:instrText>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 w:rsidRPr="005D6F8C">
        <w:rPr>
          <w:rFonts w:ascii="Times New Roman" w:eastAsia="楷体_GB2312" w:hAnsi="Times New Roman" w:cs="Times New Roman"/>
          <w:i/>
          <w:iCs/>
        </w:rPr>
        <w:instrText>,ke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Times New Roman" w:eastAsia="楷体_GB2312" w:hAnsi="Times New Roman" w:cs="Times New Roman"/>
          <w:i/>
          <w:iCs/>
        </w:rPr>
        <w:t>T</w:t>
      </w:r>
      <w:r w:rsidRPr="005D6F8C">
        <w:rPr>
          <w:rFonts w:ascii="Times New Roman" w:eastAsia="楷体_GB2312" w:hAnsi="Times New Roman" w:cs="Times New Roman"/>
          <w:vertAlign w:val="subscript"/>
        </w:rPr>
        <w:t>3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5D6F8C">
        <w:rPr>
          <w:rFonts w:ascii="Times New Roman" w:eastAsia="楷体_GB2312" w:hAnsi="Times New Roman" w:cs="Times New Roman"/>
        </w:rPr>
        <w:instrText>4π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mr</w:instrText>
      </w:r>
      <w:r>
        <w:rPr>
          <w:rFonts w:ascii="Times New Roman" w:eastAsia="楷体_GB2312" w:hAnsi="Times New Roman" w:cs="Times New Roman"/>
        </w:rPr>
        <w:instrText>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5D6F8C">
        <w:rPr>
          <w:rFonts w:ascii="Times New Roman" w:eastAsia="楷体_GB2312" w:hAnsi="Times New Roman" w:cs="Times New Roman"/>
          <w:i/>
          <w:iCs/>
        </w:rPr>
        <w:instrText>,ke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，所以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T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,T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5D6F8C">
        <w:rPr>
          <w:rFonts w:ascii="Times New Roman" w:eastAsia="楷体_GB2312" w:hAnsi="Times New Roman" w:cs="Times New Roman"/>
          <w:i/>
          <w:iCs/>
        </w:rPr>
        <w:instrText>r</w:instrText>
      </w:r>
      <w:r>
        <w:rPr>
          <w:rFonts w:ascii="Times New Roman" w:eastAsia="楷体_GB2312" w:hAnsi="Times New Roman" w:cs="Times New Roman"/>
        </w:rPr>
        <w:instrText>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 w:rsidRPr="005D6F8C">
        <w:rPr>
          <w:rFonts w:ascii="Times New Roman" w:eastAsia="楷体_GB2312" w:hAnsi="Times New Roman" w:cs="Times New Roman"/>
          <w:i/>
          <w:iCs/>
        </w:rPr>
        <w:instrText>,r</w:instrText>
      </w:r>
      <w:r>
        <w:rPr>
          <w:rFonts w:ascii="Times New Roman" w:eastAsia="楷体_GB2312" w:hAnsi="Times New Roman" w:cs="Times New Roman"/>
        </w:rPr>
        <w:instrText>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，故选项</w:t>
      </w:r>
      <w:r w:rsidRPr="005D6F8C">
        <w:rPr>
          <w:rFonts w:ascii="Times New Roman" w:eastAsia="楷体_GB2312" w:hAnsi="Times New Roman" w:cs="Times New Roman"/>
        </w:rPr>
        <w:t>C</w:t>
      </w:r>
      <w:r w:rsidRPr="005D6F8C">
        <w:rPr>
          <w:rFonts w:ascii="Times New Roman" w:eastAsia="楷体_GB2312" w:hAnsi="Times New Roman" w:cs="楷体_GB2312" w:hint="eastAsia"/>
        </w:rPr>
        <w:t>错误；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k1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k3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，所以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E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k1</w:instrText>
      </w:r>
      <w:r w:rsidRPr="005D6F8C">
        <w:rPr>
          <w:rFonts w:ascii="Times New Roman" w:eastAsia="楷体_GB2312" w:hAnsi="Times New Roman" w:cs="Times New Roman"/>
          <w:i/>
          <w:iCs/>
        </w:rPr>
        <w:instrText>,E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k3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9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，故选项</w:t>
      </w:r>
      <w:r w:rsidRPr="005D6F8C">
        <w:rPr>
          <w:rFonts w:ascii="Times New Roman" w:eastAsia="楷体_GB2312" w:hAnsi="Times New Roman" w:cs="Times New Roman"/>
        </w:rPr>
        <w:t>D</w:t>
      </w:r>
      <w:r w:rsidRPr="005D6F8C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由题表可知处于可见光范围的光子的能量范围为</w:t>
      </w:r>
      <w:r w:rsidRPr="005D6F8C">
        <w:rPr>
          <w:rFonts w:ascii="IPAPANNEW" w:eastAsia="楷体_GB2312" w:hAnsi="IPAPANNEW" w:cs="IPAPANNEW"/>
        </w:rPr>
        <w:t>1.61 eV</w:t>
      </w:r>
      <w:r w:rsidRPr="005D6F8C">
        <w:rPr>
          <w:rFonts w:ascii="IPAPANNEW" w:eastAsia="楷体_GB2312" w:hAnsi="IPAPANNEW" w:cs="楷体_GB2312" w:hint="eastAsia"/>
        </w:rPr>
        <w:t>～</w:t>
      </w:r>
      <w:r w:rsidRPr="005D6F8C">
        <w:rPr>
          <w:rFonts w:ascii="IPAPANNEW" w:eastAsia="楷体_GB2312" w:hAnsi="IPAPANNEW" w:cs="IPAPANNEW"/>
        </w:rPr>
        <w:t>3.10 eV</w:t>
      </w:r>
      <w:r w:rsidRPr="005D6F8C">
        <w:rPr>
          <w:rFonts w:ascii="IPAPANNEW" w:eastAsia="楷体_GB2312" w:hAnsi="IPAPANNEW" w:cs="楷体_GB2312" w:hint="eastAsia"/>
        </w:rPr>
        <w:t>，处于某激发态的氢原子在能级跃迁的过程中有：</w:t>
      </w:r>
      <w:r w:rsidRPr="005D6F8C">
        <w:rPr>
          <w:rFonts w:ascii="IPAPANNEW" w:eastAsia="楷体_GB2312" w:hAnsi="IPAPANNEW" w:cs="IPAPANNEW"/>
          <w:i/>
          <w:iCs/>
        </w:rPr>
        <w:t>E</w:t>
      </w:r>
      <w:r w:rsidRPr="005D6F8C">
        <w:rPr>
          <w:rFonts w:ascii="IPAPANNEW" w:eastAsia="楷体_GB2312" w:hAnsi="IPAPANNEW" w:cs="IPAPANNEW"/>
          <w:vertAlign w:val="subscript"/>
        </w:rPr>
        <w:t>3</w:t>
      </w:r>
      <w:r w:rsidRPr="005D6F8C">
        <w:rPr>
          <w:rFonts w:ascii="IPAPANNEW" w:eastAsia="楷体_GB2312" w:hAnsi="IPAPANNEW" w:cs="楷体_GB2312" w:hint="eastAsia"/>
        </w:rPr>
        <w:t>－</w:t>
      </w:r>
      <w:r w:rsidRPr="005D6F8C">
        <w:rPr>
          <w:rFonts w:ascii="IPAPANNEW" w:eastAsia="楷体_GB2312" w:hAnsi="IPAPANNEW" w:cs="IPAPANNEW"/>
          <w:i/>
          <w:iCs/>
        </w:rPr>
        <w:t>E</w:t>
      </w:r>
      <w:r w:rsidRPr="005D6F8C">
        <w:rPr>
          <w:rFonts w:ascii="IPAPANNEW" w:eastAsia="楷体_GB2312" w:hAnsi="IPAPANNEW" w:cs="IPAPANNEW"/>
          <w:vertAlign w:val="subscript"/>
        </w:rPr>
        <w:t>2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(3.40</w:t>
      </w:r>
      <w:r w:rsidRPr="005D6F8C">
        <w:rPr>
          <w:rFonts w:ascii="IPAPANNEW" w:eastAsia="楷体_GB2312" w:hAnsi="IPAPANNEW" w:cs="楷体_GB2312" w:hint="eastAsia"/>
        </w:rPr>
        <w:t>－</w:t>
      </w:r>
      <w:r w:rsidRPr="005D6F8C">
        <w:rPr>
          <w:rFonts w:ascii="IPAPANNEW" w:eastAsia="楷体_GB2312" w:hAnsi="IPAPANNEW" w:cs="IPAPANNEW"/>
        </w:rPr>
        <w:t>1.51)eV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1.89 eV</w:t>
      </w:r>
      <w:r w:rsidRPr="005D6F8C">
        <w:rPr>
          <w:rFonts w:ascii="IPAPANNEW" w:eastAsia="楷体_GB2312" w:hAnsi="IPAPANNEW" w:cs="楷体_GB2312" w:hint="eastAsia"/>
        </w:rPr>
        <w:t>，此范围为红光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  <w:i/>
          <w:iCs/>
        </w:rPr>
        <w:t>E</w:t>
      </w:r>
      <w:r w:rsidRPr="005D6F8C">
        <w:rPr>
          <w:rFonts w:ascii="IPAPANNEW" w:eastAsia="楷体_GB2312" w:hAnsi="IPAPANNEW" w:cs="IPAPANNEW"/>
          <w:vertAlign w:val="subscript"/>
        </w:rPr>
        <w:t>4</w:t>
      </w:r>
      <w:r w:rsidRPr="005D6F8C">
        <w:rPr>
          <w:rFonts w:ascii="IPAPANNEW" w:eastAsia="楷体_GB2312" w:hAnsi="IPAPANNEW" w:cs="楷体_GB2312" w:hint="eastAsia"/>
        </w:rPr>
        <w:t>－</w:t>
      </w:r>
      <w:r w:rsidRPr="005D6F8C">
        <w:rPr>
          <w:rFonts w:ascii="IPAPANNEW" w:eastAsia="楷体_GB2312" w:hAnsi="IPAPANNEW" w:cs="IPAPANNEW"/>
          <w:i/>
          <w:iCs/>
        </w:rPr>
        <w:t>E</w:t>
      </w:r>
      <w:r w:rsidRPr="005D6F8C">
        <w:rPr>
          <w:rFonts w:ascii="IPAPANNEW" w:eastAsia="楷体_GB2312" w:hAnsi="IPAPANNEW" w:cs="IPAPANNEW"/>
          <w:vertAlign w:val="subscript"/>
        </w:rPr>
        <w:t>2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(3.40</w:t>
      </w:r>
      <w:r w:rsidRPr="005D6F8C">
        <w:rPr>
          <w:rFonts w:ascii="IPAPANNEW" w:eastAsia="楷体_GB2312" w:hAnsi="IPAPANNEW" w:cs="楷体_GB2312" w:hint="eastAsia"/>
        </w:rPr>
        <w:t>－</w:t>
      </w:r>
      <w:r w:rsidRPr="005D6F8C">
        <w:rPr>
          <w:rFonts w:ascii="IPAPANNEW" w:eastAsia="楷体_GB2312" w:hAnsi="IPAPANNEW" w:cs="IPAPANNEW"/>
        </w:rPr>
        <w:t>0.85) eV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2.55 eV</w:t>
      </w:r>
      <w:r w:rsidRPr="005D6F8C">
        <w:rPr>
          <w:rFonts w:ascii="IPAPANNEW" w:eastAsia="楷体_GB2312" w:hAnsi="IPAPANNEW" w:cs="楷体_GB2312" w:hint="eastAsia"/>
        </w:rPr>
        <w:t>，此范围为蓝</w:t>
      </w:r>
      <w:r w:rsidRPr="005D6F8C">
        <w:rPr>
          <w:rFonts w:ascii="IPAPANNEW" w:eastAsia="楷体_GB2312" w:hAnsi="IPAPANNEW" w:cs="IPAPANNEW"/>
        </w:rPr>
        <w:t>­</w:t>
      </w:r>
      <w:r w:rsidRPr="005D6F8C">
        <w:rPr>
          <w:rFonts w:ascii="IPAPANNEW" w:eastAsia="楷体_GB2312" w:hAnsi="IPAPANNEW" w:cs="楷体_GB2312" w:hint="eastAsia"/>
        </w:rPr>
        <w:t>靛光，故本题正确选项为</w:t>
      </w:r>
      <w:r w:rsidRPr="005D6F8C">
        <w:rPr>
          <w:rFonts w:ascii="IPAPANNEW" w:eastAsia="楷体_GB2312" w:hAnsi="IPAPANNEW" w:cs="IPAPANNEW"/>
        </w:rPr>
        <w:t>A.</w:t>
      </w:r>
      <w:r w:rsidRPr="005D6F8C">
        <w:rPr>
          <w:rFonts w:ascii="IPAPANNEW" w:hAnsi="IPAPANNEW" w:cs="IPAPANNEW"/>
        </w:rPr>
        <w:t>]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10.2</w:t>
      </w:r>
      <w:r>
        <w:rPr>
          <w:rFonts w:ascii="Times New Roman" w:hAnsi="Times New Roman" w:hint="eastAsia"/>
        </w:rPr>
        <w:t xml:space="preserve">　－</w:t>
      </w:r>
      <w:r w:rsidRPr="005D6F8C">
        <w:rPr>
          <w:rFonts w:ascii="Times New Roman" w:hAnsi="Times New Roman" w:cs="Times New Roman"/>
        </w:rPr>
        <w:t>1.51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21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－</w:t>
      </w:r>
      <w:r w:rsidRPr="005D6F8C">
        <w:rPr>
          <w:rFonts w:ascii="IPAPANNEW" w:eastAsia="楷体_GB2312" w:hAnsi="IPAPANNEW" w:cs="IPAPANNEW"/>
        </w:rPr>
        <w:t>3.4</w:t>
      </w:r>
      <w:r w:rsidRPr="005D6F8C">
        <w:rPr>
          <w:rFonts w:ascii="IPAPANNEW" w:eastAsia="楷体_GB2312" w:hAnsi="IPAPANNEW" w:cs="楷体_GB2312" w:hint="eastAsia"/>
        </w:rPr>
        <w:t>－</w:t>
      </w:r>
      <w:r w:rsidRPr="005D6F8C">
        <w:rPr>
          <w:rFonts w:ascii="IPAPANNEW" w:eastAsia="楷体_GB2312" w:hAnsi="IPAPANNEW" w:cs="IPAPANNEW"/>
        </w:rPr>
        <w:t>(</w:t>
      </w:r>
      <w:r w:rsidRPr="005D6F8C">
        <w:rPr>
          <w:rFonts w:ascii="IPAPANNEW" w:eastAsia="楷体_GB2312" w:hAnsi="IPAPANNEW" w:cs="楷体_GB2312" w:hint="eastAsia"/>
        </w:rPr>
        <w:t>－</w:t>
      </w:r>
      <w:r w:rsidRPr="005D6F8C">
        <w:rPr>
          <w:rFonts w:ascii="IPAPANNEW" w:eastAsia="楷体_GB2312" w:hAnsi="IPAPANNEW" w:cs="IPAPANNEW"/>
        </w:rPr>
        <w:t>13.6)]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10.2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32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3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3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32</w:t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[1.89</w:t>
      </w:r>
      <w:r w:rsidRPr="005D6F8C">
        <w:rPr>
          <w:rFonts w:ascii="IPAPANNEW" w:eastAsia="楷体_GB2312" w:hAnsi="IPAPANNEW" w:cs="楷体_GB2312" w:hint="eastAsia"/>
        </w:rPr>
        <w:t>＋</w:t>
      </w:r>
      <w:r w:rsidRPr="005D6F8C">
        <w:rPr>
          <w:rFonts w:ascii="IPAPANNEW" w:eastAsia="楷体_GB2312" w:hAnsi="IPAPANNEW" w:cs="IPAPANNEW"/>
        </w:rPr>
        <w:t>(</w:t>
      </w:r>
      <w:r w:rsidRPr="005D6F8C">
        <w:rPr>
          <w:rFonts w:ascii="IPAPANNEW" w:eastAsia="楷体_GB2312" w:hAnsi="IPAPANNEW" w:cs="楷体_GB2312" w:hint="eastAsia"/>
        </w:rPr>
        <w:t>－</w:t>
      </w:r>
      <w:r w:rsidRPr="005D6F8C">
        <w:rPr>
          <w:rFonts w:ascii="IPAPANNEW" w:eastAsia="楷体_GB2312" w:hAnsi="IPAPANNEW" w:cs="IPAPANNEW"/>
        </w:rPr>
        <w:t>3.4)]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  <w:r w:rsidRPr="005D6F8C">
        <w:rPr>
          <w:rFonts w:ascii="Times New Roman" w:eastAsia="楷体_GB2312" w:hAnsi="Times New Roman" w:cs="楷体_GB2312" w:hint="eastAsia"/>
        </w:rPr>
        <w:t>＝－</w:t>
      </w:r>
      <w:r w:rsidRPr="005D6F8C">
        <w:rPr>
          <w:rFonts w:ascii="Times New Roman" w:eastAsia="楷体_GB2312" w:hAnsi="Times New Roman" w:cs="Times New Roman"/>
        </w:rPr>
        <w:t>1.51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cs="Times New Roman"/>
        </w:rPr>
        <w:t>8.21</w:t>
      </w:r>
      <w:r w:rsidRPr="005D6F8C">
        <w:rPr>
          <w:rFonts w:hAnsi="宋体" w:hint="eastAsia"/>
        </w:rPr>
        <w:t>×</w:t>
      </w:r>
      <w:r w:rsidRPr="005D6F8C">
        <w:rPr>
          <w:rFonts w:ascii="Times New Roman" w:hAnsi="Times New Roman" w:cs="Times New Roman"/>
        </w:rPr>
        <w:t>10</w:t>
      </w:r>
      <w:r w:rsidRPr="005D6F8C"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 xml:space="preserve"> </w:t>
      </w:r>
      <w:r w:rsidRPr="005D6F8C">
        <w:rPr>
          <w:rFonts w:ascii="Times New Roman" w:hAnsi="Times New Roman" w:cs="Times New Roman"/>
        </w:rPr>
        <w:t>Hz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cs="Times New Roman"/>
        </w:rPr>
        <w:t>9.95</w:t>
      </w:r>
      <w:r w:rsidRPr="005D6F8C">
        <w:rPr>
          <w:rFonts w:hAnsi="宋体" w:hint="eastAsia"/>
        </w:rPr>
        <w:t>×</w:t>
      </w:r>
      <w:r w:rsidRPr="005D6F8C">
        <w:rPr>
          <w:rFonts w:ascii="Times New Roman" w:hAnsi="Times New Roman" w:cs="Times New Roman"/>
        </w:rPr>
        <w:t>10</w:t>
      </w:r>
      <w:r w:rsidRPr="005D6F8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5D6F8C">
        <w:rPr>
          <w:rFonts w:ascii="Times New Roman" w:hAnsi="Times New Roman" w:cs="Times New Roman"/>
        </w:rPr>
        <w:t>m/s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2</w:t>
      </w:r>
      <w:r w:rsidRPr="005D6F8C">
        <w:rPr>
          <w:rFonts w:ascii="Times New Roman" w:eastAsia="楷体_GB2312" w:hAnsi="Times New Roman" w:cs="楷体_GB2312" w:hint="eastAsia"/>
        </w:rPr>
        <w:t>时，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13.6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  <w:r w:rsidRPr="005D6F8C">
        <w:rPr>
          <w:rFonts w:ascii="Times New Roman" w:eastAsia="楷体_GB2312" w:hAnsi="Times New Roman" w:cs="楷体_GB2312" w:hint="eastAsia"/>
        </w:rPr>
        <w:t>＝－</w:t>
      </w:r>
      <w:r w:rsidRPr="005D6F8C">
        <w:rPr>
          <w:rFonts w:ascii="Times New Roman" w:eastAsia="楷体_GB2312" w:hAnsi="Times New Roman" w:cs="Times New Roman"/>
        </w:rPr>
        <w:t>3.4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所谓电离，就是使处于基态或激发态的原子的核外电子跃迁到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eastAsia="楷体_GB2312" w:hAnsi="宋体" w:cs="楷体_GB2312" w:hint="eastAsia"/>
        </w:rPr>
        <w:t>∞</w:t>
      </w:r>
      <w:r w:rsidRPr="005D6F8C">
        <w:rPr>
          <w:rFonts w:ascii="Times New Roman" w:eastAsia="楷体_GB2312" w:hAnsi="Times New Roman" w:cs="楷体_GB2312" w:hint="eastAsia"/>
        </w:rPr>
        <w:t>的轨道，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eastAsia="楷体_GB2312" w:hAnsi="宋体" w:cs="楷体_GB2312" w:hint="eastAsia"/>
        </w:rPr>
        <w:t>∞</w:t>
      </w:r>
      <w:r w:rsidRPr="005D6F8C">
        <w:rPr>
          <w:rFonts w:ascii="Times New Roman" w:eastAsia="楷体_GB2312" w:hAnsi="Times New Roman" w:cs="楷体_GB2312" w:hint="eastAsia"/>
        </w:rPr>
        <w:t>时，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eastAsia="楷体_GB2312" w:hAnsi="宋体" w:cs="楷体_GB2312" w:hint="eastAsia"/>
          <w:vertAlign w:val="subscript"/>
        </w:rPr>
        <w:t>∞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0.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所以，要使处于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2</w:t>
      </w:r>
      <w:r w:rsidRPr="005D6F8C">
        <w:rPr>
          <w:rFonts w:ascii="Times New Roman" w:eastAsia="楷体_GB2312" w:hAnsi="Times New Roman" w:cs="楷体_GB2312" w:hint="eastAsia"/>
        </w:rPr>
        <w:t>激发态的原子电离，电离能为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eastAsia="楷体_GB2312" w:hAnsi="宋体" w:cs="楷体_GB2312" w:hint="eastAsia"/>
          <w:vertAlign w:val="subscript"/>
        </w:rPr>
        <w:t>∞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3.4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eV</w:t>
      </w:r>
      <w:r w:rsidRPr="005D6F8C">
        <w:rPr>
          <w:rFonts w:ascii="Times New Roman" w:eastAsia="楷体_GB2312" w:hAnsi="Times New Roman" w:cs="楷体_GB2312" w:hint="eastAsia"/>
        </w:rPr>
        <w:t>，则所用电磁波的频率为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Times New Roman"/>
          <w:i/>
          <w:iCs/>
        </w:rPr>
        <w:t>ν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Δ</w:instrText>
      </w:r>
      <w:r w:rsidRPr="005D6F8C">
        <w:rPr>
          <w:rFonts w:ascii="Times New Roman" w:eastAsia="楷体_GB2312" w:hAnsi="Times New Roman" w:cs="Times New Roman"/>
          <w:i/>
          <w:iCs/>
        </w:rPr>
        <w:instrText>E,h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3.4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1.6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 w:rsidRPr="005D6F8C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19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6.63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 w:rsidRPr="005D6F8C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34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Hz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8.21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Times New Roman"/>
          <w:vertAlign w:val="superscript"/>
        </w:rPr>
        <w:t>14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Hz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波长为</w:t>
      </w:r>
      <w:r w:rsidRPr="005D6F8C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nm</w:t>
      </w:r>
      <w:r w:rsidRPr="005D6F8C">
        <w:rPr>
          <w:rFonts w:ascii="Times New Roman" w:eastAsia="楷体_GB2312" w:hAnsi="Times New Roman" w:cs="楷体_GB2312" w:hint="eastAsia"/>
        </w:rPr>
        <w:t>的紫外线所具有的能量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0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hν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6.63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5D6F8C">
        <w:rPr>
          <w:rFonts w:ascii="Times New Roman" w:eastAsia="楷体_GB2312" w:hAnsi="Times New Roman" w:cs="Times New Roman"/>
          <w:vertAlign w:val="superscript"/>
        </w:rPr>
        <w:t>34</w:t>
      </w:r>
      <w:r w:rsidRPr="005D6F8C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3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8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200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 w:rsidRPr="005D6F8C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9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J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9.945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5D6F8C">
        <w:rPr>
          <w:rFonts w:ascii="Times New Roman" w:eastAsia="楷体_GB2312" w:hAnsi="Times New Roman" w:cs="Times New Roman"/>
          <w:vertAlign w:val="superscript"/>
        </w:rPr>
        <w:t>19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J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电离能</w:t>
      </w: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3.4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1.6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5D6F8C">
        <w:rPr>
          <w:rFonts w:ascii="Times New Roman" w:eastAsia="楷体_GB2312" w:hAnsi="Times New Roman" w:cs="Times New Roman"/>
          <w:vertAlign w:val="superscript"/>
        </w:rPr>
        <w:t>19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J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5.44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5D6F8C">
        <w:rPr>
          <w:rFonts w:ascii="Times New Roman" w:eastAsia="楷体_GB2312" w:hAnsi="Times New Roman" w:cs="Times New Roman"/>
          <w:vertAlign w:val="superscript"/>
        </w:rPr>
        <w:t>19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J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由能量守恒得</w:t>
      </w:r>
      <w:r w:rsidRPr="005D6F8C">
        <w:rPr>
          <w:rFonts w:ascii="Times New Roman" w:eastAsia="楷体_GB2312" w:hAnsi="Times New Roman" w:cs="Times New Roman"/>
          <w:i/>
          <w:iCs/>
        </w:rPr>
        <w:t>hν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代入数值解得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9.95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m/s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cs="Times New Roman"/>
        </w:rPr>
        <w:t>6</w:t>
      </w:r>
      <w:r w:rsidRPr="005D6F8C">
        <w:rPr>
          <w:rFonts w:ascii="Times New Roman" w:hAnsi="Times New Roman" w:hint="eastAsia"/>
        </w:rPr>
        <w:t>条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cs="Times New Roman"/>
        </w:rPr>
        <w:t>3.1</w:t>
      </w:r>
      <w:r w:rsidRPr="005D6F8C">
        <w:rPr>
          <w:rFonts w:hAnsi="宋体" w:hint="eastAsia"/>
        </w:rPr>
        <w:t>×</w:t>
      </w:r>
      <w:r w:rsidRPr="005D6F8C">
        <w:rPr>
          <w:rFonts w:ascii="Times New Roman" w:hAnsi="Times New Roman" w:cs="Times New Roman"/>
        </w:rPr>
        <w:t>10</w:t>
      </w:r>
      <w:r w:rsidRPr="005D6F8C"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 xml:space="preserve"> </w:t>
      </w:r>
      <w:r w:rsidRPr="005D6F8C">
        <w:rPr>
          <w:rFonts w:ascii="Times New Roman" w:hAnsi="Times New Roman" w:cs="Times New Roman"/>
        </w:rPr>
        <w:t>Hz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cs="Times New Roman"/>
        </w:rPr>
        <w:t>1.884</w:t>
      </w:r>
      <w:r w:rsidRPr="005D6F8C">
        <w:rPr>
          <w:rFonts w:hAnsi="宋体" w:hint="eastAsia"/>
        </w:rPr>
        <w:t>×</w:t>
      </w:r>
      <w:r w:rsidRPr="005D6F8C">
        <w:rPr>
          <w:rFonts w:ascii="Times New Roman" w:hAnsi="Times New Roman" w:cs="Times New Roman"/>
        </w:rPr>
        <w:t>10</w:t>
      </w:r>
      <w:r w:rsidRPr="005D6F8C">
        <w:rPr>
          <w:rFonts w:ascii="Times New Roman" w:hAnsi="Times New Roman" w:hint="eastAsia"/>
          <w:vertAlign w:val="superscript"/>
        </w:rPr>
        <w:t>－</w:t>
      </w:r>
      <w:r w:rsidRPr="005D6F8C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5D6F8C">
        <w:rPr>
          <w:rFonts w:ascii="Times New Roman" w:hAnsi="Times New Roman" w:cs="Times New Roman"/>
        </w:rPr>
        <w:t>m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这群氢原子的能级如图所示，由图可以判断，这群氢原子可能发生的跃迁共有</w:t>
      </w:r>
      <w:r w:rsidRPr="005D6F8C">
        <w:rPr>
          <w:rFonts w:ascii="Times New Roman" w:eastAsia="楷体_GB2312" w:hAnsi="Times New Roman" w:cs="Times New Roman"/>
        </w:rPr>
        <w:t>6</w:t>
      </w:r>
      <w:r w:rsidRPr="005D6F8C">
        <w:rPr>
          <w:rFonts w:ascii="Times New Roman" w:eastAsia="楷体_GB2312" w:hAnsi="Times New Roman" w:cs="楷体_GB2312" w:hint="eastAsia"/>
        </w:rPr>
        <w:t>种，所以它们的谱线共有</w:t>
      </w:r>
      <w:r w:rsidRPr="005D6F8C">
        <w:rPr>
          <w:rFonts w:ascii="Times New Roman" w:eastAsia="楷体_GB2312" w:hAnsi="Times New Roman" w:cs="Times New Roman"/>
        </w:rPr>
        <w:t>6</w:t>
      </w:r>
      <w:r w:rsidRPr="005D6F8C">
        <w:rPr>
          <w:rFonts w:ascii="Times New Roman" w:eastAsia="楷体_GB2312" w:hAnsi="Times New Roman" w:cs="楷体_GB2312" w:hint="eastAsia"/>
        </w:rPr>
        <w:t>条</w:t>
      </w:r>
      <w:r>
        <w:rPr>
          <w:rFonts w:ascii="Times New Roman" w:eastAsia="楷体_GB2312" w:hAnsi="Times New Roman" w:cs="楷体_GB2312" w:hint="eastAsia"/>
        </w:rPr>
        <w:t>．</w:t>
      </w:r>
    </w:p>
    <w:p w:rsidR="005164FD" w:rsidRDefault="005164FD" w:rsidP="0063159E">
      <w:pPr>
        <w:pStyle w:val="PlainText1"/>
        <w:snapToGrid w:val="0"/>
        <w:ind w:firstLine="420"/>
        <w:jc w:val="center"/>
        <w:rPr>
          <w:rFonts w:ascii="Times New Roman" w:eastAsia="楷体_GB2312" w:hAnsi="Times New Roman" w:cs="Times New Roman"/>
        </w:rPr>
      </w:pPr>
      <w:r w:rsidRPr="008A190A">
        <w:rPr>
          <w:rFonts w:ascii="Times New Roman" w:eastAsia="楷体_GB2312" w:hAnsi="Times New Roman" w:cs="Times New Roman"/>
        </w:rPr>
        <w:pict>
          <v:shape id="_x0000_i1030" type="#_x0000_t75" style="width:84.75pt;height:62.25pt">
            <v:imagedata r:id="rId18" r:href="rId19"/>
          </v:shape>
        </w:pic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频率最大的光子能量最大，对应的跃迁能级差也最大，即从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4</w:t>
      </w:r>
      <w:r w:rsidRPr="005D6F8C">
        <w:rPr>
          <w:rFonts w:ascii="Times New Roman" w:eastAsia="楷体_GB2312" w:hAnsi="Times New Roman" w:cs="楷体_GB2312" w:hint="eastAsia"/>
        </w:rPr>
        <w:t>跃迁到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1</w:t>
      </w:r>
      <w:r w:rsidRPr="005D6F8C">
        <w:rPr>
          <w:rFonts w:ascii="Times New Roman" w:eastAsia="楷体_GB2312" w:hAnsi="Times New Roman" w:cs="楷体_GB2312" w:hint="eastAsia"/>
        </w:rPr>
        <w:t>发出的光子能量最大，根据玻尔第二假设，发出光子的能量：</w:t>
      </w:r>
      <w:r w:rsidRPr="005D6F8C">
        <w:rPr>
          <w:rFonts w:ascii="Times New Roman" w:eastAsia="楷体_GB2312" w:hAnsi="Times New Roman" w:cs="Times New Roman"/>
          <w:i/>
          <w:iCs/>
        </w:rPr>
        <w:t>hν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4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代入数据解得</w:t>
      </w:r>
      <w:r w:rsidRPr="005D6F8C">
        <w:rPr>
          <w:rFonts w:ascii="Times New Roman" w:eastAsia="楷体_GB2312" w:hAnsi="Times New Roman" w:cs="Times New Roman"/>
          <w:i/>
          <w:iCs/>
        </w:rPr>
        <w:t>ν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3.1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Times New Roman"/>
          <w:vertAlign w:val="superscript"/>
        </w:rPr>
        <w:t>15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Hz.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波长最长的光子能量最小，对应的跃迁的能级差也最小</w:t>
      </w:r>
      <w:r>
        <w:rPr>
          <w:rFonts w:ascii="Times New Roman" w:eastAsia="楷体_GB2312" w:hAnsi="Times New Roman" w:cs="楷体_GB2312" w:hint="eastAsia"/>
        </w:rPr>
        <w:t>．</w:t>
      </w:r>
      <w:r w:rsidRPr="005D6F8C">
        <w:rPr>
          <w:rFonts w:ascii="Times New Roman" w:eastAsia="楷体_GB2312" w:hAnsi="Times New Roman" w:cs="楷体_GB2312" w:hint="eastAsia"/>
        </w:rPr>
        <w:t>即从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4</w:t>
      </w:r>
      <w:r w:rsidRPr="005D6F8C">
        <w:rPr>
          <w:rFonts w:ascii="Times New Roman" w:eastAsia="楷体_GB2312" w:hAnsi="Times New Roman" w:cs="楷体_GB2312" w:hint="eastAsia"/>
        </w:rPr>
        <w:t>跃迁到</w:t>
      </w:r>
      <w:r w:rsidRPr="005D6F8C">
        <w:rPr>
          <w:rFonts w:ascii="Times New Roman" w:eastAsia="楷体_GB2312" w:hAnsi="Times New Roman" w:cs="Times New Roman"/>
          <w:i/>
          <w:iCs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3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所以</w:t>
      </w:r>
      <w:r w:rsidRPr="005D6F8C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c,λ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4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3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Times New Roman"/>
          <w:i/>
          <w:iCs/>
        </w:rPr>
        <w:t>λ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ch,E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4</w:instrText>
      </w:r>
      <w:r w:rsidRPr="005D6F8C">
        <w:rPr>
          <w:rFonts w:ascii="Times New Roman" w:eastAsia="楷体_GB2312" w:hAnsi="Times New Roman" w:cs="楷体_GB2312" w:hint="eastAsia"/>
        </w:rPr>
        <w:instrText>－</w:instrText>
      </w:r>
      <w:r w:rsidRPr="005D6F8C">
        <w:rPr>
          <w:rFonts w:ascii="Times New Roman" w:eastAsia="楷体_GB2312" w:hAnsi="Times New Roman" w:cs="Times New Roman"/>
          <w:i/>
          <w:iCs/>
        </w:rPr>
        <w:instrText>E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3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8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6.63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 w:rsidRPr="005D6F8C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34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Symbol" w:eastAsia="楷体_GB2312" w:hAnsi="Symbol" w:cs="Times New Roman" w:hint="eastAsia"/>
          <w:szCs w:val="20"/>
        </w:rPr>
        <w:sym w:font="Symbol" w:char="F028"/>
      </w:r>
      <w:r w:rsidRPr="005D6F8C">
        <w:rPr>
          <w:rFonts w:ascii="Times New Roman" w:eastAsia="楷体_GB2312" w:hAnsi="Times New Roman" w:cs="楷体_GB2312" w:hint="eastAsia"/>
        </w:rPr>
        <w:instrText>－</w:instrText>
      </w:r>
      <w:r w:rsidRPr="005D6F8C">
        <w:rPr>
          <w:rFonts w:ascii="Times New Roman" w:eastAsia="楷体_GB2312" w:hAnsi="Times New Roman" w:cs="Times New Roman"/>
        </w:rPr>
        <w:instrText>0.85</w:instrText>
      </w:r>
      <w:r w:rsidRPr="005D6F8C">
        <w:rPr>
          <w:rFonts w:ascii="Times New Roman" w:eastAsia="楷体_GB2312" w:hAnsi="Times New Roman" w:cs="楷体_GB2312" w:hint="eastAsia"/>
        </w:rPr>
        <w:instrText>＋</w:instrText>
      </w:r>
      <w:r w:rsidRPr="005D6F8C">
        <w:rPr>
          <w:rFonts w:ascii="Times New Roman" w:eastAsia="楷体_GB2312" w:hAnsi="Times New Roman" w:cs="Times New Roman"/>
        </w:rPr>
        <w:instrText>1.51</w:instrText>
      </w:r>
      <w:r w:rsidRPr="005D6F8C">
        <w:rPr>
          <w:rFonts w:ascii="Symbol" w:eastAsia="楷体_GB2312" w:hAnsi="Symbol" w:cs="Times New Roman" w:hint="eastAsia"/>
          <w:szCs w:val="20"/>
        </w:rPr>
        <w:sym w:font="Symbol" w:char="F029"/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1.6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 w:rsidRPr="005D6F8C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19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m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1.884</w:t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5D6F8C">
        <w:rPr>
          <w:rFonts w:ascii="Times New Roman" w:eastAsia="楷体_GB2312" w:hAnsi="Times New Roman" w:cs="Times New Roman"/>
          <w:vertAlign w:val="superscript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m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5D6F8C">
        <w:rPr>
          <w:rFonts w:ascii="Times New Roman" w:hAnsi="Times New Roman" w:cs="Times New Roman"/>
          <w:i/>
          <w:iCs/>
        </w:rPr>
        <w:instrText>m</w:instrText>
      </w:r>
      <w:r w:rsidRPr="005D6F8C">
        <w:rPr>
          <w:rFonts w:ascii="Times New Roman" w:hAnsi="Times New Roman" w:cs="Times New Roman"/>
          <w:vertAlign w:val="subscript"/>
        </w:rPr>
        <w:instrText>1</w:instrText>
      </w:r>
      <w:r w:rsidRPr="005D6F8C">
        <w:rPr>
          <w:rFonts w:ascii="Times New Roman" w:hAnsi="Times New Roman" w:cs="Times New Roman"/>
          <w:i/>
          <w:iCs/>
        </w:rPr>
        <w:instrText>gd,U</w:instrText>
      </w:r>
      <w:r w:rsidRPr="005D6F8C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5D6F8C">
        <w:rPr>
          <w:rFonts w:ascii="Times New Roman" w:hAnsi="Times New Roman" w:cs="Times New Roman"/>
          <w:i/>
          <w:iCs/>
        </w:rPr>
        <w:instrText>m</w:instrText>
      </w:r>
      <w:r w:rsidRPr="005D6F8C">
        <w:rPr>
          <w:rFonts w:ascii="Times New Roman" w:hAnsi="Times New Roman" w:cs="Times New Roman"/>
          <w:vertAlign w:val="subscript"/>
        </w:rPr>
        <w:instrText>2</w:instrText>
      </w:r>
      <w:r w:rsidRPr="005D6F8C">
        <w:rPr>
          <w:rFonts w:ascii="Times New Roman" w:hAnsi="Times New Roman" w:cs="Times New Roman"/>
          <w:i/>
          <w:iCs/>
        </w:rPr>
        <w:instrText>d,U</w:instrText>
      </w:r>
      <w:r w:rsidRPr="005D6F8C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5D6F8C">
        <w:rPr>
          <w:rFonts w:ascii="Times New Roman" w:hAnsi="Times New Roman" w:cs="Times New Roman"/>
        </w:rPr>
        <w:instrText>2</w:instrText>
      </w:r>
      <w:r w:rsidRPr="005D6F8C">
        <w:rPr>
          <w:rFonts w:ascii="Times New Roman" w:hAnsi="Times New Roman" w:cs="Times New Roman"/>
          <w:i/>
          <w:iCs/>
        </w:rPr>
        <w:instrText>d,t</w:instrText>
      </w:r>
      <w:r w:rsidRPr="005D6F8C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hint="eastAsia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5D6F8C">
        <w:rPr>
          <w:rFonts w:ascii="Times New Roman" w:hAnsi="Times New Roman" w:cs="Times New Roman"/>
          <w:i/>
          <w:iCs/>
        </w:rPr>
        <w:instrText>m</w:instrText>
      </w:r>
      <w:r w:rsidRPr="005D6F8C">
        <w:rPr>
          <w:rFonts w:ascii="Times New Roman" w:hAnsi="Times New Roman" w:cs="Times New Roman"/>
          <w:vertAlign w:val="subscript"/>
        </w:rPr>
        <w:instrText>2</w:instrText>
      </w:r>
      <w:r w:rsidRPr="005D6F8C">
        <w:rPr>
          <w:rFonts w:ascii="Times New Roman" w:hAnsi="Times New Roman" w:cs="Times New Roman"/>
          <w:i/>
          <w:iCs/>
        </w:rPr>
        <w:instrText>d,U</w:instrText>
      </w:r>
      <w:r w:rsidRPr="005D6F8C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5D6F8C">
        <w:rPr>
          <w:rFonts w:ascii="Times New Roman" w:hAnsi="Times New Roman" w:cs="Times New Roman"/>
        </w:rPr>
        <w:instrText>2</w:instrText>
      </w:r>
      <w:r w:rsidRPr="005D6F8C">
        <w:rPr>
          <w:rFonts w:ascii="Times New Roman" w:hAnsi="Times New Roman" w:cs="Times New Roman"/>
          <w:i/>
          <w:iCs/>
        </w:rPr>
        <w:instrText>d,t</w:instrText>
      </w:r>
      <w:r w:rsidRPr="005D6F8C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－</w:t>
      </w:r>
      <w:r w:rsidRPr="005D6F8C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</w:rPr>
        <w:t>)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油滴匀速运动过程中受到的电场力和重力平衡，可见所带电荷为负电荷，即</w:t>
      </w:r>
      <w:r w:rsidRPr="005D6F8C">
        <w:rPr>
          <w:rFonts w:ascii="Times New Roman" w:eastAsia="楷体_GB2312" w:hAnsi="Times New Roman" w:cs="Times New Roman"/>
          <w:i/>
          <w:iCs/>
        </w:rPr>
        <w:t>q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U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Times New Roman"/>
          <w:i/>
          <w:iCs/>
        </w:rPr>
        <w:t>g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解得</w:t>
      </w:r>
      <w:r w:rsidRPr="005D6F8C">
        <w:rPr>
          <w:rFonts w:ascii="Times New Roman" w:eastAsia="楷体_GB2312" w:hAnsi="Times New Roman" w:cs="Times New Roman"/>
          <w:i/>
          <w:iCs/>
        </w:rPr>
        <w:t>q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gd,U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</w:rPr>
        <w:t>.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油滴加速下落，若油滴带负电荷，电荷量为</w:t>
      </w:r>
      <w:r w:rsidRPr="005D6F8C">
        <w:rPr>
          <w:rFonts w:ascii="Times New Roman" w:eastAsia="楷体_GB2312" w:hAnsi="Times New Roman" w:cs="Times New Roman"/>
          <w:i/>
          <w:iCs/>
        </w:rPr>
        <w:t>Q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，油滴受电场力方向向上，设此时的加速度大小为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，根据牛顿第二定律，得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g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Q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U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</w:p>
    <w:p w:rsidR="005164FD" w:rsidRPr="00D72FD4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  <w:lang w:val="fr-FR"/>
        </w:rPr>
      </w:pPr>
      <w:r w:rsidRPr="005D6F8C">
        <w:rPr>
          <w:rFonts w:ascii="Times New Roman" w:eastAsia="楷体_GB2312" w:hAnsi="Times New Roman" w:cs="楷体_GB2312" w:hint="eastAsia"/>
        </w:rPr>
        <w:t>而</w:t>
      </w:r>
      <w:r w:rsidRPr="00D72FD4">
        <w:rPr>
          <w:rFonts w:ascii="Times New Roman" w:eastAsia="楷体_GB2312" w:hAnsi="Times New Roman" w:cs="Times New Roman"/>
          <w:i/>
          <w:iCs/>
          <w:lang w:val="fr-FR"/>
        </w:rPr>
        <w:t>d</w:t>
      </w:r>
      <w:r w:rsidRPr="00D72FD4">
        <w:rPr>
          <w:rFonts w:ascii="Times New Roman" w:eastAsia="楷体_GB2312" w:hAnsi="Times New Roman" w:cs="楷体_GB2312" w:hint="eastAsia"/>
          <w:lang w:val="fr-FR"/>
        </w:rPr>
        <w:t>＝</w:t>
      </w:r>
      <w:r w:rsidRPr="00D72FD4">
        <w:rPr>
          <w:rFonts w:ascii="Times New Roman" w:eastAsia="楷体_GB2312" w:hAnsi="Times New Roman" w:cs="Times New Roman"/>
          <w:lang w:val="fr-FR"/>
        </w:rPr>
        <w:fldChar w:fldCharType="begin"/>
      </w:r>
      <w:r w:rsidRPr="00D72FD4">
        <w:rPr>
          <w:rFonts w:ascii="Times New Roman" w:eastAsia="楷体_GB2312" w:hAnsi="Times New Roman" w:cs="Times New Roman"/>
          <w:lang w:val="fr-FR"/>
        </w:rPr>
        <w:instrText>eq \f(1</w:instrText>
      </w:r>
      <w:r w:rsidRPr="00D72FD4">
        <w:rPr>
          <w:rFonts w:ascii="Times New Roman" w:eastAsia="楷体_GB2312" w:hAnsi="Times New Roman" w:cs="Times New Roman"/>
          <w:i/>
          <w:iCs/>
          <w:lang w:val="fr-FR"/>
        </w:rPr>
        <w:instrText>,</w:instrText>
      </w:r>
      <w:r w:rsidRPr="00D72FD4">
        <w:rPr>
          <w:rFonts w:ascii="Times New Roman" w:eastAsia="楷体_GB2312" w:hAnsi="Times New Roman" w:cs="Times New Roman"/>
          <w:lang w:val="fr-FR"/>
        </w:rPr>
        <w:instrText>2)</w:instrText>
      </w:r>
      <w:r w:rsidRPr="00D72FD4">
        <w:rPr>
          <w:rFonts w:ascii="Times New Roman" w:eastAsia="楷体_GB2312" w:hAnsi="Times New Roman" w:cs="Times New Roman"/>
          <w:lang w:val="fr-FR"/>
        </w:rPr>
        <w:fldChar w:fldCharType="end"/>
      </w:r>
      <w:r w:rsidRPr="00D72FD4">
        <w:rPr>
          <w:rFonts w:ascii="Times New Roman" w:eastAsia="楷体_GB2312" w:hAnsi="Times New Roman" w:cs="Times New Roman"/>
          <w:i/>
          <w:iCs/>
          <w:lang w:val="fr-FR"/>
        </w:rPr>
        <w:t>a</w:t>
      </w:r>
      <w:r w:rsidRPr="00D72FD4">
        <w:rPr>
          <w:rFonts w:ascii="Times New Roman" w:eastAsia="楷体_GB2312" w:hAnsi="Times New Roman" w:cs="Times New Roman"/>
          <w:vertAlign w:val="subscript"/>
          <w:lang w:val="fr-FR"/>
        </w:rPr>
        <w:t>1</w:t>
      </w:r>
      <w:r w:rsidRPr="00D72FD4">
        <w:rPr>
          <w:rFonts w:ascii="Times New Roman" w:eastAsia="楷体_GB2312" w:hAnsi="Times New Roman" w:cs="Times New Roman"/>
          <w:i/>
          <w:iCs/>
          <w:lang w:val="fr-FR"/>
        </w:rPr>
        <w:t>t</w:t>
      </w:r>
      <w:r w:rsidRPr="00D72FD4">
        <w:rPr>
          <w:rFonts w:ascii="Times New Roman" w:eastAsia="楷体_GB2312" w:hAnsi="Times New Roman" w:cs="Times New Roman"/>
          <w:vertAlign w:val="superscript"/>
          <w:lang w:val="fr-FR"/>
        </w:rPr>
        <w:t>2</w:t>
      </w:r>
    </w:p>
    <w:p w:rsidR="005164FD" w:rsidRPr="00D72FD4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  <w:lang w:val="fr-FR"/>
        </w:rPr>
      </w:pPr>
      <w:r w:rsidRPr="005D6F8C">
        <w:rPr>
          <w:rFonts w:ascii="Times New Roman" w:eastAsia="楷体_GB2312" w:hAnsi="Times New Roman" w:cs="楷体_GB2312" w:hint="eastAsia"/>
        </w:rPr>
        <w:t>解得</w:t>
      </w:r>
      <w:r w:rsidRPr="00D72FD4">
        <w:rPr>
          <w:rFonts w:ascii="Times New Roman" w:eastAsia="楷体_GB2312" w:hAnsi="Times New Roman" w:cs="Times New Roman"/>
          <w:i/>
          <w:iCs/>
          <w:lang w:val="fr-FR"/>
        </w:rPr>
        <w:t>Q</w:t>
      </w:r>
      <w:r w:rsidRPr="00D72FD4">
        <w:rPr>
          <w:rFonts w:ascii="Times New Roman" w:eastAsia="楷体_GB2312" w:hAnsi="Times New Roman" w:cs="Times New Roman"/>
          <w:vertAlign w:val="subscript"/>
          <w:lang w:val="fr-FR"/>
        </w:rPr>
        <w:t>1</w:t>
      </w:r>
      <w:r w:rsidRPr="00D72FD4">
        <w:rPr>
          <w:rFonts w:ascii="Times New Roman" w:eastAsia="楷体_GB2312" w:hAnsi="Times New Roman" w:cs="楷体_GB2312" w:hint="eastAsia"/>
          <w:lang w:val="fr-FR"/>
        </w:rPr>
        <w:t>＝</w:t>
      </w:r>
      <w:r w:rsidRPr="00D72FD4">
        <w:rPr>
          <w:rFonts w:ascii="Times New Roman" w:eastAsia="楷体_GB2312" w:hAnsi="Times New Roman" w:cs="Times New Roman"/>
          <w:lang w:val="fr-FR"/>
        </w:rPr>
        <w:fldChar w:fldCharType="begin"/>
      </w:r>
      <w:r w:rsidRPr="00D72FD4">
        <w:rPr>
          <w:rFonts w:ascii="Times New Roman" w:eastAsia="楷体_GB2312" w:hAnsi="Times New Roman" w:cs="Times New Roman"/>
          <w:lang w:val="fr-FR"/>
        </w:rPr>
        <w:instrText>eq \f(</w:instrText>
      </w:r>
      <w:r w:rsidRPr="00D72FD4">
        <w:rPr>
          <w:rFonts w:ascii="Times New Roman" w:eastAsia="楷体_GB2312" w:hAnsi="Times New Roman" w:cs="Times New Roman"/>
          <w:i/>
          <w:iCs/>
          <w:lang w:val="fr-FR"/>
        </w:rPr>
        <w:instrText>m</w:instrText>
      </w:r>
      <w:r w:rsidRPr="00D72FD4">
        <w:rPr>
          <w:rFonts w:ascii="Times New Roman" w:eastAsia="楷体_GB2312" w:hAnsi="Times New Roman" w:cs="Times New Roman"/>
          <w:vertAlign w:val="subscript"/>
          <w:lang w:val="fr-FR"/>
        </w:rPr>
        <w:instrText>2</w:instrText>
      </w:r>
      <w:r w:rsidRPr="00D72FD4">
        <w:rPr>
          <w:rFonts w:ascii="Times New Roman" w:eastAsia="楷体_GB2312" w:hAnsi="Times New Roman" w:cs="Times New Roman"/>
          <w:i/>
          <w:iCs/>
          <w:lang w:val="fr-FR"/>
        </w:rPr>
        <w:instrText>d,U</w:instrText>
      </w:r>
      <w:r w:rsidRPr="00D72FD4">
        <w:rPr>
          <w:rFonts w:ascii="Times New Roman" w:eastAsia="楷体_GB2312" w:hAnsi="Times New Roman" w:cs="Times New Roman"/>
          <w:vertAlign w:val="subscript"/>
          <w:lang w:val="fr-FR"/>
        </w:rPr>
        <w:instrText>1</w:instrText>
      </w:r>
      <w:r w:rsidRPr="00D72FD4">
        <w:rPr>
          <w:rFonts w:ascii="Times New Roman" w:eastAsia="楷体_GB2312" w:hAnsi="Times New Roman" w:cs="Times New Roman"/>
          <w:lang w:val="fr-FR"/>
        </w:rPr>
        <w:instrText>)</w:instrText>
      </w:r>
      <w:r w:rsidRPr="00D72FD4">
        <w:rPr>
          <w:rFonts w:ascii="Times New Roman" w:eastAsia="楷体_GB2312" w:hAnsi="Times New Roman" w:cs="Times New Roman"/>
          <w:lang w:val="fr-FR"/>
        </w:rPr>
        <w:fldChar w:fldCharType="end"/>
      </w:r>
      <w:r w:rsidRPr="00D72FD4">
        <w:rPr>
          <w:rFonts w:ascii="Times New Roman" w:eastAsia="楷体_GB2312" w:hAnsi="Times New Roman" w:cs="Times New Roman"/>
          <w:lang w:val="fr-FR"/>
        </w:rPr>
        <w:t>(</w:t>
      </w:r>
      <w:r w:rsidRPr="00D72FD4">
        <w:rPr>
          <w:rFonts w:ascii="Times New Roman" w:eastAsia="楷体_GB2312" w:hAnsi="Times New Roman" w:cs="Times New Roman"/>
          <w:i/>
          <w:iCs/>
          <w:lang w:val="fr-FR"/>
        </w:rPr>
        <w:t>g</w:t>
      </w:r>
      <w:r w:rsidRPr="00D72FD4">
        <w:rPr>
          <w:rFonts w:ascii="Times New Roman" w:eastAsia="楷体_GB2312" w:hAnsi="Times New Roman" w:cs="楷体_GB2312" w:hint="eastAsia"/>
          <w:lang w:val="fr-FR"/>
        </w:rPr>
        <w:t>－</w:t>
      </w:r>
      <w:r w:rsidRPr="00D72FD4">
        <w:rPr>
          <w:rFonts w:ascii="Times New Roman" w:eastAsia="楷体_GB2312" w:hAnsi="Times New Roman" w:cs="Times New Roman"/>
          <w:lang w:val="fr-FR"/>
        </w:rPr>
        <w:fldChar w:fldCharType="begin"/>
      </w:r>
      <w:r w:rsidRPr="00D72FD4">
        <w:rPr>
          <w:rFonts w:ascii="Times New Roman" w:eastAsia="楷体_GB2312" w:hAnsi="Times New Roman" w:cs="Times New Roman"/>
          <w:lang w:val="fr-FR"/>
        </w:rPr>
        <w:instrText>eq \f(2</w:instrText>
      </w:r>
      <w:r w:rsidRPr="00D72FD4">
        <w:rPr>
          <w:rFonts w:ascii="Times New Roman" w:eastAsia="楷体_GB2312" w:hAnsi="Times New Roman" w:cs="Times New Roman"/>
          <w:i/>
          <w:iCs/>
          <w:lang w:val="fr-FR"/>
        </w:rPr>
        <w:instrText>d,t</w:instrText>
      </w:r>
      <w:r w:rsidRPr="00D72FD4">
        <w:rPr>
          <w:rFonts w:ascii="Times New Roman" w:eastAsia="楷体_GB2312" w:hAnsi="Times New Roman" w:cs="Times New Roman"/>
          <w:vertAlign w:val="superscript"/>
          <w:lang w:val="fr-FR"/>
        </w:rPr>
        <w:instrText>2</w:instrText>
      </w:r>
      <w:r w:rsidRPr="00D72FD4">
        <w:rPr>
          <w:rFonts w:ascii="Times New Roman" w:eastAsia="楷体_GB2312" w:hAnsi="Times New Roman" w:cs="Times New Roman"/>
          <w:lang w:val="fr-FR"/>
        </w:rPr>
        <w:instrText>)</w:instrText>
      </w:r>
      <w:r w:rsidRPr="00D72FD4">
        <w:rPr>
          <w:rFonts w:ascii="Times New Roman" w:eastAsia="楷体_GB2312" w:hAnsi="Times New Roman" w:cs="Times New Roman"/>
          <w:lang w:val="fr-FR"/>
        </w:rPr>
        <w:fldChar w:fldCharType="end"/>
      </w:r>
      <w:r w:rsidRPr="00D72FD4">
        <w:rPr>
          <w:rFonts w:ascii="Times New Roman" w:eastAsia="楷体_GB2312" w:hAnsi="Times New Roman" w:cs="Times New Roman"/>
          <w:lang w:val="fr-FR"/>
        </w:rPr>
        <w:t>)</w:t>
      </w:r>
      <w:r w:rsidRPr="00D72FD4">
        <w:rPr>
          <w:rFonts w:ascii="Times New Roman" w:eastAsia="楷体_GB2312" w:hAnsi="Times New Roman" w:cs="楷体_GB2312" w:hint="eastAsia"/>
          <w:lang w:val="fr-FR"/>
        </w:rPr>
        <w:t>．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若油滴带正电荷，电荷量为</w:t>
      </w:r>
      <w:r w:rsidRPr="005D6F8C">
        <w:rPr>
          <w:rFonts w:ascii="Times New Roman" w:eastAsia="楷体_GB2312" w:hAnsi="Times New Roman" w:cs="Times New Roman"/>
          <w:i/>
          <w:iCs/>
        </w:rPr>
        <w:t>Q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，油滴受电场力方向向下，设此时的加速度大小为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，根据牛顿第二定律，得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g</w:t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Q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U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</w:p>
    <w:p w:rsidR="005164FD" w:rsidRDefault="005164FD" w:rsidP="0063159E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解得该电荷量为</w:t>
      </w:r>
      <w:r w:rsidRPr="005D6F8C">
        <w:rPr>
          <w:rFonts w:ascii="Times New Roman" w:eastAsia="楷体_GB2312" w:hAnsi="Times New Roman" w:cs="Times New Roman"/>
          <w:i/>
          <w:iCs/>
        </w:rPr>
        <w:t>Q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d,U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d,t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g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楷体_GB2312" w:hint="eastAsia"/>
        </w:rPr>
        <w:t>．</w:t>
      </w:r>
    </w:p>
    <w:sectPr w:rsidR="005164FD" w:rsidSect="00F9562D">
      <w:headerReference w:type="default" r:id="rId20"/>
      <w:footerReference w:type="default" r:id="rId21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FD" w:rsidRDefault="005164FD" w:rsidP="008A19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64FD" w:rsidRDefault="005164FD" w:rsidP="008A19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FD" w:rsidRDefault="005164FD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5164FD" w:rsidRPr="00842E29" w:rsidRDefault="005164FD" w:rsidP="006A7E62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25.5pt;margin-top:-226.85pt;width:86.25pt;height:27.75pt;z-index:251662336">
          <v:imagedata r:id="rId1" o:title="" blacklevel="24248f"/>
        </v:shape>
      </w:pict>
    </w:r>
    <w:hyperlink r:id="rId2" w:history="1">
      <w:r w:rsidRPr="00842E29">
        <w:rPr>
          <w:rStyle w:val="Hyperlink"/>
          <w:rFonts w:ascii="宋体" w:hAnsi="宋体" w:cs="宋体"/>
          <w:u w:val="none"/>
        </w:rPr>
        <w:t>www.ks5u.com</w:t>
      </w:r>
    </w:hyperlink>
    <w:r w:rsidRPr="00842E29">
      <w:rPr>
        <w:rFonts w:ascii="宋体" w:hAnsi="宋体" w:cs="宋体"/>
        <w:color w:val="242424"/>
      </w:rPr>
      <w:t xml:space="preserve"> </w:t>
    </w:r>
    <w:r>
      <w:rPr>
        <w:rFonts w:ascii="宋体" w:hAnsi="宋体" w:cs="宋体"/>
        <w:color w:val="242424"/>
      </w:rPr>
      <w:t xml:space="preserve">             </w:t>
    </w:r>
    <w:r>
      <w:rPr>
        <w:rFonts w:ascii="宋体" w:hAnsi="宋体" w:cs="宋体"/>
        <w:b/>
        <w:bCs/>
        <w:color w:val="808080"/>
      </w:rPr>
      <w:t xml:space="preserve">               </w:t>
    </w:r>
    <w:r w:rsidRPr="00842E29">
      <w:rPr>
        <w:rFonts w:ascii="宋体" w:hAnsi="宋体" w:cs="宋体"/>
        <w:color w:val="808080"/>
      </w:rPr>
      <w:t xml:space="preserve">     </w:t>
    </w:r>
    <w:r>
      <w:rPr>
        <w:rFonts w:ascii="宋体" w:hAnsi="宋体" w:cs="宋体"/>
        <w:b/>
        <w:bCs/>
        <w:color w:val="808080"/>
      </w:rPr>
      <w:t xml:space="preserve">     </w:t>
    </w:r>
    <w:r w:rsidRPr="00654CF1">
      <w:rPr>
        <w:rFonts w:ascii="宋体" w:hAnsi="宋体" w:cs="宋体"/>
        <w:b/>
        <w:bCs/>
        <w:color w:val="808080"/>
      </w:rPr>
      <w:t xml:space="preserve"> </w:t>
    </w:r>
    <w:r>
      <w:rPr>
        <w:rFonts w:ascii="宋体" w:hAnsi="宋体" w:cs="宋体"/>
        <w:b/>
        <w:bCs/>
        <w:color w:val="808080"/>
      </w:rPr>
      <w:t xml:space="preserve">                      </w:t>
    </w:r>
    <w:r w:rsidRPr="00876ABE">
      <w:rPr>
        <w:rFonts w:cs="宋体" w:hint="eastAsia"/>
        <w:color w:val="0000FF"/>
      </w:rPr>
      <w:t>版权所有</w:t>
    </w:r>
    <w:r w:rsidRPr="00876ABE">
      <w:rPr>
        <w:color w:val="0000FF"/>
      </w:rPr>
      <w:t>@</w:t>
    </w:r>
    <w:r>
      <w:rPr>
        <w:rFonts w:cs="宋体" w:hint="eastAsia"/>
        <w:color w:val="0000FF"/>
      </w:rPr>
      <w:t>高考资源</w:t>
    </w:r>
    <w:r w:rsidRPr="00876ABE">
      <w:rPr>
        <w:rFonts w:cs="宋体" w:hint="eastAsia"/>
        <w:color w:val="0000FF"/>
      </w:rPr>
      <w:t>网</w:t>
    </w:r>
  </w:p>
  <w:p w:rsidR="005164FD" w:rsidRPr="006A7E62" w:rsidRDefault="005164FD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FD" w:rsidRDefault="005164FD" w:rsidP="008A19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64FD" w:rsidRDefault="005164FD" w:rsidP="008A19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FD" w:rsidRPr="00842E29" w:rsidRDefault="005164FD" w:rsidP="00842E29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8.5pt;margin-top:-9.55pt;width:60pt;height:19.3pt;z-index:251660288">
          <v:imagedata r:id="rId1" o:title=""/>
        </v:shape>
      </w:pict>
    </w:r>
    <w:r>
      <w:rPr>
        <w:rFonts w:cs="宋体" w:hint="eastAsia"/>
      </w:rPr>
      <w:t>高考资源网（</w:t>
    </w:r>
    <w:r w:rsidRPr="00F9562D">
      <w:rPr>
        <w:rFonts w:ascii="宋体" w:hAnsi="宋体" w:cs="宋体"/>
      </w:rPr>
      <w:t>ks5u.com</w:t>
    </w:r>
    <w:r>
      <w:rPr>
        <w:rFonts w:cs="宋体" w:hint="eastAsia"/>
      </w:rPr>
      <w:t>）</w:t>
    </w:r>
    <w:r>
      <w:t xml:space="preserve">                                                       </w:t>
    </w:r>
    <w:r>
      <w:rPr>
        <w:rFonts w:cs="宋体" w:hint="eastAsia"/>
      </w:rPr>
      <w:t>您身边的高考专家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8E9C7020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BF6A34C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32B0D6E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3CF62E2C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903A1A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801C46E2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BEE275D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1ED42C42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4F1431D4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12CC70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BFC51C0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AB72B698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994EDE1C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D8C8BF6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B3A994E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C1C2D4C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682B40C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A96E7444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B3CAF114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398C022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F32F9B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23EB2A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1EA32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B86037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CDE4D4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4868D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9FC832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EA9294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B6D74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47EE33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A44F01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2EEC9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5546F6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A247AE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88286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A72179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93EC296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34A58D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DF2E89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C2283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4A92C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9F8A6C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E2C76B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9C5CA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31C3A9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339666B2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F8EBAD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D601B3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3F6378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0C2A5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4E0928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BE291D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6E84A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98862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EDA453B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E692A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3985E5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CA2B43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FED12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E011A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C403A5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A22D4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54A80B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FA10F20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796D18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AEA8B8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4A217F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C08DE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A828B2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B3A65A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38542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096310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0D9A2C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284F64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B40871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59AFD8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D0A60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C8C4E6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5ABE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949F2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2944BA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392220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14FEC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66391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AC6044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F0E96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ACAE05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C8C27A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02315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F4850D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14FEA436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E52713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2AA4E3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72E93F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D217E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B8E1DA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7B02F2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DE11F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4A140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99CE1D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43FE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DA0F6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FBCC50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2474F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208CC0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E7C429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E2D7E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A22A52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6B4E0A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1AF6C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0940C4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4E2CE3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82323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26E75D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CF4B54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A045B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660D8B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EE96A18C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F11A396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5D85BA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7CAA1B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86E71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D6A728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5C890F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BAB0D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1C930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57D4B076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4F12BD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E3E468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F56EA1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5ED17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CE2490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186AAF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FA357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FCA575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890C10F8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DBCF9B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3363FA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3F02E7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808A6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1A4859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9BC2C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D0640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884666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DF1CC5B4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1136B64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162430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9D4CA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24DB0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686F4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19094F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0E9BD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B2E17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8DF0D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C9A848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668D54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86655D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A2392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E66B23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E5A007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4D1C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402E68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6C462D6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AC44C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4739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36AC94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A0E43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8FC844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8EE3A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A2055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2B2C7B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BAE45976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485B4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128968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5D8C94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28668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B32BF4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FA1B2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309FC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3A0B0A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50FC27A4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1B2366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200D6D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7B2BB8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20515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82C031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294D09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6C289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7B616E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90A"/>
    <w:rsid w:val="000F41A2"/>
    <w:rsid w:val="002A2B8C"/>
    <w:rsid w:val="005164FD"/>
    <w:rsid w:val="00520BD1"/>
    <w:rsid w:val="005D6F8C"/>
    <w:rsid w:val="0063159E"/>
    <w:rsid w:val="00654CF1"/>
    <w:rsid w:val="006A0099"/>
    <w:rsid w:val="006A7E62"/>
    <w:rsid w:val="00825014"/>
    <w:rsid w:val="00842E29"/>
    <w:rsid w:val="00876ABE"/>
    <w:rsid w:val="008A190A"/>
    <w:rsid w:val="008F7119"/>
    <w:rsid w:val="009A5AEE"/>
    <w:rsid w:val="00A42DF7"/>
    <w:rsid w:val="00BA542B"/>
    <w:rsid w:val="00C70BE8"/>
    <w:rsid w:val="00D72FD4"/>
    <w:rsid w:val="00D75881"/>
    <w:rsid w:val="00ED717A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0A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rsid w:val="001273E8"/>
    <w:rPr>
      <w:rFonts w:ascii="宋体" w:hAnsi="Courier New" w:cs="Courier New"/>
      <w:szCs w:val="21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PageNumber">
    <w:name w:val="page number"/>
    <w:basedOn w:val="DefaultParagraphFont"/>
    <w:uiPriority w:val="99"/>
  </w:style>
  <w:style w:type="paragraph" w:customStyle="1" w:styleId="MTDisplayEquation">
    <w:name w:val="MTDisplayEquation"/>
    <w:basedOn w:val="Normal"/>
    <w:next w:val="Normal"/>
    <w:uiPriority w:val="99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eading11">
    <w:name w:val="Heading 11"/>
    <w:basedOn w:val="Normal1"/>
    <w:next w:val="Normal1"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Normal1">
    <w:name w:val="Normal1"/>
    <w:uiPriority w:val="99"/>
    <w:rsid w:val="008A190A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L9R91PHU/&#26032;&#24314;&#25991;&#20214;&#22841;/W95.TIF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L9R91PHU/&#26032;&#24314;&#25991;&#20214;&#22841;/w98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L9R91PHU/&#26032;&#24314;&#25991;&#20214;&#22841;/W94.TIF" TargetMode="Externa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L9R91PHU/&#26032;&#24314;&#25991;&#20214;&#22841;/w96.t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L9R91PHU/&#26032;&#24314;&#25991;&#20214;&#22841;/W97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L9R91PHU/&#26032;&#24314;&#25991;&#20214;&#22841;/w93.TI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5u.com" TargetMode="External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1045</Words>
  <Characters>5957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2</cp:revision>
  <dcterms:created xsi:type="dcterms:W3CDTF">2015-02-07T08:57:00Z</dcterms:created>
  <dcterms:modified xsi:type="dcterms:W3CDTF">2015-02-07T08:57:00Z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