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271" w:lineRule="auto"/>
        <w:ind w:left="0" w:right="0"/>
        <w:jc w:val="center"/>
        <w:rPr>
          <w:rFonts w:hint="default" w:ascii="Times New Roman" w:hAnsi="Times New Roman" w:cs="Times New Roman"/>
          <w:b/>
          <w:sz w:val="32"/>
          <w:szCs w:val="32"/>
          <w:lang w:val="en-US"/>
        </w:rPr>
      </w:pPr>
      <w:r>
        <w:rPr>
          <w:rFonts w:hint="eastAsia" w:ascii="黑体" w:hAnsi="黑体" w:eastAsia="黑体"/>
          <w:b/>
          <w:color w:val="000000" w:themeColor="text1"/>
          <w:sz w:val="36"/>
          <w:szCs w:val="36"/>
        </w:rPr>
        <w:t xml:space="preserve"> </w:t>
      </w:r>
      <w:r>
        <w:rPr>
          <w:rFonts w:hint="eastAsia" w:ascii="宋体" w:hAnsi="宋体" w:eastAsia="宋体" w:cs="宋体"/>
          <w:b/>
          <w:kern w:val="2"/>
          <w:sz w:val="32"/>
          <w:szCs w:val="32"/>
          <w:lang w:val="en-US" w:eastAsia="zh-CN" w:bidi="ar"/>
        </w:rPr>
        <w:t>宿迁市</w:t>
      </w:r>
      <w:r>
        <w:rPr>
          <w:rFonts w:hint="default" w:ascii="Times New Roman" w:hAnsi="Times New Roman" w:eastAsia="宋体" w:cs="Times New Roman"/>
          <w:b/>
          <w:kern w:val="2"/>
          <w:sz w:val="32"/>
          <w:szCs w:val="32"/>
          <w:lang w:val="en-US" w:eastAsia="zh-CN" w:bidi="ar"/>
        </w:rPr>
        <w:t>2018~2019</w:t>
      </w:r>
      <w:r>
        <w:rPr>
          <w:rFonts w:hint="eastAsia" w:ascii="宋体" w:hAnsi="宋体" w:eastAsia="宋体" w:cs="宋体"/>
          <w:b/>
          <w:kern w:val="2"/>
          <w:sz w:val="32"/>
          <w:szCs w:val="32"/>
          <w:lang w:val="en-US" w:eastAsia="zh-CN" w:bidi="ar"/>
        </w:rPr>
        <w:t>学年第二学期期末测试试卷</w:t>
      </w:r>
    </w:p>
    <w:p>
      <w:pPr>
        <w:keepNext w:val="0"/>
        <w:keepLines w:val="0"/>
        <w:widowControl w:val="0"/>
        <w:suppressLineNumbers w:val="0"/>
        <w:spacing w:before="0" w:beforeAutospacing="0" w:after="0" w:afterAutospacing="0"/>
        <w:ind w:left="0" w:right="0"/>
        <w:jc w:val="center"/>
        <w:rPr>
          <w:lang w:val="en-US"/>
        </w:rPr>
      </w:pPr>
      <w:r>
        <w:rPr>
          <w:rFonts w:hint="eastAsia" w:ascii="宋体" w:hAnsi="宋体" w:eastAsia="宋体" w:cs="宋体"/>
          <w:b/>
          <w:kern w:val="2"/>
          <w:sz w:val="32"/>
          <w:szCs w:val="32"/>
          <w:lang w:val="en-US" w:eastAsia="zh-CN" w:bidi="ar"/>
        </w:rPr>
        <w:t>高</w:t>
      </w:r>
      <w:r>
        <w:rPr>
          <w:rFonts w:hint="default" w:ascii="Times New Roman" w:hAnsi="Times New Roman" w:eastAsia="宋体" w:cs="Times New Roman"/>
          <w:b/>
          <w:kern w:val="2"/>
          <w:sz w:val="32"/>
          <w:szCs w:val="32"/>
          <w:lang w:val="en-US" w:eastAsia="zh-CN" w:bidi="ar"/>
        </w:rPr>
        <w:t xml:space="preserve"> </w:t>
      </w:r>
      <w:r>
        <w:rPr>
          <w:rFonts w:hint="eastAsia" w:ascii="宋体" w:hAnsi="宋体" w:eastAsia="宋体" w:cs="宋体"/>
          <w:b/>
          <w:kern w:val="2"/>
          <w:sz w:val="32"/>
          <w:szCs w:val="32"/>
          <w:lang w:val="en-US" w:eastAsia="zh-CN" w:bidi="ar"/>
        </w:rPr>
        <w:t>一</w:t>
      </w:r>
      <w:r>
        <w:rPr>
          <w:rFonts w:hint="default" w:ascii="Times New Roman" w:hAnsi="Times New Roman" w:eastAsia="宋体" w:cs="Times New Roman"/>
          <w:b/>
          <w:kern w:val="2"/>
          <w:sz w:val="32"/>
          <w:szCs w:val="32"/>
          <w:lang w:val="en-US" w:eastAsia="zh-CN" w:bidi="ar"/>
        </w:rPr>
        <w:t xml:space="preserve"> </w:t>
      </w:r>
      <w:r>
        <w:rPr>
          <w:rFonts w:hint="eastAsia" w:ascii="黑体" w:hAnsi="Times New Roman" w:eastAsia="黑体" w:cs="黑体"/>
          <w:kern w:val="2"/>
          <w:sz w:val="32"/>
          <w:szCs w:val="32"/>
          <w:lang w:val="en-US" w:eastAsia="zh-CN" w:bidi="ar"/>
        </w:rPr>
        <w:t>历史</w:t>
      </w:r>
    </w:p>
    <w:p>
      <w:pPr>
        <w:rPr>
          <w:rFonts w:ascii="宋体"/>
          <w:color w:val="000000" w:themeColor="text1"/>
          <w:szCs w:val="21"/>
        </w:rPr>
      </w:pPr>
      <w:r>
        <w:rPr>
          <w:rFonts w:ascii="黑体" w:hAnsi="黑体" w:eastAsia="黑体"/>
          <w:b/>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31750</wp:posOffset>
                </wp:positionV>
                <wp:extent cx="5395595" cy="1538605"/>
                <wp:effectExtent l="4445" t="4445" r="10160" b="19050"/>
                <wp:wrapSquare wrapText="bothSides"/>
                <wp:docPr id="3" name="文本框 2"/>
                <wp:cNvGraphicFramePr/>
                <a:graphic xmlns:a="http://schemas.openxmlformats.org/drawingml/2006/main">
                  <a:graphicData uri="http://schemas.microsoft.com/office/word/2010/wordprocessingShape">
                    <wps:wsp>
                      <wps:cNvSpPr txBox="1"/>
                      <wps:spPr>
                        <a:xfrm>
                          <a:off x="0" y="0"/>
                          <a:ext cx="5395595" cy="153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80" w:lineRule="exact"/>
                              <w:rPr>
                                <w:rFonts w:ascii="宋体"/>
                                <w:b/>
                                <w:sz w:val="18"/>
                                <w:szCs w:val="18"/>
                              </w:rPr>
                            </w:pPr>
                            <w:r>
                              <w:rPr>
                                <w:rFonts w:hint="eastAsia" w:ascii="宋体" w:hAnsi="宋体"/>
                                <w:b/>
                                <w:sz w:val="18"/>
                                <w:szCs w:val="18"/>
                              </w:rPr>
                              <w:t>注意事项</w:t>
                            </w:r>
                            <w:r>
                              <w:rPr>
                                <w:rFonts w:ascii="宋体" w:hAnsi="宋体"/>
                                <w:b/>
                                <w:sz w:val="18"/>
                                <w:szCs w:val="18"/>
                              </w:rPr>
                              <w:t>:</w:t>
                            </w:r>
                            <w:r>
                              <w:rPr>
                                <w:rFonts w:hint="eastAsia" w:ascii="宋体" w:hAnsi="宋体"/>
                                <w:b/>
                                <w:sz w:val="18"/>
                                <w:szCs w:val="18"/>
                              </w:rPr>
                              <w:t>考生在答题前请阅读本注意事项及各题答题要求。</w:t>
                            </w:r>
                          </w:p>
                          <w:p>
                            <w:pPr>
                              <w:adjustRightInd w:val="0"/>
                              <w:snapToGrid w:val="0"/>
                              <w:spacing w:line="280" w:lineRule="exact"/>
                              <w:ind w:left="180" w:hanging="180" w:hangingChars="100"/>
                              <w:jc w:val="left"/>
                              <w:rPr>
                                <w:rFonts w:ascii="宋体"/>
                                <w:sz w:val="18"/>
                                <w:szCs w:val="18"/>
                              </w:rPr>
                            </w:pPr>
                            <w:r>
                              <w:rPr>
                                <w:rFonts w:ascii="宋体" w:hAnsi="宋体"/>
                                <w:sz w:val="18"/>
                                <w:szCs w:val="18"/>
                              </w:rPr>
                              <w:t>1.</w:t>
                            </w:r>
                            <w:r>
                              <w:rPr>
                                <w:rFonts w:hint="eastAsia" w:ascii="宋体" w:hAnsi="宋体"/>
                                <w:sz w:val="18"/>
                                <w:szCs w:val="18"/>
                              </w:rPr>
                              <w:t>本试卷共8页，包含选择题（第</w:t>
                            </w:r>
                            <w:r>
                              <w:rPr>
                                <w:rFonts w:ascii="宋体" w:hAnsi="宋体"/>
                                <w:sz w:val="18"/>
                                <w:szCs w:val="18"/>
                              </w:rPr>
                              <w:t>1</w:t>
                            </w:r>
                            <w:r>
                              <w:rPr>
                                <w:rFonts w:hint="eastAsia" w:ascii="宋体" w:hAnsi="宋体"/>
                                <w:sz w:val="18"/>
                                <w:szCs w:val="18"/>
                              </w:rPr>
                              <w:t>题－3</w:t>
                            </w:r>
                            <w:r>
                              <w:rPr>
                                <w:rFonts w:ascii="宋体" w:hAnsi="宋体"/>
                                <w:sz w:val="18"/>
                                <w:szCs w:val="18"/>
                              </w:rPr>
                              <w:t>0</w:t>
                            </w:r>
                            <w:r>
                              <w:rPr>
                                <w:rFonts w:hint="eastAsia" w:ascii="宋体" w:hAnsi="宋体"/>
                                <w:sz w:val="18"/>
                                <w:szCs w:val="18"/>
                              </w:rPr>
                              <w:t>题，共3</w:t>
                            </w:r>
                            <w:r>
                              <w:rPr>
                                <w:rFonts w:ascii="宋体" w:hAnsi="宋体"/>
                                <w:sz w:val="18"/>
                                <w:szCs w:val="18"/>
                              </w:rPr>
                              <w:t>0</w:t>
                            </w:r>
                            <w:r>
                              <w:rPr>
                                <w:rFonts w:hint="eastAsia" w:ascii="宋体" w:hAnsi="宋体"/>
                                <w:sz w:val="18"/>
                                <w:szCs w:val="18"/>
                              </w:rPr>
                              <w:t>题）、非选择题（第31题－第34题，共4题）两部分。考试结束后，请将答题卡和答题纸一并交回。</w:t>
                            </w:r>
                          </w:p>
                          <w:p>
                            <w:pPr>
                              <w:adjustRightInd w:val="0"/>
                              <w:snapToGrid w:val="0"/>
                              <w:spacing w:line="280" w:lineRule="exact"/>
                              <w:jc w:val="left"/>
                              <w:rPr>
                                <w:rFonts w:ascii="宋体"/>
                                <w:sz w:val="18"/>
                                <w:szCs w:val="18"/>
                              </w:rPr>
                            </w:pPr>
                            <w:r>
                              <w:rPr>
                                <w:rFonts w:ascii="宋体" w:hAnsi="宋体"/>
                                <w:sz w:val="18"/>
                                <w:szCs w:val="18"/>
                              </w:rPr>
                              <w:t>2.</w:t>
                            </w:r>
                            <w:r>
                              <w:rPr>
                                <w:rFonts w:hint="eastAsia" w:ascii="宋体" w:hAnsi="宋体"/>
                                <w:sz w:val="18"/>
                                <w:szCs w:val="18"/>
                              </w:rPr>
                              <w:t>答题前，请你务必将自己的姓名、考试证号用书写黑色字迹的</w:t>
                            </w:r>
                            <w:r>
                              <w:rPr>
                                <w:rFonts w:ascii="宋体" w:hAnsi="宋体"/>
                                <w:sz w:val="18"/>
                                <w:szCs w:val="18"/>
                              </w:rPr>
                              <w:t>0.5</w:t>
                            </w:r>
                            <w:r>
                              <w:rPr>
                                <w:rFonts w:hint="eastAsia" w:ascii="宋体" w:hAnsi="宋体"/>
                                <w:sz w:val="18"/>
                                <w:szCs w:val="18"/>
                              </w:rPr>
                              <w:t>毫米签字笔填写在答题卡及答题纸上。</w:t>
                            </w:r>
                          </w:p>
                          <w:p>
                            <w:pPr>
                              <w:adjustRightInd w:val="0"/>
                              <w:snapToGrid w:val="0"/>
                              <w:spacing w:line="280" w:lineRule="exact"/>
                              <w:jc w:val="left"/>
                              <w:rPr>
                                <w:rFonts w:ascii="宋体"/>
                                <w:sz w:val="18"/>
                                <w:szCs w:val="18"/>
                              </w:rPr>
                            </w:pPr>
                            <w:r>
                              <w:rPr>
                                <w:rFonts w:ascii="宋体" w:hAnsi="宋体"/>
                                <w:sz w:val="18"/>
                                <w:szCs w:val="18"/>
                              </w:rPr>
                              <w:t>3.</w:t>
                            </w:r>
                            <w:r>
                              <w:rPr>
                                <w:rFonts w:hint="eastAsia" w:ascii="宋体" w:hAnsi="宋体"/>
                                <w:sz w:val="18"/>
                                <w:szCs w:val="18"/>
                              </w:rPr>
                              <w:t>请认真核对答题卡表头及答题纸密封线内规定填写或填涂的项目是否准确。</w:t>
                            </w:r>
                          </w:p>
                          <w:p>
                            <w:pPr>
                              <w:adjustRightInd w:val="0"/>
                              <w:snapToGrid w:val="0"/>
                              <w:spacing w:line="280" w:lineRule="exact"/>
                              <w:ind w:left="180" w:hanging="180" w:hangingChars="100"/>
                              <w:jc w:val="left"/>
                              <w:rPr>
                                <w:rFonts w:ascii="宋体"/>
                                <w:sz w:val="18"/>
                                <w:szCs w:val="18"/>
                              </w:rPr>
                            </w:pPr>
                            <w:r>
                              <w:rPr>
                                <w:rFonts w:ascii="宋体" w:hAnsi="宋体"/>
                                <w:sz w:val="18"/>
                                <w:szCs w:val="18"/>
                              </w:rPr>
                              <w:t>4.</w:t>
                            </w:r>
                            <w:r>
                              <w:rPr>
                                <w:rFonts w:hint="eastAsia" w:ascii="宋体" w:hAnsi="宋体"/>
                                <w:sz w:val="18"/>
                                <w:szCs w:val="18"/>
                              </w:rPr>
                              <w:t>作答非选择题必须用书写黑色字迹的</w:t>
                            </w:r>
                            <w:r>
                              <w:rPr>
                                <w:rFonts w:ascii="宋体" w:hAnsi="宋体"/>
                                <w:sz w:val="18"/>
                                <w:szCs w:val="18"/>
                              </w:rPr>
                              <w:t>0.5</w:t>
                            </w:r>
                            <w:r>
                              <w:rPr>
                                <w:rFonts w:hint="eastAsia" w:ascii="宋体" w:hAnsi="宋体"/>
                                <w:sz w:val="18"/>
                                <w:szCs w:val="18"/>
                              </w:rPr>
                              <w:t>毫米签字笔写在答题纸上的指定位置，在其它位置作答一律无效。作答选择题必须用</w:t>
                            </w:r>
                            <w:r>
                              <w:rPr>
                                <w:rFonts w:ascii="宋体" w:hAnsi="宋体"/>
                                <w:sz w:val="18"/>
                                <w:szCs w:val="18"/>
                              </w:rPr>
                              <w:t>2B</w:t>
                            </w:r>
                            <w:r>
                              <w:rPr>
                                <w:rFonts w:hint="eastAsia" w:ascii="宋体" w:hAnsi="宋体"/>
                                <w:sz w:val="18"/>
                                <w:szCs w:val="18"/>
                              </w:rPr>
                              <w:t>铅笔把答题卡上对应题目的答案标号涂黑。如需改动，请用橡皮擦干净后，再选涂其它答案。</w:t>
                            </w:r>
                          </w:p>
                        </w:txbxContent>
                      </wps:txbx>
                      <wps:bodyPr upright="1"/>
                    </wps:wsp>
                  </a:graphicData>
                </a:graphic>
              </wp:anchor>
            </w:drawing>
          </mc:Choice>
          <mc:Fallback>
            <w:pict>
              <v:shape id="文本框 2" o:spid="_x0000_s1026" o:spt="202" type="#_x0000_t202" style="position:absolute;left:0pt;margin-left:-9.95pt;margin-top:2.5pt;height:121.15pt;width:424.85pt;mso-wrap-distance-bottom:0pt;mso-wrap-distance-left:9pt;mso-wrap-distance-right:9pt;mso-wrap-distance-top:0pt;z-index:251660288;mso-width-relative:page;mso-height-relative:page;" fillcolor="#FFFFFF" filled="t" stroked="t" coordsize="21600,21600" o:gfxdata="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8UTN9kAAAAJAQAADwAAAAAAAAABACAAAAAiAAAAZHJzL2Rvd25yZXYueG1sUEsBAhQA&#10;FAAAAAgAh07iQApnVPXxAQAA6QMAAA4AAAAAAAAAAQAgAAAAKAEAAGRycy9lMm9Eb2MueG1sUEsF&#10;BgAAAAAGAAYAWQEAAIsFAAAAAA==&#10;">
                <v:fill on="t" focussize="0,0"/>
                <v:stroke color="#000000" joinstyle="miter"/>
                <v:imagedata o:title=""/>
                <o:lock v:ext="edit" aspectratio="f"/>
                <v:textbox>
                  <w:txbxContent>
                    <w:p>
                      <w:pPr>
                        <w:adjustRightInd w:val="0"/>
                        <w:snapToGrid w:val="0"/>
                        <w:spacing w:line="280" w:lineRule="exact"/>
                        <w:rPr>
                          <w:rFonts w:ascii="宋体"/>
                          <w:b/>
                          <w:sz w:val="18"/>
                          <w:szCs w:val="18"/>
                        </w:rPr>
                      </w:pPr>
                      <w:r>
                        <w:rPr>
                          <w:rFonts w:hint="eastAsia" w:ascii="宋体" w:hAnsi="宋体"/>
                          <w:b/>
                          <w:sz w:val="18"/>
                          <w:szCs w:val="18"/>
                        </w:rPr>
                        <w:t>注意事项</w:t>
                      </w:r>
                      <w:r>
                        <w:rPr>
                          <w:rFonts w:ascii="宋体" w:hAnsi="宋体"/>
                          <w:b/>
                          <w:sz w:val="18"/>
                          <w:szCs w:val="18"/>
                        </w:rPr>
                        <w:t>:</w:t>
                      </w:r>
                      <w:r>
                        <w:rPr>
                          <w:rFonts w:hint="eastAsia" w:ascii="宋体" w:hAnsi="宋体"/>
                          <w:b/>
                          <w:sz w:val="18"/>
                          <w:szCs w:val="18"/>
                        </w:rPr>
                        <w:t>考生在答题前请阅读本注意事项及各题答题要求。</w:t>
                      </w:r>
                    </w:p>
                    <w:p>
                      <w:pPr>
                        <w:adjustRightInd w:val="0"/>
                        <w:snapToGrid w:val="0"/>
                        <w:spacing w:line="280" w:lineRule="exact"/>
                        <w:ind w:left="180" w:hanging="180" w:hangingChars="100"/>
                        <w:jc w:val="left"/>
                        <w:rPr>
                          <w:rFonts w:ascii="宋体"/>
                          <w:sz w:val="18"/>
                          <w:szCs w:val="18"/>
                        </w:rPr>
                      </w:pPr>
                      <w:r>
                        <w:rPr>
                          <w:rFonts w:ascii="宋体" w:hAnsi="宋体"/>
                          <w:sz w:val="18"/>
                          <w:szCs w:val="18"/>
                        </w:rPr>
                        <w:t>1.</w:t>
                      </w:r>
                      <w:r>
                        <w:rPr>
                          <w:rFonts w:hint="eastAsia" w:ascii="宋体" w:hAnsi="宋体"/>
                          <w:sz w:val="18"/>
                          <w:szCs w:val="18"/>
                        </w:rPr>
                        <w:t>本试卷共8页，包含选择题（第</w:t>
                      </w:r>
                      <w:r>
                        <w:rPr>
                          <w:rFonts w:ascii="宋体" w:hAnsi="宋体"/>
                          <w:sz w:val="18"/>
                          <w:szCs w:val="18"/>
                        </w:rPr>
                        <w:t>1</w:t>
                      </w:r>
                      <w:r>
                        <w:rPr>
                          <w:rFonts w:hint="eastAsia" w:ascii="宋体" w:hAnsi="宋体"/>
                          <w:sz w:val="18"/>
                          <w:szCs w:val="18"/>
                        </w:rPr>
                        <w:t>题－3</w:t>
                      </w:r>
                      <w:r>
                        <w:rPr>
                          <w:rFonts w:ascii="宋体" w:hAnsi="宋体"/>
                          <w:sz w:val="18"/>
                          <w:szCs w:val="18"/>
                        </w:rPr>
                        <w:t>0</w:t>
                      </w:r>
                      <w:r>
                        <w:rPr>
                          <w:rFonts w:hint="eastAsia" w:ascii="宋体" w:hAnsi="宋体"/>
                          <w:sz w:val="18"/>
                          <w:szCs w:val="18"/>
                        </w:rPr>
                        <w:t>题，共3</w:t>
                      </w:r>
                      <w:r>
                        <w:rPr>
                          <w:rFonts w:ascii="宋体" w:hAnsi="宋体"/>
                          <w:sz w:val="18"/>
                          <w:szCs w:val="18"/>
                        </w:rPr>
                        <w:t>0</w:t>
                      </w:r>
                      <w:r>
                        <w:rPr>
                          <w:rFonts w:hint="eastAsia" w:ascii="宋体" w:hAnsi="宋体"/>
                          <w:sz w:val="18"/>
                          <w:szCs w:val="18"/>
                        </w:rPr>
                        <w:t>题）、非选择题（第31题－第34题，共4题）两部分。考试结束后，请将答题卡和答题纸一并交回。</w:t>
                      </w:r>
                    </w:p>
                    <w:p>
                      <w:pPr>
                        <w:adjustRightInd w:val="0"/>
                        <w:snapToGrid w:val="0"/>
                        <w:spacing w:line="280" w:lineRule="exact"/>
                        <w:jc w:val="left"/>
                        <w:rPr>
                          <w:rFonts w:ascii="宋体"/>
                          <w:sz w:val="18"/>
                          <w:szCs w:val="18"/>
                        </w:rPr>
                      </w:pPr>
                      <w:r>
                        <w:rPr>
                          <w:rFonts w:ascii="宋体" w:hAnsi="宋体"/>
                          <w:sz w:val="18"/>
                          <w:szCs w:val="18"/>
                        </w:rPr>
                        <w:t>2.</w:t>
                      </w:r>
                      <w:r>
                        <w:rPr>
                          <w:rFonts w:hint="eastAsia" w:ascii="宋体" w:hAnsi="宋体"/>
                          <w:sz w:val="18"/>
                          <w:szCs w:val="18"/>
                        </w:rPr>
                        <w:t>答题前，请你务必将自己的姓名、考试证号用书写黑色字迹的</w:t>
                      </w:r>
                      <w:r>
                        <w:rPr>
                          <w:rFonts w:ascii="宋体" w:hAnsi="宋体"/>
                          <w:sz w:val="18"/>
                          <w:szCs w:val="18"/>
                        </w:rPr>
                        <w:t>0.5</w:t>
                      </w:r>
                      <w:r>
                        <w:rPr>
                          <w:rFonts w:hint="eastAsia" w:ascii="宋体" w:hAnsi="宋体"/>
                          <w:sz w:val="18"/>
                          <w:szCs w:val="18"/>
                        </w:rPr>
                        <w:t>毫米签字笔填写在答题卡及答题纸上。</w:t>
                      </w:r>
                    </w:p>
                    <w:p>
                      <w:pPr>
                        <w:adjustRightInd w:val="0"/>
                        <w:snapToGrid w:val="0"/>
                        <w:spacing w:line="280" w:lineRule="exact"/>
                        <w:jc w:val="left"/>
                        <w:rPr>
                          <w:rFonts w:ascii="宋体"/>
                          <w:sz w:val="18"/>
                          <w:szCs w:val="18"/>
                        </w:rPr>
                      </w:pPr>
                      <w:r>
                        <w:rPr>
                          <w:rFonts w:ascii="宋体" w:hAnsi="宋体"/>
                          <w:sz w:val="18"/>
                          <w:szCs w:val="18"/>
                        </w:rPr>
                        <w:t>3.</w:t>
                      </w:r>
                      <w:r>
                        <w:rPr>
                          <w:rFonts w:hint="eastAsia" w:ascii="宋体" w:hAnsi="宋体"/>
                          <w:sz w:val="18"/>
                          <w:szCs w:val="18"/>
                        </w:rPr>
                        <w:t>请认真核对答题卡表头及答题纸密封线内规定填写或填涂的项目是否准确。</w:t>
                      </w:r>
                    </w:p>
                    <w:p>
                      <w:pPr>
                        <w:adjustRightInd w:val="0"/>
                        <w:snapToGrid w:val="0"/>
                        <w:spacing w:line="280" w:lineRule="exact"/>
                        <w:ind w:left="180" w:hanging="180" w:hangingChars="100"/>
                        <w:jc w:val="left"/>
                        <w:rPr>
                          <w:rFonts w:ascii="宋体"/>
                          <w:sz w:val="18"/>
                          <w:szCs w:val="18"/>
                        </w:rPr>
                      </w:pPr>
                      <w:r>
                        <w:rPr>
                          <w:rFonts w:ascii="宋体" w:hAnsi="宋体"/>
                          <w:sz w:val="18"/>
                          <w:szCs w:val="18"/>
                        </w:rPr>
                        <w:t>4.</w:t>
                      </w:r>
                      <w:r>
                        <w:rPr>
                          <w:rFonts w:hint="eastAsia" w:ascii="宋体" w:hAnsi="宋体"/>
                          <w:sz w:val="18"/>
                          <w:szCs w:val="18"/>
                        </w:rPr>
                        <w:t>作答非选择题必须用书写黑色字迹的</w:t>
                      </w:r>
                      <w:r>
                        <w:rPr>
                          <w:rFonts w:ascii="宋体" w:hAnsi="宋体"/>
                          <w:sz w:val="18"/>
                          <w:szCs w:val="18"/>
                        </w:rPr>
                        <w:t>0.5</w:t>
                      </w:r>
                      <w:r>
                        <w:rPr>
                          <w:rFonts w:hint="eastAsia" w:ascii="宋体" w:hAnsi="宋体"/>
                          <w:sz w:val="18"/>
                          <w:szCs w:val="18"/>
                        </w:rPr>
                        <w:t>毫米签字笔写在答题纸上的指定位置，在其它位置作答一律无效。作答选择题必须用</w:t>
                      </w:r>
                      <w:r>
                        <w:rPr>
                          <w:rFonts w:ascii="宋体" w:hAnsi="宋体"/>
                          <w:sz w:val="18"/>
                          <w:szCs w:val="18"/>
                        </w:rPr>
                        <w:t>2B</w:t>
                      </w:r>
                      <w:r>
                        <w:rPr>
                          <w:rFonts w:hint="eastAsia" w:ascii="宋体" w:hAnsi="宋体"/>
                          <w:sz w:val="18"/>
                          <w:szCs w:val="18"/>
                        </w:rPr>
                        <w:t>铅笔把答题卡上对应题目的答案标号涂黑。如需改动，请用橡皮擦干净后，再选涂其它答案。</w:t>
                      </w:r>
                    </w:p>
                  </w:txbxContent>
                </v:textbox>
                <w10:wrap type="square"/>
              </v:shape>
            </w:pict>
          </mc:Fallback>
        </mc:AlternateContent>
      </w:r>
      <w:r>
        <w:rPr>
          <w:rFonts w:hint="eastAsia" w:ascii="黑体" w:hAnsi="黑体" w:eastAsia="黑体"/>
          <w:b/>
          <w:color w:val="000000" w:themeColor="text1"/>
          <w:szCs w:val="21"/>
        </w:rPr>
        <w:t>一、单项选择题：</w:t>
      </w:r>
      <w:r>
        <w:rPr>
          <w:rFonts w:hint="eastAsia" w:ascii="宋体" w:hAnsi="宋体"/>
          <w:color w:val="000000" w:themeColor="text1"/>
          <w:szCs w:val="21"/>
        </w:rPr>
        <w:t>在每小题列出的四个选项中，只有一项是符合题目要求的。（本大题</w:t>
      </w:r>
      <w:r>
        <w:rPr>
          <w:rFonts w:ascii="宋体" w:hAnsi="宋体"/>
          <w:color w:val="000000" w:themeColor="text1"/>
          <w:szCs w:val="21"/>
        </w:rPr>
        <w:t>3</w:t>
      </w:r>
      <w:r>
        <w:rPr>
          <w:rFonts w:ascii="宋体"/>
          <w:color w:val="000000" w:themeColor="text1"/>
          <w:szCs w:val="21"/>
        </w:rPr>
        <w:t>0</w:t>
      </w:r>
      <w:r>
        <w:rPr>
          <w:rFonts w:hint="eastAsia" w:ascii="宋体"/>
          <w:color w:val="000000" w:themeColor="text1"/>
          <w:szCs w:val="21"/>
        </w:rPr>
        <w:t>小</w:t>
      </w:r>
      <w:r>
        <w:rPr>
          <w:rFonts w:hint="eastAsia" w:ascii="宋体" w:hAnsi="宋体"/>
          <w:color w:val="000000" w:themeColor="text1"/>
          <w:szCs w:val="21"/>
        </w:rPr>
        <w:t>题，每小题</w:t>
      </w:r>
      <w:r>
        <w:rPr>
          <w:rFonts w:ascii="宋体" w:hAnsi="宋体"/>
          <w:color w:val="000000" w:themeColor="text1"/>
          <w:szCs w:val="21"/>
        </w:rPr>
        <w:t>2</w:t>
      </w:r>
      <w:r>
        <w:rPr>
          <w:rFonts w:hint="eastAsia" w:ascii="宋体" w:hAnsi="宋体"/>
          <w:color w:val="000000" w:themeColor="text1"/>
          <w:szCs w:val="21"/>
        </w:rPr>
        <w:t>分，共</w:t>
      </w:r>
      <w:r>
        <w:rPr>
          <w:rFonts w:ascii="宋体" w:hAnsi="宋体"/>
          <w:color w:val="000000" w:themeColor="text1"/>
          <w:szCs w:val="21"/>
        </w:rPr>
        <w:t>6</w:t>
      </w:r>
      <w:r>
        <w:rPr>
          <w:rFonts w:ascii="宋体"/>
          <w:color w:val="000000" w:themeColor="text1"/>
          <w:szCs w:val="21"/>
        </w:rPr>
        <w:t>0</w:t>
      </w:r>
      <w:r>
        <w:rPr>
          <w:rFonts w:hint="eastAsia" w:ascii="宋体" w:hAnsi="宋体"/>
          <w:color w:val="000000" w:themeColor="text1"/>
          <w:szCs w:val="21"/>
        </w:rPr>
        <w:t>分。）</w:t>
      </w:r>
    </w:p>
    <w:p>
      <w:pPr>
        <w:spacing w:line="350" w:lineRule="exact"/>
        <w:ind w:left="210" w:hanging="210" w:hangingChars="100"/>
        <w:rPr>
          <w:rFonts w:ascii="宋体" w:hAnsi="宋体"/>
          <w:color w:val="000000" w:themeColor="text1"/>
          <w:szCs w:val="21"/>
        </w:rPr>
      </w:pPr>
      <w:r>
        <w:rPr>
          <w:rFonts w:hint="eastAsia" w:ascii="宋体" w:hAnsi="宋体"/>
          <w:color w:val="000000" w:themeColor="text1"/>
        </w:rPr>
        <w:t>1</w:t>
      </w:r>
      <w:r>
        <w:rPr>
          <w:rFonts w:hint="eastAsia" w:ascii="宋体" w:hAnsi="宋体"/>
          <w:color w:val="000000" w:themeColor="text1"/>
          <w:szCs w:val="21"/>
        </w:rPr>
        <w:t>．“道不远人。人之为道而远人，不可以为道……忠恕违道不远，施诸己而不愿，亦勿施于人。”此观点出自</w:t>
      </w:r>
    </w:p>
    <w:p>
      <w:pPr>
        <w:spacing w:line="350" w:lineRule="exact"/>
        <w:ind w:firstLine="210" w:firstLineChars="100"/>
        <w:rPr>
          <w:rFonts w:ascii="宋体" w:hAnsi="宋体"/>
          <w:color w:val="000000" w:themeColor="text1"/>
          <w:szCs w:val="21"/>
        </w:rPr>
      </w:pPr>
      <w:r>
        <w:rPr>
          <w:rFonts w:hint="eastAsia" w:ascii="宋体" w:hAnsi="宋体"/>
          <w:color w:val="000000" w:themeColor="text1"/>
          <w:szCs w:val="21"/>
        </w:rPr>
        <w:t>A．墨家             B．道家             C．法家             D．儒家</w:t>
      </w:r>
    </w:p>
    <w:p>
      <w:pPr>
        <w:spacing w:line="350" w:lineRule="exact"/>
        <w:ind w:left="210" w:hanging="210" w:hangingChars="100"/>
        <w:rPr>
          <w:rFonts w:ascii="宋体" w:hAnsi="宋体"/>
          <w:color w:val="000000" w:themeColor="text1"/>
        </w:rPr>
      </w:pPr>
      <w:r>
        <w:rPr>
          <w:rFonts w:hint="eastAsia" w:ascii="宋体" w:hAnsi="宋体"/>
          <w:color w:val="000000" w:themeColor="text1"/>
        </w:rPr>
        <w:t>2</w:t>
      </w:r>
      <w:r>
        <w:rPr>
          <w:rFonts w:hint="eastAsia" w:ascii="宋体" w:hAnsi="宋体"/>
          <w:color w:val="000000" w:themeColor="text1"/>
          <w:szCs w:val="21"/>
        </w:rPr>
        <w:t>．董仲舒在《春秋繁露》中提出：“</w:t>
      </w:r>
      <w:r>
        <w:rPr>
          <w:rFonts w:hint="eastAsia" w:ascii="宋体" w:hAnsi="宋体"/>
          <w:color w:val="000000" w:themeColor="text1"/>
        </w:rPr>
        <w:t>天为君而覆露之，地为臣而持载之，阳为夫而生之，阴为妇而助之，春为父而生之，夏为子而养之……王道之三纲可求于天。</w:t>
      </w:r>
      <w:r>
        <w:rPr>
          <w:rFonts w:hint="eastAsia" w:ascii="宋体" w:hAnsi="宋体"/>
          <w:color w:val="000000" w:themeColor="text1"/>
          <w:szCs w:val="21"/>
        </w:rPr>
        <w:t>”</w:t>
      </w:r>
      <w:r>
        <w:rPr>
          <w:rFonts w:hint="eastAsia" w:ascii="宋体" w:hAnsi="宋体"/>
          <w:color w:val="000000" w:themeColor="text1"/>
        </w:rPr>
        <w:t>该言论</w:t>
      </w:r>
    </w:p>
    <w:p>
      <w:pPr>
        <w:spacing w:line="350" w:lineRule="exact"/>
        <w:ind w:firstLine="210" w:firstLineChars="100"/>
        <w:rPr>
          <w:rFonts w:ascii="宋体" w:hAnsi="宋体"/>
          <w:color w:val="000000" w:themeColor="text1"/>
          <w:szCs w:val="21"/>
        </w:rPr>
      </w:pPr>
      <w:r>
        <w:rPr>
          <w:rFonts w:hint="eastAsia" w:ascii="宋体" w:hAnsi="宋体"/>
          <w:color w:val="000000" w:themeColor="text1"/>
          <w:szCs w:val="21"/>
        </w:rPr>
        <w:t xml:space="preserve">A．体现了三纲五常和天人合一思想         B．继承了春秋时期儒学的全部精髓 </w:t>
      </w:r>
    </w:p>
    <w:p>
      <w:pPr>
        <w:spacing w:line="350" w:lineRule="exact"/>
        <w:ind w:firstLine="210" w:firstLineChars="100"/>
        <w:rPr>
          <w:rFonts w:ascii="宋体" w:hAnsi="宋体"/>
          <w:color w:val="000000" w:themeColor="text1"/>
          <w:szCs w:val="21"/>
        </w:rPr>
      </w:pPr>
      <w:r>
        <w:rPr>
          <w:rFonts w:hint="eastAsia" w:ascii="宋体" w:hAnsi="宋体"/>
          <w:color w:val="000000" w:themeColor="text1"/>
          <w:szCs w:val="21"/>
        </w:rPr>
        <w:t>C．将天理和伦理道德直接联系起来         D．使我国传统文化重新焕发了生机</w:t>
      </w:r>
      <w:r>
        <w:rPr>
          <w:rFonts w:ascii="宋体" w:hAnsi="宋体"/>
          <w:color w:val="000000" w:themeColor="text1"/>
        </w:rPr>
        <w:t xml:space="preserve"> </w:t>
      </w:r>
    </w:p>
    <w:p>
      <w:pPr>
        <w:spacing w:line="350" w:lineRule="exact"/>
        <w:ind w:left="210" w:hanging="210" w:hangingChars="100"/>
        <w:rPr>
          <w:rFonts w:ascii="宋体" w:hAnsi="宋体"/>
          <w:color w:val="000000" w:themeColor="text1"/>
          <w:szCs w:val="21"/>
        </w:rPr>
      </w:pPr>
      <w:r>
        <w:rPr>
          <w:rFonts w:hint="eastAsia" w:ascii="宋体" w:hAnsi="宋体"/>
          <w:color w:val="000000" w:themeColor="text1"/>
          <w:szCs w:val="21"/>
        </w:rPr>
        <w:t>3．程颢、程颐认为“饥食渴饮，冬裘夏葛”是人不可缺少的基本生活需要，谓之“天职”。“若致些私吝心在”，则“天职”便转化为“人欲”，“一念之欲不能制，而祸流于滔天”，因此要学会节制一己之私利的“人欲”。这表明二程</w:t>
      </w:r>
    </w:p>
    <w:p>
      <w:pPr>
        <w:spacing w:line="350" w:lineRule="exact"/>
        <w:ind w:firstLine="210" w:firstLineChars="100"/>
        <w:rPr>
          <w:rFonts w:ascii="宋体" w:hAnsi="宋体"/>
          <w:color w:val="000000" w:themeColor="text1"/>
        </w:rPr>
      </w:pPr>
      <w:r>
        <w:rPr>
          <w:rFonts w:hint="eastAsia" w:ascii="宋体" w:hAnsi="宋体"/>
          <w:color w:val="000000" w:themeColor="text1"/>
          <w:szCs w:val="21"/>
        </w:rPr>
        <w:t>A．</w:t>
      </w:r>
      <w:r>
        <w:rPr>
          <w:rFonts w:hint="eastAsia" w:ascii="宋体" w:hAnsi="宋体"/>
          <w:color w:val="000000" w:themeColor="text1"/>
        </w:rPr>
        <w:t>主张克己复礼</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 xml:space="preserve">   </w:t>
      </w:r>
      <w:r>
        <w:rPr>
          <w:rFonts w:hint="eastAsia" w:ascii="宋体" w:hAnsi="宋体"/>
          <w:color w:val="000000" w:themeColor="text1"/>
          <w:szCs w:val="21"/>
        </w:rPr>
        <w:t>B．倡导格物致知    C．重视道德修养</w:t>
      </w:r>
      <w:r>
        <w:rPr>
          <w:rFonts w:ascii="宋体" w:hAnsi="宋体"/>
          <w:color w:val="000000" w:themeColor="text1"/>
          <w:szCs w:val="21"/>
        </w:rPr>
        <w:t xml:space="preserve">     </w:t>
      </w:r>
      <w:r>
        <w:rPr>
          <w:rFonts w:hint="eastAsia" w:ascii="宋体" w:hAnsi="宋体"/>
          <w:color w:val="000000" w:themeColor="text1"/>
          <w:szCs w:val="21"/>
        </w:rPr>
        <w:t xml:space="preserve"> D．强调</w:t>
      </w:r>
      <w:r>
        <w:rPr>
          <w:rFonts w:hint="eastAsia" w:ascii="宋体" w:hAnsi="宋体"/>
          <w:color w:val="000000" w:themeColor="text1"/>
        </w:rPr>
        <w:t>知行合一</w:t>
      </w:r>
    </w:p>
    <w:p>
      <w:pPr>
        <w:spacing w:line="350" w:lineRule="exact"/>
        <w:ind w:left="210" w:hanging="210" w:hangingChars="100"/>
        <w:rPr>
          <w:rFonts w:ascii="宋体" w:hAnsi="宋体"/>
          <w:color w:val="000000" w:themeColor="text1"/>
        </w:rPr>
      </w:pPr>
      <w:r>
        <w:rPr>
          <w:rFonts w:hint="eastAsia" w:ascii="宋体" w:hAnsi="宋体"/>
          <w:color w:val="000000" w:themeColor="text1"/>
        </w:rPr>
        <w:t>4．有人说：“王阳明揭思想解放之序幕，高举破除偶像反对权威的旗帜。”下列言论能证明这一观点的是</w:t>
      </w:r>
    </w:p>
    <w:p>
      <w:pPr>
        <w:spacing w:line="350" w:lineRule="exact"/>
        <w:ind w:firstLine="210" w:firstLineChars="100"/>
        <w:rPr>
          <w:rFonts w:ascii="宋体" w:hAnsi="宋体"/>
          <w:color w:val="000000" w:themeColor="text1"/>
        </w:rPr>
      </w:pPr>
      <w:r>
        <w:rPr>
          <w:rFonts w:hint="eastAsia" w:ascii="宋体" w:hAnsi="宋体"/>
          <w:color w:val="000000" w:themeColor="text1"/>
        </w:rPr>
        <w:t>A．忠君之心，即有忠之理，无忠君之心，即无忠之理矣，理岂外于吾心哉。</w:t>
      </w:r>
    </w:p>
    <w:p>
      <w:pPr>
        <w:spacing w:line="350" w:lineRule="exact"/>
        <w:ind w:firstLine="210" w:firstLineChars="100"/>
        <w:rPr>
          <w:rFonts w:ascii="宋体" w:hAnsi="宋体"/>
          <w:color w:val="000000" w:themeColor="text1"/>
        </w:rPr>
      </w:pPr>
      <w:r>
        <w:rPr>
          <w:rFonts w:hint="eastAsia" w:ascii="宋体" w:hAnsi="宋体"/>
          <w:color w:val="000000" w:themeColor="text1"/>
        </w:rPr>
        <w:t>B．穿衣吃饭即是人伦物理，除却穿衣吃饭无伦物矣。</w:t>
      </w:r>
    </w:p>
    <w:p>
      <w:pPr>
        <w:spacing w:line="350" w:lineRule="exact"/>
        <w:ind w:firstLine="210" w:firstLineChars="100"/>
        <w:rPr>
          <w:rFonts w:ascii="宋体" w:hAnsi="宋体"/>
          <w:color w:val="000000" w:themeColor="text1"/>
        </w:rPr>
      </w:pPr>
      <w:r>
        <w:rPr>
          <w:rFonts w:hint="eastAsia" w:ascii="宋体" w:hAnsi="宋体"/>
          <w:color w:val="000000" w:themeColor="text1"/>
        </w:rPr>
        <w:t>C．一事不穷，则阙了一事道理；一物不格，则阙了一物道理。</w:t>
      </w:r>
    </w:p>
    <w:p>
      <w:pPr>
        <w:spacing w:line="350" w:lineRule="exact"/>
        <w:ind w:firstLine="210" w:firstLineChars="100"/>
        <w:rPr>
          <w:rFonts w:ascii="宋体" w:hAnsi="宋体"/>
          <w:color w:val="000000" w:themeColor="text1"/>
        </w:rPr>
      </w:pPr>
      <w:r>
        <w:rPr>
          <w:rFonts w:hint="eastAsia" w:ascii="宋体" w:hAnsi="宋体"/>
          <w:color w:val="000000" w:themeColor="text1"/>
        </w:rPr>
        <w:t>D．夫学贵得之心，求之于心而非也，虽其言之出于孔子，不敢以为是也。</w:t>
      </w:r>
    </w:p>
    <w:p>
      <w:pPr>
        <w:spacing w:line="350" w:lineRule="exact"/>
        <w:ind w:left="210" w:hanging="210" w:hangingChars="100"/>
        <w:rPr>
          <w:rFonts w:ascii="宋体" w:hAnsi="宋体"/>
          <w:color w:val="000000" w:themeColor="text1"/>
          <w:szCs w:val="21"/>
        </w:rPr>
      </w:pPr>
      <w:r>
        <w:rPr>
          <w:rFonts w:hint="eastAsia" w:ascii="宋体" w:hAnsi="宋体"/>
          <w:color w:val="000000" w:themeColor="text1"/>
          <w:szCs w:val="21"/>
        </w:rPr>
        <w:t>5．1872年起，清政府先后派出四批幼童赴美留学。由于留美幼童逐渐接受西方文化熏陶，清政府于1881年将留美幼童召回。《纽约时报》对此发表社论称</w:t>
      </w:r>
      <w:r>
        <w:rPr>
          <w:rFonts w:ascii="宋体" w:hAnsi="宋体"/>
          <w:color w:val="000000" w:themeColor="text1"/>
          <w:szCs w:val="21"/>
        </w:rPr>
        <w:t>:</w:t>
      </w:r>
      <w:r>
        <w:rPr>
          <w:rFonts w:hint="eastAsia" w:ascii="宋体" w:hAnsi="宋体"/>
          <w:color w:val="000000" w:themeColor="text1"/>
          <w:szCs w:val="21"/>
        </w:rPr>
        <w:t>“中国不能只从我们这里引进知识、科学和工业模式……否则，</w:t>
      </w:r>
      <w:r>
        <w:rPr>
          <w:rFonts w:ascii="宋体" w:hAnsi="宋体"/>
          <w:color w:val="000000" w:themeColor="text1"/>
          <w:szCs w:val="21"/>
        </w:rPr>
        <w:t>它</w:t>
      </w:r>
      <w:r>
        <w:rPr>
          <w:rFonts w:hint="eastAsia" w:ascii="宋体" w:hAnsi="宋体"/>
          <w:color w:val="000000" w:themeColor="text1"/>
          <w:szCs w:val="21"/>
        </w:rPr>
        <w:t>将什么也得不到。”据此可知，洋务运动失败的主要原因是</w:t>
      </w:r>
    </w:p>
    <w:p>
      <w:pPr>
        <w:spacing w:line="350" w:lineRule="exact"/>
        <w:ind w:firstLine="210" w:firstLineChars="100"/>
        <w:rPr>
          <w:rFonts w:ascii="宋体" w:hAnsi="宋体"/>
          <w:color w:val="000000" w:themeColor="text1"/>
          <w:szCs w:val="21"/>
        </w:rPr>
      </w:pPr>
      <w:r>
        <w:rPr>
          <w:rFonts w:ascii="宋体" w:hAnsi="宋体"/>
          <w:color w:val="000000" w:themeColor="text1"/>
          <w:szCs w:val="21"/>
        </w:rPr>
        <w:t>A</w:t>
      </w:r>
      <w:r>
        <w:rPr>
          <w:rFonts w:hint="eastAsia" w:ascii="宋体" w:hAnsi="宋体"/>
          <w:color w:val="000000" w:themeColor="text1"/>
          <w:szCs w:val="21"/>
        </w:rPr>
        <w:t>．固守封建制度</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 xml:space="preserve">  B</w:t>
      </w:r>
      <w:r>
        <w:rPr>
          <w:rFonts w:hint="eastAsia" w:ascii="宋体" w:hAnsi="宋体"/>
          <w:color w:val="000000" w:themeColor="text1"/>
          <w:szCs w:val="21"/>
        </w:rPr>
        <w:t>．排斥美式教育</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C</w:t>
      </w:r>
      <w:r>
        <w:rPr>
          <w:rFonts w:hint="eastAsia" w:ascii="宋体" w:hAnsi="宋体"/>
          <w:color w:val="000000" w:themeColor="text1"/>
          <w:szCs w:val="21"/>
        </w:rPr>
        <w:t>．缺乏领导核心</w:t>
      </w:r>
      <w:r>
        <w:rPr>
          <w:rFonts w:ascii="宋体" w:hAnsi="宋体"/>
          <w:color w:val="000000" w:themeColor="text1"/>
          <w:szCs w:val="21"/>
        </w:rPr>
        <w:t xml:space="preserve">     D</w:t>
      </w:r>
      <w:r>
        <w:rPr>
          <w:rFonts w:hint="eastAsia" w:ascii="宋体" w:hAnsi="宋体"/>
          <w:color w:val="000000" w:themeColor="text1"/>
          <w:szCs w:val="21"/>
        </w:rPr>
        <w:t>．忽视国防建设</w:t>
      </w:r>
    </w:p>
    <w:p>
      <w:pPr>
        <w:spacing w:line="350" w:lineRule="exact"/>
        <w:rPr>
          <w:rFonts w:ascii="宋体" w:hAnsi="宋体"/>
          <w:color w:val="000000" w:themeColor="text1"/>
        </w:rPr>
      </w:pPr>
      <w:r>
        <w:rPr>
          <w:rFonts w:hint="eastAsia" w:ascii="宋体" w:hAnsi="宋体"/>
          <w:color w:val="000000" w:themeColor="text1"/>
        </w:rPr>
        <w:t>6．鸦片战争后，中国经济结构发生了变动。下图所示的经济形态是</w:t>
      </w:r>
    </w:p>
    <w:p>
      <w:pPr>
        <w:rPr>
          <w:rFonts w:ascii="宋体" w:hAnsi="宋体"/>
          <w:color w:val="000000" w:themeColor="text1"/>
        </w:rPr>
      </w:pPr>
      <w:r>
        <w:rPr>
          <w:rFonts w:ascii="宋体" w:hAnsi="宋体"/>
          <w:color w:val="000000" w:themeColor="text1"/>
        </w:rPr>
        <w:drawing>
          <wp:anchor distT="0" distB="0" distL="114300" distR="114300" simplePos="0" relativeHeight="251658240" behindDoc="0" locked="0" layoutInCell="1" allowOverlap="1">
            <wp:simplePos x="0" y="0"/>
            <wp:positionH relativeFrom="column">
              <wp:posOffset>611505</wp:posOffset>
            </wp:positionH>
            <wp:positionV relativeFrom="paragraph">
              <wp:posOffset>12065</wp:posOffset>
            </wp:positionV>
            <wp:extent cx="3773170" cy="1346835"/>
            <wp:effectExtent l="0" t="0" r="17780" b="5715"/>
            <wp:wrapSquare wrapText="bothSides"/>
            <wp:docPr id="1" name="图片 1" descr="C:\Users\lenovo\Desktop\2012042415525403476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201204241552540347699.gif"/>
                    <pic:cNvPicPr>
                      <a:picLocks noChangeAspect="1" noChangeArrowheads="1"/>
                    </pic:cNvPicPr>
                  </pic:nvPicPr>
                  <pic:blipFill>
                    <a:blip r:embed="rId5" cstate="print">
                      <a:lum bright="-6000" contrast="48000"/>
                    </a:blip>
                    <a:srcRect/>
                    <a:stretch>
                      <a:fillRect/>
                    </a:stretch>
                  </pic:blipFill>
                  <pic:spPr>
                    <a:xfrm>
                      <a:off x="0" y="0"/>
                      <a:ext cx="3773170" cy="1346835"/>
                    </a:xfrm>
                    <a:prstGeom prst="rect">
                      <a:avLst/>
                    </a:prstGeom>
                    <a:noFill/>
                    <a:ln w="9525">
                      <a:noFill/>
                      <a:miter lim="800000"/>
                      <a:headEnd/>
                      <a:tailEnd/>
                    </a:ln>
                  </pic:spPr>
                </pic:pic>
              </a:graphicData>
            </a:graphic>
          </wp:anchor>
        </w:drawing>
      </w: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ind w:firstLine="210" w:firstLineChars="100"/>
        <w:rPr>
          <w:rFonts w:ascii="宋体" w:hAnsi="宋体"/>
          <w:color w:val="000000" w:themeColor="text1"/>
        </w:rPr>
      </w:pPr>
    </w:p>
    <w:p>
      <w:pPr>
        <w:spacing w:line="340" w:lineRule="exact"/>
        <w:ind w:firstLine="210" w:firstLineChars="100"/>
        <w:rPr>
          <w:rFonts w:ascii="宋体" w:hAnsi="宋体"/>
          <w:color w:val="000000" w:themeColor="text1"/>
        </w:rPr>
      </w:pPr>
      <w:r>
        <w:rPr>
          <w:rFonts w:ascii="宋体" w:hAnsi="宋体"/>
          <w:color w:val="000000" w:themeColor="text1"/>
        </w:rPr>
        <w:t>A．</w:t>
      </w:r>
      <w:r>
        <w:rPr>
          <w:rFonts w:hint="eastAsia" w:ascii="宋体" w:hAnsi="宋体"/>
          <w:color w:val="000000" w:themeColor="text1"/>
        </w:rPr>
        <w:t>洋务经济</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 xml:space="preserve"> B．</w:t>
      </w:r>
      <w:r>
        <w:rPr>
          <w:rFonts w:hint="eastAsia" w:ascii="宋体" w:hAnsi="宋体"/>
          <w:color w:val="000000" w:themeColor="text1"/>
        </w:rPr>
        <w:t xml:space="preserve">民族资本主义      </w:t>
      </w:r>
      <w:r>
        <w:rPr>
          <w:rFonts w:ascii="宋体" w:hAnsi="宋体"/>
          <w:color w:val="000000" w:themeColor="text1"/>
        </w:rPr>
        <w:t>C．</w:t>
      </w:r>
      <w:r>
        <w:rPr>
          <w:rFonts w:hint="eastAsia" w:ascii="宋体" w:hAnsi="宋体"/>
          <w:color w:val="000000" w:themeColor="text1"/>
        </w:rPr>
        <w:t>外国资本主义</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D．</w:t>
      </w:r>
      <w:r>
        <w:rPr>
          <w:rFonts w:hint="eastAsia" w:ascii="宋体" w:hAnsi="宋体"/>
          <w:color w:val="000000" w:themeColor="text1"/>
        </w:rPr>
        <w:t>官僚资本主义</w:t>
      </w:r>
    </w:p>
    <w:p>
      <w:pPr>
        <w:spacing w:line="340" w:lineRule="exact"/>
        <w:ind w:left="210" w:hanging="210" w:hangingChars="100"/>
        <w:rPr>
          <w:rFonts w:ascii="宋体" w:hAnsi="宋体"/>
          <w:color w:val="000000" w:themeColor="text1"/>
        </w:rPr>
      </w:pPr>
      <w:r>
        <w:rPr>
          <w:rFonts w:hint="eastAsia" w:ascii="宋体" w:hAnsi="宋体"/>
          <w:color w:val="000000" w:themeColor="text1"/>
        </w:rPr>
        <w:t>7．“据统计，从1912年之后的几年间，政府所颁发的有关发展实业的条例、章程、细则、法规等达86项之多。”这些举措</w:t>
      </w:r>
    </w:p>
    <w:p>
      <w:pPr>
        <w:spacing w:line="340" w:lineRule="exact"/>
        <w:ind w:firstLine="210" w:firstLineChars="100"/>
        <w:rPr>
          <w:rFonts w:ascii="宋体" w:hAnsi="宋体"/>
          <w:color w:val="000000" w:themeColor="text1"/>
        </w:rPr>
      </w:pPr>
      <w:r>
        <w:rPr>
          <w:rFonts w:hint="eastAsia" w:ascii="宋体" w:hAnsi="宋体"/>
          <w:color w:val="000000" w:themeColor="text1"/>
        </w:rPr>
        <w:t xml:space="preserve">A．表明民族资产阶级登上历史舞台         </w:t>
      </w:r>
    </w:p>
    <w:p>
      <w:pPr>
        <w:spacing w:line="340" w:lineRule="exact"/>
        <w:ind w:firstLine="210" w:firstLineChars="100"/>
        <w:rPr>
          <w:rFonts w:ascii="宋体" w:hAnsi="宋体"/>
          <w:color w:val="000000" w:themeColor="text1"/>
        </w:rPr>
      </w:pPr>
      <w:r>
        <w:rPr>
          <w:rFonts w:hint="eastAsia" w:ascii="宋体" w:hAnsi="宋体"/>
          <w:color w:val="000000" w:themeColor="text1"/>
        </w:rPr>
        <w:t>B．推动了民族资本主义的初步发展</w:t>
      </w:r>
    </w:p>
    <w:p>
      <w:pPr>
        <w:spacing w:line="340" w:lineRule="exact"/>
        <w:ind w:firstLine="210" w:firstLineChars="100"/>
        <w:rPr>
          <w:rFonts w:ascii="宋体" w:hAnsi="宋体"/>
          <w:color w:val="000000" w:themeColor="text1"/>
        </w:rPr>
      </w:pPr>
      <w:r>
        <w:rPr>
          <w:rFonts w:hint="eastAsia" w:ascii="宋体" w:hAnsi="宋体"/>
          <w:color w:val="000000" w:themeColor="text1"/>
        </w:rPr>
        <w:t xml:space="preserve">C．反映了北洋政府振兴实业的意识         </w:t>
      </w:r>
    </w:p>
    <w:p>
      <w:pPr>
        <w:spacing w:line="340" w:lineRule="exact"/>
        <w:ind w:firstLine="210" w:firstLineChars="100"/>
        <w:rPr>
          <w:rFonts w:ascii="宋体" w:hAnsi="宋体"/>
          <w:color w:val="000000" w:themeColor="text1"/>
        </w:rPr>
      </w:pPr>
      <w:r>
        <w:rPr>
          <w:rFonts w:hint="eastAsia" w:ascii="宋体" w:hAnsi="宋体"/>
          <w:color w:val="000000" w:themeColor="text1"/>
        </w:rPr>
        <w:t>D．说明南京国民政府鼓励发展实业</w:t>
      </w:r>
      <w:r>
        <w:rPr>
          <w:rFonts w:ascii="宋体" w:hAnsi="宋体"/>
          <w:color w:val="000000" w:themeColor="text1"/>
        </w:rPr>
        <w:t xml:space="preserve"> </w:t>
      </w:r>
    </w:p>
    <w:p>
      <w:pPr>
        <w:spacing w:line="340" w:lineRule="exact"/>
        <w:ind w:left="210" w:hanging="210" w:hangingChars="100"/>
        <w:rPr>
          <w:rFonts w:ascii="宋体" w:hAnsi="宋体"/>
          <w:color w:val="000000" w:themeColor="text1"/>
          <w:szCs w:val="21"/>
        </w:rPr>
      </w:pPr>
      <w:r>
        <w:rPr>
          <w:rFonts w:hint="eastAsia" w:ascii="宋体" w:hAnsi="宋体"/>
          <w:color w:val="000000" w:themeColor="text1"/>
          <w:szCs w:val="21"/>
        </w:rPr>
        <w:t>8．“</w:t>
      </w:r>
      <w:r>
        <w:rPr>
          <w:rFonts w:ascii="宋体" w:hAnsi="宋体"/>
          <w:color w:val="000000" w:themeColor="text1"/>
          <w:szCs w:val="21"/>
        </w:rPr>
        <w:t>20</w:t>
      </w:r>
      <w:r>
        <w:rPr>
          <w:rFonts w:hint="eastAsia" w:ascii="宋体" w:hAnsi="宋体"/>
          <w:color w:val="000000" w:themeColor="text1"/>
          <w:szCs w:val="21"/>
        </w:rPr>
        <w:t>世纪</w:t>
      </w:r>
      <w:r>
        <w:rPr>
          <w:rFonts w:ascii="宋体" w:hAnsi="宋体"/>
          <w:color w:val="000000" w:themeColor="text1"/>
          <w:szCs w:val="21"/>
        </w:rPr>
        <w:t>20</w:t>
      </w:r>
      <w:r>
        <w:rPr>
          <w:rFonts w:hint="eastAsia" w:ascii="宋体" w:hAnsi="宋体"/>
          <w:color w:val="000000" w:themeColor="text1"/>
          <w:szCs w:val="21"/>
        </w:rPr>
        <w:t>年代末至</w:t>
      </w:r>
      <w:r>
        <w:rPr>
          <w:rFonts w:ascii="宋体" w:hAnsi="宋体"/>
          <w:color w:val="000000" w:themeColor="text1"/>
          <w:szCs w:val="21"/>
        </w:rPr>
        <w:t>30</w:t>
      </w:r>
      <w:r>
        <w:rPr>
          <w:rFonts w:hint="eastAsia" w:ascii="宋体" w:hAnsi="宋体"/>
          <w:color w:val="000000" w:themeColor="text1"/>
          <w:szCs w:val="21"/>
        </w:rPr>
        <w:t>年代初，中国民族橡胶工业发展迅速，上海大中华橡胶厂独占鳌头。</w:t>
      </w:r>
      <w:r>
        <w:rPr>
          <w:rFonts w:ascii="宋体" w:hAnsi="宋体"/>
          <w:color w:val="000000" w:themeColor="text1"/>
          <w:szCs w:val="21"/>
        </w:rPr>
        <w:t>1937</w:t>
      </w:r>
      <w:r>
        <w:rPr>
          <w:rFonts w:hint="eastAsia" w:ascii="宋体" w:hAnsi="宋体"/>
          <w:color w:val="000000" w:themeColor="text1"/>
          <w:szCs w:val="21"/>
        </w:rPr>
        <w:t>年</w:t>
      </w:r>
      <w:r>
        <w:rPr>
          <w:rFonts w:ascii="宋体" w:hAnsi="宋体"/>
          <w:color w:val="000000" w:themeColor="text1"/>
          <w:szCs w:val="21"/>
        </w:rPr>
        <w:t>8</w:t>
      </w:r>
      <w:r>
        <w:rPr>
          <w:rFonts w:hint="eastAsia" w:ascii="宋体" w:hAnsi="宋体"/>
          <w:color w:val="000000" w:themeColor="text1"/>
          <w:szCs w:val="21"/>
        </w:rPr>
        <w:t>月，淞沪大战爆发。由于战争的摧残，几位创始人当年的‘橡胶托拉斯’梦想最终破灭了。解放后，在国家的大力扶持下，上海大中华橡胶厂重新焕发青春，又创造出中国橡胶工业史上的数十个第一。”这表明，影响民族工业发展的主要因素是</w:t>
      </w:r>
    </w:p>
    <w:p>
      <w:pPr>
        <w:spacing w:line="340" w:lineRule="exact"/>
        <w:ind w:firstLine="210" w:firstLineChars="100"/>
        <w:rPr>
          <w:rFonts w:ascii="宋体" w:hAnsi="宋体"/>
          <w:color w:val="000000" w:themeColor="text1"/>
          <w:szCs w:val="21"/>
        </w:rPr>
      </w:pPr>
      <w:r>
        <w:rPr>
          <w:rFonts w:ascii="宋体" w:hAnsi="宋体"/>
          <w:color w:val="000000" w:themeColor="text1"/>
          <w:szCs w:val="21"/>
        </w:rPr>
        <w:t>A</w:t>
      </w:r>
      <w:r>
        <w:rPr>
          <w:rFonts w:hint="eastAsia" w:ascii="宋体" w:hAnsi="宋体"/>
          <w:color w:val="000000" w:themeColor="text1"/>
          <w:szCs w:val="21"/>
        </w:rPr>
        <w:t>．国际形势</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B</w:t>
      </w:r>
      <w:r>
        <w:rPr>
          <w:rFonts w:hint="eastAsia" w:ascii="宋体" w:hAnsi="宋体"/>
          <w:color w:val="000000" w:themeColor="text1"/>
          <w:szCs w:val="21"/>
        </w:rPr>
        <w:t xml:space="preserve">．政府政策         </w:t>
      </w:r>
      <w:r>
        <w:rPr>
          <w:rFonts w:ascii="宋体" w:hAnsi="宋体"/>
          <w:color w:val="000000" w:themeColor="text1"/>
          <w:szCs w:val="21"/>
        </w:rPr>
        <w:t>C</w:t>
      </w:r>
      <w:r>
        <w:rPr>
          <w:rFonts w:hint="eastAsia" w:ascii="宋体" w:hAnsi="宋体"/>
          <w:color w:val="000000" w:themeColor="text1"/>
          <w:szCs w:val="21"/>
        </w:rPr>
        <w:t>．技术条件</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D</w:t>
      </w:r>
      <w:r>
        <w:rPr>
          <w:rFonts w:hint="eastAsia" w:ascii="宋体" w:hAnsi="宋体"/>
          <w:color w:val="000000" w:themeColor="text1"/>
          <w:szCs w:val="21"/>
        </w:rPr>
        <w:t>．社会环境</w:t>
      </w:r>
    </w:p>
    <w:p>
      <w:pPr>
        <w:spacing w:line="340" w:lineRule="exact"/>
        <w:ind w:left="210" w:hanging="210" w:hangingChars="100"/>
        <w:rPr>
          <w:rFonts w:ascii="宋体" w:hAnsi="宋体"/>
          <w:color w:val="000000" w:themeColor="text1"/>
        </w:rPr>
      </w:pPr>
      <w:r>
        <w:rPr>
          <w:rFonts w:hint="eastAsia" w:ascii="宋体" w:hAnsi="宋体"/>
          <w:color w:val="000000" w:themeColor="text1"/>
        </w:rPr>
        <w:t>9．《人民日报》某篇社论指出：“一种新的社会组织像初升的太阳一样，在亚洲东部的广阔的地平线上出现了，这就是我国农村中的大规模的、工农商学兵结合的、政社合一的……它一出现，就以它的强大的生命力，引起了人们的广泛关注。” “新的社会组织”</w:t>
      </w:r>
      <w:r>
        <w:rPr>
          <w:rFonts w:ascii="宋体" w:hAnsi="宋体"/>
          <w:color w:val="000000" w:themeColor="text1"/>
        </w:rPr>
        <w:t xml:space="preserve"> </w:t>
      </w:r>
    </w:p>
    <w:p>
      <w:pPr>
        <w:spacing w:line="340" w:lineRule="exact"/>
        <w:ind w:firstLine="210" w:firstLineChars="100"/>
        <w:rPr>
          <w:rFonts w:ascii="宋体" w:hAnsi="宋体"/>
          <w:color w:val="000000" w:themeColor="text1"/>
        </w:rPr>
      </w:pPr>
      <w:r>
        <w:rPr>
          <w:rFonts w:hint="eastAsia" w:ascii="宋体" w:hAnsi="宋体"/>
          <w:color w:val="000000" w:themeColor="text1"/>
        </w:rPr>
        <w:t xml:space="preserve">A．改变了土地所有制性质                 B．标志社会主义制度建立     </w:t>
      </w:r>
    </w:p>
    <w:p>
      <w:pPr>
        <w:spacing w:line="340" w:lineRule="exact"/>
        <w:ind w:firstLine="210" w:firstLineChars="100"/>
        <w:rPr>
          <w:rFonts w:ascii="宋体" w:hAnsi="宋体"/>
          <w:color w:val="000000" w:themeColor="text1"/>
        </w:rPr>
      </w:pPr>
      <w:r>
        <w:rPr>
          <w:rFonts w:hint="eastAsia" w:ascii="宋体" w:hAnsi="宋体"/>
          <w:color w:val="000000" w:themeColor="text1"/>
        </w:rPr>
        <w:t>C．违背经济发展客观规律                 D．导致国民经济比例失调</w:t>
      </w:r>
      <w:r>
        <w:rPr>
          <w:rFonts w:ascii="宋体" w:hAnsi="宋体"/>
          <w:color w:val="000000" w:themeColor="text1"/>
        </w:rPr>
        <w:t xml:space="preserve"> </w:t>
      </w:r>
    </w:p>
    <w:p>
      <w:pPr>
        <w:pStyle w:val="5"/>
        <w:shd w:val="clear" w:color="auto" w:fill="FFFFFF"/>
        <w:spacing w:line="380" w:lineRule="exact"/>
        <w:ind w:left="210" w:hanging="210" w:hangingChars="100"/>
        <w:rPr>
          <w:rFonts w:ascii="宋体" w:hAnsi="宋体"/>
          <w:color w:val="000000" w:themeColor="text1"/>
        </w:rPr>
      </w:pPr>
      <w:r>
        <w:rPr>
          <w:rFonts w:ascii="宋体" w:hAnsi="宋体"/>
          <w:color w:val="000000" w:themeColor="text1"/>
        </w:rPr>
        <w:drawing>
          <wp:anchor distT="0" distB="0" distL="114300" distR="114300" simplePos="0" relativeHeight="251659264" behindDoc="0" locked="0" layoutInCell="1" allowOverlap="1">
            <wp:simplePos x="0" y="0"/>
            <wp:positionH relativeFrom="column">
              <wp:posOffset>3649345</wp:posOffset>
            </wp:positionH>
            <wp:positionV relativeFrom="paragraph">
              <wp:posOffset>11430</wp:posOffset>
            </wp:positionV>
            <wp:extent cx="1447800" cy="2085975"/>
            <wp:effectExtent l="0" t="0" r="0" b="9525"/>
            <wp:wrapNone/>
            <wp:docPr id="6" name="图片 6" descr="C:\Users\lenovo\AppData\Local\Microsoft\Windows\INetCache\Content.Word\ea70e1a14f3f7fefb7a82ea99ac8942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Microsoft\Windows\INetCache\Content.Word\ea70e1a14f3f7fefb7a82ea99ac89425 (1).png"/>
                    <pic:cNvPicPr>
                      <a:picLocks noChangeAspect="1" noChangeArrowheads="1"/>
                    </pic:cNvPicPr>
                  </pic:nvPicPr>
                  <pic:blipFill>
                    <a:blip r:embed="rId6" cstate="print">
                      <a:lum bright="6000" contrast="24000"/>
                    </a:blip>
                    <a:srcRect/>
                    <a:stretch>
                      <a:fillRect/>
                    </a:stretch>
                  </pic:blipFill>
                  <pic:spPr>
                    <a:xfrm>
                      <a:off x="0" y="0"/>
                      <a:ext cx="1447800" cy="2085975"/>
                    </a:xfrm>
                    <a:prstGeom prst="rect">
                      <a:avLst/>
                    </a:prstGeom>
                    <a:noFill/>
                    <a:ln w="9525">
                      <a:noFill/>
                      <a:miter lim="800000"/>
                      <a:headEnd/>
                      <a:tailEnd/>
                    </a:ln>
                  </pic:spPr>
                </pic:pic>
              </a:graphicData>
            </a:graphic>
          </wp:anchor>
        </w:drawing>
      </w:r>
      <w:r>
        <w:rPr>
          <w:rFonts w:hint="eastAsia" w:ascii="宋体" w:hAnsi="宋体"/>
          <w:color w:val="000000" w:themeColor="text1"/>
        </w:rPr>
        <w:t>10</w:t>
      </w:r>
      <w:r>
        <w:rPr>
          <w:rFonts w:ascii="宋体" w:hAnsi="宋体"/>
          <w:color w:val="000000" w:themeColor="text1"/>
        </w:rPr>
        <w:t>．</w:t>
      </w:r>
      <w:r>
        <w:rPr>
          <w:rFonts w:hint="eastAsia" w:ascii="宋体" w:hAnsi="宋体"/>
          <w:color w:val="000000" w:themeColor="text1"/>
        </w:rPr>
        <w:t>某年，邓小平出现在美国《时代》周刊的封面上，标题写</w:t>
      </w:r>
    </w:p>
    <w:p>
      <w:pPr>
        <w:pStyle w:val="5"/>
        <w:shd w:val="clear" w:color="auto" w:fill="FFFFFF"/>
        <w:spacing w:line="380" w:lineRule="exact"/>
        <w:ind w:left="210" w:leftChars="100"/>
        <w:rPr>
          <w:rFonts w:ascii="宋体" w:hAnsi="宋体"/>
          <w:color w:val="000000" w:themeColor="text1"/>
        </w:rPr>
      </w:pPr>
      <w:r>
        <w:rPr>
          <w:rFonts w:hint="eastAsia" w:ascii="宋体" w:hAnsi="宋体"/>
          <w:color w:val="000000" w:themeColor="text1"/>
        </w:rPr>
        <w:t>着：“邓小平，中国新时代的形象”。这家享有世界声誉的</w:t>
      </w:r>
    </w:p>
    <w:p>
      <w:pPr>
        <w:pStyle w:val="5"/>
        <w:shd w:val="clear" w:color="auto" w:fill="FFFFFF"/>
        <w:spacing w:line="380" w:lineRule="exact"/>
        <w:ind w:left="210" w:leftChars="100"/>
        <w:rPr>
          <w:rFonts w:ascii="宋体" w:hAnsi="宋体"/>
          <w:color w:val="000000" w:themeColor="text1"/>
        </w:rPr>
      </w:pPr>
      <w:r>
        <w:rPr>
          <w:rFonts w:hint="eastAsia" w:ascii="宋体" w:hAnsi="宋体"/>
          <w:color w:val="000000" w:themeColor="text1"/>
        </w:rPr>
        <w:t>杂志发出疑问：“为什么这样一个人口众多的民族在极短时</w:t>
      </w:r>
    </w:p>
    <w:p>
      <w:pPr>
        <w:pStyle w:val="5"/>
        <w:shd w:val="clear" w:color="auto" w:fill="FFFFFF"/>
        <w:spacing w:line="380" w:lineRule="exact"/>
        <w:ind w:left="210" w:leftChars="100"/>
        <w:rPr>
          <w:rFonts w:ascii="宋体" w:hAnsi="宋体"/>
          <w:color w:val="000000" w:themeColor="text1"/>
        </w:rPr>
      </w:pPr>
      <w:r>
        <w:rPr>
          <w:rFonts w:hint="eastAsia" w:ascii="宋体" w:hAnsi="宋体"/>
          <w:color w:val="000000" w:themeColor="text1"/>
        </w:rPr>
        <w:t>间内能够来个</w:t>
      </w:r>
      <w:r>
        <w:rPr>
          <w:rFonts w:ascii="宋体" w:hAnsi="宋体"/>
          <w:color w:val="000000" w:themeColor="text1"/>
        </w:rPr>
        <w:t>180</w:t>
      </w:r>
      <w:r>
        <w:rPr>
          <w:rFonts w:hint="eastAsia" w:ascii="宋体" w:hAnsi="宋体"/>
          <w:color w:val="000000" w:themeColor="text1"/>
        </w:rPr>
        <w:t>度大转弯？”邓小平被誉为“中国新时代</w:t>
      </w:r>
    </w:p>
    <w:p>
      <w:pPr>
        <w:pStyle w:val="5"/>
        <w:shd w:val="clear" w:color="auto" w:fill="FFFFFF"/>
        <w:spacing w:line="380" w:lineRule="exact"/>
        <w:ind w:left="210" w:leftChars="100"/>
        <w:rPr>
          <w:rFonts w:ascii="宋体" w:hAnsi="宋体"/>
          <w:color w:val="000000" w:themeColor="text1"/>
        </w:rPr>
      </w:pPr>
      <w:r>
        <w:rPr>
          <w:rFonts w:hint="eastAsia" w:ascii="宋体" w:hAnsi="宋体"/>
          <w:color w:val="000000" w:themeColor="text1"/>
        </w:rPr>
        <w:t>的形象”是因为他</w:t>
      </w:r>
    </w:p>
    <w:p>
      <w:pPr>
        <w:pStyle w:val="5"/>
        <w:shd w:val="clear" w:color="auto" w:fill="FFFFFF"/>
        <w:spacing w:line="380" w:lineRule="exact"/>
        <w:ind w:firstLine="210" w:firstLineChars="100"/>
        <w:rPr>
          <w:rFonts w:ascii="宋体" w:hAnsi="宋体"/>
          <w:color w:val="000000" w:themeColor="text1"/>
        </w:rPr>
      </w:pPr>
      <w:r>
        <w:rPr>
          <w:rFonts w:ascii="宋体" w:hAnsi="宋体"/>
          <w:color w:val="000000" w:themeColor="text1"/>
        </w:rPr>
        <w:t>A．</w:t>
      </w:r>
      <w:r>
        <w:rPr>
          <w:rFonts w:hint="eastAsia" w:ascii="宋体" w:hAnsi="宋体"/>
          <w:color w:val="000000" w:themeColor="text1"/>
        </w:rPr>
        <w:t>作出了</w:t>
      </w:r>
      <w:r>
        <w:rPr>
          <w:rFonts w:ascii="宋体" w:hAnsi="宋体"/>
          <w:color w:val="000000" w:themeColor="text1"/>
        </w:rPr>
        <w:t>改革开放</w:t>
      </w:r>
      <w:r>
        <w:rPr>
          <w:rFonts w:hint="eastAsia" w:ascii="宋体" w:hAnsi="宋体"/>
          <w:color w:val="000000" w:themeColor="text1"/>
        </w:rPr>
        <w:t>新决策</w:t>
      </w:r>
      <w:r>
        <w:rPr>
          <w:rFonts w:ascii="宋体" w:hAnsi="宋体"/>
          <w:color w:val="000000" w:themeColor="text1"/>
        </w:rPr>
        <w:t xml:space="preserve">         </w:t>
      </w:r>
      <w:r>
        <w:rPr>
          <w:rFonts w:hint="eastAsia" w:ascii="宋体" w:hAnsi="宋体"/>
          <w:color w:val="000000" w:themeColor="text1"/>
        </w:rPr>
        <w:t xml:space="preserve">          </w:t>
      </w:r>
    </w:p>
    <w:p>
      <w:pPr>
        <w:pStyle w:val="5"/>
        <w:shd w:val="clear" w:color="auto" w:fill="FFFFFF"/>
        <w:spacing w:line="380" w:lineRule="exact"/>
        <w:ind w:firstLine="210" w:firstLineChars="100"/>
        <w:rPr>
          <w:rFonts w:ascii="宋体" w:hAnsi="宋体"/>
          <w:color w:val="000000" w:themeColor="text1"/>
        </w:rPr>
      </w:pPr>
      <w:r>
        <w:rPr>
          <w:rFonts w:ascii="宋体" w:hAnsi="宋体"/>
          <w:color w:val="000000" w:themeColor="text1"/>
        </w:rPr>
        <w:t>B．提出</w:t>
      </w:r>
      <w:r>
        <w:rPr>
          <w:rFonts w:hint="eastAsia" w:ascii="宋体" w:hAnsi="宋体"/>
          <w:color w:val="000000" w:themeColor="text1"/>
        </w:rPr>
        <w:t>“</w:t>
      </w:r>
      <w:r>
        <w:rPr>
          <w:rFonts w:ascii="宋体" w:hAnsi="宋体"/>
          <w:color w:val="000000" w:themeColor="text1"/>
        </w:rPr>
        <w:t>一国两制</w:t>
      </w:r>
      <w:r>
        <w:rPr>
          <w:rFonts w:hint="eastAsia" w:ascii="宋体" w:hAnsi="宋体"/>
          <w:color w:val="000000" w:themeColor="text1"/>
        </w:rPr>
        <w:t>”</w:t>
      </w:r>
      <w:r>
        <w:rPr>
          <w:rFonts w:ascii="宋体" w:hAnsi="宋体"/>
          <w:color w:val="000000" w:themeColor="text1"/>
        </w:rPr>
        <w:t xml:space="preserve">构想        </w:t>
      </w:r>
      <w:r>
        <w:rPr>
          <w:rFonts w:hint="eastAsia" w:ascii="宋体" w:hAnsi="宋体"/>
          <w:color w:val="000000" w:themeColor="text1"/>
        </w:rPr>
        <w:t xml:space="preserve">   </w:t>
      </w:r>
    </w:p>
    <w:p>
      <w:pPr>
        <w:pStyle w:val="5"/>
        <w:shd w:val="clear" w:color="auto" w:fill="FFFFFF"/>
        <w:spacing w:line="380" w:lineRule="exact"/>
        <w:ind w:firstLine="210" w:firstLineChars="100"/>
        <w:rPr>
          <w:rFonts w:ascii="宋体" w:hAnsi="宋体"/>
          <w:color w:val="000000" w:themeColor="text1"/>
        </w:rPr>
      </w:pPr>
      <w:r>
        <w:rPr>
          <w:rFonts w:ascii="宋体" w:hAnsi="宋体"/>
          <w:color w:val="000000" w:themeColor="text1"/>
        </w:rPr>
        <w:t>C．</w:t>
      </w:r>
      <w:r>
        <w:rPr>
          <w:rFonts w:hint="eastAsia" w:ascii="宋体" w:hAnsi="宋体"/>
          <w:color w:val="000000" w:themeColor="text1"/>
        </w:rPr>
        <w:t xml:space="preserve">揭示了社会主义本质                 </w:t>
      </w:r>
    </w:p>
    <w:p>
      <w:pPr>
        <w:pStyle w:val="5"/>
        <w:shd w:val="clear" w:color="auto" w:fill="FFFFFF"/>
        <w:spacing w:line="380" w:lineRule="exact"/>
        <w:ind w:firstLine="210" w:firstLineChars="100"/>
        <w:rPr>
          <w:rFonts w:ascii="宋体" w:hAnsi="宋体"/>
          <w:color w:val="000000" w:themeColor="text1"/>
          <w:highlight w:val="yellow"/>
        </w:rPr>
      </w:pPr>
      <w:r>
        <w:rPr>
          <w:rFonts w:ascii="宋体" w:hAnsi="宋体"/>
          <w:color w:val="000000" w:themeColor="text1"/>
        </w:rPr>
        <w:t>D．</w:t>
      </w:r>
      <w:r>
        <w:rPr>
          <w:rFonts w:hint="eastAsia" w:ascii="宋体" w:hAnsi="宋体"/>
          <w:color w:val="000000" w:themeColor="text1"/>
        </w:rPr>
        <w:t>明确了经济体制改革目标</w:t>
      </w:r>
      <w:r>
        <w:rPr>
          <w:rFonts w:ascii="宋体" w:hAnsi="宋体"/>
          <w:color w:val="000000" w:themeColor="text1"/>
        </w:rPr>
        <w:t xml:space="preserve">       </w:t>
      </w:r>
      <w:r>
        <w:rPr>
          <w:rFonts w:hint="eastAsia" w:ascii="宋体" w:hAnsi="宋体"/>
          <w:color w:val="000000" w:themeColor="text1"/>
        </w:rPr>
        <w:t xml:space="preserve">  </w:t>
      </w:r>
    </w:p>
    <w:p>
      <w:pPr>
        <w:rPr>
          <w:rFonts w:ascii="宋体" w:hAnsi="宋体"/>
          <w:color w:val="000000" w:themeColor="text1"/>
        </w:rPr>
      </w:pPr>
      <w:r>
        <w:rPr>
          <w:rFonts w:hint="eastAsia" w:ascii="宋体" w:hAnsi="宋体"/>
          <w:color w:val="000000" w:themeColor="text1"/>
        </w:rPr>
        <w:t>11．</w:t>
      </w:r>
      <w:r>
        <w:rPr>
          <w:rFonts w:ascii="宋体" w:hAnsi="宋体"/>
          <w:color w:val="000000" w:themeColor="text1"/>
        </w:rPr>
        <w:t>十一届三中全会以来，我国对外开放的格局逐步形成。20世纪80年代，中国政府在右图所示地区的开放举措</w:t>
      </w:r>
      <w:r>
        <w:rPr>
          <w:rFonts w:hint="eastAsia" w:ascii="宋体" w:hAnsi="宋体"/>
          <w:color w:val="000000" w:themeColor="text1"/>
        </w:rPr>
        <w:t>有 ①</w:t>
      </w:r>
      <w:r>
        <w:rPr>
          <w:rFonts w:ascii="宋体" w:hAnsi="宋体"/>
          <w:color w:val="000000" w:themeColor="text1"/>
        </w:rPr>
        <w:t>设立经济特区</w:t>
      </w:r>
      <w:r>
        <w:rPr>
          <w:rFonts w:hint="eastAsia" w:ascii="宋体" w:hAnsi="宋体"/>
          <w:color w:val="000000" w:themeColor="text1"/>
        </w:rPr>
        <w:t>　②建立经济 技术开发区　③设置沿海经济开放区  ④开发开放浦东</w:t>
      </w:r>
    </w:p>
    <w:p>
      <w:pPr>
        <w:ind w:firstLine="210" w:firstLineChars="100"/>
        <w:rPr>
          <w:rFonts w:ascii="宋体" w:hAnsi="宋体"/>
          <w:color w:val="000000" w:themeColor="text1"/>
        </w:rPr>
      </w:pPr>
      <w:r>
        <w:rPr>
          <w:rFonts w:ascii="宋体" w:hAnsi="宋体"/>
          <w:color w:val="000000" w:themeColor="text1"/>
        </w:rPr>
        <w:t>A．</w:t>
      </w:r>
      <w:r>
        <w:rPr>
          <w:rFonts w:hint="eastAsia" w:ascii="宋体" w:hAnsi="宋体"/>
          <w:color w:val="000000" w:themeColor="text1"/>
        </w:rPr>
        <w:t>①③</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B．</w:t>
      </w:r>
      <w:r>
        <w:rPr>
          <w:rFonts w:hint="eastAsia" w:ascii="宋体" w:hAnsi="宋体"/>
          <w:color w:val="000000" w:themeColor="text1"/>
        </w:rPr>
        <w:t xml:space="preserve">②③          </w:t>
      </w:r>
      <w:r>
        <w:rPr>
          <w:rFonts w:ascii="宋体" w:hAnsi="宋体"/>
          <w:color w:val="000000" w:themeColor="text1"/>
        </w:rPr>
        <w:t>C．</w:t>
      </w:r>
      <w:r>
        <w:rPr>
          <w:rFonts w:hint="eastAsia" w:ascii="宋体" w:hAnsi="宋体"/>
          <w:color w:val="000000" w:themeColor="text1"/>
        </w:rPr>
        <w:t>②④</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D．</w:t>
      </w:r>
      <w:r>
        <w:rPr>
          <w:rFonts w:hint="eastAsia" w:ascii="宋体" w:hAnsi="宋体"/>
          <w:color w:val="000000" w:themeColor="text1"/>
        </w:rPr>
        <w:t xml:space="preserve">①④ </w:t>
      </w:r>
    </w:p>
    <w:p>
      <w:pPr>
        <w:rPr>
          <w:rFonts w:ascii="宋体" w:hAnsi="宋体"/>
          <w:color w:val="000000" w:themeColor="text1"/>
        </w:rPr>
      </w:pPr>
      <w:r>
        <w:rPr>
          <w:rFonts w:hint="eastAsia" w:ascii="宋体" w:hAnsi="宋体"/>
          <w:color w:val="000000" w:themeColor="text1"/>
        </w:rPr>
        <w:t>12．下面三幅图片反映了建国后农村的发展变化。这些变化</w:t>
      </w:r>
    </w:p>
    <w:tbl>
      <w:tblPr>
        <w:tblStyle w:val="7"/>
        <w:tblW w:w="6880" w:type="dxa"/>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428"/>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2293" w:type="dxa"/>
          </w:tcPr>
          <w:p>
            <w:pPr>
              <w:jc w:val="right"/>
              <w:rPr>
                <w:rFonts w:ascii="宋体" w:hAnsi="宋体"/>
                <w:color w:val="000000" w:themeColor="text1"/>
              </w:rPr>
            </w:pPr>
            <w:r>
              <w:rPr>
                <w:rFonts w:ascii="宋体" w:hAnsi="宋体"/>
                <w:color w:val="000000" w:themeColor="text1"/>
              </w:rPr>
              <w:drawing>
                <wp:inline distT="0" distB="0" distL="0" distR="0">
                  <wp:extent cx="1266825" cy="1314450"/>
                  <wp:effectExtent l="19050" t="0" r="9525" b="0"/>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1" noChangeArrowheads="1"/>
                          </pic:cNvPicPr>
                        </pic:nvPicPr>
                        <pic:blipFill>
                          <a:blip r:embed="rId7" cstate="print"/>
                          <a:srcRect/>
                          <a:stretch>
                            <a:fillRect/>
                          </a:stretch>
                        </pic:blipFill>
                        <pic:spPr>
                          <a:xfrm>
                            <a:off x="0" y="0"/>
                            <a:ext cx="1266825" cy="1314450"/>
                          </a:xfrm>
                          <a:prstGeom prst="rect">
                            <a:avLst/>
                          </a:prstGeom>
                          <a:noFill/>
                          <a:ln w="9525">
                            <a:noFill/>
                            <a:miter lim="800000"/>
                            <a:headEnd/>
                            <a:tailEnd/>
                          </a:ln>
                        </pic:spPr>
                      </pic:pic>
                    </a:graphicData>
                  </a:graphic>
                </wp:inline>
              </w:drawing>
            </w:r>
          </w:p>
        </w:tc>
        <w:tc>
          <w:tcPr>
            <w:tcW w:w="2428" w:type="dxa"/>
          </w:tcPr>
          <w:p>
            <w:pPr>
              <w:rPr>
                <w:rFonts w:ascii="宋体" w:hAnsi="宋体"/>
                <w:color w:val="000000" w:themeColor="text1"/>
              </w:rPr>
            </w:pPr>
            <w:r>
              <w:rPr>
                <w:rFonts w:ascii="宋体" w:hAnsi="宋体"/>
                <w:color w:val="000000" w:themeColor="text1"/>
              </w:rPr>
              <w:drawing>
                <wp:inline distT="0" distB="0" distL="0" distR="0">
                  <wp:extent cx="1266825" cy="13239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1266825" cy="1323975"/>
                          </a:xfrm>
                          <a:prstGeom prst="rect">
                            <a:avLst/>
                          </a:prstGeom>
                          <a:noFill/>
                          <a:ln w="9525">
                            <a:noFill/>
                            <a:miter lim="800000"/>
                            <a:headEnd/>
                            <a:tailEnd/>
                          </a:ln>
                        </pic:spPr>
                      </pic:pic>
                    </a:graphicData>
                  </a:graphic>
                </wp:inline>
              </w:drawing>
            </w:r>
          </w:p>
        </w:tc>
        <w:tc>
          <w:tcPr>
            <w:tcW w:w="2159" w:type="dxa"/>
          </w:tcPr>
          <w:p>
            <w:pPr>
              <w:rPr>
                <w:rFonts w:ascii="宋体" w:hAnsi="宋体"/>
                <w:color w:val="000000" w:themeColor="text1"/>
              </w:rPr>
            </w:pPr>
            <w:r>
              <w:rPr>
                <w:rFonts w:ascii="宋体" w:hAnsi="宋体"/>
                <w:color w:val="000000" w:themeColor="text1"/>
              </w:rPr>
              <w:drawing>
                <wp:inline distT="0" distB="0" distL="0" distR="0">
                  <wp:extent cx="1276350" cy="1314450"/>
                  <wp:effectExtent l="1905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noChangeArrowheads="1"/>
                          </pic:cNvPicPr>
                        </pic:nvPicPr>
                        <pic:blipFill>
                          <a:blip r:embed="rId9" cstate="print"/>
                          <a:srcRect/>
                          <a:stretch>
                            <a:fillRect/>
                          </a:stretch>
                        </pic:blipFill>
                        <pic:spPr>
                          <a:xfrm>
                            <a:off x="0" y="0"/>
                            <a:ext cx="1276350" cy="131445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293" w:type="dxa"/>
            <w:vAlign w:val="center"/>
          </w:tcPr>
          <w:p>
            <w:pPr>
              <w:jc w:val="center"/>
              <w:rPr>
                <w:rFonts w:ascii="楷体" w:hAnsi="楷体" w:eastAsia="楷体" w:cs="楷体"/>
                <w:color w:val="000000" w:themeColor="text1"/>
              </w:rPr>
            </w:pPr>
            <w:r>
              <w:rPr>
                <w:rFonts w:hint="eastAsia" w:ascii="楷体" w:hAnsi="楷体" w:eastAsia="楷体" w:cs="楷体"/>
                <w:color w:val="000000" w:themeColor="text1"/>
              </w:rPr>
              <w:t>一个农业生产合作社</w:t>
            </w:r>
          </w:p>
          <w:p>
            <w:pPr>
              <w:jc w:val="center"/>
              <w:rPr>
                <w:rFonts w:ascii="楷体" w:hAnsi="楷体" w:eastAsia="楷体" w:cs="楷体"/>
                <w:color w:val="000000" w:themeColor="text1"/>
              </w:rPr>
            </w:pPr>
            <w:r>
              <w:rPr>
                <w:rFonts w:hint="eastAsia" w:ascii="楷体" w:hAnsi="楷体" w:eastAsia="楷体" w:cs="楷体"/>
                <w:color w:val="000000" w:themeColor="text1"/>
              </w:rPr>
              <w:t>社员的故事</w:t>
            </w:r>
          </w:p>
        </w:tc>
        <w:tc>
          <w:tcPr>
            <w:tcW w:w="2428" w:type="dxa"/>
            <w:vAlign w:val="center"/>
          </w:tcPr>
          <w:p>
            <w:pPr>
              <w:jc w:val="center"/>
              <w:rPr>
                <w:rFonts w:ascii="楷体" w:hAnsi="楷体" w:eastAsia="楷体" w:cs="楷体"/>
                <w:color w:val="000000" w:themeColor="text1"/>
              </w:rPr>
            </w:pPr>
            <w:r>
              <w:rPr>
                <w:rFonts w:hint="eastAsia" w:ascii="楷体" w:hAnsi="楷体" w:eastAsia="楷体" w:cs="楷体"/>
                <w:color w:val="000000" w:themeColor="text1"/>
              </w:rPr>
              <w:t>食堂办得好，生产劲头高</w:t>
            </w:r>
          </w:p>
        </w:tc>
        <w:tc>
          <w:tcPr>
            <w:tcW w:w="2159" w:type="dxa"/>
            <w:vAlign w:val="center"/>
          </w:tcPr>
          <w:p>
            <w:pPr>
              <w:jc w:val="center"/>
              <w:rPr>
                <w:rFonts w:ascii="楷体" w:hAnsi="楷体" w:eastAsia="楷体" w:cs="楷体"/>
                <w:color w:val="000000" w:themeColor="text1"/>
              </w:rPr>
            </w:pPr>
            <w:r>
              <w:rPr>
                <w:rFonts w:hint="eastAsia" w:ascii="楷体" w:hAnsi="楷体" w:eastAsia="楷体" w:cs="楷体"/>
                <w:color w:val="000000" w:themeColor="text1"/>
              </w:rPr>
              <w:t>安徽凤阳小岗村风云</w:t>
            </w:r>
          </w:p>
        </w:tc>
      </w:tr>
    </w:tbl>
    <w:p>
      <w:pPr>
        <w:spacing w:line="360" w:lineRule="exact"/>
        <w:ind w:firstLine="210" w:firstLineChars="100"/>
        <w:rPr>
          <w:rFonts w:ascii="宋体" w:hAnsi="宋体"/>
          <w:color w:val="000000" w:themeColor="text1"/>
        </w:rPr>
      </w:pPr>
      <w:r>
        <w:rPr>
          <w:rFonts w:hint="eastAsia" w:ascii="宋体" w:hAnsi="宋体"/>
          <w:color w:val="000000" w:themeColor="text1"/>
        </w:rPr>
        <w:t>A．调动了农民生产积极性                 B．满足了农民土地要求</w:t>
      </w:r>
    </w:p>
    <w:p>
      <w:pPr>
        <w:spacing w:line="360" w:lineRule="exact"/>
        <w:ind w:firstLine="210" w:firstLineChars="100"/>
        <w:rPr>
          <w:rFonts w:ascii="宋体" w:hAnsi="宋体"/>
          <w:color w:val="000000" w:themeColor="text1"/>
        </w:rPr>
      </w:pPr>
      <w:r>
        <w:rPr>
          <w:rFonts w:hint="eastAsia" w:ascii="宋体" w:hAnsi="宋体"/>
          <w:color w:val="000000" w:themeColor="text1"/>
        </w:rPr>
        <w:t>C．促进了农业的持续发展                 D．调整了农村生产关系</w:t>
      </w:r>
    </w:p>
    <w:p>
      <w:pPr>
        <w:spacing w:line="360" w:lineRule="exact"/>
        <w:ind w:left="210" w:hanging="210" w:hangingChars="100"/>
        <w:rPr>
          <w:rFonts w:ascii="宋体" w:hAnsi="宋体"/>
          <w:color w:val="000000" w:themeColor="text1"/>
          <w:szCs w:val="21"/>
        </w:rPr>
      </w:pPr>
      <w:r>
        <w:rPr>
          <w:rFonts w:hint="eastAsia" w:ascii="宋体" w:hAnsi="宋体"/>
          <w:color w:val="000000" w:themeColor="text1"/>
        </w:rPr>
        <w:t>13．</w:t>
      </w:r>
      <w:r>
        <w:rPr>
          <w:rFonts w:hint="eastAsia" w:ascii="宋体" w:hAnsi="宋体"/>
          <w:color w:val="000000" w:themeColor="text1"/>
          <w:szCs w:val="21"/>
        </w:rPr>
        <w:t xml:space="preserve">从1991年开始的总理记者会是每年“两会”的保留节目。记者们向历届总理提出的许多问题，具有鲜明的时代特征。比如上世纪90年代，“中国是否继续改革开放”等问题是中外记者提问的焦点之一。我国政府做出的回答是   </w:t>
      </w:r>
    </w:p>
    <w:p>
      <w:pPr>
        <w:spacing w:line="360" w:lineRule="exact"/>
        <w:ind w:firstLine="210" w:firstLineChars="100"/>
        <w:rPr>
          <w:rFonts w:ascii="宋体" w:hAnsi="宋体"/>
          <w:color w:val="000000" w:themeColor="text1"/>
          <w:szCs w:val="21"/>
        </w:rPr>
      </w:pPr>
      <w:r>
        <w:rPr>
          <w:rFonts w:hint="eastAsia" w:ascii="宋体" w:hAnsi="宋体"/>
          <w:color w:val="000000" w:themeColor="text1"/>
          <w:szCs w:val="21"/>
        </w:rPr>
        <w:t xml:space="preserve">A．建立社会主义市场经济体制              B．开辟中国特色社会主义道路 </w:t>
      </w:r>
    </w:p>
    <w:p>
      <w:pPr>
        <w:spacing w:line="360" w:lineRule="exact"/>
        <w:ind w:firstLine="210" w:firstLineChars="100"/>
        <w:rPr>
          <w:rFonts w:ascii="宋体" w:hAnsi="宋体"/>
          <w:color w:val="000000" w:themeColor="text1"/>
          <w:szCs w:val="21"/>
        </w:rPr>
      </w:pPr>
      <w:r>
        <w:rPr>
          <w:rFonts w:hint="eastAsia" w:ascii="宋体" w:hAnsi="宋体"/>
          <w:color w:val="000000" w:themeColor="text1"/>
          <w:szCs w:val="21"/>
        </w:rPr>
        <w:t xml:space="preserve">C．全面推进城市经济体制改革              D．在农村实行农民土地所有制 </w:t>
      </w:r>
    </w:p>
    <w:p>
      <w:pPr>
        <w:spacing w:line="360" w:lineRule="exact"/>
        <w:ind w:left="210" w:hanging="210" w:hangingChars="100"/>
        <w:rPr>
          <w:rFonts w:ascii="宋体" w:hAnsi="宋体"/>
          <w:color w:val="000000" w:themeColor="text1"/>
          <w:szCs w:val="21"/>
        </w:rPr>
      </w:pPr>
      <w:r>
        <w:rPr>
          <w:rFonts w:hint="eastAsia" w:ascii="宋体" w:hAnsi="宋体"/>
          <w:color w:val="000000" w:themeColor="text1"/>
        </w:rPr>
        <w:t>14．“我要教诲和劝勉我遇到的每一个人……你们不要老想着人身和财产，而首先要改善你们的心灵。金钱不能买到美德，美德却能产生一切美好的东西。这就是我的教义。”</w:t>
      </w:r>
      <w:r>
        <w:rPr>
          <w:rFonts w:hint="eastAsia" w:ascii="宋体" w:hAnsi="宋体"/>
          <w:color w:val="000000" w:themeColor="text1"/>
          <w:szCs w:val="21"/>
        </w:rPr>
        <w:t xml:space="preserve"> 材料中的“我”是</w:t>
      </w:r>
    </w:p>
    <w:p>
      <w:pPr>
        <w:spacing w:line="360" w:lineRule="exact"/>
        <w:ind w:firstLine="210" w:firstLineChars="100"/>
        <w:rPr>
          <w:rFonts w:ascii="宋体" w:hAnsi="宋体"/>
          <w:color w:val="000000" w:themeColor="text1"/>
          <w:szCs w:val="21"/>
        </w:rPr>
      </w:pPr>
      <w:r>
        <w:rPr>
          <w:rFonts w:hint="eastAsia" w:ascii="宋体" w:hAnsi="宋体"/>
          <w:color w:val="000000" w:themeColor="text1"/>
          <w:szCs w:val="21"/>
        </w:rPr>
        <w:t>A．普罗泰格拉       B．苏格拉底         C．薄伽丘           D．马丁</w:t>
      </w:r>
      <w:r>
        <w:rPr>
          <w:rFonts w:hint="eastAsia" w:ascii="宋体" w:hAnsi="宋体" w:cs="Arial"/>
          <w:color w:val="000000" w:themeColor="text1"/>
        </w:rPr>
        <w:t>·</w:t>
      </w:r>
      <w:r>
        <w:rPr>
          <w:rFonts w:hint="eastAsia" w:ascii="宋体" w:hAnsi="宋体"/>
          <w:color w:val="000000" w:themeColor="text1"/>
          <w:szCs w:val="21"/>
        </w:rPr>
        <w:t>路德</w:t>
      </w:r>
    </w:p>
    <w:p>
      <w:pPr>
        <w:spacing w:line="360" w:lineRule="exact"/>
        <w:ind w:left="210" w:hanging="210" w:hangingChars="100"/>
        <w:rPr>
          <w:rFonts w:ascii="宋体" w:hAnsi="宋体"/>
          <w:color w:val="000000" w:themeColor="text1"/>
          <w:szCs w:val="21"/>
        </w:rPr>
      </w:pPr>
      <w:r>
        <w:rPr>
          <w:rFonts w:hint="eastAsia" w:ascii="宋体" w:hAnsi="宋体"/>
          <w:color w:val="000000" w:themeColor="text1"/>
          <w:szCs w:val="21"/>
        </w:rPr>
        <w:t>15．“人的自我意识开始觉醒……人们对于神权时代那种表现追慕上帝的峭拔的建筑风格感到厌弃了，从古代拾回希腊、罗马时代规整、稳重的十字平面造型原则和体现人体美的柱式的基本形制，来标示属于自己时代的、富有活力的崭新风格。”  这表明下列哪种思想主张在当时盛行</w:t>
      </w:r>
    </w:p>
    <w:p>
      <w:pPr>
        <w:spacing w:line="360" w:lineRule="exact"/>
        <w:ind w:firstLine="210" w:firstLineChars="100"/>
        <w:rPr>
          <w:rFonts w:ascii="宋体" w:hAnsi="宋体"/>
          <w:color w:val="000000" w:themeColor="text1"/>
          <w:szCs w:val="21"/>
        </w:rPr>
      </w:pPr>
      <w:r>
        <w:rPr>
          <w:rFonts w:hint="eastAsia" w:ascii="宋体" w:hAnsi="宋体"/>
          <w:color w:val="000000" w:themeColor="text1"/>
          <w:szCs w:val="21"/>
        </w:rPr>
        <w:t>A．强调人的价值     B．倡导因信称义     C．反对信仰上帝     D．否定君主专制</w:t>
      </w:r>
    </w:p>
    <w:p>
      <w:pPr>
        <w:spacing w:line="360" w:lineRule="exact"/>
        <w:ind w:left="210" w:hanging="210" w:hangingChars="100"/>
        <w:rPr>
          <w:color w:val="000000" w:themeColor="text1"/>
        </w:rPr>
      </w:pPr>
      <w:r>
        <w:rPr>
          <w:rFonts w:hint="eastAsia" w:ascii="宋体" w:hAnsi="宋体"/>
          <w:color w:val="000000" w:themeColor="text1"/>
        </w:rPr>
        <w:t>16．</w:t>
      </w:r>
      <w:r>
        <w:rPr>
          <w:rFonts w:hint="eastAsia"/>
          <w:color w:val="000000" w:themeColor="text1"/>
        </w:rPr>
        <w:t>“</w:t>
      </w:r>
      <w:r>
        <w:rPr>
          <w:rFonts w:hint="eastAsia" w:ascii="宋体" w:hAnsi="宋体"/>
          <w:color w:val="000000" w:themeColor="text1"/>
        </w:rPr>
        <w:t>马丁·路德的德文《圣经》广泛传播于西欧，终于使原始基督教中的自由、平等、博爱的精神得以发扬光大……民族语言在宗教领域的深入，是对天主教会传统权威的侵犯和否定。</w:t>
      </w:r>
      <w:r>
        <w:rPr>
          <w:rFonts w:hint="eastAsia"/>
          <w:color w:val="000000" w:themeColor="text1"/>
        </w:rPr>
        <w:t>”这表明马丁</w:t>
      </w:r>
      <w:r>
        <w:rPr>
          <w:rFonts w:hint="eastAsia" w:ascii="宋体" w:hAnsi="宋体"/>
          <w:color w:val="000000" w:themeColor="text1"/>
        </w:rPr>
        <w:t>·</w:t>
      </w:r>
      <w:r>
        <w:rPr>
          <w:rFonts w:hint="eastAsia"/>
          <w:color w:val="000000" w:themeColor="text1"/>
        </w:rPr>
        <w:t xml:space="preserve">路德改革 </w:t>
      </w:r>
    </w:p>
    <w:p>
      <w:pPr>
        <w:spacing w:line="360" w:lineRule="exact"/>
        <w:ind w:firstLine="210" w:firstLineChars="100"/>
        <w:rPr>
          <w:rFonts w:ascii="宋体" w:hAnsi="宋体"/>
          <w:color w:val="000000" w:themeColor="text1"/>
        </w:rPr>
      </w:pPr>
      <w:r>
        <w:rPr>
          <w:rFonts w:hint="eastAsia" w:ascii="宋体" w:hAnsi="宋体"/>
          <w:color w:val="000000" w:themeColor="text1"/>
        </w:rPr>
        <w:t>A．反对专制制度、追求民主               B．消除了神权对世俗领地的禁锢</w:t>
      </w:r>
    </w:p>
    <w:p>
      <w:pPr>
        <w:spacing w:line="360" w:lineRule="exact"/>
        <w:ind w:firstLine="210" w:firstLineChars="100"/>
        <w:rPr>
          <w:rFonts w:ascii="宋体" w:hAnsi="宋体"/>
          <w:color w:val="000000" w:themeColor="text1"/>
        </w:rPr>
      </w:pPr>
      <w:r>
        <w:rPr>
          <w:rFonts w:hint="eastAsia" w:ascii="宋体" w:hAnsi="宋体"/>
          <w:color w:val="000000" w:themeColor="text1"/>
        </w:rPr>
        <w:t>C．追求思想自由、理性思考               D．推动西欧反对罗马教廷的风潮</w:t>
      </w:r>
    </w:p>
    <w:p>
      <w:pPr>
        <w:spacing w:line="360" w:lineRule="exact"/>
        <w:ind w:left="210" w:hanging="210" w:hangingChars="100"/>
        <w:rPr>
          <w:rFonts w:ascii="宋体" w:hAnsi="宋体"/>
          <w:color w:val="000000" w:themeColor="text1"/>
        </w:rPr>
      </w:pPr>
      <w:r>
        <w:rPr>
          <w:rFonts w:hint="eastAsia" w:ascii="宋体" w:hAnsi="宋体"/>
          <w:color w:val="000000" w:themeColor="text1"/>
        </w:rPr>
        <w:t>17．“思维着的悟性成了衡量一切的唯一尺度……从今以后，迷信、偏私、特权和压迫，必将为永恒的真理，为永恒的正义，为基于自然的平等和不可剥夺的人权所排挤。”这一主张</w:t>
      </w:r>
    </w:p>
    <w:p>
      <w:pPr>
        <w:spacing w:line="360" w:lineRule="exact"/>
        <w:ind w:firstLine="210" w:firstLineChars="100"/>
        <w:rPr>
          <w:rFonts w:ascii="宋体" w:hAnsi="宋体"/>
          <w:color w:val="000000" w:themeColor="text1"/>
        </w:rPr>
      </w:pPr>
      <w:r>
        <w:rPr>
          <w:rFonts w:hint="eastAsia" w:ascii="宋体" w:hAnsi="宋体"/>
          <w:color w:val="000000" w:themeColor="text1"/>
        </w:rPr>
        <w:t>A．强调“人是万物的尺度”               B．追求理性至上</w:t>
      </w:r>
    </w:p>
    <w:p>
      <w:pPr>
        <w:spacing w:line="360" w:lineRule="exact"/>
        <w:ind w:firstLine="210" w:firstLineChars="100"/>
        <w:rPr>
          <w:rFonts w:ascii="宋体" w:hAnsi="宋体"/>
          <w:color w:val="000000" w:themeColor="text1"/>
        </w:rPr>
      </w:pPr>
      <w:r>
        <w:rPr>
          <w:rFonts w:hint="eastAsia" w:ascii="宋体" w:hAnsi="宋体"/>
          <w:color w:val="000000" w:themeColor="text1"/>
        </w:rPr>
        <w:t>C．推动了人文主义的复兴                 D．反对宗教信仰</w:t>
      </w:r>
    </w:p>
    <w:p>
      <w:pPr>
        <w:spacing w:line="360" w:lineRule="exact"/>
        <w:ind w:left="210" w:hanging="210" w:hangingChars="100"/>
        <w:rPr>
          <w:rFonts w:ascii="宋体" w:hAnsi="宋体"/>
          <w:color w:val="000000" w:themeColor="text1"/>
        </w:rPr>
      </w:pPr>
      <w:r>
        <w:rPr>
          <w:rFonts w:hint="eastAsia" w:ascii="宋体" w:hAnsi="宋体"/>
          <w:color w:val="000000" w:themeColor="text1"/>
        </w:rPr>
        <w:t>18．15世纪，某航海家率领的船队依靠经验丰富的领航员马吉德的导航，从马林迪启航，乘着印度洋的季风，沿着他所熟知的航线，一帆风顺地横渡了浩瀚的印度洋。该航海家是</w:t>
      </w:r>
    </w:p>
    <w:p>
      <w:pPr>
        <w:spacing w:line="360" w:lineRule="exact"/>
        <w:ind w:firstLine="210" w:firstLineChars="100"/>
        <w:rPr>
          <w:rFonts w:ascii="宋体" w:hAnsi="宋体"/>
          <w:color w:val="000000" w:themeColor="text1"/>
        </w:rPr>
      </w:pPr>
      <w:r>
        <w:rPr>
          <w:rFonts w:ascii="宋体" w:hAnsi="宋体"/>
          <w:color w:val="000000" w:themeColor="text1"/>
        </w:rPr>
        <w:t>A．</w:t>
      </w:r>
      <w:r>
        <w:rPr>
          <w:rFonts w:hint="eastAsia" w:ascii="宋体" w:hAnsi="宋体"/>
          <w:color w:val="000000" w:themeColor="text1"/>
        </w:rPr>
        <w:t>迪亚士</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B．</w:t>
      </w:r>
      <w:r>
        <w:rPr>
          <w:rFonts w:hint="eastAsia" w:ascii="宋体" w:hAnsi="宋体"/>
          <w:color w:val="000000" w:themeColor="text1"/>
        </w:rPr>
        <w:t xml:space="preserve">达·迦马         </w:t>
      </w:r>
      <w:r>
        <w:rPr>
          <w:rFonts w:ascii="宋体" w:hAnsi="宋体"/>
          <w:color w:val="000000" w:themeColor="text1"/>
        </w:rPr>
        <w:t>C．</w:t>
      </w:r>
      <w:r>
        <w:rPr>
          <w:rFonts w:hint="eastAsia" w:ascii="宋体" w:hAnsi="宋体"/>
          <w:color w:val="000000" w:themeColor="text1"/>
        </w:rPr>
        <w:t>哥伦布</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D．</w:t>
      </w:r>
      <w:r>
        <w:rPr>
          <w:rFonts w:hint="eastAsia" w:ascii="宋体" w:hAnsi="宋体"/>
          <w:color w:val="000000" w:themeColor="text1"/>
        </w:rPr>
        <w:t>麦哲伦</w:t>
      </w:r>
    </w:p>
    <w:p>
      <w:pPr>
        <w:spacing w:line="360" w:lineRule="exact"/>
        <w:ind w:left="210" w:hanging="210" w:hangingChars="100"/>
        <w:rPr>
          <w:rFonts w:ascii="宋体" w:hAnsi="宋体"/>
          <w:color w:val="000000" w:themeColor="text1"/>
          <w:szCs w:val="21"/>
        </w:rPr>
      </w:pPr>
      <w:r>
        <w:rPr>
          <w:rFonts w:hint="eastAsia" w:ascii="宋体" w:hAnsi="宋体"/>
          <w:color w:val="000000" w:themeColor="text1"/>
        </w:rPr>
        <w:t>19．</w:t>
      </w:r>
      <w:r>
        <w:rPr>
          <w:rFonts w:hint="eastAsia" w:ascii="宋体" w:hAnsi="宋体"/>
          <w:color w:val="000000" w:themeColor="text1"/>
          <w:szCs w:val="21"/>
        </w:rPr>
        <w:t>“至17世纪，它在商业、制造业、海洋运输业、金融业等方面都领先于欧洲其他国家，其中造船和海运业的优势尤为明显，商船达1万多艘，替许多国家转运商品。” 这个国家是</w:t>
      </w:r>
    </w:p>
    <w:p>
      <w:pPr>
        <w:spacing w:line="360" w:lineRule="exact"/>
        <w:ind w:firstLine="210" w:firstLineChars="100"/>
        <w:rPr>
          <w:rFonts w:ascii="宋体" w:hAnsi="宋体"/>
          <w:color w:val="000000" w:themeColor="text1"/>
          <w:szCs w:val="21"/>
        </w:rPr>
      </w:pPr>
      <w:r>
        <w:rPr>
          <w:rFonts w:hint="eastAsia" w:ascii="宋体" w:hAnsi="宋体"/>
          <w:color w:val="000000" w:themeColor="text1"/>
          <w:szCs w:val="21"/>
        </w:rPr>
        <w:t>A．西班牙           B．葡萄牙           C．荷兰             D．英国</w:t>
      </w:r>
    </w:p>
    <w:p>
      <w:pPr>
        <w:spacing w:line="360" w:lineRule="exact"/>
        <w:ind w:left="210" w:hanging="210" w:hangingChars="100"/>
        <w:rPr>
          <w:rFonts w:ascii="宋体" w:hAnsi="宋体"/>
          <w:color w:val="000000" w:themeColor="text1"/>
          <w:szCs w:val="21"/>
        </w:rPr>
      </w:pPr>
      <w:r>
        <w:rPr>
          <w:rFonts w:hint="eastAsia" w:ascii="宋体" w:hAnsi="宋体"/>
          <w:color w:val="000000" w:themeColor="text1"/>
        </w:rPr>
        <w:t>20．</w:t>
      </w:r>
      <w:r>
        <w:rPr>
          <w:rFonts w:hint="eastAsia" w:ascii="宋体" w:hAnsi="宋体"/>
          <w:color w:val="000000" w:themeColor="text1"/>
          <w:szCs w:val="21"/>
        </w:rPr>
        <w:t>维多利亚女王统治时期(1837-1901年)，英国历史上称之为“维多利亚时代”。英国在世界范围内占领了无数殖民地，经济、文化空前繁荣，维多利亚女王成了英国和平与繁荣的象征。当时的英国</w:t>
      </w:r>
    </w:p>
    <w:p>
      <w:pPr>
        <w:spacing w:line="360" w:lineRule="exact"/>
        <w:ind w:firstLine="210" w:firstLineChars="100"/>
        <w:rPr>
          <w:rFonts w:ascii="宋体" w:hAnsi="宋体"/>
          <w:color w:val="000000" w:themeColor="text1"/>
          <w:szCs w:val="21"/>
        </w:rPr>
      </w:pPr>
      <w:r>
        <w:rPr>
          <w:rFonts w:ascii="宋体" w:hAnsi="宋体"/>
          <w:color w:val="000000" w:themeColor="text1"/>
          <w:szCs w:val="21"/>
        </w:rPr>
        <w:t>A</w:t>
      </w:r>
      <w:r>
        <w:rPr>
          <w:rFonts w:hint="eastAsia" w:ascii="宋体" w:hAnsi="宋体"/>
          <w:color w:val="000000" w:themeColor="text1"/>
          <w:szCs w:val="21"/>
        </w:rPr>
        <w:t xml:space="preserve">．开始建立世界殖民霸权                 </w:t>
      </w:r>
      <w:r>
        <w:rPr>
          <w:rFonts w:ascii="宋体" w:hAnsi="宋体"/>
          <w:color w:val="000000" w:themeColor="text1"/>
          <w:szCs w:val="21"/>
        </w:rPr>
        <w:t>B</w:t>
      </w:r>
      <w:r>
        <w:rPr>
          <w:rFonts w:hint="eastAsia" w:ascii="宋体" w:hAnsi="宋体"/>
          <w:color w:val="000000" w:themeColor="text1"/>
          <w:szCs w:val="21"/>
        </w:rPr>
        <w:t>．引领第二次工业革命</w:t>
      </w:r>
      <w:r>
        <w:rPr>
          <w:rFonts w:ascii="宋体" w:hAnsi="宋体"/>
          <w:color w:val="000000" w:themeColor="text1"/>
          <w:szCs w:val="21"/>
        </w:rPr>
        <w:t xml:space="preserve"> </w:t>
      </w:r>
    </w:p>
    <w:p>
      <w:pPr>
        <w:spacing w:line="360" w:lineRule="exact"/>
        <w:ind w:firstLine="210" w:firstLineChars="100"/>
        <w:rPr>
          <w:rFonts w:ascii="宋体" w:hAnsi="宋体"/>
          <w:color w:val="000000" w:themeColor="text1"/>
          <w:szCs w:val="21"/>
        </w:rPr>
      </w:pPr>
      <w:r>
        <w:rPr>
          <w:rFonts w:ascii="宋体" w:hAnsi="宋体"/>
          <w:color w:val="000000" w:themeColor="text1"/>
          <w:szCs w:val="21"/>
        </w:rPr>
        <w:t>C</w:t>
      </w:r>
      <w:r>
        <w:rPr>
          <w:rFonts w:hint="eastAsia" w:ascii="宋体" w:hAnsi="宋体"/>
          <w:color w:val="000000" w:themeColor="text1"/>
          <w:szCs w:val="21"/>
        </w:rPr>
        <w:t>．逐渐成为世界贸易中心</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D</w:t>
      </w:r>
      <w:r>
        <w:rPr>
          <w:rFonts w:hint="eastAsia" w:ascii="宋体" w:hAnsi="宋体"/>
          <w:color w:val="000000" w:themeColor="text1"/>
          <w:szCs w:val="21"/>
        </w:rPr>
        <w:t>．盛行凯恩斯主义理论</w:t>
      </w:r>
    </w:p>
    <w:p>
      <w:pPr>
        <w:spacing w:line="360" w:lineRule="exact"/>
        <w:ind w:left="210" w:hanging="210" w:hangingChars="100"/>
        <w:rPr>
          <w:rFonts w:ascii="宋体" w:hAnsi="宋体"/>
          <w:color w:val="000000" w:themeColor="text1"/>
        </w:rPr>
      </w:pPr>
      <w:r>
        <w:rPr>
          <w:rFonts w:hint="eastAsia" w:ascii="宋体" w:hAnsi="宋体"/>
          <w:color w:val="000000" w:themeColor="text1"/>
        </w:rPr>
        <w:t>21．1889年，为纪念法国大革命100周年，在巴黎举行第三届世博会。曾任清政府出使美国、西班牙和秘鲁的大臣张荫桓有幸参观了此次世博会。盛会中张荫桓可能见到</w:t>
      </w:r>
    </w:p>
    <w:p>
      <w:pPr>
        <w:spacing w:line="360" w:lineRule="exact"/>
        <w:ind w:firstLine="210" w:firstLineChars="100"/>
        <w:rPr>
          <w:rFonts w:ascii="宋体" w:hAnsi="宋体"/>
          <w:color w:val="000000" w:themeColor="text1"/>
        </w:rPr>
      </w:pPr>
      <w:r>
        <w:rPr>
          <w:rFonts w:hint="eastAsia" w:ascii="宋体" w:hAnsi="宋体"/>
          <w:color w:val="000000" w:themeColor="text1"/>
        </w:rPr>
        <w:t>①电话　②汽车　③电灯　④飞机</w:t>
      </w:r>
    </w:p>
    <w:p>
      <w:pPr>
        <w:spacing w:line="360" w:lineRule="exact"/>
        <w:ind w:firstLine="210" w:firstLineChars="100"/>
        <w:rPr>
          <w:rFonts w:ascii="宋体" w:hAnsi="宋体"/>
          <w:color w:val="000000" w:themeColor="text1"/>
        </w:rPr>
      </w:pPr>
      <w:r>
        <w:rPr>
          <w:rFonts w:ascii="宋体" w:hAnsi="宋体"/>
          <w:color w:val="000000" w:themeColor="text1"/>
        </w:rPr>
        <w:t>A．</w:t>
      </w:r>
      <w:r>
        <w:rPr>
          <w:rFonts w:hint="eastAsia" w:ascii="宋体" w:hAnsi="宋体"/>
          <w:color w:val="000000" w:themeColor="text1"/>
        </w:rPr>
        <w:t xml:space="preserve">①②④   </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B．</w:t>
      </w:r>
      <w:r>
        <w:rPr>
          <w:rFonts w:hint="eastAsia" w:ascii="宋体" w:hAnsi="宋体"/>
          <w:color w:val="000000" w:themeColor="text1"/>
        </w:rPr>
        <w:t xml:space="preserve">②③④           </w:t>
      </w:r>
      <w:r>
        <w:rPr>
          <w:rFonts w:ascii="宋体" w:hAnsi="宋体"/>
          <w:color w:val="000000" w:themeColor="text1"/>
        </w:rPr>
        <w:t>C．</w:t>
      </w:r>
      <w:r>
        <w:rPr>
          <w:rFonts w:hint="eastAsia" w:ascii="宋体" w:hAnsi="宋体"/>
          <w:color w:val="000000" w:themeColor="text1"/>
        </w:rPr>
        <w:t>①②③</w:t>
      </w:r>
      <w:r>
        <w:rPr>
          <w:rFonts w:ascii="宋体" w:hAnsi="宋体"/>
          <w:color w:val="000000" w:themeColor="text1"/>
        </w:rPr>
        <w:t xml:space="preserve">  </w:t>
      </w:r>
      <w:r>
        <w:rPr>
          <w:rFonts w:hint="eastAsia" w:ascii="宋体" w:hAnsi="宋体"/>
          <w:color w:val="000000" w:themeColor="text1"/>
        </w:rPr>
        <w:t xml:space="preserve">         </w:t>
      </w:r>
      <w:r>
        <w:rPr>
          <w:rFonts w:ascii="宋体" w:hAnsi="宋体"/>
          <w:color w:val="000000" w:themeColor="text1"/>
        </w:rPr>
        <w:t>D．</w:t>
      </w:r>
      <w:r>
        <w:rPr>
          <w:rFonts w:hint="eastAsia" w:ascii="宋体" w:hAnsi="宋体"/>
          <w:color w:val="000000" w:themeColor="text1"/>
        </w:rPr>
        <w:t>①③④</w:t>
      </w:r>
    </w:p>
    <w:p>
      <w:pPr>
        <w:spacing w:line="360" w:lineRule="exact"/>
        <w:ind w:left="210" w:hanging="210" w:hangingChars="100"/>
        <w:rPr>
          <w:rFonts w:ascii="宋体" w:hAnsi="宋体"/>
          <w:color w:val="000000" w:themeColor="text1"/>
        </w:rPr>
      </w:pPr>
      <w:r>
        <w:rPr>
          <w:rFonts w:hint="eastAsia" w:ascii="宋体" w:hAnsi="宋体"/>
          <w:color w:val="000000" w:themeColor="text1"/>
        </w:rPr>
        <w:t>22．“随着19世纪的推进，公司的规模也在扩大，为了更加全面地控制市场（横向联合）或者原料供应和产品销售（纵向联合），大型的工业联合体组成。”这一“联合体”</w:t>
      </w:r>
    </w:p>
    <w:p>
      <w:pPr>
        <w:spacing w:line="360" w:lineRule="exact"/>
        <w:ind w:firstLine="210" w:firstLineChars="100"/>
        <w:rPr>
          <w:rFonts w:ascii="宋体" w:hAnsi="宋体"/>
          <w:color w:val="000000" w:themeColor="text1"/>
        </w:rPr>
      </w:pPr>
      <w:r>
        <w:rPr>
          <w:rFonts w:hint="eastAsia" w:ascii="宋体" w:hAnsi="宋体"/>
          <w:color w:val="000000" w:themeColor="text1"/>
        </w:rPr>
        <w:t>A．更有利于优化企业的经营管理           B．是第一次工业革命推动的产物</w:t>
      </w:r>
    </w:p>
    <w:p>
      <w:pPr>
        <w:spacing w:line="360" w:lineRule="exact"/>
        <w:ind w:firstLine="210" w:firstLineChars="100"/>
        <w:rPr>
          <w:rFonts w:ascii="宋体" w:hAnsi="宋体"/>
          <w:color w:val="000000" w:themeColor="text1"/>
        </w:rPr>
      </w:pPr>
      <w:r>
        <w:rPr>
          <w:rFonts w:hint="eastAsia" w:ascii="宋体" w:hAnsi="宋体"/>
          <w:color w:val="000000" w:themeColor="text1"/>
        </w:rPr>
        <w:t>C．有计划生产克服了生产盲目性           D．一定程度上阻碍生产力的发展</w:t>
      </w:r>
    </w:p>
    <w:p>
      <w:pPr>
        <w:pStyle w:val="5"/>
        <w:shd w:val="clear" w:color="auto" w:fill="FFFFFF"/>
        <w:spacing w:line="360" w:lineRule="exact"/>
        <w:ind w:left="210" w:hanging="210" w:hangingChars="100"/>
        <w:rPr>
          <w:rFonts w:ascii="宋体" w:hAnsi="宋体" w:cs="宋体"/>
          <w:color w:val="000000" w:themeColor="text1"/>
        </w:rPr>
      </w:pPr>
      <w:r>
        <w:rPr>
          <w:rFonts w:hint="eastAsia" w:ascii="宋体" w:hAnsi="宋体"/>
          <w:color w:val="000000" w:themeColor="text1"/>
        </w:rPr>
        <w:t>23．</w:t>
      </w:r>
      <w:r>
        <w:rPr>
          <w:rFonts w:ascii="宋体" w:hAnsi="宋体" w:cs="宋体"/>
          <w:color w:val="000000" w:themeColor="text1"/>
        </w:rPr>
        <w:t>当列宁为首的苏维埃政府通过某政策时，有些外国革命者痛惜地哭叹道:“晓得今天是这样</w:t>
      </w:r>
      <w:r>
        <w:rPr>
          <w:rFonts w:hint="eastAsia" w:ascii="宋体" w:hAnsi="宋体" w:cs="宋体"/>
          <w:color w:val="000000" w:themeColor="text1"/>
        </w:rPr>
        <w:t>，</w:t>
      </w:r>
      <w:r>
        <w:rPr>
          <w:rFonts w:ascii="宋体" w:hAnsi="宋体" w:cs="宋体"/>
          <w:color w:val="000000" w:themeColor="text1"/>
        </w:rPr>
        <w:t>我们错不该参加十月革命了。”还有人吼道:“列宁要把我们带到哪里去</w:t>
      </w:r>
      <w:r>
        <w:rPr>
          <w:rFonts w:hint="eastAsia" w:ascii="宋体" w:hAnsi="宋体" w:cs="宋体"/>
          <w:color w:val="000000" w:themeColor="text1"/>
        </w:rPr>
        <w:t>？</w:t>
      </w:r>
      <w:r>
        <w:rPr>
          <w:rFonts w:ascii="宋体" w:hAnsi="宋体" w:cs="宋体"/>
          <w:color w:val="000000" w:themeColor="text1"/>
        </w:rPr>
        <w:t>”列宁却说:“后退一步是为了前进两步</w:t>
      </w:r>
      <w:r>
        <w:rPr>
          <w:rFonts w:hint="eastAsia" w:ascii="宋体" w:hAnsi="宋体" w:cs="宋体"/>
          <w:color w:val="000000" w:themeColor="text1"/>
        </w:rPr>
        <w:t>！</w:t>
      </w:r>
      <w:r>
        <w:rPr>
          <w:rFonts w:ascii="宋体" w:hAnsi="宋体" w:cs="宋体"/>
          <w:color w:val="000000" w:themeColor="text1"/>
        </w:rPr>
        <w:t>”该政策</w:t>
      </w:r>
    </w:p>
    <w:p>
      <w:pPr>
        <w:pStyle w:val="5"/>
        <w:shd w:val="clear" w:color="auto" w:fill="FFFFFF"/>
        <w:spacing w:line="360" w:lineRule="exact"/>
        <w:ind w:left="210" w:leftChars="100"/>
        <w:rPr>
          <w:rFonts w:ascii="宋体" w:hAnsi="宋体" w:cs="宋体"/>
          <w:color w:val="000000" w:themeColor="text1"/>
        </w:rPr>
      </w:pPr>
      <w:r>
        <w:rPr>
          <w:rFonts w:ascii="宋体" w:hAnsi="宋体" w:cs="宋体"/>
          <w:color w:val="000000" w:themeColor="text1"/>
        </w:rPr>
        <w:t xml:space="preserve">A．取消一切商品贸易，实施配给制与社会救济 </w:t>
      </w:r>
    </w:p>
    <w:p>
      <w:pPr>
        <w:pStyle w:val="5"/>
        <w:shd w:val="clear" w:color="auto" w:fill="FFFFFF"/>
        <w:spacing w:line="360" w:lineRule="exact"/>
        <w:ind w:left="210" w:leftChars="100"/>
        <w:rPr>
          <w:rFonts w:ascii="宋体" w:hAnsi="宋体" w:cs="宋体"/>
          <w:color w:val="000000" w:themeColor="text1"/>
        </w:rPr>
      </w:pPr>
      <w:r>
        <w:rPr>
          <w:rFonts w:ascii="宋体" w:hAnsi="宋体" w:cs="宋体"/>
          <w:color w:val="000000" w:themeColor="text1"/>
        </w:rPr>
        <w:t>B．实行计划经济体制，加强对经济的宏观调控</w:t>
      </w:r>
    </w:p>
    <w:p>
      <w:pPr>
        <w:pStyle w:val="5"/>
        <w:shd w:val="clear" w:color="auto" w:fill="FFFFFF"/>
        <w:spacing w:line="360" w:lineRule="exact"/>
        <w:ind w:left="210" w:leftChars="100"/>
        <w:rPr>
          <w:rFonts w:ascii="宋体" w:hAnsi="宋体" w:cs="宋体"/>
          <w:color w:val="000000" w:themeColor="text1"/>
        </w:rPr>
      </w:pPr>
      <w:r>
        <w:rPr>
          <w:rFonts w:ascii="宋体" w:hAnsi="宋体" w:cs="宋体"/>
          <w:color w:val="000000" w:themeColor="text1"/>
        </w:rPr>
        <w:t>C．积极调整农业政策，大力推行“余粮收集制”</w:t>
      </w:r>
    </w:p>
    <w:p>
      <w:pPr>
        <w:pStyle w:val="5"/>
        <w:shd w:val="clear" w:color="auto" w:fill="FFFFFF"/>
        <w:spacing w:line="360" w:lineRule="exact"/>
        <w:ind w:left="210" w:leftChars="100"/>
        <w:rPr>
          <w:rFonts w:ascii="宋体" w:hAnsi="宋体" w:cs="宋体"/>
          <w:color w:val="000000" w:themeColor="text1"/>
        </w:rPr>
      </w:pPr>
      <w:r>
        <w:rPr>
          <w:rFonts w:ascii="宋体" w:hAnsi="宋体" w:cs="宋体"/>
          <w:color w:val="000000" w:themeColor="text1"/>
        </w:rPr>
        <w:t>D．国家掌握经济命脉，允许</w:t>
      </w:r>
      <w:r>
        <w:rPr>
          <w:rFonts w:hint="eastAsia" w:ascii="宋体" w:hAnsi="宋体" w:cs="宋体"/>
          <w:color w:val="000000" w:themeColor="text1"/>
        </w:rPr>
        <w:t>部分</w:t>
      </w:r>
      <w:r>
        <w:rPr>
          <w:rFonts w:ascii="宋体" w:hAnsi="宋体" w:cs="宋体"/>
          <w:color w:val="000000" w:themeColor="text1"/>
        </w:rPr>
        <w:t>恢复资本主义</w:t>
      </w:r>
    </w:p>
    <w:p>
      <w:pPr>
        <w:spacing w:line="360" w:lineRule="exact"/>
        <w:ind w:left="210" w:hanging="210" w:hangingChars="100"/>
        <w:rPr>
          <w:rFonts w:ascii="宋体" w:hAnsi="宋体"/>
          <w:color w:val="000000" w:themeColor="text1"/>
        </w:rPr>
      </w:pPr>
      <w:r>
        <w:rPr>
          <w:rFonts w:hint="eastAsia" w:ascii="宋体" w:hAnsi="宋体"/>
          <w:color w:val="000000" w:themeColor="text1"/>
        </w:rPr>
        <w:t>24． “佩也夫一家就被作为富农消灭和流放了……三到四家贫农从邻近的村子搬进了佩也夫家的房子，占有了一切财产、家畜和土地。我不知道他们怎么称呼他们自己：集体农庄还是公社。”材料中的历史现象可能出现在</w:t>
      </w:r>
    </w:p>
    <w:p>
      <w:pPr>
        <w:spacing w:line="360" w:lineRule="exact"/>
        <w:ind w:firstLine="210" w:firstLineChars="100"/>
        <w:rPr>
          <w:rFonts w:ascii="宋体" w:hAnsi="宋体"/>
          <w:color w:val="000000" w:themeColor="text1"/>
        </w:rPr>
      </w:pPr>
      <w:r>
        <w:rPr>
          <w:rFonts w:hint="eastAsia" w:ascii="宋体" w:hAnsi="宋体"/>
          <w:color w:val="000000" w:themeColor="text1"/>
        </w:rPr>
        <w:t>A．列宁时代        B．斯大林时代        C．赫鲁晓夫时代    D．勃列日涅夫时代</w:t>
      </w:r>
    </w:p>
    <w:p>
      <w:pPr>
        <w:spacing w:line="360" w:lineRule="exact"/>
        <w:ind w:left="210" w:hanging="210" w:hangingChars="100"/>
        <w:rPr>
          <w:rFonts w:ascii="宋体" w:hAnsi="宋体"/>
          <w:color w:val="000000" w:themeColor="text1"/>
        </w:rPr>
      </w:pPr>
      <w:r>
        <w:rPr>
          <w:rFonts w:hint="eastAsia" w:ascii="宋体" w:hAnsi="宋体"/>
          <w:color w:val="000000" w:themeColor="text1"/>
        </w:rPr>
        <w:t>25．“他以宫廷政变的方式夺取了赫鲁晓夫的权力……他当政18年所做的一切，只是不断努力地将墓掘深。当他离世时……这个墓已经挖好了，而对这样一个大墓，任何天才的继任者都无法挽救苏联灭亡的命运。”这里的“他”</w:t>
      </w:r>
    </w:p>
    <w:p>
      <w:pPr>
        <w:spacing w:line="360" w:lineRule="exact"/>
        <w:ind w:firstLine="210" w:firstLineChars="100"/>
        <w:rPr>
          <w:rFonts w:ascii="宋体" w:hAnsi="宋体"/>
          <w:color w:val="000000" w:themeColor="text1"/>
        </w:rPr>
      </w:pPr>
      <w:r>
        <w:rPr>
          <w:rFonts w:hint="eastAsia" w:ascii="宋体" w:hAnsi="宋体"/>
          <w:color w:val="000000" w:themeColor="text1"/>
        </w:rPr>
        <w:t>A．开创新型工业化模式                   B．废弃部门管理体制</w:t>
      </w:r>
    </w:p>
    <w:p>
      <w:pPr>
        <w:spacing w:line="360" w:lineRule="exact"/>
        <w:ind w:firstLine="210" w:firstLineChars="100"/>
        <w:rPr>
          <w:rFonts w:ascii="宋体" w:hAnsi="宋体"/>
          <w:color w:val="000000" w:themeColor="text1"/>
        </w:rPr>
      </w:pPr>
      <w:r>
        <w:rPr>
          <w:rFonts w:hint="eastAsia" w:ascii="宋体" w:hAnsi="宋体"/>
          <w:color w:val="000000" w:themeColor="text1"/>
        </w:rPr>
        <w:t xml:space="preserve">C．重视发展军事工业                     D．承认市场调节作用     </w:t>
      </w:r>
    </w:p>
    <w:p>
      <w:pPr>
        <w:spacing w:line="360" w:lineRule="exact"/>
        <w:ind w:left="210" w:hanging="210" w:hangingChars="100"/>
        <w:rPr>
          <w:rFonts w:ascii="宋体" w:hAnsi="宋体"/>
          <w:color w:val="000000" w:themeColor="text1"/>
          <w:szCs w:val="21"/>
        </w:rPr>
      </w:pPr>
      <w:r>
        <w:rPr>
          <w:rFonts w:hint="eastAsia" w:ascii="宋体" w:hAnsi="宋体"/>
          <w:color w:val="000000" w:themeColor="text1"/>
          <w:szCs w:val="21"/>
        </w:rPr>
        <w:t>26．“（二战后）英国扩大了以社会保险和福利补助为内容的福利制度；法国按家庭津贴原则，国家为有子女的工人和雇员提供补助，还制定了广泛的社会保险立法，使半数以上的人口生活有了保障，使福利开支占了国民生产总值的16%；联邦德国和意大利也是如此。”西欧国家的上述措施</w:t>
      </w:r>
    </w:p>
    <w:p>
      <w:pPr>
        <w:spacing w:line="360" w:lineRule="exact"/>
        <w:ind w:firstLine="210" w:firstLineChars="100"/>
        <w:rPr>
          <w:rFonts w:ascii="宋体" w:hAnsi="宋体"/>
          <w:color w:val="000000" w:themeColor="text1"/>
          <w:spacing w:val="-11"/>
          <w:szCs w:val="21"/>
        </w:rPr>
      </w:pPr>
      <w:r>
        <w:rPr>
          <w:rFonts w:hint="eastAsia" w:ascii="宋体" w:hAnsi="宋体"/>
          <w:color w:val="000000" w:themeColor="text1"/>
          <w:szCs w:val="21"/>
        </w:rPr>
        <w:t xml:space="preserve">A．稳定了社会秩序   </w:t>
      </w:r>
      <w:r>
        <w:rPr>
          <w:rFonts w:hint="eastAsia" w:ascii="宋体" w:hAnsi="宋体"/>
          <w:color w:val="000000" w:themeColor="text1"/>
          <w:spacing w:val="-11"/>
          <w:szCs w:val="21"/>
        </w:rPr>
        <w:t>B．开启了福利事业</w:t>
      </w:r>
      <w:r>
        <w:rPr>
          <w:rFonts w:hint="eastAsia" w:ascii="宋体" w:hAnsi="宋体"/>
          <w:color w:val="000000" w:themeColor="text1"/>
          <w:szCs w:val="21"/>
        </w:rPr>
        <w:t xml:space="preserve">  </w:t>
      </w:r>
      <w:r>
        <w:rPr>
          <w:rFonts w:hint="eastAsia" w:ascii="宋体" w:hAnsi="宋体"/>
          <w:color w:val="000000" w:themeColor="text1"/>
          <w:spacing w:val="-11"/>
          <w:szCs w:val="21"/>
        </w:rPr>
        <w:t xml:space="preserve"> C．阻碍了经济发展</w:t>
      </w:r>
      <w:r>
        <w:rPr>
          <w:rFonts w:hint="eastAsia" w:ascii="宋体" w:hAnsi="宋体"/>
          <w:color w:val="000000" w:themeColor="text1"/>
          <w:szCs w:val="21"/>
        </w:rPr>
        <w:t xml:space="preserve">   </w:t>
      </w:r>
      <w:r>
        <w:rPr>
          <w:rFonts w:hint="eastAsia" w:ascii="宋体" w:hAnsi="宋体"/>
          <w:color w:val="000000" w:themeColor="text1"/>
          <w:spacing w:val="-11"/>
          <w:szCs w:val="21"/>
        </w:rPr>
        <w:t xml:space="preserve">D．调动了人们工作热情 </w:t>
      </w:r>
    </w:p>
    <w:p>
      <w:pPr>
        <w:spacing w:line="360" w:lineRule="exact"/>
        <w:ind w:left="210" w:hanging="210" w:hangingChars="100"/>
        <w:rPr>
          <w:rFonts w:ascii="宋体" w:hAnsi="宋体"/>
          <w:color w:val="000000" w:themeColor="text1"/>
        </w:rPr>
      </w:pPr>
      <w:r>
        <w:rPr>
          <w:rFonts w:hint="eastAsia" w:ascii="宋体" w:hAnsi="宋体"/>
          <w:color w:val="000000" w:themeColor="text1"/>
        </w:rPr>
        <w:t>27．“美国自1991年4月份以来，经济增长幅度达到了4％，而失业率却从6％降到了4％，通胀率也在不断下降。如果食品和能源不计在内的话，美国1999年的消费品通胀率只有1.9％，增幅为34年来的最小值。”材料反映了美国</w:t>
      </w:r>
    </w:p>
    <w:p>
      <w:pPr>
        <w:spacing w:line="360" w:lineRule="exact"/>
        <w:ind w:firstLine="210" w:firstLineChars="100"/>
        <w:rPr>
          <w:rFonts w:ascii="宋体" w:hAnsi="宋体"/>
          <w:color w:val="000000" w:themeColor="text1"/>
        </w:rPr>
      </w:pPr>
      <w:r>
        <w:rPr>
          <w:rFonts w:hint="eastAsia" w:ascii="宋体" w:hAnsi="宋体"/>
          <w:color w:val="000000" w:themeColor="text1"/>
        </w:rPr>
        <w:t>A．经济发展进入“黄金时期”             B．“混合经济”取得了积极成效</w:t>
      </w:r>
    </w:p>
    <w:p>
      <w:pPr>
        <w:spacing w:line="360" w:lineRule="exact"/>
        <w:ind w:firstLine="210" w:firstLineChars="100"/>
        <w:rPr>
          <w:rFonts w:ascii="宋体" w:hAnsi="宋体"/>
          <w:color w:val="000000" w:themeColor="text1"/>
        </w:rPr>
      </w:pPr>
      <w:r>
        <w:rPr>
          <w:rFonts w:hint="eastAsia" w:ascii="宋体" w:hAnsi="宋体"/>
          <w:color w:val="000000" w:themeColor="text1"/>
        </w:rPr>
        <w:t>C．经济“滞胀”局面未能扭转             D．“新经济”模式带来了新效应</w:t>
      </w:r>
    </w:p>
    <w:p>
      <w:pPr>
        <w:spacing w:line="360" w:lineRule="exact"/>
        <w:ind w:left="210" w:hanging="210" w:hangingChars="100"/>
        <w:rPr>
          <w:rFonts w:ascii="宋体" w:hAnsi="宋体"/>
          <w:color w:val="000000" w:themeColor="text1"/>
        </w:rPr>
      </w:pPr>
      <w:r>
        <w:rPr>
          <w:rFonts w:hint="eastAsia" w:ascii="宋体" w:hAnsi="宋体"/>
          <w:color w:val="000000" w:themeColor="text1"/>
          <w:szCs w:val="21"/>
        </w:rPr>
        <w:t>28．</w:t>
      </w:r>
      <w:r>
        <w:rPr>
          <w:rFonts w:hint="eastAsia" w:ascii="宋体" w:hAnsi="宋体"/>
          <w:color w:val="000000" w:themeColor="text1"/>
        </w:rPr>
        <w:t>2018年5月，货币危机下的阿根廷向某国际经济组织提出了资金援助的请求，试图通过该组织的帮助遏止已经持续了五个月之久的阿根廷比索汇率不断下跌的走势。该组织可能是</w:t>
      </w:r>
    </w:p>
    <w:p>
      <w:pPr>
        <w:spacing w:line="360" w:lineRule="exact"/>
        <w:ind w:firstLine="210" w:firstLineChars="100"/>
        <w:rPr>
          <w:rFonts w:ascii="宋体" w:hAnsi="宋体"/>
          <w:color w:val="000000" w:themeColor="text1"/>
          <w:szCs w:val="21"/>
        </w:rPr>
      </w:pPr>
      <w:r>
        <w:rPr>
          <w:rFonts w:ascii="宋体" w:hAnsi="宋体"/>
          <w:color w:val="000000" w:themeColor="text1"/>
          <w:szCs w:val="21"/>
        </w:rPr>
        <w:t>A．</w:t>
      </w:r>
      <w:r>
        <w:rPr>
          <w:rFonts w:hint="eastAsia" w:ascii="宋体" w:hAnsi="宋体"/>
          <w:color w:val="000000" w:themeColor="text1"/>
          <w:szCs w:val="21"/>
        </w:rPr>
        <w:t>亚太经济合作组织</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B．世界银行</w:t>
      </w:r>
      <w:r>
        <w:rPr>
          <w:rFonts w:hint="eastAsia" w:ascii="宋体" w:hAnsi="宋体"/>
          <w:color w:val="000000" w:themeColor="text1"/>
          <w:szCs w:val="21"/>
        </w:rPr>
        <w:t xml:space="preserve">       </w:t>
      </w:r>
    </w:p>
    <w:p>
      <w:pPr>
        <w:spacing w:line="360" w:lineRule="exact"/>
        <w:ind w:firstLine="210" w:firstLineChars="100"/>
        <w:rPr>
          <w:rFonts w:ascii="宋体" w:hAnsi="宋体"/>
          <w:color w:val="000000" w:themeColor="text1"/>
          <w:szCs w:val="21"/>
        </w:rPr>
      </w:pPr>
      <w:r>
        <w:rPr>
          <w:rFonts w:ascii="宋体" w:hAnsi="宋体"/>
          <w:color w:val="000000" w:themeColor="text1"/>
          <w:szCs w:val="21"/>
        </w:rPr>
        <w:t>C．</w:t>
      </w:r>
      <w:r>
        <w:rPr>
          <w:rFonts w:hint="eastAsia" w:ascii="宋体" w:hAnsi="宋体"/>
          <w:color w:val="000000" w:themeColor="text1"/>
          <w:szCs w:val="21"/>
        </w:rPr>
        <w:t>世界贸易组织</w:t>
      </w:r>
      <w:r>
        <w:rPr>
          <w:rFonts w:ascii="宋体" w:hAnsi="宋体"/>
          <w:color w:val="000000" w:themeColor="text1"/>
          <w:szCs w:val="21"/>
        </w:rPr>
        <w:t xml:space="preserve">   </w:t>
      </w:r>
      <w:r>
        <w:rPr>
          <w:rFonts w:hint="eastAsia" w:ascii="宋体" w:hAnsi="宋体"/>
          <w:color w:val="000000" w:themeColor="text1"/>
          <w:szCs w:val="21"/>
        </w:rPr>
        <w:t xml:space="preserve">                      </w:t>
      </w:r>
      <w:r>
        <w:rPr>
          <w:rFonts w:ascii="宋体" w:hAnsi="宋体"/>
          <w:color w:val="000000" w:themeColor="text1"/>
          <w:szCs w:val="21"/>
        </w:rPr>
        <w:t>D．</w:t>
      </w:r>
      <w:r>
        <w:rPr>
          <w:rFonts w:hint="eastAsia" w:ascii="宋体" w:hAnsi="宋体"/>
          <w:color w:val="000000" w:themeColor="text1"/>
          <w:szCs w:val="21"/>
        </w:rPr>
        <w:t>国际货币基金组织</w:t>
      </w:r>
    </w:p>
    <w:p>
      <w:pPr>
        <w:spacing w:line="360" w:lineRule="exact"/>
        <w:ind w:left="210" w:hanging="210" w:hangingChars="100"/>
        <w:rPr>
          <w:rFonts w:ascii="宋体" w:hAnsi="宋体"/>
          <w:color w:val="000000" w:themeColor="text1"/>
        </w:rPr>
      </w:pPr>
      <w:r>
        <w:rPr>
          <w:rFonts w:hint="eastAsia" w:ascii="宋体" w:hAnsi="宋体"/>
          <w:color w:val="000000" w:themeColor="text1"/>
        </w:rPr>
        <w:t>29．某区域组织既包括世界最发达的国家和地区，也包括大量发展中国家和地区，各成员</w:t>
      </w:r>
      <w:r>
        <w:rPr>
          <w:rFonts w:hint="eastAsia" w:ascii="宋体" w:hAnsi="宋体"/>
          <w:color w:val="000000" w:themeColor="text1"/>
          <w:spacing w:val="-6"/>
        </w:rPr>
        <w:t>之间差异性明显，但在经济结构上又有很强的互补性</w:t>
      </w:r>
      <w:r>
        <w:rPr>
          <w:rFonts w:hint="eastAsia" w:ascii="宋体" w:hAnsi="宋体"/>
          <w:color w:val="000000" w:themeColor="text1"/>
        </w:rPr>
        <w:t>，</w:t>
      </w:r>
      <w:r>
        <w:rPr>
          <w:rFonts w:hint="eastAsia" w:ascii="宋体" w:hAnsi="宋体"/>
          <w:color w:val="000000" w:themeColor="text1"/>
          <w:spacing w:val="-6"/>
        </w:rPr>
        <w:t>经贸关系十分密切。该组织可能是</w:t>
      </w:r>
    </w:p>
    <w:tbl>
      <w:tblPr>
        <w:tblStyle w:val="7"/>
        <w:tblW w:w="7680"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861"/>
        <w:gridCol w:w="1966"/>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trPr>
        <w:tc>
          <w:tcPr>
            <w:tcW w:w="1992" w:type="dxa"/>
          </w:tcPr>
          <w:p>
            <w:pPr>
              <w:rPr>
                <w:rFonts w:ascii="宋体" w:hAnsi="宋体"/>
                <w:color w:val="000000" w:themeColor="text1"/>
              </w:rPr>
            </w:pPr>
            <w:r>
              <w:rPr>
                <w:rFonts w:ascii="宋体" w:hAnsi="宋体"/>
                <w:color w:val="000000" w:themeColor="text1"/>
              </w:rPr>
              <w:drawing>
                <wp:inline distT="0" distB="0" distL="0" distR="0">
                  <wp:extent cx="1409065" cy="1371600"/>
                  <wp:effectExtent l="0" t="0" r="635" b="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noChangeArrowheads="1"/>
                          </pic:cNvPicPr>
                        </pic:nvPicPr>
                        <pic:blipFill>
                          <a:blip r:embed="rId10" cstate="print"/>
                          <a:srcRect/>
                          <a:stretch>
                            <a:fillRect/>
                          </a:stretch>
                        </pic:blipFill>
                        <pic:spPr>
                          <a:xfrm>
                            <a:off x="0" y="0"/>
                            <a:ext cx="1409065" cy="1371600"/>
                          </a:xfrm>
                          <a:prstGeom prst="rect">
                            <a:avLst/>
                          </a:prstGeom>
                          <a:noFill/>
                          <a:ln w="9525">
                            <a:noFill/>
                            <a:miter lim="800000"/>
                            <a:headEnd/>
                            <a:tailEnd/>
                          </a:ln>
                        </pic:spPr>
                      </pic:pic>
                    </a:graphicData>
                  </a:graphic>
                </wp:inline>
              </w:drawing>
            </w:r>
          </w:p>
        </w:tc>
        <w:tc>
          <w:tcPr>
            <w:tcW w:w="1861" w:type="dxa"/>
          </w:tcPr>
          <w:p>
            <w:pPr>
              <w:rPr>
                <w:rFonts w:ascii="宋体" w:hAnsi="宋体"/>
                <w:color w:val="000000" w:themeColor="text1"/>
              </w:rPr>
            </w:pPr>
            <w:r>
              <w:rPr>
                <w:rFonts w:ascii="宋体" w:hAnsi="宋体"/>
                <w:color w:val="000000" w:themeColor="text1"/>
              </w:rPr>
              <w:drawing>
                <wp:inline distT="0" distB="0" distL="0" distR="0">
                  <wp:extent cx="1133475" cy="1295400"/>
                  <wp:effectExtent l="0" t="0" r="9525" b="0"/>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pic:cNvPicPr>
                            <a:picLocks noChangeAspect="1" noChangeArrowheads="1"/>
                          </pic:cNvPicPr>
                        </pic:nvPicPr>
                        <pic:blipFill>
                          <a:blip r:embed="rId11" cstate="print"/>
                          <a:srcRect/>
                          <a:stretch>
                            <a:fillRect/>
                          </a:stretch>
                        </pic:blipFill>
                        <pic:spPr>
                          <a:xfrm>
                            <a:off x="0" y="0"/>
                            <a:ext cx="1133475" cy="1295400"/>
                          </a:xfrm>
                          <a:prstGeom prst="rect">
                            <a:avLst/>
                          </a:prstGeom>
                          <a:noFill/>
                          <a:ln w="9525">
                            <a:noFill/>
                            <a:miter lim="800000"/>
                            <a:headEnd/>
                            <a:tailEnd/>
                          </a:ln>
                        </pic:spPr>
                      </pic:pic>
                    </a:graphicData>
                  </a:graphic>
                </wp:inline>
              </w:drawing>
            </w:r>
          </w:p>
        </w:tc>
        <w:tc>
          <w:tcPr>
            <w:tcW w:w="1966" w:type="dxa"/>
          </w:tcPr>
          <w:p>
            <w:pPr>
              <w:rPr>
                <w:rFonts w:ascii="宋体" w:hAnsi="宋体"/>
                <w:color w:val="000000" w:themeColor="text1"/>
              </w:rPr>
            </w:pPr>
            <w:r>
              <w:rPr>
                <w:rFonts w:ascii="宋体" w:hAnsi="宋体"/>
                <w:color w:val="000000" w:themeColor="text1"/>
              </w:rPr>
              <w:drawing>
                <wp:inline distT="0" distB="0" distL="0" distR="0">
                  <wp:extent cx="1162685" cy="1304925"/>
                  <wp:effectExtent l="0" t="0" r="18415" b="9525"/>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pic:cNvPicPr>
                            <a:picLocks noChangeAspect="1" noChangeArrowheads="1"/>
                          </pic:cNvPicPr>
                        </pic:nvPicPr>
                        <pic:blipFill>
                          <a:blip r:embed="rId12" cstate="print"/>
                          <a:srcRect/>
                          <a:stretch>
                            <a:fillRect/>
                          </a:stretch>
                        </pic:blipFill>
                        <pic:spPr>
                          <a:xfrm>
                            <a:off x="0" y="0"/>
                            <a:ext cx="1162685" cy="1304925"/>
                          </a:xfrm>
                          <a:prstGeom prst="rect">
                            <a:avLst/>
                          </a:prstGeom>
                          <a:noFill/>
                          <a:ln w="9525">
                            <a:noFill/>
                            <a:miter lim="800000"/>
                            <a:headEnd/>
                            <a:tailEnd/>
                          </a:ln>
                        </pic:spPr>
                      </pic:pic>
                    </a:graphicData>
                  </a:graphic>
                </wp:inline>
              </w:drawing>
            </w:r>
          </w:p>
        </w:tc>
        <w:tc>
          <w:tcPr>
            <w:tcW w:w="1861" w:type="dxa"/>
          </w:tcPr>
          <w:p>
            <w:pPr>
              <w:rPr>
                <w:rFonts w:ascii="宋体" w:hAnsi="宋体"/>
                <w:color w:val="000000" w:themeColor="text1"/>
              </w:rPr>
            </w:pPr>
            <w:r>
              <w:rPr>
                <w:rFonts w:ascii="宋体" w:hAnsi="宋体"/>
                <w:color w:val="000000" w:themeColor="text1"/>
              </w:rPr>
              <w:drawing>
                <wp:inline distT="0" distB="0" distL="0" distR="0">
                  <wp:extent cx="1000125" cy="1190625"/>
                  <wp:effectExtent l="0" t="0" r="9525" b="9525"/>
                  <wp:docPr id="5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
                          <pic:cNvPicPr>
                            <a:picLocks noChangeAspect="1" noChangeArrowheads="1"/>
                          </pic:cNvPicPr>
                        </pic:nvPicPr>
                        <pic:blipFill>
                          <a:blip r:embed="rId13" cstate="print"/>
                          <a:srcRect/>
                          <a:stretch>
                            <a:fillRect/>
                          </a:stretch>
                        </pic:blipFill>
                        <pic:spPr>
                          <a:xfrm>
                            <a:off x="0" y="0"/>
                            <a:ext cx="1000125" cy="119062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992" w:type="dxa"/>
          </w:tcPr>
          <w:p>
            <w:pPr>
              <w:jc w:val="center"/>
              <w:rPr>
                <w:rFonts w:ascii="宋体" w:hAnsi="宋体"/>
                <w:color w:val="000000" w:themeColor="text1"/>
              </w:rPr>
            </w:pPr>
            <w:r>
              <w:rPr>
                <w:rFonts w:hint="eastAsia" w:ascii="宋体" w:hAnsi="宋体"/>
                <w:color w:val="000000" w:themeColor="text1"/>
              </w:rPr>
              <w:t>A</w:t>
            </w:r>
          </w:p>
        </w:tc>
        <w:tc>
          <w:tcPr>
            <w:tcW w:w="1861" w:type="dxa"/>
          </w:tcPr>
          <w:p>
            <w:pPr>
              <w:jc w:val="center"/>
              <w:rPr>
                <w:rFonts w:ascii="宋体" w:hAnsi="宋体"/>
                <w:color w:val="000000" w:themeColor="text1"/>
              </w:rPr>
            </w:pPr>
            <w:r>
              <w:rPr>
                <w:rFonts w:hint="eastAsia" w:ascii="宋体" w:hAnsi="宋体"/>
                <w:color w:val="000000" w:themeColor="text1"/>
              </w:rPr>
              <w:t>B</w:t>
            </w:r>
          </w:p>
        </w:tc>
        <w:tc>
          <w:tcPr>
            <w:tcW w:w="1966" w:type="dxa"/>
          </w:tcPr>
          <w:p>
            <w:pPr>
              <w:jc w:val="center"/>
              <w:rPr>
                <w:rFonts w:ascii="宋体" w:hAnsi="宋体"/>
                <w:color w:val="000000" w:themeColor="text1"/>
              </w:rPr>
            </w:pPr>
            <w:r>
              <w:rPr>
                <w:rFonts w:hint="eastAsia" w:ascii="宋体" w:hAnsi="宋体"/>
                <w:color w:val="000000" w:themeColor="text1"/>
              </w:rPr>
              <w:t>C</w:t>
            </w:r>
          </w:p>
        </w:tc>
        <w:tc>
          <w:tcPr>
            <w:tcW w:w="1861" w:type="dxa"/>
          </w:tcPr>
          <w:p>
            <w:pPr>
              <w:jc w:val="center"/>
              <w:rPr>
                <w:rFonts w:ascii="宋体" w:hAnsi="宋体"/>
                <w:color w:val="000000" w:themeColor="text1"/>
              </w:rPr>
            </w:pPr>
            <w:r>
              <w:rPr>
                <w:rFonts w:hint="eastAsia" w:ascii="宋体" w:hAnsi="宋体"/>
                <w:color w:val="000000" w:themeColor="text1"/>
              </w:rPr>
              <w:t>D</w:t>
            </w:r>
          </w:p>
        </w:tc>
      </w:tr>
    </w:tbl>
    <w:p>
      <w:pPr>
        <w:spacing w:line="360" w:lineRule="exact"/>
        <w:ind w:left="210" w:hanging="210" w:hangingChars="100"/>
        <w:rPr>
          <w:rFonts w:ascii="宋体" w:hAnsi="宋体"/>
          <w:color w:val="000000" w:themeColor="text1"/>
        </w:rPr>
      </w:pPr>
      <w:r>
        <w:rPr>
          <w:rFonts w:hint="eastAsia" w:ascii="宋体" w:hAnsi="宋体"/>
          <w:color w:val="000000" w:themeColor="text1"/>
        </w:rPr>
        <w:t>30．“当前全球化逆动是美国等西方大国对其推动的全球化主动收缩……特别是近年以来英国脱欧、特朗普退出TPP协定及奉行‘美国优先’的策略等现象，引发国际社会高度警觉。”这表明</w:t>
      </w:r>
    </w:p>
    <w:p>
      <w:pPr>
        <w:spacing w:line="360" w:lineRule="exact"/>
        <w:ind w:firstLine="210" w:firstLineChars="100"/>
        <w:rPr>
          <w:rFonts w:ascii="宋体" w:hAnsi="宋体"/>
          <w:color w:val="000000" w:themeColor="text1"/>
        </w:rPr>
      </w:pPr>
      <w:r>
        <w:rPr>
          <w:rFonts w:hint="eastAsia" w:ascii="宋体" w:hAnsi="宋体"/>
          <w:color w:val="000000" w:themeColor="text1"/>
        </w:rPr>
        <w:t>A．发达国家已丧失经济技术优势           B．西方国家对当前利益分配不满</w:t>
      </w:r>
    </w:p>
    <w:p>
      <w:pPr>
        <w:spacing w:line="360" w:lineRule="exact"/>
        <w:ind w:firstLine="210" w:firstLineChars="100"/>
        <w:rPr>
          <w:rFonts w:ascii="宋体" w:hAnsi="宋体"/>
          <w:color w:val="000000" w:themeColor="text1"/>
        </w:rPr>
      </w:pPr>
      <w:r>
        <w:rPr>
          <w:rFonts w:hint="eastAsia" w:ascii="宋体" w:hAnsi="宋体"/>
          <w:color w:val="000000" w:themeColor="text1"/>
        </w:rPr>
        <w:t>C．贫富分化引发了反全球化运动           D．反全球化成为无法逆转的趋势</w:t>
      </w:r>
    </w:p>
    <w:p>
      <w:pPr>
        <w:rPr>
          <w:rFonts w:ascii="宋体" w:hAnsi="宋体"/>
          <w:color w:val="000000" w:themeColor="text1"/>
        </w:rPr>
      </w:pPr>
    </w:p>
    <w:p>
      <w:pPr>
        <w:spacing w:line="360" w:lineRule="auto"/>
        <w:jc w:val="left"/>
        <w:rPr>
          <w:rFonts w:ascii="宋体"/>
          <w:color w:val="000000" w:themeColor="text1"/>
          <w:szCs w:val="21"/>
        </w:rPr>
      </w:pPr>
      <w:r>
        <w:rPr>
          <w:rFonts w:hint="eastAsia" w:ascii="宋体" w:hAnsi="宋体"/>
          <w:b/>
          <w:color w:val="000000" w:themeColor="text1"/>
          <w:szCs w:val="21"/>
        </w:rPr>
        <w:t>二、材料解析题：</w:t>
      </w:r>
      <w:r>
        <w:rPr>
          <w:rFonts w:hint="eastAsia" w:ascii="宋体" w:hAnsi="宋体"/>
          <w:color w:val="000000" w:themeColor="text1"/>
          <w:szCs w:val="21"/>
        </w:rPr>
        <w:t>（本大题共4小题，每小题</w:t>
      </w:r>
      <w:r>
        <w:rPr>
          <w:rFonts w:ascii="宋体" w:hAnsi="宋体"/>
          <w:color w:val="000000" w:themeColor="text1"/>
          <w:szCs w:val="21"/>
        </w:rPr>
        <w:t>10</w:t>
      </w:r>
      <w:r>
        <w:rPr>
          <w:rFonts w:hint="eastAsia" w:ascii="宋体" w:hAnsi="宋体"/>
          <w:color w:val="000000" w:themeColor="text1"/>
          <w:szCs w:val="21"/>
        </w:rPr>
        <w:t>分，共4</w:t>
      </w:r>
      <w:r>
        <w:rPr>
          <w:rFonts w:ascii="宋体" w:hAnsi="宋体"/>
          <w:color w:val="000000" w:themeColor="text1"/>
          <w:szCs w:val="21"/>
        </w:rPr>
        <w:t>0</w:t>
      </w:r>
      <w:r>
        <w:rPr>
          <w:rFonts w:hint="eastAsia" w:ascii="宋体" w:hAnsi="宋体"/>
          <w:color w:val="000000" w:themeColor="text1"/>
          <w:szCs w:val="21"/>
        </w:rPr>
        <w:t>分。）</w:t>
      </w:r>
    </w:p>
    <w:p>
      <w:pPr>
        <w:ind w:left="210" w:hanging="210" w:hangingChars="100"/>
        <w:rPr>
          <w:rFonts w:ascii="宋体" w:hAnsi="宋体"/>
          <w:color w:val="000000" w:themeColor="text1"/>
        </w:rPr>
      </w:pPr>
      <w:r>
        <w:rPr>
          <w:rFonts w:hint="eastAsia" w:ascii="宋体" w:hAnsi="宋体"/>
          <w:color w:val="000000" w:themeColor="text1"/>
        </w:rPr>
        <w:t>31．（10分）明末清初，思想界呈现活跃局面，黄宗羲、王夫之等人思想并立，异同互见。阅读下列材</w:t>
      </w:r>
    </w:p>
    <w:p>
      <w:pPr>
        <w:ind w:left="210" w:hanging="210" w:hangingChars="100"/>
        <w:rPr>
          <w:rFonts w:ascii="宋体" w:hAnsi="宋体"/>
          <w:color w:val="000000" w:themeColor="text1"/>
        </w:rPr>
      </w:pPr>
      <w:r>
        <w:rPr>
          <w:rFonts w:hint="eastAsia" w:ascii="宋体" w:hAnsi="宋体"/>
          <w:color w:val="000000" w:themeColor="text1"/>
        </w:rPr>
        <w:t>料：</w:t>
      </w:r>
    </w:p>
    <w:p>
      <w:pPr>
        <w:rPr>
          <w:rFonts w:ascii="楷体" w:hAnsi="楷体" w:eastAsia="楷体"/>
          <w:color w:val="000000" w:themeColor="text1"/>
        </w:rPr>
      </w:pPr>
      <w:r>
        <w:rPr>
          <w:rFonts w:hint="eastAsia" w:ascii="宋体" w:hAnsi="宋体"/>
          <w:color w:val="000000" w:themeColor="text1"/>
        </w:rPr>
        <w:t xml:space="preserve">材料一   </w:t>
      </w:r>
      <w:r>
        <w:rPr>
          <w:rFonts w:hint="eastAsia" w:ascii="楷体" w:hAnsi="楷体" w:eastAsia="楷体"/>
          <w:color w:val="000000" w:themeColor="text1"/>
        </w:rPr>
        <w:t>有明之无善治，自高皇帝罢丞相始……古者不传子而传贤，其视天子之位，去留犹夫宰相也，其后天子传子，宰相不传子。天子之子不皆贤，尚赖宰相传贤足相补救……宰相既罢，天子之子一不贤，更无与为贤者矣……必使治天下之具皆出于学校，而后设学校之意始备……天子之所是未必是，天子之所非未必非，天子亦遂不敢自为是非而公其是非于学校。</w:t>
      </w:r>
    </w:p>
    <w:p>
      <w:pPr>
        <w:ind w:firstLine="5460" w:firstLineChars="2600"/>
        <w:jc w:val="right"/>
        <w:rPr>
          <w:rFonts w:ascii="宋体" w:hAnsi="宋体"/>
          <w:color w:val="000000" w:themeColor="text1"/>
        </w:rPr>
      </w:pPr>
      <w:r>
        <w:rPr>
          <w:rFonts w:hint="eastAsia" w:ascii="宋体" w:hAnsi="宋体"/>
          <w:color w:val="000000" w:themeColor="text1"/>
        </w:rPr>
        <w:t>——黄宗羲《明夷待访录》</w:t>
      </w:r>
    </w:p>
    <w:p>
      <w:pPr>
        <w:rPr>
          <w:rFonts w:ascii="楷体" w:hAnsi="楷体" w:eastAsia="楷体"/>
          <w:color w:val="000000" w:themeColor="text1"/>
        </w:rPr>
      </w:pPr>
      <w:r>
        <w:rPr>
          <w:rFonts w:hint="eastAsia" w:ascii="宋体" w:hAnsi="宋体"/>
          <w:color w:val="000000" w:themeColor="text1"/>
        </w:rPr>
        <w:t xml:space="preserve">材料二   </w:t>
      </w:r>
      <w:r>
        <w:rPr>
          <w:rFonts w:hint="eastAsia" w:ascii="楷体" w:hAnsi="楷体" w:eastAsia="楷体"/>
          <w:color w:val="000000" w:themeColor="text1"/>
        </w:rPr>
        <w:t>天无可分，地无可割。王者虽为天之子，天地岂得而私之，而敢贪天地固然之博厚以割裂为己土乎……原于天之仁，则不可无父子；原于天之义，则不可无君臣。均是人而戴之为君，尊亲于父，则旦易一主，夕易一主，稽首匍伏，以势为从违而不知耻，生人之道蔑矣……治天下以道德, 而不是法……道也者，导之也。上导之而下遵以为路也。</w:t>
      </w:r>
    </w:p>
    <w:p>
      <w:pPr>
        <w:jc w:val="right"/>
        <w:rPr>
          <w:rFonts w:ascii="宋体" w:hAnsi="宋体"/>
          <w:color w:val="000000" w:themeColor="text1"/>
        </w:rPr>
      </w:pPr>
      <w:r>
        <w:rPr>
          <w:rFonts w:hint="eastAsia" w:ascii="宋体" w:hAnsi="宋体"/>
          <w:color w:val="000000" w:themeColor="text1"/>
        </w:rPr>
        <w:t xml:space="preserve">                                                 ——王夫之《读通鉴论》</w:t>
      </w:r>
    </w:p>
    <w:p>
      <w:pPr>
        <w:rPr>
          <w:rFonts w:ascii="宋体" w:hAnsi="宋体"/>
          <w:color w:val="000000" w:themeColor="text1"/>
        </w:rPr>
      </w:pPr>
      <w:r>
        <w:rPr>
          <w:rFonts w:hint="eastAsia" w:ascii="宋体" w:hAnsi="宋体"/>
          <w:color w:val="000000" w:themeColor="text1"/>
        </w:rPr>
        <w:t>请回答：</w:t>
      </w:r>
    </w:p>
    <w:p>
      <w:pPr>
        <w:rPr>
          <w:rFonts w:ascii="宋体" w:hAnsi="宋体"/>
          <w:color w:val="000000" w:themeColor="text1"/>
        </w:rPr>
      </w:pPr>
      <w:r>
        <w:rPr>
          <w:rFonts w:hint="eastAsia" w:ascii="宋体" w:hAnsi="宋体"/>
          <w:color w:val="000000" w:themeColor="text1"/>
        </w:rPr>
        <w:t>（1）据材料一，指出明朝政治弊端出现的原因。针对当时的政治弊端，黄宗羲提出了怎样的政治设计？（3分）</w:t>
      </w:r>
    </w:p>
    <w:p>
      <w:pPr>
        <w:rPr>
          <w:rFonts w:ascii="宋体" w:hAnsi="宋体"/>
          <w:color w:val="000000" w:themeColor="text1"/>
        </w:rPr>
      </w:pPr>
      <w:r>
        <w:rPr>
          <w:rFonts w:hint="eastAsia" w:ascii="宋体" w:hAnsi="宋体"/>
          <w:color w:val="000000" w:themeColor="text1"/>
        </w:rPr>
        <w:t>（2）据材料二，归纳王夫之的思想主张。（3分）</w:t>
      </w:r>
    </w:p>
    <w:p>
      <w:pPr>
        <w:rPr>
          <w:rFonts w:ascii="宋体" w:hAnsi="宋体"/>
          <w:color w:val="000000" w:themeColor="text1"/>
        </w:rPr>
      </w:pPr>
      <w:r>
        <w:rPr>
          <w:rFonts w:hint="eastAsia" w:ascii="宋体" w:hAnsi="宋体"/>
          <w:color w:val="000000" w:themeColor="text1"/>
        </w:rPr>
        <w:t>（3）据材料一、二，概括指出二者思想的时代局限性并分析其出现的经济根源。（4分）</w:t>
      </w: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spacing w:line="310" w:lineRule="exact"/>
        <w:rPr>
          <w:rFonts w:ascii="宋体" w:hAnsi="宋体"/>
          <w:color w:val="000000" w:themeColor="text1"/>
        </w:rPr>
      </w:pPr>
      <w:r>
        <w:rPr>
          <w:rFonts w:hint="eastAsia" w:ascii="宋体" w:hAnsi="宋体"/>
          <w:color w:val="000000" w:themeColor="text1"/>
        </w:rPr>
        <w:t>32．（10分）西方国家自由主义传统根深蒂固，成为其经济发展的重要原则。阅读下列材料：</w:t>
      </w:r>
    </w:p>
    <w:p>
      <w:pPr>
        <w:spacing w:line="310" w:lineRule="exact"/>
        <w:rPr>
          <w:rFonts w:ascii="楷体" w:hAnsi="楷体" w:eastAsia="楷体"/>
          <w:color w:val="000000" w:themeColor="text1"/>
        </w:rPr>
      </w:pPr>
      <w:r>
        <w:rPr>
          <w:rFonts w:hint="eastAsia" w:ascii="宋体" w:hAnsi="宋体"/>
          <w:color w:val="000000" w:themeColor="text1"/>
        </w:rPr>
        <w:t xml:space="preserve">材料一   </w:t>
      </w:r>
      <w:r>
        <w:rPr>
          <w:rFonts w:hint="eastAsia" w:ascii="楷体" w:hAnsi="楷体" w:eastAsia="楷体"/>
          <w:color w:val="000000" w:themeColor="text1"/>
        </w:rPr>
        <w:t xml:space="preserve">（胡佛）假如我们接受了后者，就意味着实行中央集权，意味着摧毁自治政体……政府介入实业的计划将对我们的自治政体和经济制度产生什么影响。它将影响到每个人的日常生活。他将削弱自由的根本基础……都会侵蚀自由主义的源头――政治平等、言论自由、集会自由、出版自由和机会均等。 </w:t>
      </w:r>
    </w:p>
    <w:p>
      <w:pPr>
        <w:spacing w:line="310" w:lineRule="exact"/>
        <w:jc w:val="right"/>
        <w:rPr>
          <w:rFonts w:ascii="宋体" w:hAnsi="宋体"/>
          <w:color w:val="000000" w:themeColor="text1"/>
        </w:rPr>
      </w:pPr>
      <w:r>
        <w:rPr>
          <w:rFonts w:hint="eastAsia" w:ascii="宋体" w:hAnsi="宋体"/>
          <w:color w:val="000000" w:themeColor="text1"/>
        </w:rPr>
        <w:t>　　                                 ――王建华《美国政坛竞选演说精粹》</w:t>
      </w:r>
    </w:p>
    <w:p>
      <w:pPr>
        <w:spacing w:line="310" w:lineRule="exact"/>
        <w:rPr>
          <w:rFonts w:ascii="宋体" w:hAnsi="宋体"/>
          <w:color w:val="000000" w:themeColor="text1"/>
        </w:rPr>
      </w:pPr>
    </w:p>
    <w:p>
      <w:pPr>
        <w:spacing w:line="310" w:lineRule="exact"/>
        <w:rPr>
          <w:rFonts w:ascii="楷体" w:hAnsi="楷体" w:eastAsia="楷体" w:cs="楷体"/>
          <w:color w:val="000000" w:themeColor="text1"/>
          <w:spacing w:val="-6"/>
        </w:rPr>
      </w:pPr>
      <w:r>
        <w:rPr>
          <w:rFonts w:hint="eastAsia" w:ascii="宋体" w:hAnsi="宋体"/>
          <w:color w:val="000000" w:themeColor="text1"/>
        </w:rPr>
        <w:t xml:space="preserve">材料二   </w:t>
      </w:r>
      <w:r>
        <w:rPr>
          <w:rFonts w:hint="eastAsia" w:ascii="楷体" w:hAnsi="楷体" w:eastAsia="楷体" w:cs="楷体"/>
          <w:color w:val="000000" w:themeColor="text1"/>
        </w:rPr>
        <w:t>由于经济上的不平等，即使赢得了政治上的平等也已经失去意义……我虽然也信仰自由主义，但对那种放任主义的、不加干涉的自由竞争和个人至上的自由主义不抱好感，甚至敌意，因为它使美国的安全和公民的自由处于危险之中……自由得以继续存在的、唯一确实的屏障，就是必须拥有一个坚强得足以保护人民利益的政府。如果人民通过民主方</w:t>
      </w:r>
      <w:r>
        <w:rPr>
          <w:rFonts w:hint="eastAsia" w:ascii="楷体" w:hAnsi="楷体" w:eastAsia="楷体" w:cs="楷体"/>
          <w:color w:val="000000" w:themeColor="text1"/>
          <w:spacing w:val="-6"/>
        </w:rPr>
        <w:t>法建立一个坚强得足以保护他们免除恐惧和饥饿的政府，则其民主和政府形式就是有效的。</w:t>
      </w:r>
    </w:p>
    <w:p>
      <w:pPr>
        <w:spacing w:line="310" w:lineRule="exact"/>
        <w:ind w:firstLine="420"/>
        <w:jc w:val="right"/>
        <w:rPr>
          <w:rFonts w:ascii="宋体" w:hAnsi="宋体"/>
          <w:color w:val="000000" w:themeColor="text1"/>
        </w:rPr>
      </w:pPr>
      <w:r>
        <w:rPr>
          <w:rFonts w:hint="eastAsia" w:ascii="宋体" w:hAnsi="宋体"/>
          <w:color w:val="000000" w:themeColor="text1"/>
        </w:rPr>
        <w:t xml:space="preserve">　　                                        ――摘编自《罗斯福选集》 </w:t>
      </w:r>
    </w:p>
    <w:p>
      <w:pPr>
        <w:rPr>
          <w:rFonts w:ascii="楷体" w:hAnsi="楷体" w:eastAsia="楷体"/>
          <w:color w:val="000000" w:themeColor="text1"/>
        </w:rPr>
      </w:pPr>
      <w:r>
        <w:rPr>
          <w:rFonts w:hint="eastAsia" w:ascii="宋体" w:hAnsi="宋体"/>
          <w:color w:val="000000" w:themeColor="text1"/>
        </w:rPr>
        <w:t xml:space="preserve">材料三  </w:t>
      </w:r>
      <w:r>
        <w:rPr>
          <w:rFonts w:hint="eastAsia" w:ascii="楷体" w:hAnsi="楷体" w:eastAsia="楷体"/>
          <w:color w:val="000000" w:themeColor="text1"/>
        </w:rPr>
        <w:t xml:space="preserve"> 20世纪70年代，由于英美等西方国家已无法继续根据凯恩斯主义来应对“滞胀”局面，新自由主义作为现代资产阶级的经济和政治思想得以兴起……在1975年的一次保守党会议上，刚当选保守党主席不久的撒切尔夫人举起哈耶克的《自由宪章》，大力地将它拍在桌上并斩钉截铁地说：“这本书才是我们应该信仰的。”与之类似，1981年里根也曾在就职美国总统的典礼上发表了“政府并不是解决问题的方法，政府本身才是问题所在”的演说。</w:t>
      </w:r>
    </w:p>
    <w:p>
      <w:pPr>
        <w:spacing w:line="310" w:lineRule="exact"/>
        <w:ind w:firstLine="1470" w:firstLineChars="700"/>
        <w:jc w:val="right"/>
        <w:rPr>
          <w:rFonts w:ascii="宋体" w:hAnsi="宋体"/>
          <w:color w:val="000000" w:themeColor="text1"/>
        </w:rPr>
      </w:pPr>
      <w:r>
        <w:rPr>
          <w:rFonts w:hint="eastAsia" w:ascii="宋体" w:hAnsi="宋体"/>
          <w:color w:val="000000" w:themeColor="text1"/>
        </w:rPr>
        <w:t>——李艳艳《从强力推行新自由主义看撒切尔夫人、里根的反共本质》</w:t>
      </w:r>
    </w:p>
    <w:p>
      <w:pPr>
        <w:spacing w:line="310" w:lineRule="exact"/>
        <w:rPr>
          <w:rFonts w:ascii="宋体" w:hAnsi="宋体"/>
          <w:color w:val="000000" w:themeColor="text1"/>
        </w:rPr>
      </w:pPr>
      <w:r>
        <w:rPr>
          <w:rFonts w:hint="eastAsia" w:ascii="宋体" w:hAnsi="宋体"/>
          <w:color w:val="000000" w:themeColor="text1"/>
        </w:rPr>
        <w:t>请回答：</w:t>
      </w:r>
    </w:p>
    <w:p>
      <w:pPr>
        <w:spacing w:line="310" w:lineRule="exact"/>
        <w:rPr>
          <w:rFonts w:ascii="宋体" w:hAnsi="宋体"/>
          <w:color w:val="000000" w:themeColor="text1"/>
        </w:rPr>
      </w:pPr>
      <w:r>
        <w:rPr>
          <w:rFonts w:hint="eastAsia" w:ascii="宋体" w:hAnsi="宋体"/>
          <w:color w:val="000000" w:themeColor="text1"/>
        </w:rPr>
        <w:t>（1）据材料一，概括胡佛推崇的经济理论及其理由。（2分）</w:t>
      </w:r>
    </w:p>
    <w:p>
      <w:pPr>
        <w:spacing w:line="310" w:lineRule="exact"/>
        <w:rPr>
          <w:rFonts w:ascii="宋体" w:hAnsi="宋体"/>
          <w:color w:val="000000" w:themeColor="text1"/>
        </w:rPr>
      </w:pPr>
      <w:r>
        <w:rPr>
          <w:rFonts w:hint="eastAsia" w:ascii="宋体" w:hAnsi="宋体"/>
          <w:color w:val="000000" w:themeColor="text1"/>
        </w:rPr>
        <w:t>（2）据材料二，归纳罗斯福所推崇的“自由主义”基本特征。结合所学知识指出其对资本主义经济发展模式产生的影响。（3分）</w:t>
      </w:r>
    </w:p>
    <w:p>
      <w:pPr>
        <w:spacing w:line="310" w:lineRule="exact"/>
        <w:rPr>
          <w:rFonts w:ascii="宋体" w:hAnsi="宋体"/>
          <w:color w:val="000000" w:themeColor="text1"/>
        </w:rPr>
      </w:pPr>
      <w:r>
        <w:rPr>
          <w:rFonts w:hint="eastAsia" w:ascii="宋体" w:hAnsi="宋体"/>
          <w:color w:val="000000" w:themeColor="text1"/>
        </w:rPr>
        <w:t>（3）据材料三，指出20世纪70年代新自由主义兴起的原因。结合所学知识，指出英美等国克服经济“滞胀”的主要措施。（4分）</w:t>
      </w:r>
    </w:p>
    <w:p>
      <w:pPr>
        <w:spacing w:line="310" w:lineRule="exact"/>
        <w:rPr>
          <w:rFonts w:ascii="宋体" w:hAnsi="宋体"/>
          <w:color w:val="000000" w:themeColor="text1"/>
        </w:rPr>
      </w:pPr>
      <w:r>
        <w:rPr>
          <w:rFonts w:hint="eastAsia" w:ascii="宋体" w:hAnsi="宋体"/>
          <w:color w:val="000000" w:themeColor="text1"/>
        </w:rPr>
        <w:t>（4）综合上述材料，谈谈你对自由主义经济思想发展历程的认识。（1分）</w:t>
      </w:r>
    </w:p>
    <w:p>
      <w:pPr>
        <w:spacing w:line="240" w:lineRule="exact"/>
        <w:rPr>
          <w:color w:val="000000" w:themeColor="text1"/>
        </w:rPr>
      </w:pPr>
    </w:p>
    <w:p>
      <w:pPr>
        <w:spacing w:line="310" w:lineRule="exact"/>
        <w:rPr>
          <w:rFonts w:ascii="宋体" w:hAnsi="宋体"/>
          <w:color w:val="000000" w:themeColor="text1"/>
        </w:rPr>
      </w:pPr>
    </w:p>
    <w:p>
      <w:pPr>
        <w:spacing w:line="310" w:lineRule="exact"/>
        <w:rPr>
          <w:rFonts w:ascii="宋体" w:hAnsi="宋体"/>
          <w:color w:val="000000" w:themeColor="text1"/>
        </w:rPr>
      </w:pPr>
      <w:r>
        <w:rPr>
          <w:rFonts w:hint="eastAsia" w:ascii="宋体" w:hAnsi="宋体"/>
          <w:color w:val="000000" w:themeColor="text1"/>
        </w:rPr>
        <w:t>33．（10分）</w:t>
      </w:r>
      <w:r>
        <w:rPr>
          <w:rFonts w:ascii="宋体" w:hAnsi="宋体"/>
          <w:color w:val="000000" w:themeColor="text1"/>
        </w:rPr>
        <w:t>布雷顿森林体系</w:t>
      </w:r>
      <w:r>
        <w:rPr>
          <w:rFonts w:hint="eastAsia" w:ascii="宋体" w:hAnsi="宋体"/>
          <w:color w:val="000000" w:themeColor="text1"/>
        </w:rPr>
        <w:t>由</w:t>
      </w:r>
      <w:r>
        <w:rPr>
          <w:rFonts w:ascii="宋体" w:hAnsi="宋体"/>
          <w:color w:val="000000" w:themeColor="text1"/>
        </w:rPr>
        <w:t>美国主导建立</w:t>
      </w:r>
      <w:r>
        <w:rPr>
          <w:rFonts w:hint="eastAsia" w:ascii="宋体" w:hAnsi="宋体"/>
          <w:color w:val="000000" w:themeColor="text1"/>
        </w:rPr>
        <w:t>，</w:t>
      </w:r>
      <w:r>
        <w:rPr>
          <w:rFonts w:ascii="宋体" w:hAnsi="宋体"/>
          <w:color w:val="000000" w:themeColor="text1"/>
        </w:rPr>
        <w:t>优缺点并存</w:t>
      </w:r>
      <w:r>
        <w:rPr>
          <w:rFonts w:hint="eastAsia" w:ascii="宋体" w:hAnsi="宋体"/>
          <w:color w:val="000000" w:themeColor="text1"/>
        </w:rPr>
        <w:t>，</w:t>
      </w:r>
      <w:r>
        <w:rPr>
          <w:rFonts w:ascii="宋体" w:hAnsi="宋体"/>
          <w:color w:val="000000" w:themeColor="text1"/>
        </w:rPr>
        <w:t>影响着</w:t>
      </w:r>
      <w:r>
        <w:rPr>
          <w:rFonts w:hint="eastAsia" w:ascii="宋体" w:hAnsi="宋体"/>
          <w:color w:val="000000" w:themeColor="text1"/>
        </w:rPr>
        <w:t>世界</w:t>
      </w:r>
      <w:r>
        <w:rPr>
          <w:rFonts w:ascii="宋体" w:hAnsi="宋体"/>
          <w:color w:val="000000" w:themeColor="text1"/>
        </w:rPr>
        <w:t>经济的发展</w:t>
      </w:r>
      <w:r>
        <w:rPr>
          <w:rFonts w:hint="eastAsia" w:ascii="宋体" w:hAnsi="宋体"/>
          <w:color w:val="000000" w:themeColor="text1"/>
        </w:rPr>
        <w:t>。</w:t>
      </w:r>
      <w:r>
        <w:rPr>
          <w:rFonts w:ascii="宋体" w:hAnsi="宋体"/>
          <w:color w:val="000000" w:themeColor="text1"/>
        </w:rPr>
        <w:t>阅读下列材料</w:t>
      </w:r>
      <w:r>
        <w:rPr>
          <w:rFonts w:hint="eastAsia" w:ascii="宋体" w:hAnsi="宋体"/>
          <w:color w:val="000000" w:themeColor="text1"/>
        </w:rPr>
        <w:t>：</w:t>
      </w:r>
    </w:p>
    <w:p>
      <w:pPr>
        <w:spacing w:line="300" w:lineRule="exact"/>
        <w:rPr>
          <w:rFonts w:ascii="楷体" w:hAnsi="楷体" w:eastAsia="楷体"/>
          <w:color w:val="000000" w:themeColor="text1"/>
        </w:rPr>
      </w:pPr>
      <w:r>
        <w:rPr>
          <w:rFonts w:hint="eastAsia" w:ascii="宋体" w:hAnsi="宋体"/>
          <w:color w:val="000000" w:themeColor="text1"/>
        </w:rPr>
        <w:t xml:space="preserve">材料一   </w:t>
      </w:r>
      <w:r>
        <w:rPr>
          <w:rFonts w:hint="eastAsia" w:ascii="楷体" w:hAnsi="楷体" w:eastAsia="楷体"/>
          <w:color w:val="000000" w:themeColor="text1"/>
        </w:rPr>
        <w:t>建立布雷顿森林体系，旨在谋求国际货币制度的稳定。该体系主要规定：由美元来充当货币，各国货币与美元挂钩，实行可调整的固定汇率制；美元与黄金挂钩，各国政府有义务维持固定比价等。实际上，在战后的几十年间，布雷顿森林体系的确发挥了重要作用。20世纪五六十年代，西方经济出现了空前的繁荣，布雷顿森林体系被誉为国际货币的典范。</w:t>
      </w:r>
    </w:p>
    <w:p>
      <w:pPr>
        <w:spacing w:line="310" w:lineRule="exact"/>
        <w:ind w:firstLine="4620" w:firstLineChars="2200"/>
        <w:jc w:val="right"/>
        <w:rPr>
          <w:rFonts w:ascii="宋体" w:hAnsi="宋体"/>
          <w:color w:val="000000" w:themeColor="text1"/>
        </w:rPr>
      </w:pPr>
      <w:r>
        <w:rPr>
          <w:rFonts w:hint="eastAsia" w:ascii="宋体" w:hAnsi="宋体"/>
          <w:color w:val="000000" w:themeColor="text1"/>
        </w:rPr>
        <w:t>——《世界经济统计简编（1978）》</w:t>
      </w:r>
    </w:p>
    <w:p>
      <w:pPr>
        <w:spacing w:line="290" w:lineRule="exact"/>
        <w:rPr>
          <w:rFonts w:ascii="宋体" w:hAnsi="宋体"/>
          <w:color w:val="000000" w:themeColor="text1"/>
        </w:rPr>
      </w:pPr>
      <w:r>
        <w:rPr>
          <w:rFonts w:hint="eastAsia" w:ascii="宋体" w:hAnsi="宋体"/>
          <w:color w:val="000000" w:themeColor="text1"/>
        </w:rPr>
        <w:t xml:space="preserve">材料二  </w:t>
      </w:r>
      <w:r>
        <w:rPr>
          <w:rFonts w:hint="eastAsia" w:ascii="楷体" w:hAnsi="楷体" w:eastAsia="楷体"/>
          <w:color w:val="000000" w:themeColor="text1"/>
        </w:rPr>
        <w:t xml:space="preserve"> 1971年8月15日，尼克松的新经济政策终止了美元兑换黄金，从而使世界货币体系由美元——黄金本位制转变为纯美元本位制，破坏了世界货币体系的核心支柱……从此以后，美国一方面可以不受黄金储备的限制，合法的通过大量印刷纸币进行美元贬值，赖掉原来的债务，另一方面又不断扩大国际收支逆差，让外国新流入资金为其新发行的政府企业和个人债务继续融资。</w:t>
      </w:r>
    </w:p>
    <w:p>
      <w:pPr>
        <w:spacing w:line="310" w:lineRule="exact"/>
        <w:ind w:firstLine="3150" w:firstLineChars="1500"/>
        <w:jc w:val="right"/>
        <w:rPr>
          <w:rFonts w:ascii="宋体" w:hAnsi="宋体"/>
          <w:color w:val="000000" w:themeColor="text1"/>
        </w:rPr>
      </w:pPr>
      <w:r>
        <w:rPr>
          <w:rFonts w:hint="eastAsia" w:ascii="宋体" w:hAnsi="宋体"/>
          <w:color w:val="000000" w:themeColor="text1"/>
        </w:rPr>
        <w:t>——刘自强《布雷顿森林体系崩溃的历史影响新论》</w:t>
      </w:r>
    </w:p>
    <w:p>
      <w:pPr>
        <w:spacing w:line="290" w:lineRule="exact"/>
        <w:rPr>
          <w:rFonts w:ascii="楷体" w:hAnsi="楷体" w:eastAsia="楷体"/>
          <w:color w:val="000000" w:themeColor="text1"/>
        </w:rPr>
      </w:pPr>
      <w:r>
        <w:rPr>
          <w:rFonts w:hint="eastAsia" w:ascii="宋体" w:hAnsi="宋体"/>
          <w:color w:val="000000" w:themeColor="text1"/>
        </w:rPr>
        <w:t xml:space="preserve">材料三  </w:t>
      </w:r>
      <w:r>
        <w:rPr>
          <w:rFonts w:hint="eastAsia" w:ascii="楷体" w:hAnsi="楷体" w:eastAsia="楷体"/>
          <w:color w:val="000000" w:themeColor="text1"/>
        </w:rPr>
        <w:t xml:space="preserve"> 经济全球化既受益于一种被普遍接受的储备货币，又为发行这种货币的制度缺陷所害。从布雷顿森林体系解体后金融危机屡屡发生且愈演愈烈来看，全世界为现行货币体系付出的代价可能会超出从中的收益。 </w:t>
      </w:r>
    </w:p>
    <w:p>
      <w:pPr>
        <w:spacing w:line="290" w:lineRule="exact"/>
        <w:ind w:firstLine="3780" w:firstLineChars="1800"/>
        <w:jc w:val="right"/>
        <w:rPr>
          <w:rFonts w:ascii="宋体" w:hAnsi="宋体"/>
          <w:color w:val="000000" w:themeColor="text1"/>
        </w:rPr>
      </w:pPr>
      <w:r>
        <w:rPr>
          <w:rFonts w:hint="eastAsia" w:ascii="宋体" w:hAnsi="宋体"/>
          <w:color w:val="000000" w:themeColor="text1"/>
        </w:rPr>
        <w:t>——周小川《关于改革国际货币体系的思考》</w:t>
      </w:r>
    </w:p>
    <w:p>
      <w:pPr>
        <w:spacing w:line="360" w:lineRule="exact"/>
        <w:rPr>
          <w:rFonts w:ascii="宋体" w:hAnsi="宋体"/>
          <w:color w:val="000000" w:themeColor="text1"/>
        </w:rPr>
      </w:pPr>
      <w:r>
        <w:rPr>
          <w:rFonts w:hint="eastAsia" w:ascii="宋体" w:hAnsi="宋体"/>
          <w:color w:val="000000" w:themeColor="text1"/>
        </w:rPr>
        <w:t>请回答：</w:t>
      </w:r>
    </w:p>
    <w:p>
      <w:pPr>
        <w:spacing w:line="360" w:lineRule="exact"/>
        <w:jc w:val="left"/>
        <w:rPr>
          <w:rFonts w:ascii="宋体" w:hAnsi="宋体"/>
          <w:color w:val="000000" w:themeColor="text1"/>
        </w:rPr>
      </w:pPr>
      <w:r>
        <w:rPr>
          <w:rFonts w:hint="eastAsia" w:ascii="宋体" w:hAnsi="宋体"/>
          <w:color w:val="000000" w:themeColor="text1"/>
        </w:rPr>
        <w:t>（1）据材料一，指出布雷顿森林体系的主要内容及其影响。（5分）</w:t>
      </w:r>
    </w:p>
    <w:p>
      <w:pPr>
        <w:spacing w:line="360" w:lineRule="exact"/>
        <w:rPr>
          <w:rFonts w:ascii="宋体" w:hAnsi="宋体"/>
          <w:color w:val="000000" w:themeColor="text1"/>
        </w:rPr>
      </w:pPr>
      <w:r>
        <w:rPr>
          <w:rFonts w:hint="eastAsia" w:ascii="宋体" w:hAnsi="宋体"/>
          <w:color w:val="000000" w:themeColor="text1"/>
        </w:rPr>
        <w:t>（2）材料二中尼克松“终止了美元兑换黄金”反映的实质问题是什么？据材料二、三，分析这对美国和世界产生的影响。（3分）</w:t>
      </w:r>
    </w:p>
    <w:p>
      <w:pPr>
        <w:spacing w:line="360" w:lineRule="exact"/>
        <w:jc w:val="left"/>
        <w:rPr>
          <w:rFonts w:ascii="宋体" w:hAnsi="宋体"/>
          <w:color w:val="000000" w:themeColor="text1"/>
        </w:rPr>
      </w:pPr>
      <w:r>
        <w:rPr>
          <w:rFonts w:hint="eastAsia" w:ascii="宋体" w:hAnsi="宋体"/>
          <w:color w:val="000000" w:themeColor="text1"/>
        </w:rPr>
        <w:t>（3）综合上述材料，并结合所学知识，你认为全球是否应该回归“布雷顿森林体系”？请说明理由。（2分）</w:t>
      </w:r>
    </w:p>
    <w:p>
      <w:pPr>
        <w:spacing w:line="360" w:lineRule="exact"/>
        <w:rPr>
          <w:color w:val="000000" w:themeColor="text1"/>
        </w:rPr>
      </w:pPr>
    </w:p>
    <w:p>
      <w:pPr>
        <w:spacing w:line="360" w:lineRule="exact"/>
        <w:rPr>
          <w:color w:val="000000" w:themeColor="text1"/>
        </w:rPr>
      </w:pPr>
    </w:p>
    <w:p>
      <w:pPr>
        <w:spacing w:line="360" w:lineRule="exact"/>
        <w:rPr>
          <w:rFonts w:ascii="宋体" w:hAnsi="宋体"/>
          <w:color w:val="000000" w:themeColor="text1"/>
        </w:rPr>
      </w:pPr>
      <w:r>
        <w:rPr>
          <w:rFonts w:hint="eastAsia" w:ascii="宋体" w:hAnsi="宋体"/>
          <w:color w:val="000000" w:themeColor="text1"/>
        </w:rPr>
        <w:t>34．（10分）经济体制只有不断调整和创新，才能使经济发展保持活力。阅读下列材料：</w:t>
      </w:r>
    </w:p>
    <w:p>
      <w:pPr>
        <w:spacing w:line="360" w:lineRule="exact"/>
        <w:rPr>
          <w:rFonts w:ascii="楷体" w:hAnsi="楷体" w:eastAsia="楷体"/>
          <w:color w:val="000000" w:themeColor="text1"/>
        </w:rPr>
      </w:pPr>
      <w:r>
        <w:rPr>
          <w:rFonts w:hint="eastAsia" w:ascii="宋体" w:hAnsi="宋体"/>
          <w:color w:val="000000" w:themeColor="text1"/>
        </w:rPr>
        <w:t xml:space="preserve">材料一  </w:t>
      </w:r>
      <w:r>
        <w:rPr>
          <w:rFonts w:hint="eastAsia" w:ascii="楷体" w:hAnsi="楷体" w:eastAsia="楷体"/>
          <w:color w:val="000000" w:themeColor="text1"/>
        </w:rPr>
        <w:t xml:space="preserve"> </w:t>
      </w:r>
      <w:r>
        <w:rPr>
          <w:rFonts w:hint="eastAsia" w:ascii="楷体" w:hAnsi="楷体" w:eastAsia="楷体"/>
          <w:color w:val="000000" w:themeColor="text1"/>
          <w:shd w:val="clear" w:color="auto" w:fill="FFFFFF"/>
        </w:rPr>
        <w:t>西方的经济发展总的来说是“渐进”的，而中国的发展有自己的逻辑……新中国的发展则不同，它根据自己的历史和经验，依据马克思主义理论，借鉴“苏联模式”，设计了计划经济体制。</w:t>
      </w:r>
    </w:p>
    <w:p>
      <w:pPr>
        <w:spacing w:line="360" w:lineRule="exact"/>
        <w:jc w:val="right"/>
        <w:rPr>
          <w:color w:val="000000" w:themeColor="text1"/>
        </w:rPr>
      </w:pPr>
      <w:r>
        <w:rPr>
          <w:rFonts w:hint="eastAsia"/>
          <w:color w:val="000000" w:themeColor="text1"/>
        </w:rPr>
        <w:t>——何正斌《300年经济学与30年中国经济发展》</w:t>
      </w:r>
    </w:p>
    <w:p>
      <w:pPr>
        <w:spacing w:line="360" w:lineRule="exact"/>
        <w:rPr>
          <w:rFonts w:ascii="楷体" w:hAnsi="楷体" w:eastAsia="楷体"/>
          <w:color w:val="000000" w:themeColor="text1"/>
        </w:rPr>
      </w:pPr>
      <w:r>
        <w:rPr>
          <w:rFonts w:hint="eastAsia"/>
          <w:color w:val="000000" w:themeColor="text1"/>
        </w:rPr>
        <w:t xml:space="preserve">材料二 </w:t>
      </w:r>
      <w:r>
        <w:rPr>
          <w:rFonts w:hint="eastAsia" w:ascii="楷体" w:hAnsi="楷体" w:eastAsia="楷体"/>
          <w:color w:val="000000" w:themeColor="text1"/>
        </w:rPr>
        <w:t xml:space="preserve">  十一届三中全会开始强调物质利益在调集工人农民积极性上的重要性，但是仍沿着计划经济的思路用政府的力量调整农轻重的比例；后来承认市场在资源配置上的作用，但是仍强调“计划为主、市场为辅”；再到1993年十四届三中全会正式确立了社会市场经济改革方向，当时的定位是市场在国家宏观调控下对资源配置起基础性作用。这次十八届三中全会指出，市场在资源配置中起决定性作用。</w:t>
      </w:r>
    </w:p>
    <w:p>
      <w:pPr>
        <w:spacing w:line="360" w:lineRule="exact"/>
        <w:jc w:val="right"/>
        <w:rPr>
          <w:color w:val="000000" w:themeColor="text1"/>
        </w:rPr>
      </w:pPr>
      <w:r>
        <w:rPr>
          <w:rFonts w:hint="eastAsia"/>
          <w:color w:val="000000" w:themeColor="text1"/>
        </w:rPr>
        <w:t>——林毅夫《转型国家需要有效市场和有为政府》</w:t>
      </w:r>
    </w:p>
    <w:p>
      <w:pPr>
        <w:spacing w:line="360" w:lineRule="exact"/>
        <w:jc w:val="left"/>
        <w:rPr>
          <w:rFonts w:ascii="楷体" w:hAnsi="楷体" w:eastAsia="楷体"/>
          <w:color w:val="000000" w:themeColor="text1"/>
        </w:rPr>
      </w:pPr>
      <w:r>
        <w:rPr>
          <w:rFonts w:hint="eastAsia"/>
          <w:color w:val="000000" w:themeColor="text1"/>
        </w:rPr>
        <w:t xml:space="preserve">材料三   </w:t>
      </w:r>
      <w:r>
        <w:rPr>
          <w:rFonts w:hint="eastAsia" w:ascii="楷体" w:hAnsi="楷体" w:eastAsia="楷体"/>
          <w:color w:val="000000" w:themeColor="text1"/>
        </w:rPr>
        <w:t>邓小平模式，作为中国现代的第六次政治选择，是毛泽东模式的改良型，一方面，它既具有市场经济的现代化导向性，这是邓小平模式与毛泽东模式最大的区别；另一方面，它继承了毛泽东模式原有的强大政治资源，通过一个强大有社会广泛基础的执政党，以实现市场经济发展过程中的政治稳定，保持着强大的政治整合力。因此它在政治类型学上可以归结为“后全能主义型的新权威主义”发展模式。</w:t>
      </w:r>
    </w:p>
    <w:p>
      <w:pPr>
        <w:spacing w:line="360" w:lineRule="exact"/>
        <w:jc w:val="right"/>
        <w:rPr>
          <w:color w:val="000000" w:themeColor="text1"/>
        </w:rPr>
      </w:pPr>
      <w:r>
        <w:rPr>
          <w:rFonts w:hint="eastAsia"/>
          <w:color w:val="000000" w:themeColor="text1"/>
        </w:rPr>
        <w:t>——萧功秦《二十世纪中国的六次政治选择》</w:t>
      </w:r>
    </w:p>
    <w:p>
      <w:pPr>
        <w:spacing w:line="360" w:lineRule="exact"/>
        <w:rPr>
          <w:rFonts w:ascii="宋体" w:hAnsi="宋体"/>
          <w:color w:val="000000" w:themeColor="text1"/>
        </w:rPr>
      </w:pPr>
      <w:r>
        <w:rPr>
          <w:rFonts w:hint="eastAsia" w:ascii="宋体" w:hAnsi="宋体"/>
          <w:color w:val="000000" w:themeColor="text1"/>
        </w:rPr>
        <w:t>请回答：</w:t>
      </w:r>
    </w:p>
    <w:p>
      <w:pPr>
        <w:spacing w:line="360" w:lineRule="exact"/>
        <w:rPr>
          <w:rFonts w:ascii="宋体" w:hAnsi="宋体"/>
          <w:color w:val="000000" w:themeColor="text1"/>
        </w:rPr>
      </w:pPr>
      <w:r>
        <w:rPr>
          <w:rFonts w:hint="eastAsia" w:ascii="宋体" w:hAnsi="宋体"/>
          <w:color w:val="000000" w:themeColor="text1"/>
        </w:rPr>
        <w:t>（1）据材料一指出建国初期我国实行的经济体制及其背景。（3分）</w:t>
      </w:r>
    </w:p>
    <w:p>
      <w:pPr>
        <w:spacing w:line="360" w:lineRule="exact"/>
        <w:rPr>
          <w:rFonts w:ascii="宋体" w:hAnsi="宋体"/>
          <w:color w:val="000000" w:themeColor="text1"/>
        </w:rPr>
      </w:pPr>
      <w:r>
        <w:rPr>
          <w:rFonts w:hint="eastAsia" w:ascii="宋体" w:hAnsi="宋体"/>
          <w:color w:val="000000" w:themeColor="text1"/>
        </w:rPr>
        <w:t>（2） 据材料二指出我国经济体制改革的核心问题，并指出计划经济和市场经济本质区别。（3分）</w:t>
      </w:r>
    </w:p>
    <w:p>
      <w:pPr>
        <w:spacing w:line="360" w:lineRule="exact"/>
        <w:rPr>
          <w:rFonts w:ascii="宋体" w:hAnsi="宋体"/>
          <w:color w:val="000000" w:themeColor="text1"/>
        </w:rPr>
      </w:pPr>
      <w:r>
        <w:rPr>
          <w:rFonts w:ascii="宋体" w:hAnsi="宋体"/>
          <w:color w:val="000000" w:themeColor="text1"/>
        </w:rPr>
        <w:t>（3）据材料三指出“邓小平模式”的特点。综合上述材料，谈谈你对经济体制创新的认识。（4分）</w:t>
      </w:r>
    </w:p>
    <w:p>
      <w:pPr>
        <w:ind w:firstLine="1928" w:firstLineChars="600"/>
        <w:jc w:val="both"/>
        <w:rPr>
          <w:rFonts w:hint="eastAsia" w:ascii="黑体" w:hAnsi="黑体" w:eastAsia="黑体"/>
          <w:b/>
          <w:sz w:val="32"/>
          <w:szCs w:val="32"/>
        </w:rPr>
      </w:pPr>
    </w:p>
    <w:p>
      <w:pPr>
        <w:ind w:firstLine="1928" w:firstLineChars="600"/>
        <w:jc w:val="both"/>
        <w:rPr>
          <w:rFonts w:ascii="黑体" w:hAnsi="黑体" w:eastAsia="黑体"/>
          <w:b/>
          <w:sz w:val="32"/>
          <w:szCs w:val="32"/>
        </w:rPr>
      </w:pPr>
      <w:r>
        <w:rPr>
          <w:rFonts w:hint="eastAsia" w:ascii="黑体" w:hAnsi="黑体" w:eastAsia="黑体"/>
          <w:b/>
          <w:sz w:val="32"/>
          <w:szCs w:val="32"/>
        </w:rPr>
        <w:t>高一期末历史试题参考答案</w:t>
      </w:r>
    </w:p>
    <w:tbl>
      <w:tblPr>
        <w:tblStyle w:val="8"/>
        <w:tblW w:w="7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04"/>
        <w:gridCol w:w="705"/>
        <w:gridCol w:w="704"/>
        <w:gridCol w:w="704"/>
        <w:gridCol w:w="703"/>
        <w:gridCol w:w="706"/>
        <w:gridCol w:w="703"/>
        <w:gridCol w:w="704"/>
        <w:gridCol w:w="704"/>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9" w:type="dxa"/>
            <w:vAlign w:val="center"/>
          </w:tcPr>
          <w:p>
            <w:pPr>
              <w:jc w:val="center"/>
              <w:rPr>
                <w:rFonts w:ascii="宋体" w:hAnsi="宋体"/>
                <w:color w:val="000000" w:themeColor="text1"/>
              </w:rPr>
            </w:pPr>
            <w:r>
              <w:rPr>
                <w:rFonts w:hint="eastAsia" w:ascii="宋体" w:hAnsi="宋体"/>
                <w:color w:val="000000" w:themeColor="text1"/>
              </w:rPr>
              <w:t>题号</w:t>
            </w:r>
          </w:p>
        </w:tc>
        <w:tc>
          <w:tcPr>
            <w:tcW w:w="704" w:type="dxa"/>
            <w:vAlign w:val="center"/>
          </w:tcPr>
          <w:p>
            <w:pPr>
              <w:jc w:val="center"/>
              <w:rPr>
                <w:rFonts w:ascii="宋体" w:hAnsi="宋体"/>
                <w:color w:val="000000" w:themeColor="text1"/>
              </w:rPr>
            </w:pPr>
            <w:r>
              <w:rPr>
                <w:rFonts w:hint="eastAsia" w:ascii="宋体" w:hAnsi="宋体"/>
                <w:color w:val="000000" w:themeColor="text1"/>
              </w:rPr>
              <w:t>1</w:t>
            </w:r>
          </w:p>
        </w:tc>
        <w:tc>
          <w:tcPr>
            <w:tcW w:w="705" w:type="dxa"/>
            <w:vAlign w:val="center"/>
          </w:tcPr>
          <w:p>
            <w:pPr>
              <w:jc w:val="center"/>
              <w:rPr>
                <w:rFonts w:ascii="宋体" w:hAnsi="宋体"/>
                <w:color w:val="000000" w:themeColor="text1"/>
              </w:rPr>
            </w:pPr>
            <w:r>
              <w:rPr>
                <w:rFonts w:hint="eastAsia" w:ascii="宋体" w:hAnsi="宋体"/>
                <w:color w:val="000000" w:themeColor="text1"/>
              </w:rPr>
              <w:t>2</w:t>
            </w:r>
          </w:p>
        </w:tc>
        <w:tc>
          <w:tcPr>
            <w:tcW w:w="704" w:type="dxa"/>
            <w:vAlign w:val="center"/>
          </w:tcPr>
          <w:p>
            <w:pPr>
              <w:jc w:val="center"/>
              <w:rPr>
                <w:rFonts w:ascii="宋体" w:hAnsi="宋体"/>
                <w:color w:val="000000" w:themeColor="text1"/>
              </w:rPr>
            </w:pPr>
            <w:r>
              <w:rPr>
                <w:rFonts w:hint="eastAsia" w:ascii="宋体" w:hAnsi="宋体"/>
                <w:color w:val="000000" w:themeColor="text1"/>
              </w:rPr>
              <w:t>3</w:t>
            </w:r>
          </w:p>
        </w:tc>
        <w:tc>
          <w:tcPr>
            <w:tcW w:w="704" w:type="dxa"/>
            <w:vAlign w:val="center"/>
          </w:tcPr>
          <w:p>
            <w:pPr>
              <w:jc w:val="center"/>
              <w:rPr>
                <w:rFonts w:ascii="宋体" w:hAnsi="宋体"/>
                <w:color w:val="000000" w:themeColor="text1"/>
              </w:rPr>
            </w:pPr>
            <w:r>
              <w:rPr>
                <w:rFonts w:hint="eastAsia" w:ascii="宋体" w:hAnsi="宋体"/>
                <w:color w:val="000000" w:themeColor="text1"/>
              </w:rPr>
              <w:t>4</w:t>
            </w:r>
          </w:p>
        </w:tc>
        <w:tc>
          <w:tcPr>
            <w:tcW w:w="703" w:type="dxa"/>
            <w:vAlign w:val="center"/>
          </w:tcPr>
          <w:p>
            <w:pPr>
              <w:jc w:val="center"/>
              <w:rPr>
                <w:rFonts w:ascii="宋体" w:hAnsi="宋体"/>
                <w:color w:val="000000" w:themeColor="text1"/>
              </w:rPr>
            </w:pPr>
            <w:r>
              <w:rPr>
                <w:rFonts w:hint="eastAsia" w:ascii="宋体" w:hAnsi="宋体"/>
                <w:color w:val="000000" w:themeColor="text1"/>
              </w:rPr>
              <w:t>5</w:t>
            </w:r>
          </w:p>
        </w:tc>
        <w:tc>
          <w:tcPr>
            <w:tcW w:w="706" w:type="dxa"/>
            <w:vAlign w:val="center"/>
          </w:tcPr>
          <w:p>
            <w:pPr>
              <w:jc w:val="center"/>
              <w:rPr>
                <w:rFonts w:ascii="宋体" w:hAnsi="宋体"/>
                <w:color w:val="000000" w:themeColor="text1"/>
              </w:rPr>
            </w:pPr>
            <w:r>
              <w:rPr>
                <w:rFonts w:hint="eastAsia" w:ascii="宋体" w:hAnsi="宋体"/>
                <w:color w:val="000000" w:themeColor="text1"/>
              </w:rPr>
              <w:t>6</w:t>
            </w:r>
          </w:p>
        </w:tc>
        <w:tc>
          <w:tcPr>
            <w:tcW w:w="703" w:type="dxa"/>
            <w:vAlign w:val="center"/>
          </w:tcPr>
          <w:p>
            <w:pPr>
              <w:jc w:val="center"/>
              <w:rPr>
                <w:rFonts w:ascii="宋体" w:hAnsi="宋体"/>
                <w:color w:val="000000" w:themeColor="text1"/>
              </w:rPr>
            </w:pPr>
            <w:r>
              <w:rPr>
                <w:rFonts w:hint="eastAsia" w:ascii="宋体" w:hAnsi="宋体"/>
                <w:color w:val="000000" w:themeColor="text1"/>
              </w:rPr>
              <w:t>7</w:t>
            </w:r>
          </w:p>
        </w:tc>
        <w:tc>
          <w:tcPr>
            <w:tcW w:w="704" w:type="dxa"/>
            <w:vAlign w:val="center"/>
          </w:tcPr>
          <w:p>
            <w:pPr>
              <w:jc w:val="center"/>
              <w:rPr>
                <w:rFonts w:ascii="宋体" w:hAnsi="宋体"/>
                <w:color w:val="000000" w:themeColor="text1"/>
              </w:rPr>
            </w:pPr>
            <w:r>
              <w:rPr>
                <w:rFonts w:hint="eastAsia" w:ascii="宋体" w:hAnsi="宋体"/>
                <w:color w:val="000000" w:themeColor="text1"/>
              </w:rPr>
              <w:t>8</w:t>
            </w:r>
          </w:p>
        </w:tc>
        <w:tc>
          <w:tcPr>
            <w:tcW w:w="704" w:type="dxa"/>
            <w:vAlign w:val="center"/>
          </w:tcPr>
          <w:p>
            <w:pPr>
              <w:jc w:val="center"/>
              <w:rPr>
                <w:rFonts w:ascii="宋体" w:hAnsi="宋体"/>
                <w:color w:val="000000" w:themeColor="text1"/>
              </w:rPr>
            </w:pPr>
            <w:r>
              <w:rPr>
                <w:rFonts w:hint="eastAsia" w:ascii="宋体" w:hAnsi="宋体"/>
                <w:color w:val="000000" w:themeColor="text1"/>
              </w:rPr>
              <w:t>9</w:t>
            </w:r>
          </w:p>
        </w:tc>
        <w:tc>
          <w:tcPr>
            <w:tcW w:w="704" w:type="dxa"/>
            <w:vAlign w:val="center"/>
          </w:tcPr>
          <w:p>
            <w:pPr>
              <w:jc w:val="center"/>
              <w:rPr>
                <w:rFonts w:ascii="宋体" w:hAnsi="宋体"/>
                <w:color w:val="000000" w:themeColor="text1"/>
              </w:rPr>
            </w:pPr>
            <w:r>
              <w:rPr>
                <w:rFonts w:hint="eastAsia" w:ascii="宋体" w:hAnsi="宋体"/>
                <w:color w:val="000000" w:themeColor="text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9" w:type="dxa"/>
            <w:vAlign w:val="center"/>
          </w:tcPr>
          <w:p>
            <w:pPr>
              <w:jc w:val="center"/>
              <w:rPr>
                <w:rFonts w:ascii="宋体" w:hAnsi="宋体"/>
                <w:color w:val="000000" w:themeColor="text1"/>
              </w:rPr>
            </w:pPr>
            <w:r>
              <w:rPr>
                <w:rFonts w:hint="eastAsia" w:ascii="宋体" w:hAnsi="宋体"/>
                <w:color w:val="000000" w:themeColor="text1"/>
              </w:rPr>
              <w:t>答案</w:t>
            </w:r>
          </w:p>
        </w:tc>
        <w:tc>
          <w:tcPr>
            <w:tcW w:w="704" w:type="dxa"/>
            <w:vAlign w:val="center"/>
          </w:tcPr>
          <w:p>
            <w:pPr>
              <w:jc w:val="center"/>
              <w:rPr>
                <w:rFonts w:ascii="宋体" w:hAnsi="宋体"/>
                <w:color w:val="000000" w:themeColor="text1"/>
              </w:rPr>
            </w:pPr>
            <w:r>
              <w:rPr>
                <w:rFonts w:hint="eastAsia" w:ascii="宋体" w:hAnsi="宋体"/>
                <w:color w:val="000000" w:themeColor="text1"/>
              </w:rPr>
              <w:t>D</w:t>
            </w:r>
          </w:p>
        </w:tc>
        <w:tc>
          <w:tcPr>
            <w:tcW w:w="705" w:type="dxa"/>
            <w:vAlign w:val="center"/>
          </w:tcPr>
          <w:p>
            <w:pPr>
              <w:jc w:val="center"/>
              <w:rPr>
                <w:rFonts w:ascii="宋体" w:hAnsi="宋体"/>
                <w:color w:val="000000" w:themeColor="text1"/>
              </w:rPr>
            </w:pPr>
            <w:r>
              <w:rPr>
                <w:rFonts w:hint="eastAsia" w:ascii="宋体" w:hAnsi="宋体"/>
                <w:color w:val="000000" w:themeColor="text1"/>
              </w:rPr>
              <w:t>A</w:t>
            </w:r>
          </w:p>
        </w:tc>
        <w:tc>
          <w:tcPr>
            <w:tcW w:w="704" w:type="dxa"/>
            <w:vAlign w:val="center"/>
          </w:tcPr>
          <w:p>
            <w:pPr>
              <w:jc w:val="center"/>
              <w:rPr>
                <w:rFonts w:ascii="宋体" w:hAnsi="宋体"/>
                <w:color w:val="000000" w:themeColor="text1"/>
              </w:rPr>
            </w:pPr>
            <w:r>
              <w:rPr>
                <w:rFonts w:hint="eastAsia" w:ascii="宋体" w:hAnsi="宋体"/>
                <w:color w:val="000000" w:themeColor="text1"/>
              </w:rPr>
              <w:t>C</w:t>
            </w:r>
          </w:p>
        </w:tc>
        <w:tc>
          <w:tcPr>
            <w:tcW w:w="704" w:type="dxa"/>
            <w:vAlign w:val="center"/>
          </w:tcPr>
          <w:p>
            <w:pPr>
              <w:jc w:val="center"/>
              <w:rPr>
                <w:rFonts w:ascii="宋体" w:hAnsi="宋体"/>
                <w:color w:val="000000" w:themeColor="text1"/>
              </w:rPr>
            </w:pPr>
            <w:r>
              <w:rPr>
                <w:rFonts w:hint="eastAsia" w:ascii="宋体" w:hAnsi="宋体"/>
                <w:color w:val="000000" w:themeColor="text1"/>
              </w:rPr>
              <w:t>D</w:t>
            </w:r>
          </w:p>
        </w:tc>
        <w:tc>
          <w:tcPr>
            <w:tcW w:w="703" w:type="dxa"/>
            <w:vAlign w:val="center"/>
          </w:tcPr>
          <w:p>
            <w:pPr>
              <w:jc w:val="center"/>
              <w:rPr>
                <w:rFonts w:ascii="宋体" w:hAnsi="宋体"/>
                <w:color w:val="000000" w:themeColor="text1"/>
              </w:rPr>
            </w:pPr>
            <w:r>
              <w:rPr>
                <w:rFonts w:hint="eastAsia" w:ascii="宋体" w:hAnsi="宋体"/>
                <w:color w:val="000000" w:themeColor="text1"/>
              </w:rPr>
              <w:t>A</w:t>
            </w:r>
          </w:p>
        </w:tc>
        <w:tc>
          <w:tcPr>
            <w:tcW w:w="706" w:type="dxa"/>
            <w:vAlign w:val="center"/>
          </w:tcPr>
          <w:p>
            <w:pPr>
              <w:jc w:val="center"/>
              <w:rPr>
                <w:rFonts w:ascii="宋体" w:hAnsi="宋体"/>
                <w:color w:val="000000" w:themeColor="text1"/>
              </w:rPr>
            </w:pPr>
            <w:r>
              <w:rPr>
                <w:rFonts w:hint="eastAsia" w:ascii="宋体" w:hAnsi="宋体"/>
                <w:color w:val="000000" w:themeColor="text1"/>
              </w:rPr>
              <w:t>B</w:t>
            </w:r>
          </w:p>
        </w:tc>
        <w:tc>
          <w:tcPr>
            <w:tcW w:w="703" w:type="dxa"/>
            <w:vAlign w:val="center"/>
          </w:tcPr>
          <w:p>
            <w:pPr>
              <w:jc w:val="center"/>
              <w:rPr>
                <w:rFonts w:ascii="宋体" w:hAnsi="宋体"/>
                <w:color w:val="000000" w:themeColor="text1"/>
              </w:rPr>
            </w:pPr>
            <w:r>
              <w:rPr>
                <w:rFonts w:hint="eastAsia" w:ascii="宋体" w:hAnsi="宋体"/>
                <w:color w:val="000000" w:themeColor="text1"/>
              </w:rPr>
              <w:t>C</w:t>
            </w:r>
          </w:p>
        </w:tc>
        <w:tc>
          <w:tcPr>
            <w:tcW w:w="704" w:type="dxa"/>
            <w:vAlign w:val="center"/>
          </w:tcPr>
          <w:p>
            <w:pPr>
              <w:jc w:val="center"/>
              <w:rPr>
                <w:rFonts w:ascii="宋体" w:hAnsi="宋体"/>
                <w:color w:val="000000" w:themeColor="text1"/>
              </w:rPr>
            </w:pPr>
            <w:r>
              <w:rPr>
                <w:rFonts w:hint="eastAsia" w:ascii="宋体" w:hAnsi="宋体"/>
                <w:color w:val="000000" w:themeColor="text1"/>
              </w:rPr>
              <w:t>D</w:t>
            </w:r>
          </w:p>
        </w:tc>
        <w:tc>
          <w:tcPr>
            <w:tcW w:w="704" w:type="dxa"/>
            <w:vAlign w:val="center"/>
          </w:tcPr>
          <w:p>
            <w:pPr>
              <w:jc w:val="center"/>
              <w:rPr>
                <w:rFonts w:ascii="宋体" w:hAnsi="宋体"/>
                <w:color w:val="000000" w:themeColor="text1"/>
              </w:rPr>
            </w:pPr>
            <w:r>
              <w:rPr>
                <w:rFonts w:hint="eastAsia" w:ascii="宋体" w:hAnsi="宋体"/>
                <w:color w:val="000000" w:themeColor="text1"/>
              </w:rPr>
              <w:t>C</w:t>
            </w:r>
          </w:p>
        </w:tc>
        <w:tc>
          <w:tcPr>
            <w:tcW w:w="704" w:type="dxa"/>
            <w:vAlign w:val="center"/>
          </w:tcPr>
          <w:p>
            <w:pPr>
              <w:jc w:val="center"/>
              <w:rPr>
                <w:rFonts w:ascii="宋体" w:hAnsi="宋体"/>
                <w:color w:val="000000" w:themeColor="text1"/>
              </w:rPr>
            </w:pPr>
            <w:r>
              <w:rPr>
                <w:rFonts w:hint="eastAsia" w:ascii="宋体" w:hAnsi="宋体"/>
                <w:color w:val="000000" w:themeColor="text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9" w:type="dxa"/>
            <w:vAlign w:val="center"/>
          </w:tcPr>
          <w:p>
            <w:pPr>
              <w:jc w:val="center"/>
              <w:rPr>
                <w:rFonts w:ascii="宋体" w:hAnsi="宋体"/>
                <w:color w:val="000000" w:themeColor="text1"/>
              </w:rPr>
            </w:pPr>
            <w:r>
              <w:rPr>
                <w:rFonts w:hint="eastAsia" w:ascii="宋体" w:hAnsi="宋体"/>
                <w:color w:val="000000" w:themeColor="text1"/>
              </w:rPr>
              <w:t>题号</w:t>
            </w:r>
          </w:p>
        </w:tc>
        <w:tc>
          <w:tcPr>
            <w:tcW w:w="704" w:type="dxa"/>
            <w:vAlign w:val="center"/>
          </w:tcPr>
          <w:p>
            <w:pPr>
              <w:jc w:val="center"/>
              <w:rPr>
                <w:rFonts w:ascii="宋体" w:hAnsi="宋体"/>
                <w:color w:val="000000" w:themeColor="text1"/>
              </w:rPr>
            </w:pPr>
            <w:r>
              <w:rPr>
                <w:rFonts w:hint="eastAsia" w:ascii="宋体" w:hAnsi="宋体"/>
                <w:color w:val="000000" w:themeColor="text1"/>
              </w:rPr>
              <w:t>11</w:t>
            </w:r>
          </w:p>
        </w:tc>
        <w:tc>
          <w:tcPr>
            <w:tcW w:w="705" w:type="dxa"/>
            <w:vAlign w:val="center"/>
          </w:tcPr>
          <w:p>
            <w:pPr>
              <w:jc w:val="center"/>
              <w:rPr>
                <w:rFonts w:ascii="宋体" w:hAnsi="宋体"/>
                <w:color w:val="000000" w:themeColor="text1"/>
              </w:rPr>
            </w:pPr>
            <w:r>
              <w:rPr>
                <w:rFonts w:hint="eastAsia" w:ascii="宋体" w:hAnsi="宋体"/>
                <w:color w:val="000000" w:themeColor="text1"/>
              </w:rPr>
              <w:t>12</w:t>
            </w:r>
          </w:p>
        </w:tc>
        <w:tc>
          <w:tcPr>
            <w:tcW w:w="704" w:type="dxa"/>
            <w:vAlign w:val="center"/>
          </w:tcPr>
          <w:p>
            <w:pPr>
              <w:jc w:val="center"/>
              <w:rPr>
                <w:rFonts w:ascii="宋体" w:hAnsi="宋体"/>
                <w:color w:val="000000" w:themeColor="text1"/>
              </w:rPr>
            </w:pPr>
            <w:r>
              <w:rPr>
                <w:rFonts w:hint="eastAsia" w:ascii="宋体" w:hAnsi="宋体"/>
                <w:color w:val="000000" w:themeColor="text1"/>
              </w:rPr>
              <w:t>13</w:t>
            </w:r>
          </w:p>
        </w:tc>
        <w:tc>
          <w:tcPr>
            <w:tcW w:w="704" w:type="dxa"/>
            <w:vAlign w:val="center"/>
          </w:tcPr>
          <w:p>
            <w:pPr>
              <w:jc w:val="center"/>
              <w:rPr>
                <w:rFonts w:ascii="宋体" w:hAnsi="宋体"/>
                <w:color w:val="000000" w:themeColor="text1"/>
              </w:rPr>
            </w:pPr>
            <w:r>
              <w:rPr>
                <w:rFonts w:hint="eastAsia" w:ascii="宋体" w:hAnsi="宋体"/>
                <w:color w:val="000000" w:themeColor="text1"/>
              </w:rPr>
              <w:t>14</w:t>
            </w:r>
          </w:p>
        </w:tc>
        <w:tc>
          <w:tcPr>
            <w:tcW w:w="703" w:type="dxa"/>
            <w:vAlign w:val="center"/>
          </w:tcPr>
          <w:p>
            <w:pPr>
              <w:jc w:val="center"/>
              <w:rPr>
                <w:rFonts w:ascii="宋体" w:hAnsi="宋体"/>
                <w:color w:val="000000" w:themeColor="text1"/>
              </w:rPr>
            </w:pPr>
            <w:r>
              <w:rPr>
                <w:rFonts w:hint="eastAsia" w:ascii="宋体" w:hAnsi="宋体"/>
                <w:color w:val="000000" w:themeColor="text1"/>
              </w:rPr>
              <w:t>15</w:t>
            </w:r>
          </w:p>
        </w:tc>
        <w:tc>
          <w:tcPr>
            <w:tcW w:w="706" w:type="dxa"/>
            <w:vAlign w:val="center"/>
          </w:tcPr>
          <w:p>
            <w:pPr>
              <w:jc w:val="center"/>
              <w:rPr>
                <w:rFonts w:ascii="宋体" w:hAnsi="宋体"/>
                <w:color w:val="000000" w:themeColor="text1"/>
              </w:rPr>
            </w:pPr>
            <w:r>
              <w:rPr>
                <w:rFonts w:hint="eastAsia" w:ascii="宋体" w:hAnsi="宋体"/>
                <w:color w:val="000000" w:themeColor="text1"/>
              </w:rPr>
              <w:t>16</w:t>
            </w:r>
          </w:p>
        </w:tc>
        <w:tc>
          <w:tcPr>
            <w:tcW w:w="703" w:type="dxa"/>
            <w:vAlign w:val="center"/>
          </w:tcPr>
          <w:p>
            <w:pPr>
              <w:jc w:val="center"/>
              <w:rPr>
                <w:rFonts w:ascii="宋体" w:hAnsi="宋体"/>
                <w:color w:val="000000" w:themeColor="text1"/>
              </w:rPr>
            </w:pPr>
            <w:r>
              <w:rPr>
                <w:rFonts w:hint="eastAsia" w:ascii="宋体" w:hAnsi="宋体"/>
                <w:color w:val="000000" w:themeColor="text1"/>
              </w:rPr>
              <w:t>17</w:t>
            </w:r>
          </w:p>
        </w:tc>
        <w:tc>
          <w:tcPr>
            <w:tcW w:w="704" w:type="dxa"/>
            <w:vAlign w:val="center"/>
          </w:tcPr>
          <w:p>
            <w:pPr>
              <w:jc w:val="center"/>
              <w:rPr>
                <w:rFonts w:ascii="宋体" w:hAnsi="宋体"/>
                <w:color w:val="000000" w:themeColor="text1"/>
              </w:rPr>
            </w:pPr>
            <w:r>
              <w:rPr>
                <w:rFonts w:hint="eastAsia" w:ascii="宋体" w:hAnsi="宋体"/>
                <w:color w:val="000000" w:themeColor="text1"/>
              </w:rPr>
              <w:t>18</w:t>
            </w:r>
          </w:p>
        </w:tc>
        <w:tc>
          <w:tcPr>
            <w:tcW w:w="704" w:type="dxa"/>
            <w:vAlign w:val="center"/>
          </w:tcPr>
          <w:p>
            <w:pPr>
              <w:jc w:val="center"/>
              <w:rPr>
                <w:rFonts w:ascii="宋体" w:hAnsi="宋体"/>
                <w:color w:val="000000" w:themeColor="text1"/>
              </w:rPr>
            </w:pPr>
            <w:r>
              <w:rPr>
                <w:rFonts w:hint="eastAsia" w:ascii="宋体" w:hAnsi="宋体"/>
                <w:color w:val="000000" w:themeColor="text1"/>
              </w:rPr>
              <w:t>19</w:t>
            </w:r>
          </w:p>
        </w:tc>
        <w:tc>
          <w:tcPr>
            <w:tcW w:w="704" w:type="dxa"/>
            <w:vAlign w:val="center"/>
          </w:tcPr>
          <w:p>
            <w:pPr>
              <w:jc w:val="center"/>
              <w:rPr>
                <w:rFonts w:ascii="宋体" w:hAnsi="宋体"/>
                <w:color w:val="000000" w:themeColor="text1"/>
              </w:rPr>
            </w:pPr>
            <w:r>
              <w:rPr>
                <w:rFonts w:hint="eastAsia" w:ascii="宋体" w:hAnsi="宋体"/>
                <w:color w:val="000000" w:themeColor="text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9" w:type="dxa"/>
            <w:vAlign w:val="center"/>
          </w:tcPr>
          <w:p>
            <w:pPr>
              <w:jc w:val="center"/>
              <w:rPr>
                <w:rFonts w:ascii="宋体" w:hAnsi="宋体"/>
                <w:color w:val="000000" w:themeColor="text1"/>
              </w:rPr>
            </w:pPr>
            <w:r>
              <w:rPr>
                <w:rFonts w:hint="eastAsia" w:ascii="宋体" w:hAnsi="宋体"/>
                <w:color w:val="000000" w:themeColor="text1"/>
              </w:rPr>
              <w:t>答案</w:t>
            </w:r>
          </w:p>
        </w:tc>
        <w:tc>
          <w:tcPr>
            <w:tcW w:w="704" w:type="dxa"/>
            <w:vAlign w:val="center"/>
          </w:tcPr>
          <w:p>
            <w:pPr>
              <w:jc w:val="center"/>
              <w:rPr>
                <w:rFonts w:ascii="宋体" w:hAnsi="宋体"/>
                <w:color w:val="000000" w:themeColor="text1"/>
              </w:rPr>
            </w:pPr>
            <w:r>
              <w:rPr>
                <w:rFonts w:hint="eastAsia" w:ascii="宋体" w:hAnsi="宋体"/>
                <w:color w:val="000000" w:themeColor="text1"/>
              </w:rPr>
              <w:t>B</w:t>
            </w:r>
          </w:p>
        </w:tc>
        <w:tc>
          <w:tcPr>
            <w:tcW w:w="705" w:type="dxa"/>
            <w:vAlign w:val="center"/>
          </w:tcPr>
          <w:p>
            <w:pPr>
              <w:jc w:val="center"/>
              <w:rPr>
                <w:rFonts w:ascii="宋体" w:hAnsi="宋体"/>
                <w:color w:val="000000" w:themeColor="text1"/>
              </w:rPr>
            </w:pPr>
            <w:r>
              <w:rPr>
                <w:rFonts w:hint="eastAsia" w:ascii="宋体" w:hAnsi="宋体"/>
                <w:color w:val="000000" w:themeColor="text1"/>
              </w:rPr>
              <w:t>D</w:t>
            </w:r>
          </w:p>
        </w:tc>
        <w:tc>
          <w:tcPr>
            <w:tcW w:w="704" w:type="dxa"/>
            <w:vAlign w:val="center"/>
          </w:tcPr>
          <w:p>
            <w:pPr>
              <w:jc w:val="center"/>
              <w:rPr>
                <w:rFonts w:ascii="宋体" w:hAnsi="宋体"/>
                <w:color w:val="000000" w:themeColor="text1"/>
              </w:rPr>
            </w:pPr>
            <w:r>
              <w:rPr>
                <w:rFonts w:hint="eastAsia" w:ascii="宋体" w:hAnsi="宋体"/>
                <w:color w:val="000000" w:themeColor="text1"/>
              </w:rPr>
              <w:t>A</w:t>
            </w:r>
          </w:p>
        </w:tc>
        <w:tc>
          <w:tcPr>
            <w:tcW w:w="704" w:type="dxa"/>
            <w:vAlign w:val="center"/>
          </w:tcPr>
          <w:p>
            <w:pPr>
              <w:jc w:val="center"/>
              <w:rPr>
                <w:rFonts w:ascii="宋体" w:hAnsi="宋体"/>
                <w:color w:val="000000" w:themeColor="text1"/>
              </w:rPr>
            </w:pPr>
            <w:r>
              <w:rPr>
                <w:rFonts w:hint="eastAsia" w:ascii="宋体" w:hAnsi="宋体"/>
                <w:color w:val="000000" w:themeColor="text1"/>
              </w:rPr>
              <w:t>B</w:t>
            </w:r>
          </w:p>
        </w:tc>
        <w:tc>
          <w:tcPr>
            <w:tcW w:w="703" w:type="dxa"/>
            <w:vAlign w:val="center"/>
          </w:tcPr>
          <w:p>
            <w:pPr>
              <w:jc w:val="center"/>
              <w:rPr>
                <w:rFonts w:ascii="宋体" w:hAnsi="宋体"/>
                <w:color w:val="000000" w:themeColor="text1"/>
              </w:rPr>
            </w:pPr>
            <w:r>
              <w:rPr>
                <w:rFonts w:hint="eastAsia" w:ascii="宋体" w:hAnsi="宋体"/>
                <w:color w:val="000000" w:themeColor="text1"/>
              </w:rPr>
              <w:t>A</w:t>
            </w:r>
          </w:p>
        </w:tc>
        <w:tc>
          <w:tcPr>
            <w:tcW w:w="706" w:type="dxa"/>
            <w:vAlign w:val="center"/>
          </w:tcPr>
          <w:p>
            <w:pPr>
              <w:jc w:val="center"/>
              <w:rPr>
                <w:rFonts w:ascii="宋体" w:hAnsi="宋体"/>
                <w:color w:val="000000" w:themeColor="text1"/>
              </w:rPr>
            </w:pPr>
            <w:r>
              <w:rPr>
                <w:rFonts w:hint="eastAsia" w:ascii="宋体" w:hAnsi="宋体"/>
                <w:color w:val="000000" w:themeColor="text1"/>
              </w:rPr>
              <w:t>D</w:t>
            </w:r>
          </w:p>
        </w:tc>
        <w:tc>
          <w:tcPr>
            <w:tcW w:w="703" w:type="dxa"/>
            <w:vAlign w:val="center"/>
          </w:tcPr>
          <w:p>
            <w:pPr>
              <w:jc w:val="center"/>
              <w:rPr>
                <w:rFonts w:ascii="宋体" w:hAnsi="宋体"/>
                <w:color w:val="000000" w:themeColor="text1"/>
              </w:rPr>
            </w:pPr>
            <w:r>
              <w:rPr>
                <w:rFonts w:hint="eastAsia" w:ascii="宋体" w:hAnsi="宋体"/>
                <w:color w:val="000000" w:themeColor="text1"/>
              </w:rPr>
              <w:t>B</w:t>
            </w:r>
          </w:p>
        </w:tc>
        <w:tc>
          <w:tcPr>
            <w:tcW w:w="704" w:type="dxa"/>
            <w:vAlign w:val="center"/>
          </w:tcPr>
          <w:p>
            <w:pPr>
              <w:jc w:val="center"/>
              <w:rPr>
                <w:rFonts w:ascii="宋体" w:hAnsi="宋体"/>
                <w:color w:val="000000" w:themeColor="text1"/>
              </w:rPr>
            </w:pPr>
            <w:r>
              <w:rPr>
                <w:rFonts w:hint="eastAsia" w:ascii="宋体" w:hAnsi="宋体"/>
                <w:color w:val="000000" w:themeColor="text1"/>
              </w:rPr>
              <w:t>B</w:t>
            </w:r>
          </w:p>
        </w:tc>
        <w:tc>
          <w:tcPr>
            <w:tcW w:w="704" w:type="dxa"/>
            <w:vAlign w:val="center"/>
          </w:tcPr>
          <w:p>
            <w:pPr>
              <w:jc w:val="center"/>
              <w:rPr>
                <w:rFonts w:ascii="宋体" w:hAnsi="宋体"/>
                <w:color w:val="000000" w:themeColor="text1"/>
              </w:rPr>
            </w:pPr>
            <w:r>
              <w:rPr>
                <w:rFonts w:hint="eastAsia" w:ascii="宋体" w:hAnsi="宋体"/>
                <w:color w:val="000000" w:themeColor="text1"/>
              </w:rPr>
              <w:t>C</w:t>
            </w:r>
          </w:p>
        </w:tc>
        <w:tc>
          <w:tcPr>
            <w:tcW w:w="704" w:type="dxa"/>
            <w:vAlign w:val="center"/>
          </w:tcPr>
          <w:p>
            <w:pPr>
              <w:jc w:val="center"/>
              <w:rPr>
                <w:rFonts w:ascii="宋体" w:hAnsi="宋体"/>
                <w:color w:val="000000" w:themeColor="text1"/>
              </w:rPr>
            </w:pPr>
            <w:r>
              <w:rPr>
                <w:rFonts w:hint="eastAsia" w:ascii="宋体" w:hAnsi="宋体"/>
                <w:color w:val="000000" w:themeColor="text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79" w:type="dxa"/>
            <w:vAlign w:val="center"/>
          </w:tcPr>
          <w:p>
            <w:pPr>
              <w:jc w:val="center"/>
              <w:rPr>
                <w:rFonts w:ascii="宋体" w:hAnsi="宋体"/>
                <w:color w:val="000000" w:themeColor="text1"/>
              </w:rPr>
            </w:pPr>
            <w:r>
              <w:rPr>
                <w:rFonts w:hint="eastAsia" w:ascii="宋体" w:hAnsi="宋体"/>
                <w:color w:val="000000" w:themeColor="text1"/>
              </w:rPr>
              <w:t>题号</w:t>
            </w:r>
          </w:p>
        </w:tc>
        <w:tc>
          <w:tcPr>
            <w:tcW w:w="704" w:type="dxa"/>
            <w:vAlign w:val="center"/>
          </w:tcPr>
          <w:p>
            <w:pPr>
              <w:jc w:val="center"/>
              <w:rPr>
                <w:rFonts w:ascii="宋体" w:hAnsi="宋体"/>
                <w:color w:val="000000" w:themeColor="text1"/>
              </w:rPr>
            </w:pPr>
            <w:r>
              <w:rPr>
                <w:rFonts w:hint="eastAsia" w:ascii="宋体" w:hAnsi="宋体"/>
                <w:color w:val="000000" w:themeColor="text1"/>
              </w:rPr>
              <w:t>21</w:t>
            </w:r>
          </w:p>
        </w:tc>
        <w:tc>
          <w:tcPr>
            <w:tcW w:w="705" w:type="dxa"/>
            <w:vAlign w:val="center"/>
          </w:tcPr>
          <w:p>
            <w:pPr>
              <w:jc w:val="center"/>
              <w:rPr>
                <w:rFonts w:ascii="宋体" w:hAnsi="宋体"/>
                <w:color w:val="000000" w:themeColor="text1"/>
              </w:rPr>
            </w:pPr>
            <w:r>
              <w:rPr>
                <w:rFonts w:hint="eastAsia" w:ascii="宋体" w:hAnsi="宋体"/>
                <w:color w:val="000000" w:themeColor="text1"/>
              </w:rPr>
              <w:t>22</w:t>
            </w:r>
          </w:p>
        </w:tc>
        <w:tc>
          <w:tcPr>
            <w:tcW w:w="704" w:type="dxa"/>
            <w:vAlign w:val="center"/>
          </w:tcPr>
          <w:p>
            <w:pPr>
              <w:jc w:val="center"/>
              <w:rPr>
                <w:rFonts w:ascii="宋体" w:hAnsi="宋体"/>
                <w:color w:val="000000" w:themeColor="text1"/>
              </w:rPr>
            </w:pPr>
            <w:r>
              <w:rPr>
                <w:rFonts w:hint="eastAsia" w:ascii="宋体" w:hAnsi="宋体"/>
                <w:color w:val="000000" w:themeColor="text1"/>
              </w:rPr>
              <w:t>23</w:t>
            </w:r>
          </w:p>
        </w:tc>
        <w:tc>
          <w:tcPr>
            <w:tcW w:w="704" w:type="dxa"/>
            <w:vAlign w:val="center"/>
          </w:tcPr>
          <w:p>
            <w:pPr>
              <w:jc w:val="center"/>
              <w:rPr>
                <w:rFonts w:ascii="宋体" w:hAnsi="宋体"/>
                <w:color w:val="000000" w:themeColor="text1"/>
              </w:rPr>
            </w:pPr>
            <w:r>
              <w:rPr>
                <w:rFonts w:hint="eastAsia" w:ascii="宋体" w:hAnsi="宋体"/>
                <w:color w:val="000000" w:themeColor="text1"/>
              </w:rPr>
              <w:t>24</w:t>
            </w:r>
          </w:p>
        </w:tc>
        <w:tc>
          <w:tcPr>
            <w:tcW w:w="703" w:type="dxa"/>
            <w:vAlign w:val="center"/>
          </w:tcPr>
          <w:p>
            <w:pPr>
              <w:jc w:val="center"/>
              <w:rPr>
                <w:rFonts w:ascii="宋体" w:hAnsi="宋体"/>
                <w:color w:val="000000" w:themeColor="text1"/>
              </w:rPr>
            </w:pPr>
            <w:r>
              <w:rPr>
                <w:rFonts w:hint="eastAsia" w:ascii="宋体" w:hAnsi="宋体"/>
                <w:color w:val="000000" w:themeColor="text1"/>
              </w:rPr>
              <w:t>25</w:t>
            </w:r>
          </w:p>
        </w:tc>
        <w:tc>
          <w:tcPr>
            <w:tcW w:w="706" w:type="dxa"/>
            <w:vAlign w:val="center"/>
          </w:tcPr>
          <w:p>
            <w:pPr>
              <w:jc w:val="center"/>
              <w:rPr>
                <w:rFonts w:ascii="宋体" w:hAnsi="宋体"/>
                <w:color w:val="000000" w:themeColor="text1"/>
              </w:rPr>
            </w:pPr>
            <w:r>
              <w:rPr>
                <w:rFonts w:hint="eastAsia" w:ascii="宋体" w:hAnsi="宋体"/>
                <w:color w:val="000000" w:themeColor="text1"/>
              </w:rPr>
              <w:t>26</w:t>
            </w:r>
          </w:p>
        </w:tc>
        <w:tc>
          <w:tcPr>
            <w:tcW w:w="703" w:type="dxa"/>
            <w:vAlign w:val="center"/>
          </w:tcPr>
          <w:p>
            <w:pPr>
              <w:jc w:val="center"/>
              <w:rPr>
                <w:rFonts w:ascii="宋体" w:hAnsi="宋体"/>
                <w:color w:val="000000" w:themeColor="text1"/>
              </w:rPr>
            </w:pPr>
            <w:r>
              <w:rPr>
                <w:rFonts w:hint="eastAsia" w:ascii="宋体" w:hAnsi="宋体"/>
                <w:color w:val="000000" w:themeColor="text1"/>
              </w:rPr>
              <w:t>27</w:t>
            </w:r>
          </w:p>
        </w:tc>
        <w:tc>
          <w:tcPr>
            <w:tcW w:w="704" w:type="dxa"/>
            <w:vAlign w:val="center"/>
          </w:tcPr>
          <w:p>
            <w:pPr>
              <w:jc w:val="center"/>
              <w:rPr>
                <w:rFonts w:ascii="宋体" w:hAnsi="宋体"/>
                <w:color w:val="000000" w:themeColor="text1"/>
              </w:rPr>
            </w:pPr>
            <w:r>
              <w:rPr>
                <w:rFonts w:hint="eastAsia" w:ascii="宋体" w:hAnsi="宋体"/>
                <w:color w:val="000000" w:themeColor="text1"/>
              </w:rPr>
              <w:t>28</w:t>
            </w:r>
          </w:p>
        </w:tc>
        <w:tc>
          <w:tcPr>
            <w:tcW w:w="704" w:type="dxa"/>
            <w:vAlign w:val="center"/>
          </w:tcPr>
          <w:p>
            <w:pPr>
              <w:jc w:val="center"/>
              <w:rPr>
                <w:rFonts w:ascii="宋体" w:hAnsi="宋体"/>
                <w:color w:val="000000" w:themeColor="text1"/>
              </w:rPr>
            </w:pPr>
            <w:r>
              <w:rPr>
                <w:rFonts w:hint="eastAsia" w:ascii="宋体" w:hAnsi="宋体"/>
                <w:color w:val="000000" w:themeColor="text1"/>
              </w:rPr>
              <w:t>29</w:t>
            </w:r>
          </w:p>
        </w:tc>
        <w:tc>
          <w:tcPr>
            <w:tcW w:w="704" w:type="dxa"/>
            <w:vAlign w:val="center"/>
          </w:tcPr>
          <w:p>
            <w:pPr>
              <w:jc w:val="center"/>
              <w:rPr>
                <w:rFonts w:ascii="宋体" w:hAnsi="宋体"/>
                <w:color w:val="000000" w:themeColor="text1"/>
              </w:rPr>
            </w:pPr>
            <w:r>
              <w:rPr>
                <w:rFonts w:hint="eastAsia" w:ascii="宋体" w:hAnsi="宋体"/>
                <w:color w:val="000000" w:themeColor="text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 w:hRule="atLeast"/>
        </w:trPr>
        <w:tc>
          <w:tcPr>
            <w:tcW w:w="679"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答案</w:t>
            </w:r>
          </w:p>
        </w:tc>
        <w:tc>
          <w:tcPr>
            <w:tcW w:w="704" w:type="dxa"/>
            <w:vAlign w:val="center"/>
          </w:tcPr>
          <w:p>
            <w:pPr>
              <w:jc w:val="center"/>
              <w:rPr>
                <w:rFonts w:hint="default" w:ascii="宋体" w:hAnsi="宋体" w:eastAsia="宋体"/>
                <w:color w:val="000000" w:themeColor="text1"/>
                <w:lang w:val="en-US" w:eastAsia="zh-CN"/>
              </w:rPr>
            </w:pPr>
            <w:r>
              <w:rPr>
                <w:rFonts w:hint="eastAsia" w:ascii="宋体" w:hAnsi="宋体"/>
                <w:color w:val="000000" w:themeColor="text1"/>
                <w:lang w:val="en-US" w:eastAsia="zh-CN"/>
              </w:rPr>
              <w:t>C</w:t>
            </w:r>
          </w:p>
        </w:tc>
        <w:tc>
          <w:tcPr>
            <w:tcW w:w="705"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A</w:t>
            </w:r>
          </w:p>
        </w:tc>
        <w:tc>
          <w:tcPr>
            <w:tcW w:w="704"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D</w:t>
            </w:r>
          </w:p>
        </w:tc>
        <w:tc>
          <w:tcPr>
            <w:tcW w:w="704"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B</w:t>
            </w:r>
          </w:p>
        </w:tc>
        <w:tc>
          <w:tcPr>
            <w:tcW w:w="703"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C</w:t>
            </w:r>
          </w:p>
        </w:tc>
        <w:tc>
          <w:tcPr>
            <w:tcW w:w="706"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A</w:t>
            </w:r>
          </w:p>
        </w:tc>
        <w:tc>
          <w:tcPr>
            <w:tcW w:w="703"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D</w:t>
            </w:r>
          </w:p>
        </w:tc>
        <w:tc>
          <w:tcPr>
            <w:tcW w:w="704"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D</w:t>
            </w:r>
          </w:p>
        </w:tc>
        <w:tc>
          <w:tcPr>
            <w:tcW w:w="704"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A</w:t>
            </w:r>
          </w:p>
        </w:tc>
        <w:tc>
          <w:tcPr>
            <w:tcW w:w="704" w:type="dxa"/>
            <w:vAlign w:val="center"/>
          </w:tcPr>
          <w:p>
            <w:pPr>
              <w:jc w:val="center"/>
              <w:rPr>
                <w:rFonts w:hint="eastAsia" w:ascii="宋体" w:hAnsi="宋体" w:eastAsia="宋体"/>
                <w:color w:val="000000" w:themeColor="text1"/>
                <w:lang w:val="en-US" w:eastAsia="zh-CN"/>
              </w:rPr>
            </w:pPr>
            <w:r>
              <w:rPr>
                <w:rFonts w:hint="eastAsia" w:ascii="宋体" w:hAnsi="宋体"/>
                <w:color w:val="000000" w:themeColor="text1"/>
                <w:lang w:val="en-US" w:eastAsia="zh-CN"/>
              </w:rPr>
              <w:t>B</w:t>
            </w:r>
          </w:p>
        </w:tc>
      </w:tr>
    </w:tbl>
    <w:p>
      <w:pPr>
        <w:jc w:val="left"/>
        <w:rPr>
          <w:rFonts w:hint="eastAsia" w:ascii="宋体" w:hAnsi="宋体"/>
          <w:color w:val="000000" w:themeColor="text1"/>
        </w:rPr>
      </w:pPr>
    </w:p>
    <w:p>
      <w:pPr>
        <w:jc w:val="left"/>
        <w:rPr>
          <w:rFonts w:ascii="宋体" w:hAnsi="宋体"/>
          <w:color w:val="000000" w:themeColor="text1"/>
        </w:rPr>
      </w:pPr>
      <w:r>
        <w:rPr>
          <w:rFonts w:hint="eastAsia" w:ascii="宋体" w:hAnsi="宋体"/>
          <w:color w:val="000000" w:themeColor="text1"/>
        </w:rPr>
        <w:t>31.（1）原因：废除丞相制度。（1分）</w:t>
      </w:r>
    </w:p>
    <w:p>
      <w:pPr>
        <w:ind w:firstLine="420" w:firstLineChars="200"/>
        <w:rPr>
          <w:rFonts w:ascii="宋体" w:hAnsi="宋体"/>
          <w:color w:val="000000" w:themeColor="text1"/>
        </w:rPr>
      </w:pPr>
      <w:r>
        <w:rPr>
          <w:rFonts w:hint="eastAsia" w:ascii="宋体" w:hAnsi="宋体"/>
          <w:color w:val="000000" w:themeColor="text1"/>
        </w:rPr>
        <w:t>政治设计：用相权补救皇权；以学校为议事机构。（2分）</w:t>
      </w:r>
    </w:p>
    <w:p>
      <w:pPr>
        <w:rPr>
          <w:rFonts w:ascii="宋体" w:hAnsi="宋体"/>
          <w:color w:val="000000" w:themeColor="text1"/>
        </w:rPr>
      </w:pPr>
      <w:r>
        <w:rPr>
          <w:rFonts w:hint="eastAsia" w:ascii="宋体" w:hAnsi="宋体"/>
          <w:color w:val="000000" w:themeColor="text1"/>
        </w:rPr>
        <w:t>（2）反对家天下，反对君主专制；维护封建等级制度；提倡以德治国。（3分）</w:t>
      </w:r>
    </w:p>
    <w:p>
      <w:pPr>
        <w:rPr>
          <w:rFonts w:ascii="宋体" w:hAnsi="宋体"/>
          <w:color w:val="000000" w:themeColor="text1"/>
        </w:rPr>
      </w:pPr>
      <w:r>
        <w:rPr>
          <w:rFonts w:hint="eastAsia" w:ascii="宋体" w:hAnsi="宋体"/>
          <w:color w:val="000000" w:themeColor="text1"/>
        </w:rPr>
        <w:t>（3）局限性：属于儒学范畴；没有否定封建制度。（2分）</w:t>
      </w:r>
    </w:p>
    <w:p>
      <w:pPr>
        <w:ind w:firstLine="420" w:firstLineChars="200"/>
        <w:rPr>
          <w:rFonts w:ascii="宋体" w:hAnsi="宋体"/>
          <w:color w:val="000000" w:themeColor="text1"/>
        </w:rPr>
      </w:pPr>
      <w:r>
        <w:rPr>
          <w:rFonts w:hint="eastAsia" w:ascii="宋体" w:hAnsi="宋体"/>
          <w:color w:val="000000" w:themeColor="text1"/>
        </w:rPr>
        <w:t>经济根源：明清时期自然经济占据统治地位，资本主义萌芽发展不充分。（2分）</w:t>
      </w:r>
    </w:p>
    <w:p>
      <w:pPr>
        <w:rPr>
          <w:rFonts w:ascii="宋体" w:hAnsi="宋体"/>
          <w:color w:val="000000" w:themeColor="text1"/>
        </w:rPr>
      </w:pPr>
      <w:r>
        <w:rPr>
          <w:rFonts w:hint="eastAsia" w:ascii="宋体" w:hAnsi="宋体"/>
          <w:color w:val="000000" w:themeColor="text1"/>
        </w:rPr>
        <w:t>32.（1）理论：自由主义（或自由放任思想）。（1分）</w:t>
      </w:r>
    </w:p>
    <w:p>
      <w:pPr>
        <w:rPr>
          <w:rFonts w:ascii="宋体" w:hAnsi="宋体"/>
          <w:color w:val="000000" w:themeColor="text1"/>
        </w:rPr>
      </w:pPr>
      <w:r>
        <w:rPr>
          <w:rFonts w:hint="eastAsia" w:ascii="宋体" w:hAnsi="宋体"/>
          <w:color w:val="000000" w:themeColor="text1"/>
        </w:rPr>
        <w:t>理由：国家干预会破坏民主和人权（或自由的根基）。（1分）</w:t>
      </w:r>
    </w:p>
    <w:p>
      <w:pPr>
        <w:rPr>
          <w:rFonts w:ascii="宋体" w:hAnsi="宋体"/>
          <w:color w:val="000000" w:themeColor="text1"/>
        </w:rPr>
      </w:pPr>
      <w:r>
        <w:rPr>
          <w:rFonts w:hint="eastAsia" w:ascii="宋体" w:hAnsi="宋体"/>
          <w:color w:val="000000" w:themeColor="text1"/>
        </w:rPr>
        <w:t>（2）基本特征：经济平等是政治自由的基础；反对自由放任，批判个人至上；通过民主方法建立强有力政府保障人民基本权利。（任答其中两点即可，2分）</w:t>
      </w:r>
    </w:p>
    <w:p>
      <w:pPr>
        <w:rPr>
          <w:rFonts w:ascii="宋体" w:hAnsi="宋体"/>
          <w:color w:val="000000" w:themeColor="text1"/>
        </w:rPr>
      </w:pPr>
      <w:r>
        <w:rPr>
          <w:rFonts w:hint="eastAsia" w:ascii="宋体" w:hAnsi="宋体"/>
          <w:color w:val="000000" w:themeColor="text1"/>
        </w:rPr>
        <w:t>影响：开创国家干预经济的新模式，形成国家垄断资本主义。（1分）</w:t>
      </w:r>
    </w:p>
    <w:p>
      <w:pPr>
        <w:rPr>
          <w:rFonts w:ascii="宋体" w:hAnsi="宋体"/>
          <w:color w:val="000000" w:themeColor="text1"/>
        </w:rPr>
      </w:pPr>
      <w:r>
        <w:rPr>
          <w:rFonts w:hint="eastAsia" w:ascii="宋体" w:hAnsi="宋体"/>
          <w:color w:val="000000" w:themeColor="text1"/>
        </w:rPr>
        <w:t>（3）原因：西方国家出现“滞胀”；凯恩斯主义失灵。（2分）</w:t>
      </w:r>
    </w:p>
    <w:p>
      <w:pPr>
        <w:rPr>
          <w:rFonts w:ascii="宋体" w:hAnsi="宋体"/>
          <w:color w:val="000000" w:themeColor="text1"/>
        </w:rPr>
      </w:pPr>
      <w:r>
        <w:rPr>
          <w:rFonts w:hint="eastAsia" w:ascii="宋体" w:hAnsi="宋体"/>
          <w:color w:val="000000" w:themeColor="text1"/>
        </w:rPr>
        <w:t>措施：减少国家干预；发展“混合经济”；缩小“福利国家”规模，等等。（任答其中两点即可，2分）</w:t>
      </w:r>
    </w:p>
    <w:p>
      <w:pPr>
        <w:rPr>
          <w:rFonts w:ascii="宋体" w:hAnsi="宋体"/>
          <w:color w:val="000000" w:themeColor="text1"/>
        </w:rPr>
      </w:pPr>
      <w:r>
        <w:rPr>
          <w:rFonts w:hint="eastAsia" w:ascii="宋体" w:hAnsi="宋体"/>
          <w:color w:val="000000" w:themeColor="text1"/>
        </w:rPr>
        <w:t>（4）认识：自由主义是西方国家经济发展的重要原则；政策调整要与时俱进，等等。（言之有理即可，1分）</w:t>
      </w:r>
    </w:p>
    <w:p>
      <w:pPr>
        <w:jc w:val="left"/>
        <w:rPr>
          <w:rFonts w:ascii="宋体" w:hAnsi="宋体"/>
          <w:color w:val="000000" w:themeColor="text1"/>
        </w:rPr>
      </w:pPr>
      <w:r>
        <w:rPr>
          <w:rFonts w:hint="eastAsia" w:ascii="宋体" w:hAnsi="宋体"/>
          <w:color w:val="000000" w:themeColor="text1"/>
        </w:rPr>
        <w:t>33.（1）主要内容：美元与黄金挂钩；其他国家货币与美元挂钩。（2分）</w:t>
      </w:r>
    </w:p>
    <w:p>
      <w:pPr>
        <w:rPr>
          <w:rFonts w:ascii="宋体" w:hAnsi="宋体"/>
          <w:color w:val="000000" w:themeColor="text1"/>
        </w:rPr>
      </w:pPr>
      <w:r>
        <w:rPr>
          <w:rFonts w:hint="eastAsia" w:ascii="宋体" w:hAnsi="宋体"/>
          <w:color w:val="000000" w:themeColor="text1"/>
        </w:rPr>
        <w:t>影响：促进世界金融向着体系化、制度化方向发展；促进战后西方经济的繁荣；美国确立金融霸主的地位。（3分）</w:t>
      </w:r>
    </w:p>
    <w:p>
      <w:pPr>
        <w:jc w:val="left"/>
        <w:rPr>
          <w:rFonts w:ascii="宋体" w:hAnsi="宋体"/>
          <w:color w:val="000000" w:themeColor="text1"/>
        </w:rPr>
      </w:pPr>
      <w:r>
        <w:rPr>
          <w:rFonts w:hint="eastAsia" w:ascii="宋体" w:hAnsi="宋体"/>
          <w:color w:val="000000" w:themeColor="text1"/>
        </w:rPr>
        <w:t>（2）实质问题：布雷顿森林体系的瓦解。（1分）</w:t>
      </w:r>
    </w:p>
    <w:p>
      <w:pPr>
        <w:jc w:val="left"/>
        <w:rPr>
          <w:rFonts w:ascii="宋体" w:hAnsi="宋体"/>
          <w:color w:val="000000" w:themeColor="text1"/>
        </w:rPr>
      </w:pPr>
      <w:r>
        <w:rPr>
          <w:rFonts w:hint="eastAsia" w:ascii="宋体" w:hAnsi="宋体"/>
          <w:color w:val="000000" w:themeColor="text1"/>
        </w:rPr>
        <w:t>影响：对美国：便于赖掉债务和融资。（1分）</w:t>
      </w:r>
    </w:p>
    <w:p>
      <w:pPr>
        <w:ind w:firstLine="630" w:firstLineChars="300"/>
        <w:jc w:val="left"/>
        <w:rPr>
          <w:rFonts w:ascii="宋体" w:hAnsi="宋体"/>
          <w:color w:val="000000" w:themeColor="text1"/>
        </w:rPr>
      </w:pPr>
      <w:r>
        <w:rPr>
          <w:rFonts w:hint="eastAsia" w:ascii="宋体" w:hAnsi="宋体"/>
          <w:color w:val="000000" w:themeColor="text1"/>
        </w:rPr>
        <w:t>对世界：不利于世界金融秩序的稳定，金融危机屡屡发生。（1分）</w:t>
      </w:r>
    </w:p>
    <w:p>
      <w:pPr>
        <w:jc w:val="left"/>
        <w:rPr>
          <w:rFonts w:ascii="宋体" w:hAnsi="宋体"/>
          <w:color w:val="000000" w:themeColor="text1"/>
        </w:rPr>
      </w:pPr>
      <w:r>
        <w:rPr>
          <w:rFonts w:hint="eastAsia" w:ascii="宋体" w:hAnsi="宋体"/>
          <w:color w:val="000000" w:themeColor="text1"/>
        </w:rPr>
        <w:t>（3）不应该。理由：世界金融体系由一个国家主导，难以做到公正合理；制度存在明显缺陷；世界经济全球化和政治多极化趋势不断加强。（任答其中两点即可，2分）</w:t>
      </w:r>
    </w:p>
    <w:p>
      <w:pPr>
        <w:rPr>
          <w:rFonts w:ascii="宋体" w:hAnsi="宋体"/>
          <w:color w:val="000000" w:themeColor="text1"/>
        </w:rPr>
      </w:pPr>
      <w:r>
        <w:rPr>
          <w:rFonts w:hint="eastAsia" w:ascii="宋体" w:hAnsi="宋体"/>
          <w:color w:val="000000" w:themeColor="text1"/>
        </w:rPr>
        <w:t>34. （1）经济体制：计划经济体制。（1分）</w:t>
      </w:r>
    </w:p>
    <w:p>
      <w:pPr>
        <w:ind w:firstLine="420" w:firstLineChars="200"/>
        <w:rPr>
          <w:rFonts w:ascii="宋体" w:hAnsi="宋体"/>
          <w:color w:val="000000" w:themeColor="text1"/>
        </w:rPr>
      </w:pPr>
      <w:r>
        <w:rPr>
          <w:rFonts w:hint="eastAsia" w:ascii="宋体" w:hAnsi="宋体"/>
          <w:color w:val="000000" w:themeColor="text1"/>
        </w:rPr>
        <w:t>背景：根据中国国情</w:t>
      </w:r>
      <w:r>
        <w:rPr>
          <w:rFonts w:hint="eastAsia" w:ascii="宋体" w:hAnsi="宋体"/>
          <w:color w:val="000000" w:themeColor="text1"/>
          <w:lang w:eastAsia="zh-CN"/>
        </w:rPr>
        <w:t>；</w:t>
      </w:r>
      <w:r>
        <w:rPr>
          <w:rFonts w:hint="eastAsia" w:ascii="宋体" w:hAnsi="宋体"/>
          <w:color w:val="000000" w:themeColor="text1"/>
        </w:rPr>
        <w:t>以马克思主义理论为指导</w:t>
      </w:r>
      <w:r>
        <w:rPr>
          <w:rFonts w:hint="eastAsia" w:ascii="宋体" w:hAnsi="宋体"/>
          <w:color w:val="000000" w:themeColor="text1"/>
          <w:lang w:eastAsia="zh-CN"/>
        </w:rPr>
        <w:t>；</w:t>
      </w:r>
      <w:r>
        <w:rPr>
          <w:rFonts w:hint="eastAsia" w:ascii="宋体" w:hAnsi="宋体"/>
          <w:color w:val="000000" w:themeColor="text1"/>
        </w:rPr>
        <w:t>学习苏联经验。（2分）</w:t>
      </w:r>
    </w:p>
    <w:p>
      <w:pPr>
        <w:rPr>
          <w:rFonts w:ascii="宋体" w:hAnsi="宋体"/>
          <w:color w:val="000000" w:themeColor="text1"/>
        </w:rPr>
      </w:pPr>
      <w:r>
        <w:rPr>
          <w:rFonts w:hint="eastAsia" w:ascii="宋体" w:hAnsi="宋体"/>
          <w:color w:val="000000" w:themeColor="text1"/>
        </w:rPr>
        <w:t>（2）核心问题：处理好市场和政府的关系。（2分）</w:t>
      </w:r>
    </w:p>
    <w:p>
      <w:pPr>
        <w:ind w:firstLine="420" w:firstLineChars="200"/>
        <w:rPr>
          <w:rFonts w:ascii="宋体" w:hAnsi="宋体"/>
          <w:color w:val="000000" w:themeColor="text1"/>
        </w:rPr>
      </w:pPr>
      <w:r>
        <w:rPr>
          <w:rFonts w:hint="eastAsia" w:ascii="宋体" w:hAnsi="宋体"/>
          <w:color w:val="000000" w:themeColor="text1"/>
        </w:rPr>
        <w:t>区别：资源配置方式的不同。（1分）</w:t>
      </w:r>
    </w:p>
    <w:p>
      <w:pPr>
        <w:rPr>
          <w:rFonts w:ascii="宋体" w:hAnsi="宋体"/>
          <w:color w:val="000000" w:themeColor="text1"/>
        </w:rPr>
      </w:pPr>
      <w:r>
        <w:rPr>
          <w:rFonts w:hint="eastAsia" w:ascii="宋体" w:hAnsi="宋体"/>
          <w:color w:val="000000" w:themeColor="text1"/>
        </w:rPr>
        <w:t>（3）</w:t>
      </w:r>
      <w:r>
        <w:rPr>
          <w:rFonts w:ascii="宋体" w:hAnsi="宋体"/>
          <w:color w:val="000000" w:themeColor="text1"/>
        </w:rPr>
        <w:t>特点：继承了毛泽东模式的政治资源；利用了市场对经济的激活作用。（2分）</w:t>
      </w:r>
    </w:p>
    <w:p>
      <w:pPr>
        <w:ind w:firstLine="420" w:firstLineChars="200"/>
        <w:jc w:val="left"/>
        <w:rPr>
          <w:rFonts w:ascii="宋体" w:hAnsi="宋体"/>
          <w:color w:val="000000" w:themeColor="text1"/>
        </w:rPr>
      </w:pPr>
      <w:r>
        <w:rPr>
          <w:rFonts w:ascii="宋体" w:hAnsi="宋体"/>
          <w:color w:val="000000" w:themeColor="text1"/>
        </w:rPr>
        <w:t>认识：从国情出发</w:t>
      </w:r>
      <w:r>
        <w:rPr>
          <w:rFonts w:hint="eastAsia" w:ascii="宋体" w:hAnsi="宋体"/>
          <w:color w:val="000000" w:themeColor="text1"/>
        </w:rPr>
        <w:t>；</w:t>
      </w:r>
      <w:r>
        <w:rPr>
          <w:rFonts w:ascii="宋体" w:hAnsi="宋体"/>
          <w:color w:val="000000" w:themeColor="text1"/>
        </w:rPr>
        <w:t>与时俱进</w:t>
      </w:r>
      <w:r>
        <w:rPr>
          <w:rFonts w:hint="eastAsia" w:ascii="宋体" w:hAnsi="宋体"/>
          <w:color w:val="000000" w:themeColor="text1"/>
        </w:rPr>
        <w:t>；</w:t>
      </w:r>
      <w:r>
        <w:rPr>
          <w:rFonts w:ascii="宋体" w:hAnsi="宋体"/>
          <w:color w:val="000000" w:themeColor="text1"/>
        </w:rPr>
        <w:t>计划与市场结合。（</w:t>
      </w:r>
      <w:r>
        <w:rPr>
          <w:rFonts w:hint="eastAsia" w:ascii="宋体" w:hAnsi="宋体"/>
          <w:color w:val="000000" w:themeColor="text1"/>
        </w:rPr>
        <w:t>任答其中两点即可，2分）</w:t>
      </w:r>
      <w:bookmarkStart w:id="0" w:name="_GoBack"/>
      <w:bookmarkEnd w:id="0"/>
    </w:p>
    <w:sectPr>
      <w:footerReference r:id="rId3" w:type="default"/>
      <w:pgSz w:w="10376" w:h="14685"/>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b/>
                              <w:bCs/>
                            </w:rPr>
                          </w:pPr>
                          <w:r>
                            <w:rPr>
                              <w:rFonts w:hint="eastAsia"/>
                              <w:b/>
                              <w:bCs/>
                            </w:rPr>
                            <w:t>高一年级历史   第</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8</w:t>
                          </w:r>
                          <w:r>
                            <w:rPr>
                              <w:rFonts w:hint="eastAsia"/>
                              <w:b/>
                              <w:bCs/>
                            </w:rPr>
                            <w:fldChar w:fldCharType="end"/>
                          </w:r>
                          <w:r>
                            <w:rPr>
                              <w:rFonts w:hint="eastAsia"/>
                              <w:b/>
                              <w:bCs/>
                            </w:rPr>
                            <w:t>页  共8页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P+fa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PP+fa8BAABL&#10;AwAADgAAAAAAAAABACAAAAAeAQAAZHJzL2Uyb0RvYy54bWxQSwUGAAAAAAYABgBZAQAAPwUAAAAA&#10;">
              <v:fill on="f" focussize="0,0"/>
              <v:stroke on="f"/>
              <v:imagedata o:title=""/>
              <o:lock v:ext="edit" aspectratio="f"/>
              <v:textbox inset="0mm,0mm,0mm,0mm" style="mso-fit-shape-to-text:t;">
                <w:txbxContent>
                  <w:p>
                    <w:pPr>
                      <w:pStyle w:val="3"/>
                      <w:rPr>
                        <w:b/>
                        <w:bCs/>
                      </w:rPr>
                    </w:pPr>
                    <w:r>
                      <w:rPr>
                        <w:rFonts w:hint="eastAsia"/>
                        <w:b/>
                        <w:bCs/>
                      </w:rPr>
                      <w:t>高一年级历史   第</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8</w:t>
                    </w:r>
                    <w:r>
                      <w:rPr>
                        <w:rFonts w:hint="eastAsia"/>
                        <w:b/>
                        <w:bCs/>
                      </w:rPr>
                      <w:fldChar w:fldCharType="end"/>
                    </w:r>
                    <w:r>
                      <w:rPr>
                        <w:rFonts w:hint="eastAsia"/>
                        <w:b/>
                        <w:bCs/>
                      </w:rPr>
                      <w:t>页  共8页</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14"/>
    <w:rsid w:val="000027E1"/>
    <w:rsid w:val="00007B7E"/>
    <w:rsid w:val="000138C4"/>
    <w:rsid w:val="0002254E"/>
    <w:rsid w:val="00041C42"/>
    <w:rsid w:val="00044785"/>
    <w:rsid w:val="00045E83"/>
    <w:rsid w:val="0004682B"/>
    <w:rsid w:val="000561C2"/>
    <w:rsid w:val="00057BA5"/>
    <w:rsid w:val="000738A7"/>
    <w:rsid w:val="000769FA"/>
    <w:rsid w:val="00095AC4"/>
    <w:rsid w:val="00095F34"/>
    <w:rsid w:val="00097A08"/>
    <w:rsid w:val="000B4ACD"/>
    <w:rsid w:val="000C5D9D"/>
    <w:rsid w:val="000D1D46"/>
    <w:rsid w:val="000D2A0F"/>
    <w:rsid w:val="00116BCC"/>
    <w:rsid w:val="00140C5B"/>
    <w:rsid w:val="00157AB2"/>
    <w:rsid w:val="001730A5"/>
    <w:rsid w:val="001819C9"/>
    <w:rsid w:val="00196C13"/>
    <w:rsid w:val="001A019C"/>
    <w:rsid w:val="001D3561"/>
    <w:rsid w:val="001D6EFA"/>
    <w:rsid w:val="00201621"/>
    <w:rsid w:val="00201EAB"/>
    <w:rsid w:val="002436DA"/>
    <w:rsid w:val="002467A0"/>
    <w:rsid w:val="00250E45"/>
    <w:rsid w:val="002552A0"/>
    <w:rsid w:val="00272CE5"/>
    <w:rsid w:val="002909A4"/>
    <w:rsid w:val="002A4914"/>
    <w:rsid w:val="002C4A1A"/>
    <w:rsid w:val="002C5FDC"/>
    <w:rsid w:val="002E5E31"/>
    <w:rsid w:val="0031343E"/>
    <w:rsid w:val="0032116C"/>
    <w:rsid w:val="00322698"/>
    <w:rsid w:val="00323D24"/>
    <w:rsid w:val="0035446C"/>
    <w:rsid w:val="00395719"/>
    <w:rsid w:val="003A10EA"/>
    <w:rsid w:val="003A7D7C"/>
    <w:rsid w:val="003B15E2"/>
    <w:rsid w:val="003D6732"/>
    <w:rsid w:val="003F0F9F"/>
    <w:rsid w:val="00406083"/>
    <w:rsid w:val="00410BDC"/>
    <w:rsid w:val="00417D23"/>
    <w:rsid w:val="004228BB"/>
    <w:rsid w:val="00425B43"/>
    <w:rsid w:val="00440646"/>
    <w:rsid w:val="004448ED"/>
    <w:rsid w:val="00451204"/>
    <w:rsid w:val="00466288"/>
    <w:rsid w:val="00473A6E"/>
    <w:rsid w:val="004833FA"/>
    <w:rsid w:val="0049639B"/>
    <w:rsid w:val="004B32F5"/>
    <w:rsid w:val="004C3D02"/>
    <w:rsid w:val="004D0C9F"/>
    <w:rsid w:val="004E103F"/>
    <w:rsid w:val="004E27AF"/>
    <w:rsid w:val="004F64C3"/>
    <w:rsid w:val="00506375"/>
    <w:rsid w:val="0050682F"/>
    <w:rsid w:val="00513556"/>
    <w:rsid w:val="005409EE"/>
    <w:rsid w:val="00556FE8"/>
    <w:rsid w:val="00560566"/>
    <w:rsid w:val="00563873"/>
    <w:rsid w:val="00566F72"/>
    <w:rsid w:val="00571BC2"/>
    <w:rsid w:val="0057634B"/>
    <w:rsid w:val="00576ECB"/>
    <w:rsid w:val="0059071F"/>
    <w:rsid w:val="005A0BA5"/>
    <w:rsid w:val="005A19CF"/>
    <w:rsid w:val="005F662E"/>
    <w:rsid w:val="005F76F1"/>
    <w:rsid w:val="00605049"/>
    <w:rsid w:val="00635C95"/>
    <w:rsid w:val="00656A29"/>
    <w:rsid w:val="006675D3"/>
    <w:rsid w:val="006766F8"/>
    <w:rsid w:val="00680B7B"/>
    <w:rsid w:val="006975BB"/>
    <w:rsid w:val="006A0333"/>
    <w:rsid w:val="006B7282"/>
    <w:rsid w:val="006C1267"/>
    <w:rsid w:val="006C754B"/>
    <w:rsid w:val="006E2400"/>
    <w:rsid w:val="006E3B49"/>
    <w:rsid w:val="006F4043"/>
    <w:rsid w:val="0070048D"/>
    <w:rsid w:val="00703B92"/>
    <w:rsid w:val="00704EA6"/>
    <w:rsid w:val="007249C6"/>
    <w:rsid w:val="00730705"/>
    <w:rsid w:val="00730C0E"/>
    <w:rsid w:val="00756614"/>
    <w:rsid w:val="00757492"/>
    <w:rsid w:val="00790F5A"/>
    <w:rsid w:val="007B106D"/>
    <w:rsid w:val="007B59F5"/>
    <w:rsid w:val="007B6FA9"/>
    <w:rsid w:val="007D51E4"/>
    <w:rsid w:val="007E78CA"/>
    <w:rsid w:val="007F428F"/>
    <w:rsid w:val="00817C27"/>
    <w:rsid w:val="00827F6F"/>
    <w:rsid w:val="00871AF0"/>
    <w:rsid w:val="00875643"/>
    <w:rsid w:val="008806A2"/>
    <w:rsid w:val="008871F2"/>
    <w:rsid w:val="008A45B1"/>
    <w:rsid w:val="008B3AD4"/>
    <w:rsid w:val="008F1BAC"/>
    <w:rsid w:val="009039E5"/>
    <w:rsid w:val="00935871"/>
    <w:rsid w:val="00941DED"/>
    <w:rsid w:val="009426A8"/>
    <w:rsid w:val="009426D2"/>
    <w:rsid w:val="00970EF7"/>
    <w:rsid w:val="0099123E"/>
    <w:rsid w:val="009927C2"/>
    <w:rsid w:val="00995CBF"/>
    <w:rsid w:val="00996BEB"/>
    <w:rsid w:val="00997556"/>
    <w:rsid w:val="009B034D"/>
    <w:rsid w:val="009B194D"/>
    <w:rsid w:val="009B2175"/>
    <w:rsid w:val="009E4B96"/>
    <w:rsid w:val="009F0103"/>
    <w:rsid w:val="009F1101"/>
    <w:rsid w:val="009F7D46"/>
    <w:rsid w:val="00A0091E"/>
    <w:rsid w:val="00A00E42"/>
    <w:rsid w:val="00A17835"/>
    <w:rsid w:val="00A319D5"/>
    <w:rsid w:val="00A56F90"/>
    <w:rsid w:val="00A60DE6"/>
    <w:rsid w:val="00A67674"/>
    <w:rsid w:val="00A86CA9"/>
    <w:rsid w:val="00A947DD"/>
    <w:rsid w:val="00AC5687"/>
    <w:rsid w:val="00AD6789"/>
    <w:rsid w:val="00AE16DB"/>
    <w:rsid w:val="00B12A2B"/>
    <w:rsid w:val="00B179DB"/>
    <w:rsid w:val="00B27FC8"/>
    <w:rsid w:val="00B53B2A"/>
    <w:rsid w:val="00B7389A"/>
    <w:rsid w:val="00B756A8"/>
    <w:rsid w:val="00B83DA2"/>
    <w:rsid w:val="00BC632A"/>
    <w:rsid w:val="00BD63DB"/>
    <w:rsid w:val="00BF7962"/>
    <w:rsid w:val="00C3106E"/>
    <w:rsid w:val="00C41AB8"/>
    <w:rsid w:val="00C624C9"/>
    <w:rsid w:val="00C85A0F"/>
    <w:rsid w:val="00C91475"/>
    <w:rsid w:val="00C91980"/>
    <w:rsid w:val="00C961C1"/>
    <w:rsid w:val="00CA32B0"/>
    <w:rsid w:val="00CA596C"/>
    <w:rsid w:val="00CA75C2"/>
    <w:rsid w:val="00CB26BB"/>
    <w:rsid w:val="00CB2BA6"/>
    <w:rsid w:val="00CE1B6D"/>
    <w:rsid w:val="00D21C6F"/>
    <w:rsid w:val="00D346EE"/>
    <w:rsid w:val="00D72CE9"/>
    <w:rsid w:val="00D91819"/>
    <w:rsid w:val="00D940DC"/>
    <w:rsid w:val="00DB401B"/>
    <w:rsid w:val="00DE0D51"/>
    <w:rsid w:val="00DF7611"/>
    <w:rsid w:val="00E06CBC"/>
    <w:rsid w:val="00E10339"/>
    <w:rsid w:val="00E2426E"/>
    <w:rsid w:val="00E36917"/>
    <w:rsid w:val="00E5247E"/>
    <w:rsid w:val="00E70B92"/>
    <w:rsid w:val="00EA6649"/>
    <w:rsid w:val="00EA676F"/>
    <w:rsid w:val="00EB475B"/>
    <w:rsid w:val="00ED0763"/>
    <w:rsid w:val="00ED321A"/>
    <w:rsid w:val="00EE35FC"/>
    <w:rsid w:val="00EF1761"/>
    <w:rsid w:val="00EF4C4C"/>
    <w:rsid w:val="00F024E9"/>
    <w:rsid w:val="00F15DAE"/>
    <w:rsid w:val="00F33170"/>
    <w:rsid w:val="00F51CB7"/>
    <w:rsid w:val="00F84AD8"/>
    <w:rsid w:val="00F8665C"/>
    <w:rsid w:val="00FA6E06"/>
    <w:rsid w:val="00FE0E59"/>
    <w:rsid w:val="00FF2CCE"/>
    <w:rsid w:val="1A9F54C6"/>
    <w:rsid w:val="20B37CF0"/>
    <w:rsid w:val="2F633EF2"/>
    <w:rsid w:val="3A8A4F14"/>
    <w:rsid w:val="3BC11474"/>
    <w:rsid w:val="3F19664A"/>
    <w:rsid w:val="52363ACC"/>
    <w:rsid w:val="52BE4BE2"/>
    <w:rsid w:val="5A9B38CA"/>
    <w:rsid w:val="6E05717B"/>
    <w:rsid w:val="6F316FA0"/>
    <w:rsid w:val="72C605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9"/>
    <w:link w:val="2"/>
    <w:semiHidden/>
    <w:qFormat/>
    <w:uiPriority w:val="99"/>
    <w:rPr>
      <w:rFonts w:ascii="Calibri" w:hAnsi="Calibri" w:eastAsia="宋体" w:cs="Times New Roman"/>
      <w:sz w:val="18"/>
      <w:szCs w:val="18"/>
    </w:rPr>
  </w:style>
  <w:style w:type="character" w:customStyle="1" w:styleId="11">
    <w:name w:val="HTML 预设格式 Char"/>
    <w:basedOn w:val="9"/>
    <w:link w:val="5"/>
    <w:qFormat/>
    <w:uiPriority w:val="99"/>
    <w:rPr>
      <w:rFonts w:ascii="Arial" w:hAnsi="Arial" w:eastAsia="宋体" w:cs="Arial"/>
      <w:kern w:val="0"/>
      <w:szCs w:val="21"/>
    </w:rPr>
  </w:style>
  <w:style w:type="character" w:customStyle="1" w:styleId="12">
    <w:name w:val="页眉 Char"/>
    <w:basedOn w:val="9"/>
    <w:link w:val="4"/>
    <w:semiHidden/>
    <w:qFormat/>
    <w:uiPriority w:val="99"/>
    <w:rPr>
      <w:rFonts w:ascii="Calibri" w:hAnsi="Calibri" w:eastAsia="宋体" w:cs="Times New Roman"/>
      <w:sz w:val="18"/>
      <w:szCs w:val="18"/>
    </w:rPr>
  </w:style>
  <w:style w:type="character" w:customStyle="1" w:styleId="13">
    <w:name w:val="页脚 Char"/>
    <w:basedOn w:val="9"/>
    <w:link w:val="3"/>
    <w:qFormat/>
    <w:uiPriority w:val="99"/>
    <w:rPr>
      <w:rFonts w:ascii="Calibri" w:hAnsi="Calibri" w:eastAsia="宋体" w:cs="Times New Roman"/>
      <w:sz w:val="18"/>
      <w:szCs w:val="18"/>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AFBD6-3414-476D-9E40-0A050CDA8AB8}">
  <ds:schemaRefs/>
</ds:datastoreItem>
</file>

<file path=docProps/app.xml><?xml version="1.0" encoding="utf-8"?>
<Properties xmlns="http://schemas.openxmlformats.org/officeDocument/2006/extended-properties" xmlns:vt="http://schemas.openxmlformats.org/officeDocument/2006/docPropsVTypes">
  <Template>Normal</Template>
  <Pages>8</Pages>
  <Words>1181</Words>
  <Characters>6736</Characters>
  <Lines>56</Lines>
  <Paragraphs>15</Paragraphs>
  <TotalTime>1</TotalTime>
  <ScaleCrop>false</ScaleCrop>
  <LinksUpToDate>false</LinksUpToDate>
  <CharactersWithSpaces>7902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2019-05-16T11:50:00Z</dcterms:created>
  <dc:creator>HU</dc:creator>
  <cp:lastModifiedBy>zzf</cp:lastModifiedBy>
  <dcterms:modified xsi:type="dcterms:W3CDTF">2019-06-28T08:19:22Z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