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271" w:lineRule="auto"/>
        <w:ind w:left="0" w:right="0"/>
        <w:jc w:val="center"/>
        <w:rPr>
          <w:rFonts w:hint="default" w:ascii="Times New Roman" w:hAnsi="Times New Roman" w:cs="Times New Roman"/>
          <w:b/>
          <w:sz w:val="32"/>
          <w:szCs w:val="32"/>
          <w:lang w:val="en-US"/>
        </w:rPr>
      </w:pPr>
      <w:r>
        <w:rPr>
          <w:rFonts w:hint="eastAsia" w:ascii="方正小标宋_GBK" w:hAnsi="方正小标宋_GBK" w:eastAsia="方正小标宋_GBK" w:cs="方正小标宋_GBK"/>
          <w:kern w:val="0"/>
          <w:sz w:val="32"/>
          <w:szCs w:val="32"/>
        </w:rPr>
        <w:drawing>
          <wp:anchor distT="0" distB="0" distL="114300" distR="114300" simplePos="0" relativeHeight="251657216" behindDoc="0" locked="0" layoutInCell="1" allowOverlap="1">
            <wp:simplePos x="0" y="0"/>
            <wp:positionH relativeFrom="page">
              <wp:posOffset>10756900</wp:posOffset>
            </wp:positionH>
            <wp:positionV relativeFrom="page">
              <wp:posOffset>12484100</wp:posOffset>
            </wp:positionV>
            <wp:extent cx="304800" cy="482600"/>
            <wp:effectExtent l="0" t="0" r="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4800" cy="482600"/>
                    </a:xfrm>
                    <a:prstGeom prst="rect">
                      <a:avLst/>
                    </a:prstGeom>
                    <a:noFill/>
                    <a:ln>
                      <a:noFill/>
                    </a:ln>
                  </pic:spPr>
                </pic:pic>
              </a:graphicData>
            </a:graphic>
          </wp:anchor>
        </w:drawing>
      </w:r>
      <w:r>
        <w:rPr>
          <w:rFonts w:hint="eastAsia" w:ascii="方正小标宋_GBK" w:hAnsi="方正小标宋_GBK" w:eastAsia="方正小标宋_GBK" w:cs="方正小标宋_GBK"/>
          <w:kern w:val="0"/>
          <w:sz w:val="32"/>
          <w:szCs w:val="32"/>
          <w:lang w:val="zh-CN"/>
        </w:rPr>
        <w:t xml:space="preserve"> </w:t>
      </w:r>
      <w:r>
        <w:rPr>
          <w:rFonts w:hint="eastAsia" w:ascii="宋体" w:hAnsi="宋体" w:eastAsia="宋体" w:cs="宋体"/>
          <w:b/>
          <w:kern w:val="2"/>
          <w:sz w:val="32"/>
          <w:szCs w:val="32"/>
          <w:lang w:val="en-US" w:eastAsia="zh-CN" w:bidi="ar"/>
        </w:rPr>
        <w:t>宿迁市</w:t>
      </w:r>
      <w:r>
        <w:rPr>
          <w:rFonts w:hint="default" w:ascii="Times New Roman" w:hAnsi="Times New Roman" w:eastAsia="宋体" w:cs="Times New Roman"/>
          <w:b/>
          <w:kern w:val="2"/>
          <w:sz w:val="32"/>
          <w:szCs w:val="32"/>
          <w:lang w:val="en-US" w:eastAsia="zh-CN" w:bidi="ar"/>
        </w:rPr>
        <w:t>2018~2019</w:t>
      </w:r>
      <w:r>
        <w:rPr>
          <w:rFonts w:hint="eastAsia" w:ascii="宋体" w:hAnsi="宋体" w:eastAsia="宋体" w:cs="宋体"/>
          <w:b/>
          <w:kern w:val="2"/>
          <w:sz w:val="32"/>
          <w:szCs w:val="32"/>
          <w:lang w:val="en-US" w:eastAsia="zh-CN" w:bidi="ar"/>
        </w:rPr>
        <w:t>学年第二学期期末测试试卷</w:t>
      </w:r>
    </w:p>
    <w:p>
      <w:pPr>
        <w:keepNext w:val="0"/>
        <w:keepLines w:val="0"/>
        <w:widowControl w:val="0"/>
        <w:suppressLineNumbers w:val="0"/>
        <w:spacing w:before="0" w:beforeAutospacing="0" w:after="0" w:afterAutospacing="0"/>
        <w:ind w:left="0" w:right="0"/>
        <w:jc w:val="center"/>
        <w:rPr>
          <w:rFonts w:ascii="黑体" w:hAnsi="黑体" w:eastAsia="黑体" w:cs="黑体"/>
          <w:szCs w:val="21"/>
        </w:rPr>
      </w:pPr>
      <w:r>
        <w:rPr>
          <w:rFonts w:hint="eastAsia" w:ascii="宋体" w:hAnsi="宋体" w:eastAsia="宋体" w:cs="宋体"/>
          <w:b/>
          <w:kern w:val="2"/>
          <w:sz w:val="32"/>
          <w:szCs w:val="32"/>
          <w:lang w:val="en-US" w:eastAsia="zh-CN" w:bidi="ar"/>
        </w:rPr>
        <w:t>高</w:t>
      </w:r>
      <w:r>
        <w:rPr>
          <w:rFonts w:hint="default" w:ascii="Times New Roman" w:hAnsi="Times New Roman" w:eastAsia="宋体" w:cs="Times New Roman"/>
          <w:b/>
          <w:kern w:val="2"/>
          <w:sz w:val="32"/>
          <w:szCs w:val="32"/>
          <w:lang w:val="en-US" w:eastAsia="zh-CN" w:bidi="ar"/>
        </w:rPr>
        <w:t xml:space="preserve"> </w:t>
      </w:r>
      <w:r>
        <w:rPr>
          <w:rFonts w:hint="eastAsia" w:ascii="宋体" w:hAnsi="宋体" w:cs="宋体"/>
          <w:b/>
          <w:kern w:val="2"/>
          <w:sz w:val="32"/>
          <w:szCs w:val="32"/>
          <w:lang w:val="en-US" w:eastAsia="zh-CN" w:bidi="ar"/>
        </w:rPr>
        <w:t>二</w:t>
      </w:r>
      <w:r>
        <w:rPr>
          <w:rFonts w:hint="default" w:ascii="Times New Roman" w:hAnsi="Times New Roman" w:eastAsia="宋体" w:cs="Times New Roman"/>
          <w:b/>
          <w:kern w:val="2"/>
          <w:sz w:val="32"/>
          <w:szCs w:val="32"/>
          <w:lang w:val="en-US" w:eastAsia="zh-CN" w:bidi="ar"/>
        </w:rPr>
        <w:t xml:space="preserve"> </w:t>
      </w:r>
      <w:r>
        <w:rPr>
          <w:rFonts w:hint="eastAsia" w:ascii="黑体" w:hAnsi="Times New Roman" w:eastAsia="黑体" w:cs="黑体"/>
          <w:kern w:val="2"/>
          <w:sz w:val="32"/>
          <w:szCs w:val="32"/>
          <w:lang w:val="en-US" w:eastAsia="zh-CN" w:bidi="ar"/>
        </w:rPr>
        <w:t>政治</w:t>
      </w:r>
    </w:p>
    <w:p>
      <w:pPr>
        <w:spacing w:line="320" w:lineRule="exact"/>
        <w:ind w:left="420" w:hanging="420" w:hangingChars="200"/>
        <w:jc w:val="left"/>
        <w:rPr>
          <w:rFonts w:ascii="黑体" w:hAnsi="黑体" w:eastAsia="黑体" w:cs="黑体"/>
          <w:szCs w:val="21"/>
        </w:rPr>
      </w:pPr>
      <w:r>
        <w:rPr>
          <w:rFonts w:hint="eastAsia" w:ascii="黑体" w:hAnsi="黑体" w:eastAsia="黑体" w:cs="黑体"/>
          <w:szCs w:val="21"/>
        </w:rPr>
        <w:t>一、单项选择题：本大题共33小题，每小题2分，共计66分。在每题给出的四个选项中，只有一个选项是最符合题意的。</w:t>
      </w:r>
    </w:p>
    <w:p>
      <w:pPr>
        <w:spacing w:line="320" w:lineRule="exact"/>
        <w:ind w:left="210" w:hanging="210" w:hangingChars="100"/>
        <w:rPr>
          <w:rFonts w:ascii="宋体" w:hAnsi="宋体" w:cs="宋体"/>
          <w:szCs w:val="21"/>
        </w:rPr>
      </w:pPr>
      <w:bookmarkStart w:id="0" w:name="topic_0aa47778-f1aa-4e3a-9dea-625f4b41c3"/>
      <w:r>
        <w:rPr>
          <w:rFonts w:hint="eastAsia" w:ascii="宋体" w:hAnsi="宋体" w:cs="宋体"/>
          <w:szCs w:val="21"/>
        </w:rPr>
        <w:t>1.命运共同体</w:t>
      </w:r>
      <w:r>
        <w:rPr>
          <w:rFonts w:ascii="宋体" w:hAnsi="宋体" w:cs="宋体"/>
          <w:szCs w:val="21"/>
        </w:rPr>
        <w:t>、</w:t>
      </w:r>
      <w:r>
        <w:rPr>
          <w:rFonts w:hint="eastAsia" w:ascii="宋体" w:hAnsi="宋体" w:cs="宋体"/>
          <w:szCs w:val="21"/>
        </w:rPr>
        <w:t>锦鲤</w:t>
      </w:r>
      <w:r>
        <w:rPr>
          <w:rFonts w:ascii="宋体" w:hAnsi="宋体" w:cs="宋体"/>
          <w:szCs w:val="21"/>
        </w:rPr>
        <w:t>、</w:t>
      </w:r>
      <w:r>
        <w:rPr>
          <w:rFonts w:hint="eastAsia" w:ascii="宋体" w:hAnsi="宋体" w:cs="宋体"/>
          <w:szCs w:val="21"/>
        </w:rPr>
        <w:t>店小二</w:t>
      </w:r>
      <w:r>
        <w:rPr>
          <w:rFonts w:ascii="宋体" w:hAnsi="宋体" w:cs="宋体"/>
          <w:szCs w:val="21"/>
        </w:rPr>
        <w:t>、</w:t>
      </w:r>
      <w:r>
        <w:rPr>
          <w:rFonts w:hint="eastAsia" w:ascii="宋体" w:hAnsi="宋体" w:cs="宋体"/>
          <w:szCs w:val="21"/>
        </w:rPr>
        <w:t>教科书式</w:t>
      </w:r>
      <w:r>
        <w:rPr>
          <w:rFonts w:ascii="宋体" w:hAnsi="宋体" w:cs="宋体"/>
          <w:szCs w:val="21"/>
        </w:rPr>
        <w:t>、</w:t>
      </w:r>
      <w:r>
        <w:rPr>
          <w:rFonts w:hint="eastAsia" w:ascii="宋体" w:hAnsi="宋体" w:cs="宋体"/>
          <w:szCs w:val="21"/>
        </w:rPr>
        <w:t>官宣</w:t>
      </w:r>
      <w:r>
        <w:rPr>
          <w:rFonts w:ascii="宋体" w:hAnsi="宋体" w:cs="宋体"/>
          <w:szCs w:val="21"/>
        </w:rPr>
        <w:t>……每一个活色生香的流行语背后，都有一个独特的故事，都是一个独特的世界。这表明</w:t>
      </w:r>
      <w:r>
        <w:rPr>
          <w:rFonts w:hint="eastAsia" w:ascii="宋体" w:hAnsi="宋体" w:cs="宋体"/>
          <w:szCs w:val="21"/>
        </w:rPr>
        <w:t xml:space="preserve">  ①人们</w:t>
      </w:r>
      <w:r>
        <w:rPr>
          <w:rFonts w:ascii="宋体" w:hAnsi="宋体" w:cs="宋体"/>
          <w:szCs w:val="21"/>
        </w:rPr>
        <w:t>是文化的创造者和享用者 </w:t>
      </w:r>
      <w:r>
        <w:rPr>
          <w:rFonts w:hint="eastAsia" w:ascii="宋体" w:hAnsi="宋体" w:cs="宋体"/>
          <w:szCs w:val="21"/>
        </w:rPr>
        <w:t>②文化</w:t>
      </w:r>
      <w:r>
        <w:rPr>
          <w:rFonts w:ascii="宋体" w:hAnsi="宋体" w:cs="宋体"/>
          <w:szCs w:val="21"/>
        </w:rPr>
        <w:t>就是指世界观</w:t>
      </w:r>
      <w:r>
        <w:rPr>
          <w:rFonts w:hint="eastAsia" w:ascii="宋体" w:hAnsi="宋体" w:cs="宋体"/>
          <w:szCs w:val="21"/>
        </w:rPr>
        <w:t>、价值观   ③</w:t>
      </w:r>
      <w:r>
        <w:rPr>
          <w:rFonts w:ascii="宋体" w:hAnsi="宋体" w:cs="宋体"/>
          <w:szCs w:val="21"/>
        </w:rPr>
        <w:t xml:space="preserve">文化是对社会现象的如实反映  </w:t>
      </w:r>
      <w:r>
        <w:rPr>
          <w:rFonts w:hint="eastAsia" w:ascii="宋体" w:hAnsi="宋体" w:cs="宋体"/>
          <w:szCs w:val="21"/>
        </w:rPr>
        <w:t>④文化</w:t>
      </w:r>
      <w:r>
        <w:rPr>
          <w:rFonts w:ascii="宋体" w:hAnsi="宋体" w:cs="宋体"/>
          <w:szCs w:val="21"/>
        </w:rPr>
        <w:t>是人类社会实践的产物</w:t>
      </w:r>
    </w:p>
    <w:p>
      <w:pPr>
        <w:spacing w:line="320" w:lineRule="exact"/>
        <w:ind w:firstLine="210" w:firstLineChars="100"/>
        <w:rPr>
          <w:rFonts w:ascii="宋体" w:hAnsi="宋体" w:cs="宋体"/>
          <w:szCs w:val="21"/>
        </w:rPr>
      </w:pPr>
      <w:r>
        <w:rPr>
          <w:rFonts w:hint="eastAsia" w:ascii="宋体" w:hAnsi="宋体" w:cs="宋体"/>
          <w:szCs w:val="21"/>
        </w:rPr>
        <w:t>A.①②            B.①③             C.②③              D.①④</w:t>
      </w:r>
    </w:p>
    <w:p>
      <w:pPr>
        <w:spacing w:line="320" w:lineRule="exact"/>
        <w:ind w:left="210" w:hanging="210" w:hangingChars="100"/>
        <w:rPr>
          <w:rFonts w:ascii="宋体" w:hAnsi="宋体" w:cs="宋体"/>
          <w:kern w:val="0"/>
          <w:szCs w:val="21"/>
        </w:rPr>
      </w:pPr>
      <w:r>
        <w:rPr>
          <w:rFonts w:hint="eastAsia" w:ascii="宋体" w:hAnsi="宋体" w:cs="宋体"/>
          <w:szCs w:val="21"/>
        </w:rPr>
        <w:t xml:space="preserve">2.2019年度“5·18国际博物馆日”主题为“作为文化中枢的博物馆：传统的未来”，倡导博物馆以高质量文化供给，增进公众的文化认同感和归属感，这说明了 </w:t>
      </w:r>
      <w:r>
        <w:rPr>
          <w:rFonts w:hint="eastAsia" w:ascii="宋体" w:hAnsi="宋体" w:cs="宋体"/>
          <w:kern w:val="0"/>
          <w:szCs w:val="21"/>
        </w:rPr>
        <w:t>①人们的精神活动离不开物质活动  ②纯粹“自然”的东西也可称之为文化  ③精神产品凝结在一定的物质载体中  ④置身于文化环境中就能提升文化素养</w:t>
      </w:r>
    </w:p>
    <w:p>
      <w:pPr>
        <w:spacing w:line="320" w:lineRule="exact"/>
        <w:ind w:firstLine="210" w:firstLineChars="100"/>
        <w:rPr>
          <w:rFonts w:ascii="宋体" w:hAnsi="宋体" w:cs="宋体"/>
          <w:kern w:val="0"/>
          <w:szCs w:val="21"/>
        </w:rPr>
      </w:pPr>
      <w:r>
        <w:rPr>
          <w:rFonts w:ascii="宋体" w:hAnsi="宋体" w:cs="宋体"/>
          <w:kern w:val="0"/>
          <w:szCs w:val="21"/>
        </w:rPr>
        <w:t>A.</w:t>
      </w:r>
      <w:r>
        <w:rPr>
          <w:rFonts w:hint="eastAsia" w:ascii="宋体" w:hAnsi="宋体" w:cs="宋体"/>
          <w:kern w:val="0"/>
          <w:szCs w:val="21"/>
        </w:rPr>
        <w:t>①③</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B.</w:t>
      </w:r>
      <w:r>
        <w:rPr>
          <w:rFonts w:hint="eastAsia" w:ascii="宋体" w:hAnsi="宋体" w:cs="宋体"/>
          <w:kern w:val="0"/>
          <w:szCs w:val="21"/>
        </w:rPr>
        <w:t>①④</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C.</w:t>
      </w:r>
      <w:r>
        <w:rPr>
          <w:rFonts w:hint="eastAsia" w:ascii="宋体" w:hAnsi="宋体" w:cs="宋体"/>
          <w:kern w:val="0"/>
          <w:szCs w:val="21"/>
        </w:rPr>
        <w:t>②③</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D.</w:t>
      </w:r>
      <w:r>
        <w:rPr>
          <w:rFonts w:hint="eastAsia" w:ascii="宋体" w:hAnsi="宋体" w:cs="宋体"/>
          <w:kern w:val="0"/>
          <w:szCs w:val="21"/>
        </w:rPr>
        <w:t>②④</w:t>
      </w:r>
    </w:p>
    <w:p>
      <w:pPr>
        <w:spacing w:line="320" w:lineRule="exact"/>
        <w:ind w:left="210" w:hanging="210" w:hangingChars="100"/>
        <w:jc w:val="left"/>
        <w:textAlignment w:val="center"/>
        <w:rPr>
          <w:rFonts w:ascii="宋体" w:hAnsi="宋体" w:cs="宋体"/>
          <w:szCs w:val="21"/>
        </w:rPr>
      </w:pPr>
      <w:r>
        <w:rPr>
          <w:rFonts w:hint="eastAsia" w:ascii="宋体" w:hAnsi="宋体" w:cs="宋体"/>
          <w:szCs w:val="21"/>
        </w:rPr>
        <w:t>3.文明城市的关键在于人的文明，常常被浓缩在马路上的一言一行中。如今，越来越多的人成为文明出行的践行者，机动车礼让斑马线，行人文明过马路……，这表明  ①人们的文化素养是在社会实践中逐步培养出来的  ②世界观、人生观、价值观是人们文化素养的核心  ③人们接受健康向上文化的熏陶是主动的、强制的  ④把社会主义核心价值观融入精神文明创建活动中</w:t>
      </w:r>
    </w:p>
    <w:p>
      <w:pPr>
        <w:spacing w:line="320" w:lineRule="exact"/>
        <w:ind w:firstLine="210" w:firstLineChars="100"/>
        <w:jc w:val="left"/>
        <w:textAlignment w:val="center"/>
        <w:rPr>
          <w:rFonts w:ascii="宋体" w:hAnsi="宋体" w:cs="宋体"/>
          <w:szCs w:val="21"/>
        </w:rPr>
      </w:pPr>
      <w:r>
        <w:rPr>
          <w:rFonts w:hint="eastAsia" w:ascii="宋体" w:hAnsi="宋体" w:cs="宋体"/>
          <w:szCs w:val="21"/>
        </w:rPr>
        <w:t>A.①②            B.②③             C.①④              D.③④</w:t>
      </w:r>
    </w:p>
    <w:p>
      <w:pPr>
        <w:widowControl/>
        <w:spacing w:line="320" w:lineRule="exact"/>
        <w:ind w:left="210" w:hanging="210" w:hangingChars="100"/>
        <w:jc w:val="left"/>
        <w:textAlignment w:val="center"/>
        <w:rPr>
          <w:rFonts w:ascii="宋体" w:hAnsi="宋体" w:cs="Cambria Math"/>
          <w:spacing w:val="-6"/>
          <w:szCs w:val="21"/>
        </w:rPr>
      </w:pPr>
      <w:r>
        <w:rPr>
          <w:rFonts w:hint="eastAsia" w:ascii="宋体" w:hAnsi="宋体"/>
          <w:kern w:val="0"/>
          <w:szCs w:val="21"/>
        </w:rPr>
        <w:t>4.</w:t>
      </w:r>
      <w:r>
        <w:rPr>
          <w:rFonts w:ascii="宋体" w:hAnsi="宋体"/>
          <w:kern w:val="0"/>
          <w:szCs w:val="21"/>
        </w:rPr>
        <w:t>2019</w:t>
      </w:r>
      <w:r>
        <w:rPr>
          <w:rFonts w:ascii="宋体" w:hAnsi="宋体" w:cs="宋体"/>
          <w:kern w:val="0"/>
          <w:szCs w:val="21"/>
        </w:rPr>
        <w:t>年全球运营商将陆续推出</w:t>
      </w:r>
      <w:r>
        <w:rPr>
          <w:rFonts w:ascii="宋体" w:hAnsi="宋体"/>
          <w:kern w:val="0"/>
          <w:szCs w:val="21"/>
        </w:rPr>
        <w:t>5G</w:t>
      </w:r>
      <w:r>
        <w:rPr>
          <w:rFonts w:ascii="宋体" w:hAnsi="宋体" w:cs="宋体"/>
          <w:kern w:val="0"/>
          <w:szCs w:val="21"/>
        </w:rPr>
        <w:t>商业服务试营，相比</w:t>
      </w:r>
      <w:r>
        <w:rPr>
          <w:rFonts w:ascii="宋体" w:hAnsi="宋体"/>
          <w:kern w:val="0"/>
          <w:szCs w:val="21"/>
        </w:rPr>
        <w:t>4G</w:t>
      </w:r>
      <w:r>
        <w:rPr>
          <w:rFonts w:ascii="宋体" w:hAnsi="宋体" w:cs="宋体"/>
          <w:kern w:val="0"/>
          <w:szCs w:val="21"/>
        </w:rPr>
        <w:t>，</w:t>
      </w:r>
      <w:r>
        <w:rPr>
          <w:rFonts w:ascii="宋体" w:hAnsi="宋体"/>
          <w:kern w:val="0"/>
          <w:szCs w:val="21"/>
        </w:rPr>
        <w:t>5G</w:t>
      </w:r>
      <w:r>
        <w:rPr>
          <w:rFonts w:ascii="宋体" w:hAnsi="宋体" w:cs="宋体"/>
          <w:kern w:val="0"/>
          <w:szCs w:val="21"/>
        </w:rPr>
        <w:t>带来的变化不仅是速率</w:t>
      </w:r>
      <w:r>
        <w:rPr>
          <w:rFonts w:ascii="宋体" w:hAnsi="宋体" w:cs="宋体"/>
          <w:spacing w:val="-6"/>
          <w:kern w:val="0"/>
          <w:szCs w:val="21"/>
        </w:rPr>
        <w:t>的提升，更是媒介生态的革命，将会触发数字创意产业的业态创新与生态蜕变。由此可见</w:t>
      </w:r>
      <w:bookmarkEnd w:id="0"/>
    </w:p>
    <w:p>
      <w:pPr>
        <w:widowControl/>
        <w:tabs>
          <w:tab w:val="left" w:pos="5040"/>
        </w:tabs>
        <w:spacing w:line="320" w:lineRule="exact"/>
        <w:ind w:left="210" w:leftChars="100"/>
        <w:jc w:val="left"/>
        <w:textAlignment w:val="center"/>
        <w:rPr>
          <w:rFonts w:ascii="宋体" w:hAnsi="宋体" w:cs="宋体"/>
          <w:szCs w:val="21"/>
        </w:rPr>
      </w:pPr>
      <w:r>
        <w:rPr>
          <w:rFonts w:ascii="宋体" w:hAnsi="宋体"/>
          <w:kern w:val="0"/>
          <w:szCs w:val="21"/>
        </w:rPr>
        <w:t>A.</w:t>
      </w:r>
      <w:r>
        <w:rPr>
          <w:rFonts w:ascii="宋体" w:hAnsi="宋体" w:cs="宋体"/>
          <w:kern w:val="0"/>
          <w:szCs w:val="21"/>
        </w:rPr>
        <w:t>文化</w:t>
      </w:r>
      <w:r>
        <w:rPr>
          <w:rFonts w:hint="eastAsia" w:ascii="宋体" w:hAnsi="宋体" w:cs="宋体"/>
          <w:kern w:val="0"/>
          <w:szCs w:val="21"/>
        </w:rPr>
        <w:t>给予</w:t>
      </w:r>
      <w:r>
        <w:rPr>
          <w:rFonts w:ascii="宋体" w:hAnsi="宋体" w:cs="宋体"/>
          <w:kern w:val="0"/>
          <w:szCs w:val="21"/>
        </w:rPr>
        <w:t>经济重大影响</w:t>
      </w:r>
      <w:r>
        <w:rPr>
          <w:rFonts w:hint="eastAsia" w:ascii="宋体" w:hAnsi="宋体" w:cs="宋体"/>
          <w:kern w:val="0"/>
          <w:szCs w:val="21"/>
        </w:rPr>
        <w:t xml:space="preserve">                 </w:t>
      </w:r>
      <w:r>
        <w:rPr>
          <w:rFonts w:ascii="宋体" w:hAnsi="宋体"/>
          <w:kern w:val="0"/>
          <w:szCs w:val="21"/>
        </w:rPr>
        <w:t>B.</w:t>
      </w:r>
      <w:r>
        <w:rPr>
          <w:rFonts w:ascii="宋体" w:hAnsi="宋体" w:cs="宋体"/>
          <w:kern w:val="0"/>
          <w:szCs w:val="21"/>
        </w:rPr>
        <w:t>文化继承是文化创新的根基</w:t>
      </w:r>
      <w:r>
        <w:rPr>
          <w:rFonts w:ascii="宋体" w:hAnsi="宋体" w:cs="Cambria Math"/>
          <w:szCs w:val="21"/>
        </w:rPr>
        <w:br w:type="textWrapping"/>
      </w:r>
      <w:r>
        <w:rPr>
          <w:rFonts w:ascii="宋体" w:hAnsi="宋体"/>
          <w:kern w:val="0"/>
          <w:szCs w:val="21"/>
        </w:rPr>
        <w:t>C.</w:t>
      </w:r>
      <w:r>
        <w:rPr>
          <w:rFonts w:ascii="宋体" w:hAnsi="宋体" w:cs="宋体"/>
          <w:kern w:val="0"/>
          <w:szCs w:val="21"/>
        </w:rPr>
        <w:t>科学技术催生社会变革</w:t>
      </w:r>
      <w:r>
        <w:rPr>
          <w:rFonts w:hint="eastAsia" w:ascii="宋体" w:hAnsi="宋体" w:cs="宋体"/>
          <w:kern w:val="0"/>
          <w:szCs w:val="21"/>
        </w:rPr>
        <w:t xml:space="preserve">                 </w:t>
      </w:r>
      <w:r>
        <w:rPr>
          <w:rFonts w:ascii="宋体" w:hAnsi="宋体"/>
          <w:kern w:val="0"/>
          <w:szCs w:val="21"/>
        </w:rPr>
        <w:t>D.</w:t>
      </w:r>
      <w:r>
        <w:rPr>
          <w:rFonts w:ascii="宋体" w:hAnsi="宋体" w:cs="宋体"/>
          <w:kern w:val="0"/>
          <w:szCs w:val="21"/>
        </w:rPr>
        <w:t>文化创新的实质是文化发展</w:t>
      </w:r>
    </w:p>
    <w:p>
      <w:pPr>
        <w:spacing w:line="350" w:lineRule="exact"/>
        <w:ind w:left="210" w:hanging="210" w:hangingChars="100"/>
        <w:jc w:val="left"/>
        <w:textAlignment w:val="center"/>
        <w:rPr>
          <w:rFonts w:ascii="宋体" w:hAnsi="宋体" w:cs="宋体"/>
          <w:szCs w:val="21"/>
        </w:rPr>
      </w:pPr>
      <w:r>
        <w:rPr>
          <w:rFonts w:hint="eastAsia" w:ascii="宋体" w:hAnsi="宋体" w:cs="宋体"/>
          <w:szCs w:val="21"/>
        </w:rPr>
        <w:t>5.散文家林清玄，评书大师单田芳，相声大师常宝华……这些大师们的作品曾陪伴了无数人的成长。他们的离去，是一代人逝去的青春，更是一代人一生的羁绊。这反映了</w:t>
      </w:r>
    </w:p>
    <w:p>
      <w:pPr>
        <w:spacing w:line="350" w:lineRule="exact"/>
        <w:ind w:left="210" w:leftChars="100"/>
        <w:jc w:val="left"/>
        <w:textAlignment w:val="center"/>
        <w:rPr>
          <w:rFonts w:ascii="宋体" w:hAnsi="宋体" w:cs="宋体"/>
          <w:szCs w:val="21"/>
        </w:rPr>
      </w:pPr>
      <w:r>
        <w:rPr>
          <w:rFonts w:hint="eastAsia" w:ascii="宋体" w:hAnsi="宋体" w:cs="宋体"/>
          <w:szCs w:val="21"/>
        </w:rPr>
        <w:t>A.文化推动人们认识和改造世界           B.文化对人的成长是有形的、积极的</w:t>
      </w:r>
    </w:p>
    <w:p>
      <w:pPr>
        <w:spacing w:line="350" w:lineRule="exact"/>
        <w:ind w:left="210" w:leftChars="100"/>
        <w:jc w:val="left"/>
        <w:textAlignment w:val="center"/>
        <w:rPr>
          <w:rFonts w:ascii="宋体" w:hAnsi="宋体" w:cs="宋体"/>
          <w:szCs w:val="21"/>
        </w:rPr>
      </w:pPr>
      <w:r>
        <w:rPr>
          <w:rFonts w:hint="eastAsia" w:ascii="宋体" w:hAnsi="宋体" w:cs="宋体"/>
          <w:szCs w:val="21"/>
        </w:rPr>
        <w:t>C.文化对人的影响是深远持久的           D.继承传统才能使民族文化焕发生机</w:t>
      </w:r>
    </w:p>
    <w:p>
      <w:pPr>
        <w:spacing w:line="350" w:lineRule="exact"/>
        <w:ind w:left="210" w:hanging="210" w:hangingChars="100"/>
        <w:jc w:val="left"/>
        <w:textAlignment w:val="center"/>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良渚古城遗址为中国5000年文明史提供了独特实证。经国务院批准，良渚古城遗址被确定为我国2019年申报世界文化遗产项目。</w:t>
      </w:r>
      <w:r>
        <w:rPr>
          <w:rFonts w:ascii="宋体" w:hAnsi="宋体" w:cs="宋体"/>
          <w:szCs w:val="21"/>
        </w:rPr>
        <w:t>加强文化遗产的申报与保护</w:t>
      </w:r>
    </w:p>
    <w:p>
      <w:pPr>
        <w:tabs>
          <w:tab w:val="left" w:pos="5085"/>
        </w:tabs>
        <w:spacing w:line="350" w:lineRule="exact"/>
        <w:ind w:firstLine="210" w:firstLineChars="100"/>
        <w:jc w:val="left"/>
        <w:textAlignment w:val="center"/>
        <w:rPr>
          <w:rFonts w:ascii="宋体" w:hAnsi="宋体" w:cs="宋体"/>
          <w:szCs w:val="21"/>
        </w:rPr>
      </w:pPr>
      <w:r>
        <w:rPr>
          <w:rFonts w:ascii="宋体" w:hAnsi="宋体" w:cs="宋体"/>
          <w:szCs w:val="21"/>
        </w:rPr>
        <w:t>A.是一个民族历史文化的长期积淀</w:t>
      </w:r>
      <w:r>
        <w:rPr>
          <w:rFonts w:hint="eastAsia" w:ascii="宋体" w:hAnsi="宋体" w:cs="宋体"/>
          <w:szCs w:val="21"/>
        </w:rPr>
        <w:t xml:space="preserve">         </w:t>
      </w:r>
      <w:r>
        <w:rPr>
          <w:rFonts w:ascii="宋体" w:hAnsi="宋体" w:cs="宋体"/>
          <w:szCs w:val="21"/>
        </w:rPr>
        <w:t>B.有利于民族文化的集中展示</w:t>
      </w:r>
    </w:p>
    <w:p>
      <w:pPr>
        <w:tabs>
          <w:tab w:val="left" w:pos="5085"/>
        </w:tabs>
        <w:spacing w:line="350" w:lineRule="exact"/>
        <w:ind w:firstLine="210" w:firstLineChars="100"/>
        <w:jc w:val="left"/>
        <w:textAlignment w:val="center"/>
        <w:rPr>
          <w:rFonts w:ascii="宋体" w:hAnsi="宋体" w:cs="宋体"/>
          <w:szCs w:val="21"/>
        </w:rPr>
      </w:pPr>
      <w:r>
        <w:rPr>
          <w:rFonts w:ascii="宋体" w:hAnsi="宋体" w:cs="宋体"/>
          <w:szCs w:val="21"/>
        </w:rPr>
        <w:t>C.是推动人类文明进步的根本动力</w:t>
      </w:r>
      <w:r>
        <w:rPr>
          <w:rFonts w:hint="eastAsia" w:ascii="宋体" w:hAnsi="宋体" w:cs="宋体"/>
          <w:szCs w:val="21"/>
        </w:rPr>
        <w:t xml:space="preserve">         </w:t>
      </w:r>
      <w:r>
        <w:rPr>
          <w:rFonts w:ascii="宋体" w:hAnsi="宋体" w:cs="宋体"/>
          <w:szCs w:val="21"/>
        </w:rPr>
        <w:t>D.有利于研究人类文明的演进</w:t>
      </w:r>
    </w:p>
    <w:p>
      <w:pPr>
        <w:pStyle w:val="40"/>
        <w:spacing w:line="350" w:lineRule="exact"/>
        <w:ind w:left="210" w:hanging="210" w:hangingChars="100"/>
        <w:rPr>
          <w:rFonts w:ascii="宋体" w:hAnsi="宋体" w:cs="宋体"/>
          <w:bCs/>
          <w:sz w:val="21"/>
          <w:szCs w:val="21"/>
        </w:rPr>
      </w:pPr>
      <w:r>
        <w:rPr>
          <w:rFonts w:hint="eastAsia" w:ascii="宋体" w:hAnsi="宋体" w:cs="宋体"/>
          <w:bCs/>
          <w:sz w:val="21"/>
          <w:szCs w:val="21"/>
        </w:rPr>
        <w:t>7.2019年5月，来自中国的木雕、刺绣，韩国的斗笠、纸艺，泰国的木偶、陶瓷，科威特的蛋壳雕等展品在我国国家典籍博物馆展出，赢得了中外观众的赞叹。</w:t>
      </w:r>
      <w:r>
        <w:rPr>
          <w:rFonts w:hint="eastAsia" w:ascii="宋体" w:hAnsi="宋体" w:cs="宋体"/>
          <w:sz w:val="21"/>
          <w:szCs w:val="21"/>
        </w:rPr>
        <w:t>这表明</w:t>
      </w:r>
    </w:p>
    <w:p>
      <w:pPr>
        <w:tabs>
          <w:tab w:val="left" w:pos="5040"/>
        </w:tabs>
        <w:spacing w:line="350" w:lineRule="exact"/>
        <w:ind w:left="210" w:leftChars="100"/>
        <w:jc w:val="left"/>
        <w:textAlignment w:val="center"/>
        <w:rPr>
          <w:rFonts w:ascii="宋体" w:hAnsi="宋体" w:cs="宋体"/>
          <w:kern w:val="0"/>
          <w:szCs w:val="21"/>
        </w:rPr>
      </w:pPr>
      <w:r>
        <w:rPr>
          <w:rFonts w:hint="eastAsia" w:ascii="宋体" w:hAnsi="宋体" w:cs="宋体"/>
          <w:kern w:val="0"/>
          <w:szCs w:val="21"/>
        </w:rPr>
        <w:t>A.中华文化独领风骚                     B.文化既是民族的又是世界的</w:t>
      </w:r>
      <w:r>
        <w:rPr>
          <w:rFonts w:hint="eastAsia" w:ascii="宋体" w:hAnsi="宋体" w:cs="宋体"/>
          <w:szCs w:val="21"/>
        </w:rPr>
        <w:br w:type="textWrapping"/>
      </w:r>
      <w:r>
        <w:rPr>
          <w:rFonts w:hint="eastAsia" w:ascii="宋体" w:hAnsi="宋体" w:cs="宋体"/>
          <w:kern w:val="0"/>
          <w:szCs w:val="21"/>
        </w:rPr>
        <w:t>C.各国</w:t>
      </w:r>
      <w:r>
        <w:rPr>
          <w:rFonts w:hint="eastAsia" w:ascii="宋体" w:hAnsi="宋体" w:cs="宋体"/>
          <w:bCs/>
          <w:kern w:val="0"/>
          <w:szCs w:val="21"/>
        </w:rPr>
        <w:t>文化渐趋融合</w:t>
      </w:r>
      <w:r>
        <w:rPr>
          <w:rFonts w:hint="eastAsia" w:ascii="宋体" w:hAnsi="宋体" w:cs="宋体"/>
          <w:kern w:val="0"/>
          <w:szCs w:val="21"/>
        </w:rPr>
        <w:t xml:space="preserve">                     D.文化既是通俗的又是高雅的</w:t>
      </w:r>
    </w:p>
    <w:p>
      <w:pPr>
        <w:spacing w:line="350" w:lineRule="exact"/>
        <w:ind w:left="210" w:hanging="210" w:hangingChars="100"/>
        <w:rPr>
          <w:rFonts w:ascii="宋体" w:hAnsi="宋体" w:cs="宋体"/>
          <w:bCs/>
          <w:kern w:val="0"/>
          <w:szCs w:val="21"/>
        </w:rPr>
      </w:pPr>
      <w:r>
        <w:rPr>
          <w:rFonts w:hint="eastAsia" w:ascii="宋体" w:hAnsi="宋体" w:cs="宋体"/>
          <w:bCs/>
          <w:kern w:val="0"/>
          <w:szCs w:val="21"/>
        </w:rPr>
        <w:t>8.</w:t>
      </w:r>
      <w:r>
        <w:rPr>
          <w:rFonts w:ascii="宋体" w:hAnsi="宋体" w:cs="Arial"/>
          <w:szCs w:val="21"/>
          <w:shd w:val="clear" w:color="auto" w:fill="FFFFFF"/>
        </w:rPr>
        <w:t>2019年4月</w:t>
      </w:r>
      <w:r>
        <w:rPr>
          <w:rFonts w:hint="eastAsia" w:ascii="宋体" w:hAnsi="宋体" w:cs="Arial"/>
          <w:szCs w:val="21"/>
          <w:shd w:val="clear" w:color="auto" w:fill="FFFFFF"/>
        </w:rPr>
        <w:t>26日，</w:t>
      </w:r>
      <w:r>
        <w:rPr>
          <w:rFonts w:ascii="宋体" w:hAnsi="宋体" w:cs="Arial"/>
          <w:szCs w:val="21"/>
          <w:shd w:val="clear" w:color="auto" w:fill="FFFFFF"/>
        </w:rPr>
        <w:t>第二届“一带一路”国际合作高峰论坛企业家大会共有近900名中外代表参加。本次</w:t>
      </w:r>
      <w:r>
        <w:rPr>
          <w:rFonts w:hint="eastAsia" w:ascii="宋体" w:hAnsi="宋体" w:cs="Arial"/>
          <w:szCs w:val="21"/>
          <w:shd w:val="clear" w:color="auto" w:fill="FFFFFF"/>
        </w:rPr>
        <w:t>大会</w:t>
      </w:r>
      <w:r>
        <w:rPr>
          <w:rFonts w:hint="eastAsia" w:ascii="宋体" w:hAnsi="宋体" w:cs="宋体"/>
          <w:bCs/>
          <w:kern w:val="0"/>
          <w:szCs w:val="21"/>
        </w:rPr>
        <w:t>既是经贸活动商谈会，也是参会各方文化交流的平台。这体现了</w:t>
      </w:r>
    </w:p>
    <w:p>
      <w:pPr>
        <w:spacing w:line="350" w:lineRule="exact"/>
        <w:ind w:firstLine="210" w:firstLineChars="100"/>
        <w:rPr>
          <w:rFonts w:ascii="宋体" w:hAnsi="宋体" w:cs="宋体"/>
          <w:bCs/>
          <w:kern w:val="0"/>
          <w:szCs w:val="21"/>
        </w:rPr>
      </w:pPr>
      <w:r>
        <w:rPr>
          <w:rFonts w:hint="eastAsia" w:ascii="宋体" w:hAnsi="宋体" w:cs="宋体"/>
          <w:bCs/>
          <w:kern w:val="0"/>
          <w:szCs w:val="21"/>
        </w:rPr>
        <w:t>A.人口迁徙是文化传播的重要途径        B.商业贸易是文化交流的重要手段</w:t>
      </w:r>
    </w:p>
    <w:p>
      <w:pPr>
        <w:spacing w:line="350" w:lineRule="exact"/>
        <w:ind w:firstLine="210" w:firstLineChars="100"/>
        <w:rPr>
          <w:rFonts w:ascii="宋体" w:hAnsi="宋体" w:cs="宋体"/>
          <w:bCs/>
          <w:kern w:val="0"/>
          <w:szCs w:val="21"/>
        </w:rPr>
      </w:pPr>
      <w:r>
        <w:rPr>
          <w:rFonts w:hint="eastAsia" w:ascii="宋体" w:hAnsi="宋体" w:cs="宋体"/>
          <w:bCs/>
          <w:kern w:val="0"/>
          <w:szCs w:val="21"/>
        </w:rPr>
        <w:t>C.文化交流通过外交活动才能实现        D.商业贸易推动了文化交流的开展</w:t>
      </w:r>
    </w:p>
    <w:p>
      <w:pPr>
        <w:spacing w:line="350" w:lineRule="exact"/>
        <w:ind w:left="210" w:hanging="210" w:hangingChars="100"/>
        <w:jc w:val="left"/>
        <w:textAlignment w:val="center"/>
        <w:rPr>
          <w:rFonts w:ascii="宋体" w:hAnsi="宋体" w:cs="宋体"/>
          <w:szCs w:val="21"/>
        </w:rPr>
      </w:pPr>
      <w:bookmarkStart w:id="1" w:name="topic_42324603-cfcf-4238-b5bb-c02a493cd4"/>
      <w:r>
        <w:rPr>
          <w:rFonts w:hint="eastAsia" w:ascii="宋体" w:hAnsi="宋体" w:cs="宋体"/>
          <w:szCs w:val="21"/>
        </w:rPr>
        <w:t>9.“</w:t>
      </w:r>
      <w:r>
        <w:rPr>
          <w:rFonts w:ascii="宋体" w:hAnsi="宋体" w:cs="宋体"/>
          <w:szCs w:val="21"/>
        </w:rPr>
        <w:t>一枝独放不是春，百花齐放春满园</w:t>
      </w:r>
      <w:r>
        <w:rPr>
          <w:rFonts w:hint="eastAsia" w:ascii="宋体" w:hAnsi="宋体" w:cs="宋体"/>
          <w:szCs w:val="21"/>
        </w:rPr>
        <w:t>”</w:t>
      </w:r>
      <w:r>
        <w:rPr>
          <w:rFonts w:ascii="宋体" w:hAnsi="宋体" w:cs="宋体"/>
          <w:szCs w:val="21"/>
        </w:rPr>
        <w:t>“万物并育而不相害，道并行而不相悖”。这些经典</w:t>
      </w:r>
      <w:r>
        <w:rPr>
          <w:rFonts w:hint="eastAsia" w:ascii="宋体" w:hAnsi="宋体" w:cs="宋体"/>
          <w:szCs w:val="21"/>
        </w:rPr>
        <w:t>古语</w:t>
      </w:r>
      <w:r>
        <w:rPr>
          <w:rFonts w:ascii="宋体" w:hAnsi="宋体" w:cs="宋体"/>
          <w:szCs w:val="21"/>
        </w:rPr>
        <w:t>都说明</w:t>
      </w:r>
      <w:bookmarkEnd w:id="1"/>
    </w:p>
    <w:p>
      <w:pPr>
        <w:spacing w:line="350" w:lineRule="exact"/>
        <w:ind w:left="210" w:leftChars="100"/>
        <w:jc w:val="left"/>
        <w:textAlignment w:val="center"/>
        <w:rPr>
          <w:rFonts w:ascii="宋体" w:hAnsi="宋体" w:cs="Cambria Math"/>
          <w:szCs w:val="21"/>
        </w:rPr>
      </w:pPr>
      <w:r>
        <w:rPr>
          <w:rFonts w:ascii="宋体" w:hAnsi="宋体" w:cs="宋体"/>
          <w:szCs w:val="21"/>
        </w:rPr>
        <w:t>A.世界文化是由不同民族、不同国家的文化构成的</w:t>
      </w:r>
      <w:r>
        <w:rPr>
          <w:rFonts w:ascii="宋体" w:hAnsi="宋体" w:cs="宋体"/>
          <w:szCs w:val="21"/>
        </w:rPr>
        <w:br w:type="textWrapping"/>
      </w:r>
      <w:r>
        <w:rPr>
          <w:rFonts w:ascii="宋体" w:hAnsi="宋体"/>
          <w:kern w:val="0"/>
          <w:szCs w:val="21"/>
        </w:rPr>
        <w:t>B.</w:t>
      </w:r>
      <w:r>
        <w:rPr>
          <w:rFonts w:ascii="宋体" w:hAnsi="宋体" w:cs="宋体"/>
          <w:kern w:val="0"/>
          <w:szCs w:val="21"/>
        </w:rPr>
        <w:t>世界各民族的社会实践有其普遍规律和</w:t>
      </w:r>
      <w:r>
        <w:rPr>
          <w:rFonts w:hint="eastAsia" w:ascii="宋体" w:hAnsi="宋体" w:cs="宋体"/>
          <w:kern w:val="0"/>
          <w:szCs w:val="21"/>
        </w:rPr>
        <w:t>共性</w:t>
      </w:r>
      <w:r>
        <w:rPr>
          <w:rFonts w:ascii="宋体" w:hAnsi="宋体" w:cs="宋体"/>
          <w:kern w:val="0"/>
          <w:szCs w:val="21"/>
        </w:rPr>
        <w:t>特征</w:t>
      </w:r>
      <w:r>
        <w:rPr>
          <w:rFonts w:ascii="宋体" w:hAnsi="宋体" w:cs="Cambria Math"/>
          <w:szCs w:val="21"/>
        </w:rPr>
        <w:br w:type="textWrapping"/>
      </w:r>
      <w:r>
        <w:rPr>
          <w:rFonts w:ascii="宋体" w:hAnsi="宋体"/>
          <w:kern w:val="0"/>
          <w:szCs w:val="21"/>
        </w:rPr>
        <w:t>C.</w:t>
      </w:r>
      <w:r>
        <w:rPr>
          <w:rFonts w:ascii="宋体" w:hAnsi="宋体" w:cs="宋体"/>
          <w:kern w:val="0"/>
          <w:szCs w:val="21"/>
        </w:rPr>
        <w:t>尊重文化多样性是实现世界文化繁荣的必然要求</w:t>
      </w:r>
      <w:r>
        <w:rPr>
          <w:rFonts w:ascii="宋体" w:hAnsi="宋体" w:cs="Cambria Math"/>
          <w:szCs w:val="21"/>
        </w:rPr>
        <w:br w:type="textWrapping"/>
      </w:r>
      <w:r>
        <w:rPr>
          <w:rFonts w:ascii="宋体" w:hAnsi="宋体"/>
          <w:kern w:val="0"/>
          <w:szCs w:val="21"/>
        </w:rPr>
        <w:t>D.</w:t>
      </w:r>
      <w:r>
        <w:rPr>
          <w:rFonts w:ascii="宋体" w:hAnsi="宋体" w:cs="宋体"/>
          <w:kern w:val="0"/>
          <w:szCs w:val="21"/>
        </w:rPr>
        <w:t>发展好传统文化是本民族生存和发展的精神根基</w:t>
      </w:r>
    </w:p>
    <w:p>
      <w:pPr>
        <w:spacing w:line="350" w:lineRule="exact"/>
        <w:ind w:left="420" w:hanging="420" w:hangingChars="200"/>
        <w:rPr>
          <w:rFonts w:hint="eastAsia" w:ascii="宋体" w:hAnsi="宋体" w:cs="宋体"/>
          <w:kern w:val="0"/>
          <w:szCs w:val="21"/>
        </w:rPr>
      </w:pPr>
      <w:bookmarkStart w:id="2" w:name="topic_463460af-5e9d-4345-84e5-39b6f98e76"/>
      <w:r>
        <w:rPr>
          <w:rFonts w:hint="eastAsia" w:ascii="宋体" w:hAnsi="宋体" w:cs="宋体"/>
          <w:kern w:val="0"/>
          <w:szCs w:val="21"/>
        </w:rPr>
        <w:t>10.人类只有肤色语言之别，文明只有姹紫嫣红之别，绝无高低优劣之分。认为自己的人</w:t>
      </w:r>
    </w:p>
    <w:p>
      <w:pPr>
        <w:spacing w:line="350" w:lineRule="exact"/>
        <w:ind w:left="420" w:leftChars="150" w:hanging="105" w:hangingChars="50"/>
        <w:rPr>
          <w:rFonts w:hint="eastAsia" w:ascii="宋体" w:hAnsi="宋体" w:cs="宋体"/>
          <w:kern w:val="0"/>
          <w:szCs w:val="21"/>
        </w:rPr>
      </w:pPr>
      <w:r>
        <w:rPr>
          <w:rFonts w:hint="eastAsia" w:ascii="宋体" w:hAnsi="宋体" w:cs="宋体"/>
          <w:kern w:val="0"/>
          <w:szCs w:val="21"/>
        </w:rPr>
        <w:t>种和文明高人一等，执意改造甚至取代其他文明，在认识上是愚蠢的，在做法上是灾</w:t>
      </w:r>
    </w:p>
    <w:p>
      <w:pPr>
        <w:spacing w:line="350" w:lineRule="exact"/>
        <w:ind w:left="420" w:leftChars="150" w:hanging="105" w:hangingChars="50"/>
        <w:rPr>
          <w:rFonts w:ascii="宋体" w:hAnsi="宋体" w:cs="宋体"/>
          <w:kern w:val="0"/>
          <w:szCs w:val="21"/>
        </w:rPr>
      </w:pPr>
      <w:r>
        <w:rPr>
          <w:rFonts w:hint="eastAsia" w:ascii="宋体" w:hAnsi="宋体" w:cs="宋体"/>
          <w:kern w:val="0"/>
          <w:szCs w:val="21"/>
        </w:rPr>
        <w:t>难性的。这给我们的启示</w:t>
      </w:r>
    </w:p>
    <w:p>
      <w:pPr>
        <w:spacing w:line="350" w:lineRule="exact"/>
        <w:ind w:left="210" w:leftChars="100" w:firstLine="105" w:firstLineChars="50"/>
        <w:jc w:val="left"/>
        <w:textAlignment w:val="center"/>
        <w:rPr>
          <w:rFonts w:ascii="宋体" w:hAnsi="宋体" w:cs="Cambria Math"/>
          <w:szCs w:val="21"/>
        </w:rPr>
      </w:pPr>
      <w:r>
        <w:rPr>
          <w:rFonts w:ascii="宋体" w:hAnsi="宋体" w:cs="宋体"/>
          <w:szCs w:val="21"/>
        </w:rPr>
        <w:t>A.</w:t>
      </w:r>
      <w:r>
        <w:rPr>
          <w:rFonts w:hint="eastAsia" w:ascii="宋体" w:hAnsi="宋体" w:cs="宋体"/>
          <w:szCs w:val="21"/>
        </w:rPr>
        <w:t>不同</w:t>
      </w:r>
      <w:r>
        <w:rPr>
          <w:rFonts w:ascii="宋体" w:hAnsi="宋体" w:cs="宋体"/>
          <w:szCs w:val="21"/>
        </w:rPr>
        <w:t>民族的文化</w:t>
      </w:r>
      <w:r>
        <w:rPr>
          <w:rFonts w:hint="eastAsia" w:ascii="宋体" w:hAnsi="宋体" w:cs="宋体"/>
          <w:szCs w:val="21"/>
        </w:rPr>
        <w:t>都有自己</w:t>
      </w:r>
      <w:r>
        <w:rPr>
          <w:rFonts w:ascii="宋体" w:hAnsi="宋体" w:cs="宋体"/>
          <w:szCs w:val="21"/>
        </w:rPr>
        <w:t>的个性和</w:t>
      </w:r>
      <w:r>
        <w:rPr>
          <w:rFonts w:hint="eastAsia" w:ascii="宋体" w:hAnsi="宋体" w:cs="宋体"/>
          <w:szCs w:val="21"/>
        </w:rPr>
        <w:t xml:space="preserve">特征  </w:t>
      </w:r>
      <w:r>
        <w:rPr>
          <w:rFonts w:ascii="宋体" w:hAnsi="宋体" w:cs="宋体"/>
          <w:szCs w:val="21"/>
        </w:rPr>
        <w:t>B.</w:t>
      </w:r>
      <w:r>
        <w:rPr>
          <w:rFonts w:hint="eastAsia" w:ascii="宋体" w:hAnsi="宋体" w:cs="宋体"/>
          <w:szCs w:val="21"/>
        </w:rPr>
        <w:t>尊重</w:t>
      </w:r>
      <w:r>
        <w:rPr>
          <w:rFonts w:ascii="宋体" w:hAnsi="宋体" w:cs="宋体"/>
          <w:szCs w:val="21"/>
        </w:rPr>
        <w:t>文化多样性首先要认同本民族文化</w:t>
      </w:r>
      <w:r>
        <w:rPr>
          <w:rFonts w:ascii="宋体" w:hAnsi="宋体" w:cs="宋体"/>
          <w:szCs w:val="21"/>
        </w:rPr>
        <w:br w:type="textWrapping"/>
      </w:r>
      <w:r>
        <w:rPr>
          <w:rFonts w:hint="eastAsia" w:ascii="宋体" w:hAnsi="宋体" w:cs="Cambria Math"/>
          <w:szCs w:val="21"/>
        </w:rPr>
        <w:t xml:space="preserve"> </w:t>
      </w:r>
      <w:r>
        <w:rPr>
          <w:rFonts w:ascii="宋体" w:hAnsi="宋体"/>
          <w:kern w:val="0"/>
          <w:szCs w:val="21"/>
        </w:rPr>
        <w:t>C.民族文化是一民族区别于他民族的标识</w:t>
      </w:r>
      <w:r>
        <w:rPr>
          <w:rFonts w:hint="eastAsia" w:ascii="宋体" w:hAnsi="宋体"/>
          <w:kern w:val="0"/>
          <w:szCs w:val="21"/>
        </w:rPr>
        <w:t xml:space="preserve">  </w:t>
      </w:r>
      <w:r>
        <w:rPr>
          <w:rFonts w:ascii="宋体" w:hAnsi="宋体"/>
          <w:kern w:val="0"/>
          <w:szCs w:val="21"/>
        </w:rPr>
        <w:t>D.必须遵循各民族文化一律平等的原则</w:t>
      </w:r>
    </w:p>
    <w:p>
      <w:pPr>
        <w:spacing w:line="350" w:lineRule="exact"/>
        <w:ind w:left="420" w:hanging="420" w:hangingChars="200"/>
        <w:jc w:val="left"/>
        <w:textAlignment w:val="center"/>
        <w:rPr>
          <w:rFonts w:hint="eastAsia" w:ascii="宋体" w:hAnsi="宋体" w:cs="宋体"/>
          <w:szCs w:val="21"/>
        </w:rPr>
      </w:pPr>
      <w:r>
        <w:rPr>
          <w:rFonts w:hint="eastAsia" w:ascii="宋体" w:hAnsi="宋体" w:cs="宋体"/>
          <w:szCs w:val="21"/>
        </w:rPr>
        <w:t>11.历史的联系是不能割断的，人们总是在继承前人的基础上向前发展。我们要增强“历</w:t>
      </w:r>
    </w:p>
    <w:p>
      <w:pPr>
        <w:spacing w:line="350" w:lineRule="exact"/>
        <w:ind w:left="420" w:leftChars="150" w:hanging="105" w:hangingChars="50"/>
        <w:jc w:val="left"/>
        <w:textAlignment w:val="center"/>
        <w:rPr>
          <w:rFonts w:hint="eastAsia" w:ascii="宋体" w:hAnsi="宋体" w:cs="宋体"/>
          <w:szCs w:val="21"/>
        </w:rPr>
      </w:pPr>
      <w:r>
        <w:rPr>
          <w:rFonts w:hint="eastAsia" w:ascii="宋体" w:hAnsi="宋体" w:cs="宋体"/>
          <w:szCs w:val="21"/>
        </w:rPr>
        <w:t>史思维”，将历史中蕴涵着的丰富经验运用到今天的治国理政中。这告诉我们在新时</w:t>
      </w:r>
    </w:p>
    <w:p>
      <w:pPr>
        <w:spacing w:line="350" w:lineRule="exact"/>
        <w:ind w:left="420" w:leftChars="150" w:hanging="105" w:hangingChars="50"/>
        <w:jc w:val="left"/>
        <w:textAlignment w:val="center"/>
        <w:rPr>
          <w:rFonts w:ascii="宋体" w:hAnsi="宋体" w:cs="宋体"/>
          <w:szCs w:val="21"/>
        </w:rPr>
      </w:pPr>
      <w:r>
        <w:rPr>
          <w:rFonts w:hint="eastAsia" w:ascii="宋体" w:hAnsi="宋体" w:cs="宋体"/>
          <w:szCs w:val="21"/>
        </w:rPr>
        <w:t>代文化建设中要</w:t>
      </w:r>
    </w:p>
    <w:p>
      <w:pPr>
        <w:spacing w:line="350" w:lineRule="exact"/>
        <w:ind w:firstLine="315" w:firstLineChars="150"/>
        <w:jc w:val="left"/>
        <w:textAlignment w:val="center"/>
        <w:rPr>
          <w:rFonts w:ascii="宋体" w:hAnsi="宋体" w:cs="宋体"/>
          <w:szCs w:val="21"/>
        </w:rPr>
      </w:pPr>
      <w:r>
        <w:rPr>
          <w:rFonts w:hint="eastAsia" w:ascii="宋体" w:hAnsi="宋体" w:cs="宋体"/>
          <w:szCs w:val="21"/>
        </w:rPr>
        <w:t>A.坚持大胆创新，文化发展的实质就是创新</w:t>
      </w:r>
    </w:p>
    <w:p>
      <w:pPr>
        <w:spacing w:line="350" w:lineRule="exact"/>
        <w:ind w:firstLine="315" w:firstLineChars="150"/>
        <w:jc w:val="left"/>
        <w:textAlignment w:val="center"/>
        <w:rPr>
          <w:rFonts w:ascii="宋体" w:hAnsi="宋体" w:cs="宋体"/>
          <w:szCs w:val="21"/>
        </w:rPr>
      </w:pPr>
      <w:r>
        <w:rPr>
          <w:rFonts w:hint="eastAsia" w:ascii="宋体" w:hAnsi="宋体" w:cs="宋体"/>
          <w:szCs w:val="21"/>
        </w:rPr>
        <w:t>B.注重吸收外来文化，秉持文化发展的开放性</w:t>
      </w:r>
    </w:p>
    <w:p>
      <w:pPr>
        <w:spacing w:line="350" w:lineRule="exact"/>
        <w:ind w:firstLine="315" w:firstLineChars="150"/>
        <w:jc w:val="left"/>
        <w:textAlignment w:val="center"/>
        <w:rPr>
          <w:rFonts w:ascii="宋体" w:hAnsi="宋体" w:cs="宋体"/>
          <w:szCs w:val="21"/>
        </w:rPr>
      </w:pPr>
      <w:r>
        <w:rPr>
          <w:rFonts w:hint="eastAsia" w:ascii="宋体" w:hAnsi="宋体" w:cs="宋体"/>
          <w:szCs w:val="21"/>
        </w:rPr>
        <w:t xml:space="preserve">C.立足实践，发挥传统文化对实践的引领作用 </w:t>
      </w:r>
    </w:p>
    <w:p>
      <w:pPr>
        <w:spacing w:line="350" w:lineRule="exact"/>
        <w:ind w:firstLine="315" w:firstLineChars="150"/>
        <w:jc w:val="left"/>
        <w:textAlignment w:val="center"/>
        <w:rPr>
          <w:rFonts w:ascii="宋体" w:hAnsi="宋体" w:cs="宋体"/>
          <w:szCs w:val="21"/>
        </w:rPr>
      </w:pPr>
      <w:r>
        <w:rPr>
          <w:rFonts w:hint="eastAsia" w:ascii="宋体" w:hAnsi="宋体" w:cs="宋体"/>
          <w:szCs w:val="21"/>
        </w:rPr>
        <w:t>D.处理好继承与发展的关系，在继承的基础上发展</w:t>
      </w:r>
    </w:p>
    <w:p>
      <w:pPr>
        <w:spacing w:line="330" w:lineRule="exact"/>
        <w:ind w:left="420" w:hanging="420" w:hangingChars="200"/>
        <w:rPr>
          <w:rFonts w:hint="eastAsia" w:ascii="宋体" w:hAnsi="宋体" w:cs="宋体"/>
          <w:kern w:val="0"/>
          <w:szCs w:val="21"/>
        </w:rPr>
      </w:pPr>
      <w:r>
        <w:rPr>
          <w:rFonts w:hint="eastAsia" w:ascii="宋体" w:hAnsi="宋体" w:cs="宋体"/>
          <w:szCs w:val="21"/>
        </w:rPr>
        <w:t>12.</w:t>
      </w:r>
      <w:r>
        <w:rPr>
          <w:rFonts w:ascii="宋体" w:hAnsi="宋体" w:cs="宋体"/>
          <w:kern w:val="0"/>
          <w:szCs w:val="21"/>
        </w:rPr>
        <w:t>2019</w:t>
      </w:r>
      <w:r>
        <w:rPr>
          <w:rFonts w:hint="eastAsia" w:ascii="宋体" w:hAnsi="宋体" w:cs="宋体"/>
          <w:kern w:val="0"/>
          <w:szCs w:val="21"/>
        </w:rPr>
        <w:t>年清明节，国家民政局紧扣“文明、绿色、低碳、环保”的宗旨，宣扬清明文化、</w:t>
      </w:r>
    </w:p>
    <w:p>
      <w:pPr>
        <w:spacing w:line="330" w:lineRule="exact"/>
        <w:ind w:left="420" w:leftChars="150" w:hanging="105" w:hangingChars="50"/>
        <w:rPr>
          <w:rFonts w:hint="eastAsia" w:ascii="宋体" w:hAnsi="宋体" w:cs="宋体"/>
          <w:kern w:val="0"/>
          <w:szCs w:val="21"/>
        </w:rPr>
      </w:pPr>
      <w:r>
        <w:rPr>
          <w:rFonts w:hint="eastAsia" w:ascii="宋体" w:hAnsi="宋体" w:cs="宋体"/>
          <w:kern w:val="0"/>
          <w:szCs w:val="21"/>
        </w:rPr>
        <w:t>倡导祭祀新风。“慎终追远”仪式不断变化</w:t>
      </w:r>
      <w:r>
        <w:rPr>
          <w:rFonts w:ascii="宋体" w:hAnsi="宋体" w:cs="宋体"/>
          <w:kern w:val="0"/>
          <w:szCs w:val="21"/>
        </w:rPr>
        <w:t>,</w:t>
      </w:r>
      <w:r>
        <w:rPr>
          <w:rFonts w:hint="eastAsia" w:ascii="宋体" w:hAnsi="宋体" w:cs="宋体"/>
          <w:kern w:val="0"/>
          <w:szCs w:val="21"/>
        </w:rPr>
        <w:t>但孝道文化依然滋养人心</w:t>
      </w:r>
      <w:r>
        <w:rPr>
          <w:rFonts w:ascii="宋体" w:hAnsi="宋体" w:cs="宋体"/>
          <w:kern w:val="0"/>
          <w:szCs w:val="21"/>
        </w:rPr>
        <w:t>,</w:t>
      </w:r>
      <w:r>
        <w:rPr>
          <w:rFonts w:hint="eastAsia" w:ascii="宋体" w:hAnsi="宋体" w:cs="宋体"/>
          <w:kern w:val="0"/>
          <w:szCs w:val="21"/>
        </w:rPr>
        <w:t>使“民德归厚”。</w:t>
      </w:r>
    </w:p>
    <w:p>
      <w:pPr>
        <w:spacing w:line="330" w:lineRule="exact"/>
        <w:ind w:left="420" w:leftChars="150" w:hanging="105" w:hangingChars="50"/>
        <w:rPr>
          <w:rFonts w:hint="eastAsia" w:ascii="宋体" w:hAnsi="宋体" w:cs="宋体"/>
          <w:kern w:val="0"/>
          <w:szCs w:val="21"/>
        </w:rPr>
      </w:pPr>
      <w:r>
        <w:rPr>
          <w:rFonts w:hint="eastAsia" w:ascii="宋体" w:hAnsi="宋体" w:cs="宋体"/>
          <w:kern w:val="0"/>
          <w:szCs w:val="21"/>
        </w:rPr>
        <w:t>这说明  ①承袭传统孝道文化</w:t>
      </w:r>
      <w:r>
        <w:rPr>
          <w:rFonts w:ascii="宋体" w:hAnsi="宋体" w:cs="宋体"/>
          <w:kern w:val="0"/>
          <w:szCs w:val="21"/>
        </w:rPr>
        <w:t>,筑牢民族生存和发展的根基</w:t>
      </w:r>
      <w:r>
        <w:rPr>
          <w:rFonts w:hint="eastAsia" w:ascii="宋体" w:hAnsi="宋体" w:cs="宋体"/>
          <w:kern w:val="0"/>
          <w:szCs w:val="21"/>
        </w:rPr>
        <w:t xml:space="preserve">  ②传统孝道文化可以因</w:t>
      </w:r>
    </w:p>
    <w:p>
      <w:pPr>
        <w:spacing w:line="330" w:lineRule="exact"/>
        <w:ind w:left="420" w:leftChars="150" w:hanging="105" w:hangingChars="50"/>
        <w:rPr>
          <w:rFonts w:hint="eastAsia" w:ascii="宋体" w:hAnsi="宋体" w:cs="宋体"/>
          <w:kern w:val="0"/>
          <w:szCs w:val="21"/>
        </w:rPr>
      </w:pPr>
      <w:r>
        <w:rPr>
          <w:rFonts w:hint="eastAsia" w:ascii="宋体" w:hAnsi="宋体" w:cs="宋体"/>
          <w:kern w:val="0"/>
          <w:szCs w:val="21"/>
        </w:rPr>
        <w:t>时而变</w:t>
      </w:r>
      <w:r>
        <w:rPr>
          <w:rFonts w:ascii="宋体" w:hAnsi="宋体" w:cs="宋体"/>
          <w:kern w:val="0"/>
          <w:szCs w:val="21"/>
        </w:rPr>
        <w:t>,</w:t>
      </w:r>
      <w:r>
        <w:rPr>
          <w:rFonts w:hint="eastAsia" w:ascii="宋体" w:hAnsi="宋体" w:cs="宋体"/>
          <w:kern w:val="0"/>
          <w:szCs w:val="21"/>
        </w:rPr>
        <w:t>应为其注入时代精神  ③传统孝道文化具有鲜明的民族性</w:t>
      </w:r>
      <w:r>
        <w:rPr>
          <w:rFonts w:ascii="宋体" w:hAnsi="宋体" w:cs="宋体"/>
          <w:kern w:val="0"/>
          <w:szCs w:val="21"/>
        </w:rPr>
        <w:t>,应该</w:t>
      </w:r>
      <w:r>
        <w:rPr>
          <w:rFonts w:hint="eastAsia" w:ascii="宋体" w:hAnsi="宋体" w:cs="宋体"/>
          <w:kern w:val="0"/>
          <w:szCs w:val="21"/>
        </w:rPr>
        <w:t>传承</w:t>
      </w:r>
      <w:r>
        <w:rPr>
          <w:rFonts w:ascii="宋体" w:hAnsi="宋体" w:cs="宋体"/>
          <w:kern w:val="0"/>
          <w:szCs w:val="21"/>
        </w:rPr>
        <w:t>和弘扬</w:t>
      </w:r>
    </w:p>
    <w:p>
      <w:pPr>
        <w:spacing w:line="330" w:lineRule="exact"/>
        <w:ind w:left="420" w:leftChars="150" w:hanging="105" w:hangingChars="50"/>
        <w:rPr>
          <w:rFonts w:ascii="宋体" w:hAnsi="宋体" w:cs="宋体"/>
          <w:kern w:val="0"/>
          <w:szCs w:val="21"/>
        </w:rPr>
      </w:pPr>
      <w:r>
        <w:rPr>
          <w:rFonts w:hint="eastAsia" w:ascii="宋体" w:hAnsi="宋体" w:cs="宋体"/>
          <w:kern w:val="0"/>
          <w:szCs w:val="21"/>
        </w:rPr>
        <w:t>④传统孝道文化具有相对稳定性</w:t>
      </w:r>
      <w:r>
        <w:rPr>
          <w:rFonts w:ascii="宋体" w:hAnsi="宋体" w:cs="宋体"/>
          <w:kern w:val="0"/>
          <w:szCs w:val="21"/>
        </w:rPr>
        <w:t>,</w:t>
      </w:r>
      <w:r>
        <w:rPr>
          <w:rFonts w:hint="eastAsia" w:ascii="宋体" w:hAnsi="宋体" w:cs="宋体"/>
          <w:kern w:val="0"/>
          <w:szCs w:val="21"/>
        </w:rPr>
        <w:t>其具体内涵是不变的</w:t>
      </w:r>
    </w:p>
    <w:p>
      <w:pPr>
        <w:spacing w:line="330" w:lineRule="exact"/>
        <w:ind w:firstLine="315" w:firstLineChars="150"/>
        <w:rPr>
          <w:rFonts w:ascii="宋体" w:hAnsi="宋体" w:cs="宋体"/>
          <w:kern w:val="0"/>
          <w:szCs w:val="21"/>
        </w:rPr>
      </w:pPr>
      <w:r>
        <w:rPr>
          <w:rFonts w:ascii="宋体" w:hAnsi="宋体" w:cs="宋体"/>
          <w:kern w:val="0"/>
          <w:szCs w:val="21"/>
        </w:rPr>
        <w:t>A.</w:t>
      </w:r>
      <w:r>
        <w:rPr>
          <w:rFonts w:hint="eastAsia" w:ascii="宋体" w:hAnsi="宋体" w:cs="宋体"/>
          <w:kern w:val="0"/>
          <w:szCs w:val="21"/>
        </w:rPr>
        <w:t>①③</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B.</w:t>
      </w:r>
      <w:r>
        <w:rPr>
          <w:rFonts w:hint="eastAsia" w:ascii="宋体" w:hAnsi="宋体" w:cs="宋体"/>
          <w:kern w:val="0"/>
          <w:szCs w:val="21"/>
        </w:rPr>
        <w:t>①④</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C.</w:t>
      </w:r>
      <w:r>
        <w:rPr>
          <w:rFonts w:hint="eastAsia" w:ascii="宋体" w:hAnsi="宋体" w:cs="宋体"/>
          <w:kern w:val="0"/>
          <w:szCs w:val="21"/>
        </w:rPr>
        <w:t>②③</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D.</w:t>
      </w:r>
      <w:r>
        <w:rPr>
          <w:rFonts w:hint="eastAsia" w:ascii="宋体" w:hAnsi="宋体" w:cs="宋体"/>
          <w:kern w:val="0"/>
          <w:szCs w:val="21"/>
        </w:rPr>
        <w:t>②④</w:t>
      </w:r>
    </w:p>
    <w:p>
      <w:pPr>
        <w:spacing w:line="330" w:lineRule="exact"/>
        <w:ind w:left="420" w:hanging="420" w:hangingChars="200"/>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3</w:t>
      </w:r>
      <w:r>
        <w:rPr>
          <w:rFonts w:hint="eastAsia" w:ascii="宋体" w:hAnsi="宋体" w:cs="宋体"/>
          <w:szCs w:val="21"/>
        </w:rPr>
        <w:t>.</w:t>
      </w:r>
      <w:r>
        <w:rPr>
          <w:rFonts w:hint="eastAsia" w:ascii="宋体" w:hAnsi="宋体" w:cs="宋体"/>
          <w:kern w:val="0"/>
          <w:szCs w:val="21"/>
        </w:rPr>
        <w:t>儒家思想流传几千年，整个中华民族的发展过程都受到儒家思想的影响。儒家思想的</w:t>
      </w:r>
    </w:p>
    <w:p>
      <w:pPr>
        <w:spacing w:line="330" w:lineRule="exact"/>
        <w:ind w:left="420" w:leftChars="150" w:hanging="105" w:hangingChars="50"/>
        <w:rPr>
          <w:rFonts w:hint="eastAsia" w:ascii="宋体" w:hAnsi="宋体" w:cs="宋体"/>
          <w:kern w:val="0"/>
          <w:szCs w:val="21"/>
        </w:rPr>
      </w:pPr>
      <w:r>
        <w:rPr>
          <w:rFonts w:hint="eastAsia" w:ascii="宋体" w:hAnsi="宋体" w:cs="宋体"/>
          <w:kern w:val="0"/>
          <w:szCs w:val="21"/>
        </w:rPr>
        <w:t>广泛传播、深远影响，都与孔子设立私学、广收门徒密切相关。这表明  ①教育具有</w:t>
      </w:r>
    </w:p>
    <w:p>
      <w:pPr>
        <w:spacing w:line="330" w:lineRule="exact"/>
        <w:ind w:left="420" w:leftChars="150" w:hanging="105" w:hangingChars="50"/>
        <w:rPr>
          <w:rFonts w:hint="eastAsia" w:ascii="宋体" w:hAnsi="宋体" w:cs="宋体"/>
          <w:kern w:val="0"/>
          <w:szCs w:val="21"/>
        </w:rPr>
      </w:pPr>
      <w:r>
        <w:rPr>
          <w:rFonts w:hint="eastAsia" w:ascii="宋体" w:hAnsi="宋体" w:cs="宋体"/>
          <w:kern w:val="0"/>
          <w:szCs w:val="21"/>
        </w:rPr>
        <w:t>选择、传递和创造文化的功能</w:t>
      </w:r>
      <w:r>
        <w:rPr>
          <w:rFonts w:ascii="宋体" w:hAnsi="宋体" w:cs="宋体"/>
          <w:kern w:val="0"/>
          <w:szCs w:val="21"/>
        </w:rPr>
        <w:t xml:space="preserve">   </w:t>
      </w:r>
      <w:r>
        <w:rPr>
          <w:rFonts w:hint="eastAsia" w:ascii="宋体" w:hAnsi="宋体" w:cs="宋体"/>
          <w:kern w:val="0"/>
          <w:szCs w:val="21"/>
        </w:rPr>
        <w:t>②教育是文化发展的根本途径   ③教育是文化传播</w:t>
      </w:r>
    </w:p>
    <w:p>
      <w:pPr>
        <w:spacing w:line="330" w:lineRule="exact"/>
        <w:ind w:left="420" w:leftChars="150" w:hanging="105" w:hangingChars="50"/>
        <w:rPr>
          <w:rFonts w:ascii="宋体" w:hAnsi="宋体" w:cs="宋体"/>
          <w:kern w:val="0"/>
          <w:szCs w:val="21"/>
        </w:rPr>
      </w:pPr>
      <w:r>
        <w:rPr>
          <w:rFonts w:hint="eastAsia" w:ascii="宋体" w:hAnsi="宋体" w:cs="宋体"/>
          <w:kern w:val="0"/>
          <w:szCs w:val="21"/>
        </w:rPr>
        <w:t>和发展的一个重要途径</w:t>
      </w:r>
      <w:r>
        <w:rPr>
          <w:rFonts w:ascii="宋体" w:hAnsi="宋体" w:cs="宋体"/>
          <w:kern w:val="0"/>
          <w:szCs w:val="21"/>
        </w:rPr>
        <w:t xml:space="preserve">   </w:t>
      </w:r>
      <w:r>
        <w:rPr>
          <w:rFonts w:hint="eastAsia" w:ascii="宋体" w:hAnsi="宋体" w:cs="宋体"/>
          <w:kern w:val="0"/>
          <w:szCs w:val="21"/>
        </w:rPr>
        <w:t>④儒家思想是传统思想的精华</w:t>
      </w:r>
    </w:p>
    <w:p>
      <w:pPr>
        <w:spacing w:line="330" w:lineRule="exact"/>
        <w:ind w:firstLine="315" w:firstLineChars="150"/>
        <w:rPr>
          <w:rFonts w:ascii="宋体" w:hAnsi="宋体" w:cs="宋体"/>
          <w:kern w:val="0"/>
          <w:szCs w:val="21"/>
        </w:rPr>
      </w:pPr>
      <w:r>
        <w:rPr>
          <w:rFonts w:ascii="宋体" w:hAnsi="宋体" w:cs="宋体"/>
          <w:kern w:val="0"/>
          <w:szCs w:val="21"/>
        </w:rPr>
        <w:t>A.</w:t>
      </w:r>
      <w:r>
        <w:rPr>
          <w:rFonts w:hint="eastAsia" w:ascii="宋体" w:hAnsi="宋体" w:cs="宋体"/>
          <w:kern w:val="0"/>
          <w:szCs w:val="21"/>
        </w:rPr>
        <w:t>①②</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B.</w:t>
      </w:r>
      <w:r>
        <w:rPr>
          <w:rFonts w:hint="eastAsia" w:ascii="宋体" w:hAnsi="宋体" w:cs="宋体"/>
          <w:kern w:val="0"/>
          <w:szCs w:val="21"/>
        </w:rPr>
        <w:t>②③</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C.</w:t>
      </w:r>
      <w:r>
        <w:rPr>
          <w:rFonts w:hint="eastAsia" w:ascii="宋体" w:hAnsi="宋体" w:cs="宋体"/>
          <w:kern w:val="0"/>
          <w:szCs w:val="21"/>
        </w:rPr>
        <w:t>①③</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D.</w:t>
      </w:r>
      <w:r>
        <w:rPr>
          <w:rFonts w:hint="eastAsia" w:ascii="宋体" w:hAnsi="宋体" w:cs="宋体"/>
          <w:kern w:val="0"/>
          <w:szCs w:val="21"/>
        </w:rPr>
        <w:t>②④</w:t>
      </w:r>
    </w:p>
    <w:p>
      <w:pPr>
        <w:spacing w:line="330" w:lineRule="exact"/>
        <w:ind w:left="420" w:hanging="420" w:hangingChars="200"/>
        <w:rPr>
          <w:rFonts w:hint="eastAsia" w:ascii="宋体" w:hAnsi="宋体" w:cs="宋体"/>
          <w:szCs w:val="21"/>
        </w:rPr>
      </w:pPr>
      <w:r>
        <w:rPr>
          <w:rFonts w:hint="eastAsia" w:ascii="宋体" w:hAnsi="宋体" w:cs="宋体"/>
          <w:szCs w:val="21"/>
        </w:rPr>
        <w:t>14.随着中华诗文经典诵读工程的推进，古诗文诵读在全国范围内如火如荼地开展着。古</w:t>
      </w:r>
    </w:p>
    <w:p>
      <w:pPr>
        <w:spacing w:line="330" w:lineRule="exact"/>
        <w:ind w:left="420" w:leftChars="150" w:hanging="105" w:hangingChars="50"/>
        <w:rPr>
          <w:rFonts w:hint="eastAsia" w:ascii="宋体" w:hAnsi="宋体" w:cs="宋体"/>
          <w:szCs w:val="21"/>
        </w:rPr>
      </w:pPr>
      <w:r>
        <w:rPr>
          <w:rFonts w:hint="eastAsia" w:ascii="宋体" w:hAnsi="宋体" w:cs="宋体"/>
          <w:szCs w:val="21"/>
        </w:rPr>
        <w:t>诗文进课堂，传递给学生的不应只是被量化的“知识点”，更应有对传统文化的深入</w:t>
      </w:r>
    </w:p>
    <w:p>
      <w:pPr>
        <w:spacing w:line="330" w:lineRule="exact"/>
        <w:ind w:left="420" w:leftChars="150" w:hanging="105" w:hangingChars="50"/>
        <w:rPr>
          <w:rFonts w:hint="eastAsia" w:ascii="宋体" w:hAnsi="宋体" w:cs="宋体"/>
          <w:szCs w:val="21"/>
        </w:rPr>
      </w:pPr>
      <w:r>
        <w:rPr>
          <w:rFonts w:hint="eastAsia" w:ascii="宋体" w:hAnsi="宋体" w:cs="宋体"/>
          <w:szCs w:val="21"/>
        </w:rPr>
        <w:t>了解与热爱、对民族精神和主流价值观的认同。该观点强调  ①古诗文对人的终身发</w:t>
      </w:r>
    </w:p>
    <w:p>
      <w:pPr>
        <w:spacing w:line="330" w:lineRule="exact"/>
        <w:ind w:left="420" w:leftChars="150" w:hanging="105" w:hangingChars="50"/>
        <w:rPr>
          <w:rFonts w:hint="eastAsia" w:ascii="宋体" w:hAnsi="宋体" w:cs="宋体"/>
          <w:szCs w:val="21"/>
        </w:rPr>
      </w:pPr>
      <w:r>
        <w:rPr>
          <w:rFonts w:hint="eastAsia" w:ascii="宋体" w:hAnsi="宋体" w:cs="宋体"/>
          <w:szCs w:val="21"/>
        </w:rPr>
        <w:t>展产生深远持久的影响   ②古诗文教学在人的教化和培育上扮演重要角色  ③古诗</w:t>
      </w:r>
    </w:p>
    <w:p>
      <w:pPr>
        <w:spacing w:line="330" w:lineRule="exact"/>
        <w:ind w:left="418" w:leftChars="150" w:hanging="103" w:hangingChars="50"/>
        <w:rPr>
          <w:rFonts w:hint="eastAsia" w:ascii="宋体" w:hAnsi="宋体" w:cs="宋体"/>
          <w:spacing w:val="-2"/>
          <w:szCs w:val="21"/>
        </w:rPr>
      </w:pPr>
      <w:r>
        <w:rPr>
          <w:rFonts w:hint="eastAsia" w:ascii="宋体" w:hAnsi="宋体" w:cs="宋体"/>
          <w:spacing w:val="-2"/>
          <w:szCs w:val="21"/>
        </w:rPr>
        <w:t>文应成为展现中国传统文化的重要标志  ④古诗文教学应注重对传统文化的继承与发</w:t>
      </w:r>
    </w:p>
    <w:p>
      <w:pPr>
        <w:spacing w:line="330" w:lineRule="exact"/>
        <w:ind w:left="418" w:leftChars="150" w:hanging="103" w:hangingChars="50"/>
        <w:rPr>
          <w:rFonts w:ascii="宋体" w:hAnsi="宋体" w:cs="宋体"/>
          <w:spacing w:val="-2"/>
          <w:szCs w:val="21"/>
        </w:rPr>
      </w:pPr>
      <w:r>
        <w:rPr>
          <w:rFonts w:hint="eastAsia" w:ascii="宋体" w:hAnsi="宋体" w:cs="宋体"/>
          <w:spacing w:val="-2"/>
          <w:szCs w:val="21"/>
        </w:rPr>
        <w:t>展</w:t>
      </w:r>
    </w:p>
    <w:p>
      <w:pPr>
        <w:spacing w:line="330" w:lineRule="exact"/>
        <w:ind w:firstLine="315" w:firstLineChars="150"/>
        <w:rPr>
          <w:rFonts w:ascii="宋体" w:hAnsi="宋体" w:cs="宋体"/>
          <w:szCs w:val="21"/>
        </w:rPr>
      </w:pPr>
      <w:r>
        <w:rPr>
          <w:rFonts w:hint="eastAsia" w:ascii="宋体" w:hAnsi="宋体" w:cs="宋体"/>
          <w:szCs w:val="21"/>
        </w:rPr>
        <w:t>A.①②          B.①③         C.③④            D.②④</w:t>
      </w:r>
    </w:p>
    <w:p>
      <w:pPr>
        <w:spacing w:line="330" w:lineRule="exact"/>
        <w:ind w:left="420" w:hanging="420" w:hangingChars="200"/>
        <w:jc w:val="left"/>
        <w:textAlignment w:val="center"/>
        <w:rPr>
          <w:rFonts w:hint="eastAsia" w:ascii="宋体" w:hAnsi="宋体" w:cs="宋体"/>
        </w:rPr>
      </w:pPr>
      <w:r>
        <w:rPr>
          <w:rFonts w:ascii="宋体" w:hAnsi="宋体" w:cs="宋体"/>
        </w:rPr>
        <w:t>1</w:t>
      </w:r>
      <w:r>
        <w:rPr>
          <w:rFonts w:hint="eastAsia" w:ascii="宋体" w:hAnsi="宋体" w:cs="宋体"/>
        </w:rPr>
        <w:t>5</w:t>
      </w:r>
      <w:r>
        <w:rPr>
          <w:rFonts w:hint="eastAsia" w:ascii="宋体" w:hAnsi="宋体" w:cs="宋体"/>
          <w:szCs w:val="21"/>
        </w:rPr>
        <w:t>.</w:t>
      </w:r>
      <w:r>
        <w:rPr>
          <w:rFonts w:ascii="宋体" w:hAnsi="宋体" w:cs="宋体"/>
        </w:rPr>
        <w:t>有人认为传统文化是难以接近的</w:t>
      </w:r>
      <w:r>
        <w:rPr>
          <w:rFonts w:hint="eastAsia" w:ascii="宋体" w:hAnsi="宋体" w:cs="宋体"/>
        </w:rPr>
        <w:t>，现代</w:t>
      </w:r>
      <w:r>
        <w:rPr>
          <w:rFonts w:ascii="宋体" w:hAnsi="宋体" w:cs="宋体"/>
        </w:rPr>
        <w:t>科技是酷炫的。而利用AR、VR技术和游戏等形</w:t>
      </w:r>
    </w:p>
    <w:p>
      <w:pPr>
        <w:spacing w:line="330" w:lineRule="exact"/>
        <w:ind w:left="420" w:leftChars="150" w:hanging="105" w:hangingChars="50"/>
        <w:jc w:val="left"/>
        <w:textAlignment w:val="center"/>
        <w:rPr>
          <w:rFonts w:hint="eastAsia" w:ascii="宋体" w:hAnsi="宋体" w:cs="宋体"/>
        </w:rPr>
      </w:pPr>
      <w:r>
        <w:rPr>
          <w:rFonts w:ascii="宋体" w:hAnsi="宋体" w:cs="宋体"/>
        </w:rPr>
        <w:t>式</w:t>
      </w:r>
      <w:r>
        <w:rPr>
          <w:rFonts w:hint="eastAsia" w:ascii="宋体" w:hAnsi="宋体" w:cs="宋体"/>
        </w:rPr>
        <w:t>，</w:t>
      </w:r>
      <w:r>
        <w:rPr>
          <w:rFonts w:ascii="宋体" w:hAnsi="宋体" w:cs="宋体"/>
        </w:rPr>
        <w:t>连接传统文化，让传统文化变得更加鲜活有趣。这</w:t>
      </w:r>
      <w:r>
        <w:rPr>
          <w:rFonts w:hint="eastAsia" w:ascii="宋体" w:hAnsi="宋体" w:cs="宋体"/>
        </w:rPr>
        <w:t>体现</w:t>
      </w:r>
      <w:r>
        <w:rPr>
          <w:rFonts w:ascii="宋体" w:hAnsi="宋体" w:cs="宋体"/>
        </w:rPr>
        <w:t>了</w:t>
      </w:r>
      <w:r>
        <w:rPr>
          <w:rFonts w:hint="eastAsia" w:ascii="宋体" w:hAnsi="宋体" w:cs="宋体"/>
        </w:rPr>
        <w:t xml:space="preserve">  </w:t>
      </w:r>
      <w:r>
        <w:rPr>
          <w:rFonts w:ascii="宋体" w:hAnsi="宋体" w:cs="宋体"/>
        </w:rPr>
        <w:t>①创新是文化富有生</w:t>
      </w:r>
    </w:p>
    <w:p>
      <w:pPr>
        <w:spacing w:line="330" w:lineRule="exact"/>
        <w:ind w:left="420" w:leftChars="150" w:hanging="105" w:hangingChars="50"/>
        <w:jc w:val="left"/>
        <w:textAlignment w:val="center"/>
        <w:rPr>
          <w:rFonts w:hint="eastAsia" w:ascii="宋体" w:hAnsi="宋体" w:cs="宋体"/>
        </w:rPr>
      </w:pPr>
      <w:r>
        <w:rPr>
          <w:rFonts w:ascii="宋体" w:hAnsi="宋体" w:cs="宋体"/>
        </w:rPr>
        <w:t>机活力的重要保证</w:t>
      </w:r>
      <w:r>
        <w:rPr>
          <w:rFonts w:hint="eastAsia" w:ascii="宋体" w:hAnsi="宋体" w:cs="宋体"/>
        </w:rPr>
        <w:t xml:space="preserve">   </w:t>
      </w:r>
      <w:r>
        <w:rPr>
          <w:rFonts w:ascii="宋体" w:hAnsi="宋体" w:cs="宋体"/>
        </w:rPr>
        <w:t>②</w:t>
      </w:r>
      <w:r>
        <w:rPr>
          <w:rFonts w:hint="eastAsia" w:ascii="宋体" w:hAnsi="宋体" w:cs="宋体"/>
        </w:rPr>
        <w:t>思想</w:t>
      </w:r>
      <w:r>
        <w:rPr>
          <w:rFonts w:ascii="宋体" w:hAnsi="宋体" w:cs="宋体"/>
        </w:rPr>
        <w:t>运动催生社会变革</w:t>
      </w:r>
      <w:r>
        <w:rPr>
          <w:rFonts w:hint="eastAsia" w:ascii="宋体" w:hAnsi="宋体" w:cs="宋体"/>
        </w:rPr>
        <w:t>，</w:t>
      </w:r>
      <w:r>
        <w:rPr>
          <w:rFonts w:ascii="宋体" w:hAnsi="宋体" w:cs="宋体"/>
        </w:rPr>
        <w:t>促进文化发展</w:t>
      </w:r>
      <w:r>
        <w:rPr>
          <w:rFonts w:hint="eastAsia" w:ascii="宋体" w:hAnsi="宋体" w:cs="宋体"/>
        </w:rPr>
        <w:t xml:space="preserve">   </w:t>
      </w:r>
      <w:r>
        <w:rPr>
          <w:rFonts w:ascii="宋体" w:hAnsi="宋体" w:cs="宋体"/>
        </w:rPr>
        <w:t>③</w:t>
      </w:r>
      <w:r>
        <w:rPr>
          <w:rFonts w:hint="eastAsia" w:ascii="宋体" w:hAnsi="宋体" w:cs="宋体"/>
        </w:rPr>
        <w:t>现代科学</w:t>
      </w:r>
      <w:r>
        <w:rPr>
          <w:rFonts w:ascii="宋体" w:hAnsi="宋体" w:cs="宋体"/>
        </w:rPr>
        <w:t>技术决</w:t>
      </w:r>
    </w:p>
    <w:p>
      <w:pPr>
        <w:spacing w:line="330" w:lineRule="exact"/>
        <w:ind w:left="420" w:leftChars="150" w:hanging="105" w:hangingChars="50"/>
        <w:jc w:val="left"/>
        <w:textAlignment w:val="center"/>
        <w:rPr>
          <w:rFonts w:ascii="宋体" w:hAnsi="宋体" w:cs="宋体"/>
        </w:rPr>
      </w:pPr>
      <w:r>
        <w:rPr>
          <w:rFonts w:ascii="宋体" w:hAnsi="宋体" w:cs="宋体"/>
        </w:rPr>
        <w:t>定文化的发展方向</w:t>
      </w:r>
      <w:r>
        <w:rPr>
          <w:rFonts w:hint="eastAsia" w:ascii="宋体" w:hAnsi="宋体" w:cs="宋体"/>
        </w:rPr>
        <w:t xml:space="preserve">   </w:t>
      </w:r>
      <w:r>
        <w:rPr>
          <w:rFonts w:ascii="宋体" w:hAnsi="宋体" w:cs="宋体"/>
        </w:rPr>
        <w:t>④科技发展更好地满足了人们的文化需求</w:t>
      </w:r>
    </w:p>
    <w:p>
      <w:pPr>
        <w:tabs>
          <w:tab w:val="left" w:pos="2340"/>
          <w:tab w:val="left" w:pos="4876"/>
          <w:tab w:val="left" w:pos="7314"/>
        </w:tabs>
        <w:spacing w:line="330" w:lineRule="exact"/>
        <w:ind w:firstLine="315" w:firstLineChars="150"/>
        <w:jc w:val="left"/>
        <w:textAlignment w:val="center"/>
        <w:rPr>
          <w:rFonts w:ascii="宋体" w:hAnsi="宋体" w:cs="宋体"/>
        </w:rPr>
      </w:pPr>
      <w:r>
        <w:rPr>
          <w:rFonts w:ascii="宋体" w:hAnsi="宋体" w:cs="宋体"/>
        </w:rPr>
        <w:t>A.①②</w:t>
      </w:r>
      <w:r>
        <w:rPr>
          <w:rFonts w:ascii="宋体" w:hAnsi="宋体" w:cs="宋体"/>
        </w:rPr>
        <w:tab/>
      </w:r>
      <w:r>
        <w:rPr>
          <w:rFonts w:ascii="宋体" w:hAnsi="宋体" w:cs="宋体"/>
        </w:rPr>
        <w:t>B.①③</w:t>
      </w:r>
      <w:r>
        <w:rPr>
          <w:rFonts w:hint="eastAsia" w:ascii="宋体" w:hAnsi="宋体" w:cs="宋体"/>
        </w:rPr>
        <w:t xml:space="preserve">            </w:t>
      </w:r>
      <w:r>
        <w:rPr>
          <w:rFonts w:ascii="宋体" w:hAnsi="宋体" w:cs="宋体"/>
        </w:rPr>
        <w:t>C.①④</w:t>
      </w:r>
      <w:r>
        <w:rPr>
          <w:rFonts w:hint="eastAsia" w:ascii="宋体" w:hAnsi="宋体" w:cs="宋体"/>
        </w:rPr>
        <w:t xml:space="preserve">               </w:t>
      </w:r>
      <w:r>
        <w:rPr>
          <w:rFonts w:ascii="宋体" w:hAnsi="宋体" w:cs="宋体"/>
        </w:rPr>
        <w:t>D.③④</w:t>
      </w:r>
    </w:p>
    <w:p>
      <w:pPr>
        <w:spacing w:line="330" w:lineRule="exact"/>
        <w:ind w:left="420" w:hanging="420" w:hangingChars="200"/>
        <w:jc w:val="left"/>
        <w:textAlignment w:val="center"/>
        <w:rPr>
          <w:rFonts w:hint="eastAsia" w:ascii="宋体" w:hAnsi="宋体" w:cs="宋体"/>
          <w:szCs w:val="21"/>
        </w:rPr>
      </w:pPr>
      <w:r>
        <w:rPr>
          <w:rFonts w:hint="eastAsia" w:ascii="宋体" w:hAnsi="宋体" w:cs="宋体"/>
          <w:szCs w:val="21"/>
        </w:rPr>
        <w:t>16.我国动画艺术汲取传统绘画技法，与现代美术电影相结合,创作出新颖独特的水墨动画</w:t>
      </w:r>
    </w:p>
    <w:p>
      <w:pPr>
        <w:spacing w:line="330" w:lineRule="exact"/>
        <w:ind w:left="420" w:leftChars="150" w:hanging="105" w:hangingChars="50"/>
        <w:jc w:val="left"/>
        <w:textAlignment w:val="center"/>
        <w:rPr>
          <w:rFonts w:hint="eastAsia" w:ascii="宋体" w:hAnsi="宋体" w:cs="宋体"/>
          <w:szCs w:val="21"/>
        </w:rPr>
      </w:pPr>
      <w:r>
        <w:rPr>
          <w:rFonts w:hint="eastAsia" w:ascii="宋体" w:hAnsi="宋体" w:cs="宋体"/>
          <w:szCs w:val="21"/>
        </w:rPr>
        <w:t>片《牧笛山水情》等,开创了动画的“中国学派”，让中国传统绘画技艺得到传承和创</w:t>
      </w:r>
    </w:p>
    <w:p>
      <w:pPr>
        <w:spacing w:line="330" w:lineRule="exact"/>
        <w:ind w:left="420" w:leftChars="150" w:hanging="105" w:hangingChars="50"/>
        <w:jc w:val="left"/>
        <w:textAlignment w:val="center"/>
        <w:rPr>
          <w:rFonts w:hint="eastAsia" w:ascii="宋体" w:hAnsi="宋体" w:cs="宋体"/>
          <w:szCs w:val="21"/>
        </w:rPr>
      </w:pPr>
      <w:r>
        <w:rPr>
          <w:rFonts w:hint="eastAsia" w:ascii="宋体" w:hAnsi="宋体" w:cs="宋体"/>
          <w:szCs w:val="21"/>
        </w:rPr>
        <w:t>新。这说明  ①优秀传统文化自身的传承性是文化创新的动力   ②对优秀传统文化的</w:t>
      </w:r>
    </w:p>
    <w:p>
      <w:pPr>
        <w:spacing w:line="330" w:lineRule="exact"/>
        <w:ind w:left="420" w:leftChars="150" w:hanging="105" w:hangingChars="50"/>
        <w:jc w:val="left"/>
        <w:textAlignment w:val="center"/>
        <w:rPr>
          <w:rFonts w:hint="eastAsia" w:ascii="宋体" w:hAnsi="宋体" w:cs="宋体"/>
          <w:szCs w:val="21"/>
        </w:rPr>
      </w:pPr>
      <w:r>
        <w:rPr>
          <w:rFonts w:hint="eastAsia" w:ascii="宋体" w:hAnsi="宋体" w:cs="宋体"/>
          <w:szCs w:val="21"/>
        </w:rPr>
        <w:t>传承是一个推陈出新的过程  ③让优秀经典艺术焕发生机是文化创新的目的  ④与时</w:t>
      </w:r>
    </w:p>
    <w:p>
      <w:pPr>
        <w:spacing w:line="330" w:lineRule="exact"/>
        <w:ind w:left="420" w:leftChars="150" w:hanging="105" w:hangingChars="50"/>
        <w:jc w:val="left"/>
        <w:textAlignment w:val="center"/>
        <w:rPr>
          <w:rFonts w:ascii="宋体" w:hAnsi="宋体" w:cs="宋体"/>
          <w:szCs w:val="21"/>
        </w:rPr>
      </w:pPr>
      <w:r>
        <w:rPr>
          <w:rFonts w:hint="eastAsia" w:ascii="宋体" w:hAnsi="宋体" w:cs="宋体"/>
          <w:szCs w:val="21"/>
        </w:rPr>
        <w:t>代相结合，增强了优秀传统文化的生命力</w:t>
      </w:r>
    </w:p>
    <w:p>
      <w:pPr>
        <w:spacing w:line="330" w:lineRule="exact"/>
        <w:ind w:firstLine="315" w:firstLineChars="150"/>
        <w:jc w:val="left"/>
        <w:textAlignment w:val="center"/>
        <w:rPr>
          <w:rFonts w:ascii="宋体" w:hAnsi="宋体" w:cs="宋体"/>
          <w:szCs w:val="21"/>
        </w:rPr>
      </w:pPr>
      <w:r>
        <w:rPr>
          <w:rFonts w:hint="eastAsia" w:ascii="宋体" w:hAnsi="宋体" w:cs="宋体"/>
          <w:szCs w:val="21"/>
        </w:rPr>
        <w:t>A.①②         B.①③         C.②④          D.③④</w:t>
      </w:r>
    </w:p>
    <w:p>
      <w:pPr>
        <w:spacing w:line="330" w:lineRule="exact"/>
        <w:ind w:left="420" w:hanging="420" w:hangingChars="200"/>
        <w:rPr>
          <w:rFonts w:hint="eastAsia" w:ascii="宋体" w:hAnsi="宋体" w:cs="宋体"/>
          <w:szCs w:val="21"/>
        </w:rPr>
      </w:pPr>
      <w:r>
        <w:rPr>
          <w:rFonts w:hint="eastAsia" w:ascii="宋体" w:hAnsi="宋体" w:cs="宋体"/>
          <w:szCs w:val="21"/>
        </w:rPr>
        <w:t>17.在全球文化交流日益频繁的背景下，我们要主动吸收异域文化的积极成分，但也绝不</w:t>
      </w:r>
    </w:p>
    <w:p>
      <w:pPr>
        <w:spacing w:line="330" w:lineRule="exact"/>
        <w:ind w:left="420" w:leftChars="150" w:hanging="105" w:hangingChars="50"/>
        <w:rPr>
          <w:rFonts w:hint="eastAsia" w:ascii="宋体" w:hAnsi="宋体" w:cs="宋体"/>
          <w:szCs w:val="21"/>
        </w:rPr>
      </w:pPr>
      <w:r>
        <w:rPr>
          <w:rFonts w:hint="eastAsia" w:ascii="宋体" w:hAnsi="宋体" w:cs="宋体"/>
          <w:szCs w:val="21"/>
        </w:rPr>
        <w:t>能失掉民族固有的文化血脉，丧失自己的主体性。材料表明  ①文化创新可推动社会</w:t>
      </w:r>
    </w:p>
    <w:p>
      <w:pPr>
        <w:spacing w:line="330" w:lineRule="exact"/>
        <w:ind w:left="420" w:leftChars="150" w:hanging="105" w:hangingChars="50"/>
        <w:rPr>
          <w:rFonts w:hint="eastAsia" w:ascii="宋体" w:hAnsi="宋体" w:cs="宋体"/>
          <w:szCs w:val="21"/>
        </w:rPr>
      </w:pPr>
      <w:r>
        <w:rPr>
          <w:rFonts w:hint="eastAsia" w:ascii="宋体" w:hAnsi="宋体" w:cs="宋体"/>
          <w:szCs w:val="21"/>
        </w:rPr>
        <w:t>实践发展和民族文化繁荣   ②学习借鉴外来文化要坚持以我为主、为我所用  ③异域</w:t>
      </w:r>
    </w:p>
    <w:p>
      <w:pPr>
        <w:spacing w:line="330" w:lineRule="exact"/>
        <w:ind w:left="420" w:leftChars="150" w:hanging="105" w:hangingChars="50"/>
        <w:rPr>
          <w:rFonts w:hint="eastAsia" w:ascii="宋体" w:hAnsi="宋体" w:cs="宋体"/>
          <w:szCs w:val="21"/>
        </w:rPr>
      </w:pPr>
      <w:r>
        <w:rPr>
          <w:rFonts w:hint="eastAsia" w:ascii="宋体" w:hAnsi="宋体" w:cs="宋体"/>
          <w:szCs w:val="21"/>
        </w:rPr>
        <w:t>文化已日渐成为我国文化发展的重要根基  ④文化创新要反对“封闭主义”“历史虚</w:t>
      </w:r>
    </w:p>
    <w:p>
      <w:pPr>
        <w:spacing w:line="330" w:lineRule="exact"/>
        <w:ind w:left="420" w:leftChars="150" w:hanging="105" w:hangingChars="50"/>
        <w:rPr>
          <w:rFonts w:ascii="宋体" w:hAnsi="宋体" w:cs="宋体"/>
          <w:szCs w:val="21"/>
        </w:rPr>
      </w:pPr>
      <w:r>
        <w:rPr>
          <w:rFonts w:hint="eastAsia" w:ascii="宋体" w:hAnsi="宋体" w:cs="宋体"/>
          <w:szCs w:val="21"/>
        </w:rPr>
        <w:t>无主义”</w:t>
      </w:r>
    </w:p>
    <w:p>
      <w:pPr>
        <w:spacing w:line="330" w:lineRule="exact"/>
        <w:ind w:firstLine="315" w:firstLineChars="150"/>
        <w:rPr>
          <w:rFonts w:ascii="宋体" w:hAnsi="宋体" w:cs="宋体"/>
          <w:szCs w:val="21"/>
        </w:rPr>
      </w:pPr>
      <w:r>
        <w:rPr>
          <w:rFonts w:hint="eastAsia" w:ascii="宋体" w:hAnsi="宋体" w:cs="宋体"/>
          <w:szCs w:val="21"/>
        </w:rPr>
        <w:t xml:space="preserve">A.①② </w:t>
      </w:r>
      <w:r>
        <w:rPr>
          <w:rFonts w:hint="eastAsia" w:ascii="宋体" w:hAnsi="宋体" w:cs="宋体"/>
          <w:szCs w:val="21"/>
        </w:rPr>
        <w:tab/>
      </w:r>
      <w:r>
        <w:rPr>
          <w:rFonts w:hint="eastAsia" w:ascii="宋体" w:hAnsi="宋体" w:cs="宋体"/>
          <w:szCs w:val="21"/>
        </w:rPr>
        <w:t xml:space="preserve">          B.②④             C.②③           </w:t>
      </w:r>
      <w:r>
        <w:rPr>
          <w:rFonts w:hint="eastAsia" w:ascii="宋体" w:hAnsi="宋体" w:cs="宋体"/>
          <w:szCs w:val="21"/>
        </w:rPr>
        <w:tab/>
      </w:r>
      <w:r>
        <w:rPr>
          <w:rFonts w:hint="eastAsia" w:ascii="宋体" w:hAnsi="宋体" w:cs="宋体"/>
          <w:szCs w:val="21"/>
        </w:rPr>
        <w:t>D.①④</w:t>
      </w:r>
    </w:p>
    <w:p>
      <w:pPr>
        <w:spacing w:line="330" w:lineRule="exact"/>
        <w:ind w:left="420" w:hanging="420" w:hangingChars="200"/>
        <w:jc w:val="left"/>
        <w:textAlignment w:val="center"/>
        <w:rPr>
          <w:rFonts w:hint="eastAsia" w:ascii="宋体" w:hAnsi="宋体" w:cs="宋体"/>
          <w:szCs w:val="21"/>
        </w:rPr>
      </w:pPr>
    </w:p>
    <w:p>
      <w:pPr>
        <w:spacing w:line="330" w:lineRule="exact"/>
        <w:ind w:left="420" w:hanging="420" w:hangingChars="200"/>
        <w:jc w:val="left"/>
        <w:textAlignment w:val="center"/>
        <w:rPr>
          <w:rFonts w:hint="eastAsia" w:ascii="宋体" w:hAnsi="宋体" w:cs="宋体"/>
          <w:szCs w:val="21"/>
        </w:rPr>
      </w:pPr>
      <w:r>
        <w:rPr>
          <w:rFonts w:hint="eastAsia" w:ascii="宋体" w:hAnsi="宋体" w:cs="宋体"/>
          <w:szCs w:val="21"/>
        </w:rPr>
        <w:t>18</w:t>
      </w:r>
      <w:r>
        <w:rPr>
          <w:rFonts w:ascii="宋体" w:hAnsi="宋体" w:cs="宋体"/>
          <w:szCs w:val="21"/>
        </w:rPr>
        <w:t>.</w:t>
      </w:r>
      <w:r>
        <w:rPr>
          <w:rFonts w:hint="eastAsia" w:ascii="宋体" w:hAnsi="宋体" w:cs="宋体"/>
          <w:szCs w:val="21"/>
        </w:rPr>
        <w:t>汉字是</w:t>
      </w:r>
      <w:r>
        <w:fldChar w:fldCharType="begin"/>
      </w:r>
      <w:r>
        <w:instrText xml:space="preserve"> HYPERLINK "http://www.so.com/s?q=%E4%B8%96%E7%95%8C%E4%B8%8A&amp;ie=utf-8&amp;src=internal_wenda_recommend_textn" \t "_blank" </w:instrText>
      </w:r>
      <w:r>
        <w:fldChar w:fldCharType="separate"/>
      </w:r>
      <w:r>
        <w:rPr>
          <w:rFonts w:hint="eastAsia" w:ascii="宋体" w:hAnsi="宋体" w:cs="宋体"/>
          <w:szCs w:val="21"/>
        </w:rPr>
        <w:t>世界上</w:t>
      </w:r>
      <w:r>
        <w:rPr>
          <w:rFonts w:hint="eastAsia" w:ascii="宋体" w:hAnsi="宋体" w:cs="宋体"/>
          <w:szCs w:val="21"/>
        </w:rPr>
        <w:fldChar w:fldCharType="end"/>
      </w:r>
      <w:r>
        <w:rPr>
          <w:rFonts w:hint="eastAsia" w:ascii="宋体" w:hAnsi="宋体" w:cs="宋体"/>
          <w:szCs w:val="21"/>
        </w:rPr>
        <w:t>最古老的</w:t>
      </w:r>
      <w:r>
        <w:fldChar w:fldCharType="begin"/>
      </w:r>
      <w:r>
        <w:instrText xml:space="preserve"> HYPERLINK "http://www.so.com/s?q=%E6%96%87%E5%AD%97&amp;ie=utf-8&amp;src=internal_wenda_recommend_textn" \t "_blank" </w:instrText>
      </w:r>
      <w:r>
        <w:fldChar w:fldCharType="separate"/>
      </w:r>
      <w:r>
        <w:rPr>
          <w:rFonts w:hint="eastAsia" w:ascii="宋体" w:hAnsi="宋体" w:cs="宋体"/>
          <w:szCs w:val="21"/>
        </w:rPr>
        <w:t>文字</w:t>
      </w:r>
      <w:r>
        <w:rPr>
          <w:rFonts w:hint="eastAsia" w:ascii="宋体" w:hAnsi="宋体" w:cs="宋体"/>
          <w:szCs w:val="21"/>
        </w:rPr>
        <w:fldChar w:fldCharType="end"/>
      </w:r>
      <w:r>
        <w:rPr>
          <w:rFonts w:hint="eastAsia" w:ascii="宋体" w:hAnsi="宋体" w:cs="宋体"/>
          <w:szCs w:val="21"/>
        </w:rPr>
        <w:t>之一，它是记录事件的书写</w:t>
      </w:r>
      <w:r>
        <w:fldChar w:fldCharType="begin"/>
      </w:r>
      <w:r>
        <w:instrText xml:space="preserve"> HYPERLINK "http://www.so.com/s?q=%E7%AC%A6%E5%8F%B7&amp;ie=utf-8&amp;src=internal_wenda_recommend_textn" \t "_blank" </w:instrText>
      </w:r>
      <w:r>
        <w:fldChar w:fldCharType="separate"/>
      </w:r>
      <w:r>
        <w:rPr>
          <w:rFonts w:hint="eastAsia" w:ascii="宋体" w:hAnsi="宋体" w:cs="宋体"/>
          <w:szCs w:val="21"/>
        </w:rPr>
        <w:t>符号</w:t>
      </w:r>
      <w:r>
        <w:rPr>
          <w:rFonts w:hint="eastAsia" w:ascii="宋体" w:hAnsi="宋体" w:cs="宋体"/>
          <w:szCs w:val="21"/>
        </w:rPr>
        <w:fldChar w:fldCharType="end"/>
      </w:r>
      <w:r>
        <w:rPr>
          <w:rFonts w:hint="eastAsia" w:ascii="宋体" w:hAnsi="宋体" w:cs="宋体"/>
          <w:szCs w:val="21"/>
        </w:rPr>
        <w:t>，汉字具有集</w:t>
      </w:r>
      <w:r>
        <w:fldChar w:fldCharType="begin"/>
      </w:r>
      <w:r>
        <w:instrText xml:space="preserve"> HYPERLINK "http://www.so.com/s?q=%E5%BD%A2%E8%B1%A1&amp;ie=utf-8&amp;src=internal_wenda_recommend_textn" \t "_blank" </w:instrText>
      </w:r>
      <w:r>
        <w:fldChar w:fldCharType="separate"/>
      </w:r>
      <w:r>
        <w:rPr>
          <w:rFonts w:hint="eastAsia" w:ascii="宋体" w:hAnsi="宋体" w:cs="宋体"/>
          <w:szCs w:val="21"/>
        </w:rPr>
        <w:t>形象</w:t>
      </w:r>
      <w:r>
        <w:rPr>
          <w:rFonts w:hint="eastAsia" w:ascii="宋体" w:hAnsi="宋体" w:cs="宋体"/>
          <w:szCs w:val="21"/>
        </w:rPr>
        <w:fldChar w:fldCharType="end"/>
      </w:r>
      <w:r>
        <w:rPr>
          <w:rFonts w:hint="eastAsia" w:ascii="宋体" w:hAnsi="宋体" w:cs="宋体"/>
          <w:szCs w:val="21"/>
        </w:rPr>
        <w:t>、声音</w:t>
      </w:r>
    </w:p>
    <w:p>
      <w:pPr>
        <w:spacing w:line="330" w:lineRule="exact"/>
        <w:ind w:left="420" w:leftChars="150" w:hanging="105" w:hangingChars="50"/>
        <w:jc w:val="left"/>
        <w:textAlignment w:val="center"/>
        <w:rPr>
          <w:rFonts w:ascii="宋体" w:hAnsi="宋体" w:cs="宋体"/>
          <w:szCs w:val="21"/>
        </w:rPr>
      </w:pPr>
      <w:r>
        <w:rPr>
          <w:rFonts w:hint="eastAsia" w:ascii="宋体" w:hAnsi="宋体" w:cs="宋体"/>
          <w:szCs w:val="21"/>
        </w:rPr>
        <w:t>和</w:t>
      </w:r>
      <w:r>
        <w:fldChar w:fldCharType="begin"/>
      </w:r>
      <w:r>
        <w:instrText xml:space="preserve"> HYPERLINK "http://www.so.com/s?q=%E8%BE%9E%E4%B9%89&amp;ie=utf-8&amp;src=internal_wenda_recommend_textn" \t "_blank" </w:instrText>
      </w:r>
      <w:r>
        <w:fldChar w:fldCharType="separate"/>
      </w:r>
      <w:r>
        <w:rPr>
          <w:rFonts w:hint="eastAsia" w:ascii="宋体" w:hAnsi="宋体" w:cs="宋体"/>
          <w:szCs w:val="21"/>
        </w:rPr>
        <w:t>辞义</w:t>
      </w:r>
      <w:r>
        <w:rPr>
          <w:rFonts w:hint="eastAsia" w:ascii="宋体" w:hAnsi="宋体" w:cs="宋体"/>
          <w:szCs w:val="21"/>
        </w:rPr>
        <w:fldChar w:fldCharType="end"/>
      </w:r>
      <w:r>
        <w:fldChar w:fldCharType="begin"/>
      </w:r>
      <w:r>
        <w:instrText xml:space="preserve"> HYPERLINK "http://www.so.com/s?q=%E4%B8%89%E8%80%85&amp;ie=utf-8&amp;src=internal_wenda_recommend_textn" \t "_blank" </w:instrText>
      </w:r>
      <w:r>
        <w:fldChar w:fldCharType="separate"/>
      </w:r>
      <w:r>
        <w:rPr>
          <w:rFonts w:hint="eastAsia" w:ascii="宋体" w:hAnsi="宋体" w:cs="宋体"/>
          <w:szCs w:val="21"/>
        </w:rPr>
        <w:t>三者</w:t>
      </w:r>
      <w:r>
        <w:rPr>
          <w:rFonts w:hint="eastAsia" w:ascii="宋体" w:hAnsi="宋体" w:cs="宋体"/>
          <w:szCs w:val="21"/>
        </w:rPr>
        <w:fldChar w:fldCharType="end"/>
      </w:r>
      <w:r>
        <w:rPr>
          <w:rFonts w:hint="eastAsia" w:ascii="宋体" w:hAnsi="宋体" w:cs="宋体"/>
          <w:szCs w:val="21"/>
        </w:rPr>
        <w:t>于</w:t>
      </w:r>
      <w:r>
        <w:fldChar w:fldCharType="begin"/>
      </w:r>
      <w:r>
        <w:instrText xml:space="preserve"> HYPERLINK "http://www.so.com/s?q=%E4%B8%80%E4%BD%93&amp;ie=utf-8&amp;src=internal_wenda_recommend_textn" \t "_blank" </w:instrText>
      </w:r>
      <w:r>
        <w:fldChar w:fldCharType="separate"/>
      </w:r>
      <w:r>
        <w:rPr>
          <w:rFonts w:hint="eastAsia" w:ascii="宋体" w:hAnsi="宋体" w:cs="宋体"/>
          <w:szCs w:val="21"/>
        </w:rPr>
        <w:t>一体</w:t>
      </w:r>
      <w:r>
        <w:rPr>
          <w:rFonts w:hint="eastAsia" w:ascii="宋体" w:hAnsi="宋体" w:cs="宋体"/>
          <w:szCs w:val="21"/>
        </w:rPr>
        <w:fldChar w:fldCharType="end"/>
      </w:r>
      <w:r>
        <w:rPr>
          <w:rFonts w:hint="eastAsia" w:ascii="宋体" w:hAnsi="宋体" w:cs="宋体"/>
          <w:szCs w:val="21"/>
        </w:rPr>
        <w:t>的特性。</w:t>
      </w:r>
      <w:r>
        <w:rPr>
          <w:rFonts w:ascii="宋体" w:hAnsi="宋体" w:cs="宋体"/>
          <w:szCs w:val="21"/>
        </w:rPr>
        <w:t>下列说法正确的是</w:t>
      </w:r>
    </w:p>
    <w:p>
      <w:pPr>
        <w:tabs>
          <w:tab w:val="left" w:pos="4876"/>
        </w:tabs>
        <w:spacing w:line="330" w:lineRule="exact"/>
        <w:ind w:firstLine="315" w:firstLineChars="150"/>
        <w:jc w:val="left"/>
        <w:textAlignment w:val="center"/>
        <w:rPr>
          <w:rFonts w:ascii="宋体" w:hAnsi="宋体" w:cs="宋体"/>
          <w:szCs w:val="21"/>
        </w:rPr>
      </w:pPr>
      <w:r>
        <w:rPr>
          <w:rFonts w:ascii="宋体" w:hAnsi="宋体" w:cs="宋体"/>
          <w:szCs w:val="21"/>
        </w:rPr>
        <w:t>A.汉字标志人类进入文明时代</w:t>
      </w:r>
      <w:r>
        <w:rPr>
          <w:rFonts w:hint="eastAsia" w:ascii="宋体" w:hAnsi="宋体" w:cs="宋体"/>
          <w:szCs w:val="21"/>
        </w:rPr>
        <w:t xml:space="preserve">            </w:t>
      </w:r>
      <w:r>
        <w:rPr>
          <w:rFonts w:ascii="宋体" w:hAnsi="宋体" w:cs="宋体"/>
          <w:szCs w:val="21"/>
        </w:rPr>
        <w:t>B.文字是中华文明的重要标志</w:t>
      </w:r>
    </w:p>
    <w:p>
      <w:pPr>
        <w:tabs>
          <w:tab w:val="left" w:pos="4876"/>
        </w:tabs>
        <w:spacing w:line="330" w:lineRule="exact"/>
        <w:ind w:firstLine="315" w:firstLineChars="150"/>
        <w:jc w:val="left"/>
        <w:textAlignment w:val="center"/>
        <w:rPr>
          <w:rFonts w:ascii="宋体" w:hAnsi="宋体" w:cs="宋体"/>
          <w:szCs w:val="21"/>
        </w:rPr>
      </w:pPr>
      <w:r>
        <w:rPr>
          <w:rFonts w:ascii="宋体" w:hAnsi="宋体" w:cs="宋体"/>
          <w:szCs w:val="21"/>
        </w:rPr>
        <w:t>C.汉字是中华文化的基本载体</w:t>
      </w:r>
      <w:r>
        <w:rPr>
          <w:rFonts w:hint="eastAsia" w:ascii="宋体" w:hAnsi="宋体" w:cs="宋体"/>
          <w:szCs w:val="21"/>
        </w:rPr>
        <w:t xml:space="preserve">            </w:t>
      </w:r>
      <w:r>
        <w:rPr>
          <w:rFonts w:ascii="宋体" w:hAnsi="宋体" w:cs="宋体"/>
          <w:szCs w:val="21"/>
        </w:rPr>
        <w:t>D.汉字是中华民族独特的精神标识</w:t>
      </w:r>
    </w:p>
    <w:p>
      <w:pPr>
        <w:spacing w:line="330" w:lineRule="exact"/>
        <w:ind w:left="420" w:hanging="420" w:hangingChars="200"/>
        <w:jc w:val="left"/>
        <w:textAlignment w:val="center"/>
        <w:rPr>
          <w:rFonts w:hint="eastAsia" w:ascii="宋体" w:hAnsi="宋体" w:cs="宋体"/>
          <w:szCs w:val="21"/>
        </w:rPr>
      </w:pPr>
      <w:r>
        <w:rPr>
          <w:rFonts w:hint="eastAsia" w:ascii="宋体" w:hAnsi="宋体" w:cs="宋体"/>
          <w:szCs w:val="21"/>
        </w:rPr>
        <w:t>19</w:t>
      </w:r>
      <w:r>
        <w:rPr>
          <w:rFonts w:ascii="宋体" w:hAnsi="宋体" w:cs="宋体"/>
          <w:szCs w:val="21"/>
        </w:rPr>
        <w:t>.《史记》被称为二十四史之首，记载了上至上古传说中的黄帝时代，下至汉武帝太初</w:t>
      </w:r>
    </w:p>
    <w:p>
      <w:pPr>
        <w:spacing w:line="330" w:lineRule="exact"/>
        <w:ind w:left="420" w:leftChars="150" w:hanging="105" w:hangingChars="50"/>
        <w:jc w:val="left"/>
        <w:textAlignment w:val="center"/>
        <w:rPr>
          <w:rFonts w:ascii="宋体" w:hAnsi="宋体" w:cs="宋体"/>
          <w:szCs w:val="21"/>
        </w:rPr>
      </w:pPr>
      <w:r>
        <w:rPr>
          <w:rFonts w:ascii="宋体" w:hAnsi="宋体" w:cs="宋体"/>
          <w:szCs w:val="21"/>
        </w:rPr>
        <w:t>四年共3000多年的历史。以《史记》为代表的史书典籍</w:t>
      </w:r>
    </w:p>
    <w:p>
      <w:pPr>
        <w:spacing w:line="330" w:lineRule="exact"/>
        <w:ind w:firstLine="315" w:firstLineChars="150"/>
        <w:jc w:val="left"/>
        <w:textAlignment w:val="center"/>
        <w:rPr>
          <w:rFonts w:ascii="宋体" w:hAnsi="宋体" w:cs="宋体"/>
          <w:szCs w:val="21"/>
        </w:rPr>
      </w:pPr>
      <w:r>
        <w:rPr>
          <w:rFonts w:ascii="宋体" w:hAnsi="宋体" w:cs="宋体"/>
          <w:szCs w:val="21"/>
        </w:rPr>
        <w:t>A.</w:t>
      </w:r>
      <w:r>
        <w:rPr>
          <w:rFonts w:hint="eastAsia" w:ascii="宋体" w:hAnsi="宋体" w:cs="宋体"/>
          <w:szCs w:val="21"/>
        </w:rPr>
        <w:t>记录</w:t>
      </w:r>
      <w:r>
        <w:rPr>
          <w:rFonts w:ascii="宋体" w:hAnsi="宋体" w:cs="宋体"/>
          <w:szCs w:val="21"/>
        </w:rPr>
        <w:t>了人类文化发展的</w:t>
      </w:r>
      <w:r>
        <w:rPr>
          <w:rFonts w:hint="eastAsia" w:ascii="宋体" w:hAnsi="宋体" w:cs="宋体"/>
          <w:szCs w:val="21"/>
        </w:rPr>
        <w:t>丰富</w:t>
      </w:r>
      <w:r>
        <w:rPr>
          <w:rFonts w:ascii="宋体" w:hAnsi="宋体" w:cs="宋体"/>
          <w:szCs w:val="21"/>
        </w:rPr>
        <w:t>成果</w:t>
      </w:r>
      <w:r>
        <w:rPr>
          <w:rFonts w:hint="eastAsia" w:ascii="宋体" w:hAnsi="宋体" w:cs="宋体"/>
          <w:szCs w:val="21"/>
        </w:rPr>
        <w:t xml:space="preserve">        </w:t>
      </w:r>
      <w:r>
        <w:rPr>
          <w:rFonts w:ascii="宋体" w:hAnsi="宋体" w:cs="宋体"/>
          <w:szCs w:val="21"/>
        </w:rPr>
        <w:t>B.是中华文化一脉相传的重要见证</w:t>
      </w:r>
    </w:p>
    <w:p>
      <w:pPr>
        <w:spacing w:line="330" w:lineRule="exact"/>
        <w:ind w:firstLine="315" w:firstLineChars="150"/>
        <w:jc w:val="left"/>
        <w:textAlignment w:val="center"/>
        <w:rPr>
          <w:rFonts w:ascii="宋体" w:hAnsi="宋体" w:cs="宋体"/>
          <w:szCs w:val="21"/>
        </w:rPr>
      </w:pPr>
      <w:r>
        <w:rPr>
          <w:rFonts w:ascii="宋体" w:hAnsi="宋体" w:cs="宋体"/>
          <w:szCs w:val="21"/>
        </w:rPr>
        <w:t>C.标志着中国古代文化进入全盛时期</w:t>
      </w:r>
      <w:r>
        <w:rPr>
          <w:rFonts w:hint="eastAsia" w:ascii="宋体" w:hAnsi="宋体" w:cs="宋体"/>
          <w:szCs w:val="21"/>
        </w:rPr>
        <w:t xml:space="preserve">      </w:t>
      </w:r>
      <w:r>
        <w:rPr>
          <w:rFonts w:ascii="宋体" w:hAnsi="宋体" w:cs="宋体"/>
          <w:szCs w:val="21"/>
        </w:rPr>
        <w:t>D.是中华民族重视历史经验的唯一体现</w:t>
      </w:r>
    </w:p>
    <w:p>
      <w:pPr>
        <w:spacing w:line="330" w:lineRule="exact"/>
        <w:ind w:left="420" w:hanging="420" w:hangingChars="200"/>
        <w:rPr>
          <w:rFonts w:hint="eastAsia" w:ascii="宋体" w:hAnsi="宋体" w:cs="宋体"/>
          <w:kern w:val="0"/>
          <w:szCs w:val="21"/>
        </w:rPr>
      </w:pPr>
      <w:r>
        <w:rPr>
          <w:rFonts w:hint="eastAsia" w:ascii="宋体" w:hAnsi="宋体" w:cs="宋体"/>
          <w:kern w:val="0"/>
          <w:szCs w:val="21"/>
        </w:rPr>
        <w:t>20</w:t>
      </w:r>
      <w:r>
        <w:rPr>
          <w:rFonts w:ascii="宋体" w:hAnsi="宋体" w:cs="宋体"/>
          <w:kern w:val="0"/>
          <w:szCs w:val="21"/>
        </w:rPr>
        <w:t>.</w:t>
      </w:r>
      <w:r>
        <w:rPr>
          <w:rFonts w:hint="eastAsia" w:ascii="宋体" w:hAnsi="宋体" w:cs="宋体"/>
          <w:kern w:val="0"/>
          <w:szCs w:val="21"/>
        </w:rPr>
        <w:t>从《诗经》《离骚》到唐诗宋词、元代散曲，中国很多古诗词曲都散发着独特的韵味。</w:t>
      </w:r>
    </w:p>
    <w:p>
      <w:pPr>
        <w:spacing w:line="330" w:lineRule="exact"/>
        <w:ind w:left="420" w:leftChars="150" w:hanging="105" w:hangingChars="50"/>
        <w:rPr>
          <w:rFonts w:ascii="宋体" w:hAnsi="宋体" w:cs="宋体"/>
          <w:kern w:val="0"/>
          <w:szCs w:val="21"/>
        </w:rPr>
      </w:pPr>
      <w:r>
        <w:rPr>
          <w:rFonts w:hint="eastAsia" w:ascii="宋体" w:hAnsi="宋体" w:cs="宋体"/>
          <w:kern w:val="0"/>
          <w:szCs w:val="21"/>
        </w:rPr>
        <w:t>这表明中华文化中的文学艺术具有</w:t>
      </w:r>
      <w:r>
        <w:rPr>
          <w:rFonts w:ascii="宋体" w:hAnsi="宋体" w:cs="宋体"/>
          <w:kern w:val="0"/>
          <w:szCs w:val="21"/>
        </w:rPr>
        <w:t xml:space="preserve"> </w:t>
      </w:r>
      <w:r>
        <w:rPr>
          <w:rFonts w:hint="eastAsia" w:ascii="宋体" w:hAnsi="宋体" w:cs="宋体"/>
          <w:kern w:val="0"/>
          <w:szCs w:val="21"/>
        </w:rPr>
        <w:t>①辉煌而悠久的历史  ②凝固艺术的风格和</w:t>
      </w:r>
      <w:r>
        <w:rPr>
          <w:rFonts w:ascii="宋体" w:hAnsi="宋体" w:cs="宋体"/>
          <w:kern w:val="0"/>
          <w:szCs w:val="21"/>
        </w:rPr>
        <w:t>标志</w:t>
      </w:r>
    </w:p>
    <w:p>
      <w:pPr>
        <w:spacing w:line="330" w:lineRule="exact"/>
        <w:ind w:firstLine="315" w:firstLineChars="150"/>
        <w:rPr>
          <w:rFonts w:ascii="宋体" w:hAnsi="宋体" w:cs="宋体"/>
          <w:kern w:val="0"/>
          <w:szCs w:val="21"/>
        </w:rPr>
      </w:pPr>
      <w:r>
        <w:rPr>
          <w:rFonts w:hint="eastAsia" w:ascii="宋体" w:hAnsi="宋体" w:cs="宋体"/>
          <w:kern w:val="0"/>
          <w:szCs w:val="21"/>
        </w:rPr>
        <w:t>③丰富而绚丽的内涵  ④实用性和整体性的特点</w:t>
      </w:r>
    </w:p>
    <w:p>
      <w:pPr>
        <w:spacing w:line="330" w:lineRule="exact"/>
        <w:ind w:firstLine="315" w:firstLineChars="150"/>
        <w:jc w:val="left"/>
        <w:textAlignment w:val="center"/>
        <w:rPr>
          <w:rFonts w:ascii="宋体" w:hAnsi="宋体" w:cs="宋体"/>
          <w:szCs w:val="21"/>
        </w:rPr>
      </w:pPr>
      <w:r>
        <w:rPr>
          <w:rFonts w:ascii="宋体" w:hAnsi="宋体" w:cs="宋体"/>
          <w:kern w:val="0"/>
          <w:szCs w:val="21"/>
        </w:rPr>
        <w:t>A.</w:t>
      </w:r>
      <w:r>
        <w:rPr>
          <w:rFonts w:hint="eastAsia" w:ascii="宋体" w:hAnsi="宋体" w:cs="宋体"/>
          <w:kern w:val="0"/>
          <w:szCs w:val="21"/>
        </w:rPr>
        <w:t>①②</w:t>
      </w:r>
      <w:r>
        <w:rPr>
          <w:rFonts w:ascii="宋体" w:hAnsi="宋体" w:cs="宋体"/>
          <w:kern w:val="0"/>
          <w:szCs w:val="21"/>
        </w:rPr>
        <w:t xml:space="preserve">  </w:t>
      </w:r>
      <w:r>
        <w:rPr>
          <w:rFonts w:ascii="宋体" w:hAnsi="宋体" w:cs="宋体"/>
          <w:kern w:val="0"/>
          <w:szCs w:val="21"/>
        </w:rPr>
        <w:tab/>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B.</w:t>
      </w:r>
      <w:r>
        <w:rPr>
          <w:rFonts w:hint="eastAsia" w:ascii="宋体" w:hAnsi="宋体" w:cs="宋体"/>
          <w:kern w:val="0"/>
          <w:szCs w:val="21"/>
        </w:rPr>
        <w:t>①③</w:t>
      </w:r>
      <w:r>
        <w:rPr>
          <w:rFonts w:ascii="宋体" w:hAnsi="宋体" w:cs="宋体"/>
          <w:kern w:val="0"/>
          <w:szCs w:val="21"/>
        </w:rPr>
        <w:t xml:space="preserve">  </w:t>
      </w:r>
      <w:r>
        <w:rPr>
          <w:rFonts w:ascii="宋体" w:hAnsi="宋体" w:cs="宋体"/>
          <w:kern w:val="0"/>
          <w:szCs w:val="21"/>
        </w:rPr>
        <w:tab/>
      </w:r>
      <w:r>
        <w:rPr>
          <w:rFonts w:hint="eastAsia" w:ascii="宋体" w:hAnsi="宋体" w:cs="宋体"/>
          <w:kern w:val="0"/>
          <w:szCs w:val="21"/>
        </w:rPr>
        <w:t xml:space="preserve">     </w:t>
      </w:r>
      <w:r>
        <w:rPr>
          <w:rFonts w:ascii="宋体" w:hAnsi="宋体" w:cs="宋体"/>
          <w:kern w:val="0"/>
          <w:szCs w:val="21"/>
        </w:rPr>
        <w:t>C.</w:t>
      </w:r>
      <w:r>
        <w:rPr>
          <w:rFonts w:hint="eastAsia" w:ascii="宋体" w:hAnsi="宋体" w:cs="宋体"/>
          <w:kern w:val="0"/>
          <w:szCs w:val="21"/>
        </w:rPr>
        <w:t>①④</w:t>
      </w:r>
      <w:r>
        <w:rPr>
          <w:rFonts w:ascii="宋体" w:hAnsi="宋体" w:cs="宋体"/>
          <w:kern w:val="0"/>
          <w:szCs w:val="21"/>
        </w:rPr>
        <w:t xml:space="preserve">  </w:t>
      </w:r>
      <w:r>
        <w:rPr>
          <w:rFonts w:ascii="宋体" w:hAnsi="宋体" w:cs="宋体"/>
          <w:kern w:val="0"/>
          <w:szCs w:val="21"/>
        </w:rPr>
        <w:tab/>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D.</w:t>
      </w:r>
      <w:r>
        <w:rPr>
          <w:rFonts w:hint="eastAsia" w:ascii="宋体" w:hAnsi="宋体" w:cs="宋体"/>
          <w:kern w:val="0"/>
          <w:szCs w:val="21"/>
        </w:rPr>
        <w:t>③④</w:t>
      </w:r>
    </w:p>
    <w:p>
      <w:pPr>
        <w:spacing w:line="330" w:lineRule="exact"/>
        <w:ind w:left="420" w:hanging="420" w:hangingChars="200"/>
        <w:rPr>
          <w:rFonts w:hint="eastAsia" w:ascii="宋体" w:hAnsi="宋体" w:cs="宋体"/>
          <w:kern w:val="0"/>
          <w:szCs w:val="21"/>
        </w:rPr>
      </w:pPr>
      <w:r>
        <w:rPr>
          <w:rFonts w:hint="eastAsia" w:ascii="宋体" w:hAnsi="宋体" w:cs="宋体"/>
          <w:kern w:val="0"/>
          <w:szCs w:val="21"/>
        </w:rPr>
        <w:t>21</w:t>
      </w:r>
      <w:r>
        <w:rPr>
          <w:rFonts w:ascii="宋体" w:hAnsi="宋体" w:cs="宋体"/>
          <w:szCs w:val="21"/>
        </w:rPr>
        <w:t>.</w:t>
      </w:r>
      <w:r>
        <w:rPr>
          <w:rFonts w:hint="eastAsia" w:ascii="宋体" w:hAnsi="宋体" w:cs="宋体"/>
          <w:kern w:val="0"/>
          <w:szCs w:val="21"/>
        </w:rPr>
        <w:t>我国民居各具特色，北京四合院采取中轴对称方式布局；黄土高原上的陕北民居、山</w:t>
      </w:r>
    </w:p>
    <w:p>
      <w:pPr>
        <w:spacing w:line="330" w:lineRule="exact"/>
        <w:ind w:left="420" w:leftChars="150" w:hanging="105" w:hangingChars="50"/>
        <w:rPr>
          <w:rFonts w:ascii="宋体" w:hAnsi="宋体" w:cs="宋体"/>
          <w:kern w:val="0"/>
          <w:szCs w:val="21"/>
        </w:rPr>
      </w:pPr>
      <w:r>
        <w:rPr>
          <w:rFonts w:hint="eastAsia" w:ascii="宋体" w:hAnsi="宋体" w:cs="宋体"/>
          <w:kern w:val="0"/>
          <w:szCs w:val="21"/>
        </w:rPr>
        <w:t>西民居多为窑洞；福建客家土楼呈圆形围合，土筑而成，形似堡垒。材料说明</w:t>
      </w:r>
    </w:p>
    <w:p>
      <w:pPr>
        <w:spacing w:line="330" w:lineRule="exact"/>
        <w:ind w:firstLine="315" w:firstLineChars="150"/>
        <w:rPr>
          <w:rFonts w:ascii="宋体" w:hAnsi="宋体" w:cs="宋体"/>
          <w:kern w:val="0"/>
          <w:szCs w:val="21"/>
        </w:rPr>
      </w:pPr>
      <w:r>
        <w:rPr>
          <w:rFonts w:ascii="宋体" w:hAnsi="宋体" w:cs="宋体"/>
          <w:kern w:val="0"/>
          <w:szCs w:val="21"/>
        </w:rPr>
        <w:t xml:space="preserve">A.不同区域的文化各具特色           </w:t>
      </w:r>
      <w:r>
        <w:rPr>
          <w:rFonts w:hint="eastAsia" w:ascii="宋体" w:hAnsi="宋体" w:cs="宋体"/>
          <w:kern w:val="0"/>
          <w:szCs w:val="21"/>
        </w:rPr>
        <w:t xml:space="preserve">    </w:t>
      </w:r>
      <w:r>
        <w:rPr>
          <w:rFonts w:ascii="宋体" w:hAnsi="宋体" w:cs="宋体"/>
          <w:kern w:val="0"/>
          <w:szCs w:val="21"/>
        </w:rPr>
        <w:t>B.</w:t>
      </w:r>
      <w:r>
        <w:rPr>
          <w:rFonts w:hint="eastAsia" w:ascii="宋体" w:hAnsi="宋体" w:cs="宋体"/>
          <w:kern w:val="0"/>
          <w:szCs w:val="21"/>
        </w:rPr>
        <w:t>地域文化之间没有共性</w:t>
      </w:r>
    </w:p>
    <w:p>
      <w:pPr>
        <w:spacing w:line="330" w:lineRule="exact"/>
        <w:ind w:firstLine="315" w:firstLineChars="150"/>
        <w:rPr>
          <w:rFonts w:ascii="宋体" w:hAnsi="宋体" w:cs="宋体"/>
          <w:kern w:val="0"/>
          <w:szCs w:val="21"/>
        </w:rPr>
      </w:pPr>
      <w:r>
        <w:rPr>
          <w:rFonts w:ascii="宋体" w:hAnsi="宋体" w:cs="宋体"/>
          <w:kern w:val="0"/>
          <w:szCs w:val="21"/>
        </w:rPr>
        <w:t>C.</w:t>
      </w:r>
      <w:r>
        <w:rPr>
          <w:rFonts w:hint="eastAsia" w:ascii="宋体" w:hAnsi="宋体" w:cs="宋体"/>
          <w:kern w:val="0"/>
          <w:szCs w:val="21"/>
        </w:rPr>
        <w:t>文化具有鲜明的民族特性</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D.</w:t>
      </w:r>
      <w:r>
        <w:rPr>
          <w:rFonts w:hint="eastAsia" w:ascii="宋体" w:hAnsi="宋体" w:cs="宋体"/>
          <w:kern w:val="0"/>
          <w:szCs w:val="21"/>
        </w:rPr>
        <w:t>各民族的</w:t>
      </w:r>
      <w:r>
        <w:rPr>
          <w:rFonts w:ascii="宋体" w:hAnsi="宋体" w:cs="宋体"/>
          <w:kern w:val="0"/>
          <w:szCs w:val="21"/>
        </w:rPr>
        <w:t>文化独树一帜</w:t>
      </w:r>
    </w:p>
    <w:p>
      <w:pPr>
        <w:spacing w:line="330" w:lineRule="exact"/>
        <w:ind w:left="420" w:hanging="420" w:hangingChars="200"/>
        <w:jc w:val="left"/>
        <w:textAlignment w:val="center"/>
        <w:rPr>
          <w:rFonts w:hint="eastAsia" w:ascii="宋体" w:hAnsi="宋体" w:cs="Arial"/>
          <w:szCs w:val="21"/>
          <w:shd w:val="clear" w:color="auto" w:fill="FFFFFF"/>
        </w:rPr>
      </w:pPr>
      <w:r>
        <w:rPr>
          <w:rFonts w:ascii="宋体" w:hAnsi="宋体" w:cs="Arial"/>
          <w:szCs w:val="21"/>
          <w:shd w:val="clear" w:color="auto" w:fill="FFFFFF"/>
        </w:rPr>
        <w:t>2</w:t>
      </w:r>
      <w:r>
        <w:rPr>
          <w:rFonts w:hint="eastAsia" w:ascii="宋体" w:hAnsi="宋体" w:cs="Arial"/>
          <w:szCs w:val="21"/>
          <w:shd w:val="clear" w:color="auto" w:fill="FFFFFF"/>
        </w:rPr>
        <w:t>2.</w:t>
      </w:r>
      <w:r>
        <w:rPr>
          <w:rFonts w:ascii="宋体" w:hAnsi="宋体" w:cs="Arial"/>
          <w:szCs w:val="21"/>
          <w:shd w:val="clear" w:color="auto" w:fill="FFFFFF"/>
        </w:rPr>
        <w:t>2019年4月</w:t>
      </w:r>
      <w:r>
        <w:rPr>
          <w:rFonts w:hint="eastAsia" w:ascii="宋体" w:hAnsi="宋体" w:cs="Arial"/>
          <w:szCs w:val="21"/>
          <w:shd w:val="clear" w:color="auto" w:fill="FFFFFF"/>
        </w:rPr>
        <w:t>,</w:t>
      </w:r>
      <w:r>
        <w:rPr>
          <w:rFonts w:ascii="宋体" w:hAnsi="宋体" w:cs="Arial"/>
          <w:szCs w:val="21"/>
          <w:shd w:val="clear" w:color="auto" w:fill="FFFFFF"/>
        </w:rPr>
        <w:t>《求是》杂志发表国家主席习近平的重要文章《一个国家、一个民族不</w:t>
      </w:r>
    </w:p>
    <w:p>
      <w:pPr>
        <w:spacing w:line="330" w:lineRule="exact"/>
        <w:ind w:left="420" w:leftChars="150" w:hanging="105" w:hangingChars="50"/>
        <w:jc w:val="left"/>
        <w:textAlignment w:val="center"/>
        <w:rPr>
          <w:rFonts w:ascii="宋体" w:hAnsi="宋体" w:cs="Arial"/>
          <w:szCs w:val="21"/>
          <w:shd w:val="clear" w:color="auto" w:fill="FFFFFF"/>
        </w:rPr>
      </w:pPr>
      <w:r>
        <w:rPr>
          <w:rFonts w:ascii="宋体" w:hAnsi="宋体" w:cs="Arial"/>
          <w:szCs w:val="21"/>
          <w:shd w:val="clear" w:color="auto" w:fill="FFFFFF"/>
        </w:rPr>
        <w:t>能没有灵魂》</w:t>
      </w:r>
      <w:r>
        <w:rPr>
          <w:rFonts w:hint="eastAsia" w:ascii="宋体" w:hAnsi="宋体" w:cs="Arial"/>
          <w:szCs w:val="21"/>
          <w:shd w:val="clear" w:color="auto" w:fill="FFFFFF"/>
        </w:rPr>
        <w:t>，</w:t>
      </w:r>
      <w:r>
        <w:rPr>
          <w:rFonts w:ascii="宋体" w:hAnsi="宋体" w:cs="Arial"/>
          <w:szCs w:val="21"/>
          <w:shd w:val="clear" w:color="auto" w:fill="FFFFFF"/>
        </w:rPr>
        <w:t>要坚定文化自信</w:t>
      </w:r>
      <w:r>
        <w:rPr>
          <w:rFonts w:hint="eastAsia" w:ascii="宋体" w:hAnsi="宋体" w:cs="Arial"/>
          <w:szCs w:val="21"/>
          <w:shd w:val="clear" w:color="auto" w:fill="FFFFFF"/>
        </w:rPr>
        <w:t>，</w:t>
      </w:r>
      <w:r>
        <w:rPr>
          <w:rFonts w:ascii="宋体" w:hAnsi="宋体" w:cs="Arial"/>
          <w:szCs w:val="21"/>
          <w:shd w:val="clear" w:color="auto" w:fill="FFFFFF"/>
        </w:rPr>
        <w:t>用明德引领风尚。</w:t>
      </w:r>
      <w:r>
        <w:rPr>
          <w:rFonts w:hint="eastAsia" w:ascii="宋体" w:hAnsi="宋体" w:cs="Arial"/>
          <w:szCs w:val="21"/>
          <w:shd w:val="clear" w:color="auto" w:fill="FFFFFF"/>
        </w:rPr>
        <w:t>“</w:t>
      </w:r>
      <w:r>
        <w:rPr>
          <w:rFonts w:ascii="宋体" w:hAnsi="宋体" w:cs="Arial"/>
          <w:szCs w:val="21"/>
          <w:shd w:val="clear" w:color="auto" w:fill="FFFFFF"/>
        </w:rPr>
        <w:t>中华民族之魂</w:t>
      </w:r>
      <w:r>
        <w:rPr>
          <w:rFonts w:hint="eastAsia" w:ascii="宋体" w:hAnsi="宋体" w:cs="Arial"/>
          <w:szCs w:val="21"/>
          <w:shd w:val="clear" w:color="auto" w:fill="FFFFFF"/>
        </w:rPr>
        <w:t>”</w:t>
      </w:r>
      <w:r>
        <w:rPr>
          <w:rFonts w:ascii="宋体" w:hAnsi="宋体" w:cs="Arial"/>
          <w:szCs w:val="21"/>
          <w:shd w:val="clear" w:color="auto" w:fill="FFFFFF"/>
        </w:rPr>
        <w:t>指的是</w:t>
      </w:r>
    </w:p>
    <w:p>
      <w:pPr>
        <w:tabs>
          <w:tab w:val="left" w:pos="4876"/>
          <w:tab w:val="left" w:pos="7314"/>
        </w:tabs>
        <w:spacing w:line="330" w:lineRule="exact"/>
        <w:ind w:firstLine="315" w:firstLineChars="150"/>
        <w:jc w:val="left"/>
        <w:textAlignment w:val="center"/>
        <w:rPr>
          <w:rFonts w:ascii="宋体" w:hAnsi="宋体" w:cs="宋体"/>
          <w:szCs w:val="21"/>
        </w:rPr>
      </w:pPr>
      <w:r>
        <w:rPr>
          <w:rFonts w:ascii="宋体" w:hAnsi="宋体" w:cs="宋体"/>
          <w:szCs w:val="21"/>
        </w:rPr>
        <w:t>A.</w:t>
      </w:r>
      <w:r>
        <w:rPr>
          <w:rFonts w:hint="eastAsia" w:ascii="宋体" w:hAnsi="宋体" w:cs="宋体"/>
          <w:szCs w:val="21"/>
        </w:rPr>
        <w:t>中华</w:t>
      </w:r>
      <w:r>
        <w:rPr>
          <w:rFonts w:ascii="宋体" w:hAnsi="宋体" w:cs="宋体"/>
          <w:szCs w:val="21"/>
        </w:rPr>
        <w:t>传统文化</w:t>
      </w:r>
      <w:r>
        <w:rPr>
          <w:rFonts w:hint="eastAsia" w:ascii="宋体" w:hAnsi="宋体" w:cs="宋体"/>
          <w:szCs w:val="21"/>
        </w:rPr>
        <w:t xml:space="preserve">                         </w:t>
      </w:r>
      <w:r>
        <w:rPr>
          <w:rFonts w:ascii="宋体" w:hAnsi="宋体" w:cs="宋体"/>
          <w:szCs w:val="21"/>
        </w:rPr>
        <w:t>B.</w:t>
      </w:r>
      <w:r>
        <w:rPr>
          <w:rFonts w:hint="eastAsia" w:ascii="宋体" w:hAnsi="宋体" w:cs="宋体"/>
          <w:szCs w:val="21"/>
        </w:rPr>
        <w:t>改革</w:t>
      </w:r>
      <w:r>
        <w:rPr>
          <w:rFonts w:ascii="宋体" w:hAnsi="宋体" w:cs="宋体"/>
          <w:szCs w:val="21"/>
        </w:rPr>
        <w:t>创新为核心的时代精神</w:t>
      </w:r>
      <w:r>
        <w:rPr>
          <w:rFonts w:hint="eastAsia" w:ascii="宋体" w:hAnsi="宋体" w:cs="宋体"/>
          <w:szCs w:val="21"/>
        </w:rPr>
        <w:t xml:space="preserve"> </w:t>
      </w:r>
    </w:p>
    <w:p>
      <w:pPr>
        <w:tabs>
          <w:tab w:val="left" w:pos="4876"/>
          <w:tab w:val="left" w:pos="7314"/>
        </w:tabs>
        <w:spacing w:line="330" w:lineRule="exact"/>
        <w:ind w:firstLine="315" w:firstLineChars="150"/>
        <w:jc w:val="left"/>
        <w:textAlignment w:val="center"/>
        <w:rPr>
          <w:rFonts w:ascii="宋体" w:hAnsi="宋体" w:cs="宋体"/>
          <w:szCs w:val="21"/>
        </w:rPr>
      </w:pPr>
      <w:r>
        <w:rPr>
          <w:rFonts w:ascii="宋体" w:hAnsi="宋体" w:cs="宋体"/>
          <w:szCs w:val="21"/>
        </w:rPr>
        <w:t>C.</w:t>
      </w:r>
      <w:r>
        <w:rPr>
          <w:rFonts w:hint="eastAsia" w:ascii="宋体" w:hAnsi="宋体" w:cs="宋体"/>
          <w:szCs w:val="21"/>
        </w:rPr>
        <w:t xml:space="preserve">中华民族精神                         </w:t>
      </w:r>
      <w:r>
        <w:rPr>
          <w:rFonts w:ascii="宋体" w:hAnsi="宋体" w:cs="宋体"/>
          <w:szCs w:val="21"/>
        </w:rPr>
        <w:t>D.</w:t>
      </w:r>
      <w:r>
        <w:rPr>
          <w:rFonts w:hint="eastAsia" w:ascii="宋体" w:hAnsi="宋体" w:cs="宋体"/>
          <w:szCs w:val="21"/>
        </w:rPr>
        <w:t>人民群众</w:t>
      </w:r>
      <w:r>
        <w:rPr>
          <w:rFonts w:ascii="宋体" w:hAnsi="宋体" w:cs="宋体"/>
          <w:szCs w:val="21"/>
        </w:rPr>
        <w:t>喜闻乐见的大众文化</w:t>
      </w:r>
    </w:p>
    <w:p>
      <w:pPr>
        <w:spacing w:line="330" w:lineRule="exact"/>
        <w:ind w:left="420" w:hanging="420" w:hangingChars="200"/>
        <w:jc w:val="left"/>
        <w:textAlignment w:val="center"/>
        <w:rPr>
          <w:rFonts w:hint="eastAsia" w:ascii="宋体" w:hAnsi="宋体" w:cs="宋体"/>
          <w:szCs w:val="21"/>
        </w:rPr>
      </w:pPr>
      <w:r>
        <w:rPr>
          <w:rFonts w:hint="eastAsia" w:ascii="宋体" w:hAnsi="宋体" w:cs="宋体"/>
          <w:szCs w:val="21"/>
        </w:rPr>
        <w:t>23.奋斗是中华文明兴盛之源。中华民族革故鼎新、自强不息，推动中华文明绵延而旺盛。</w:t>
      </w:r>
    </w:p>
    <w:p>
      <w:pPr>
        <w:spacing w:line="330" w:lineRule="exact"/>
        <w:ind w:left="420" w:leftChars="150" w:hanging="105" w:hangingChars="50"/>
        <w:jc w:val="left"/>
        <w:textAlignment w:val="center"/>
        <w:rPr>
          <w:rFonts w:hint="eastAsia" w:ascii="宋体" w:hAnsi="宋体" w:cs="宋体"/>
          <w:szCs w:val="21"/>
        </w:rPr>
      </w:pPr>
      <w:r>
        <w:rPr>
          <w:rFonts w:hint="eastAsia" w:ascii="宋体" w:hAnsi="宋体" w:cs="宋体"/>
          <w:szCs w:val="21"/>
        </w:rPr>
        <w:t>下列名言警句中，体现了伟大奋斗精神的是  ①人生在勤，不索何获  ②天时不如地</w:t>
      </w:r>
    </w:p>
    <w:p>
      <w:pPr>
        <w:spacing w:line="330" w:lineRule="exact"/>
        <w:ind w:left="420" w:leftChars="150" w:hanging="105" w:hangingChars="50"/>
        <w:jc w:val="left"/>
        <w:textAlignment w:val="center"/>
        <w:rPr>
          <w:rFonts w:ascii="宋体" w:hAnsi="宋体" w:cs="宋体"/>
          <w:szCs w:val="21"/>
        </w:rPr>
      </w:pPr>
      <w:r>
        <w:rPr>
          <w:rFonts w:hint="eastAsia" w:ascii="宋体" w:hAnsi="宋体" w:cs="宋体"/>
          <w:szCs w:val="21"/>
        </w:rPr>
        <w:t>利，地利不如人和  ③艰难困苦，玉汝于成   ④夜视太白收光芒，报国欲死无战场</w:t>
      </w:r>
    </w:p>
    <w:p>
      <w:pPr>
        <w:spacing w:line="330" w:lineRule="exact"/>
        <w:ind w:firstLine="315" w:firstLineChars="150"/>
        <w:jc w:val="left"/>
        <w:textAlignment w:val="center"/>
        <w:rPr>
          <w:rFonts w:ascii="宋体" w:hAnsi="宋体" w:cs="宋体"/>
          <w:szCs w:val="21"/>
        </w:rPr>
      </w:pPr>
      <w:r>
        <w:rPr>
          <w:rFonts w:hint="eastAsia" w:ascii="宋体" w:hAnsi="宋体" w:cs="宋体"/>
          <w:szCs w:val="21"/>
        </w:rPr>
        <w:t>A.①②           B.①③         C.②③       D.③④</w:t>
      </w:r>
    </w:p>
    <w:p>
      <w:pPr>
        <w:widowControl/>
        <w:spacing w:line="330" w:lineRule="exact"/>
        <w:ind w:left="420" w:hanging="420" w:hangingChars="200"/>
        <w:jc w:val="left"/>
        <w:rPr>
          <w:rFonts w:hint="eastAsia" w:ascii="宋体" w:hAnsi="宋体" w:cs="宋体"/>
          <w:szCs w:val="21"/>
        </w:rPr>
      </w:pPr>
      <w:r>
        <w:rPr>
          <w:rFonts w:hint="eastAsia" w:ascii="宋体" w:hAnsi="宋体" w:cs="宋体"/>
          <w:szCs w:val="21"/>
        </w:rPr>
        <w:t>24.2019年是中华人民共和国成立70周年。“</w:t>
      </w:r>
      <w:r>
        <w:fldChar w:fldCharType="begin"/>
      </w:r>
      <w:r>
        <w:instrText xml:space="preserve"> HYPERLINK "https://www.baidu.com/s?wd=%E4%B8%A4%E5%BC%B9%E4%B8%80%E6%98%9F&amp;tn=SE_PcZhidaonwhc_ngpagmjz&amp;rsv_dl=gh_pc_zhidao" \t "_blank" </w:instrText>
      </w:r>
      <w:r>
        <w:fldChar w:fldCharType="separate"/>
      </w:r>
      <w:r>
        <w:rPr>
          <w:rFonts w:hint="eastAsia" w:ascii="宋体" w:hAnsi="宋体" w:cs="宋体"/>
          <w:szCs w:val="21"/>
        </w:rPr>
        <w:t>两弹一星</w:t>
      </w:r>
      <w:r>
        <w:rPr>
          <w:rFonts w:hint="eastAsia" w:ascii="宋体" w:hAnsi="宋体" w:cs="宋体"/>
          <w:szCs w:val="21"/>
        </w:rPr>
        <w:fldChar w:fldCharType="end"/>
      </w:r>
      <w:r>
        <w:rPr>
          <w:rFonts w:hint="eastAsia" w:ascii="宋体" w:hAnsi="宋体" w:cs="宋体"/>
          <w:szCs w:val="21"/>
        </w:rPr>
        <w:t>”精神、</w:t>
      </w:r>
      <w:r>
        <w:fldChar w:fldCharType="begin"/>
      </w:r>
      <w:r>
        <w:instrText xml:space="preserve"> HYPERLINK "https://www.baidu.com/s?wd=%E8%BD%BD%E4%BA%BA%E8%88%AA%E5%A4%A9%E7%B2%BE%E7%A5%9E&amp;tn=SE_PcZhidaonwhc_ngpagmjz&amp;rsv_dl=gh_pc_zhidao" \t "_blank" </w:instrText>
      </w:r>
      <w:r>
        <w:fldChar w:fldCharType="separate"/>
      </w:r>
      <w:r>
        <w:rPr>
          <w:rFonts w:hint="eastAsia" w:ascii="宋体" w:hAnsi="宋体" w:cs="宋体"/>
          <w:szCs w:val="21"/>
        </w:rPr>
        <w:t>载人航天精神</w:t>
      </w:r>
      <w:r>
        <w:rPr>
          <w:rFonts w:hint="eastAsia" w:ascii="宋体" w:hAnsi="宋体" w:cs="宋体"/>
          <w:szCs w:val="21"/>
        </w:rPr>
        <w:fldChar w:fldCharType="end"/>
      </w:r>
      <w:r>
        <w:rPr>
          <w:rFonts w:hint="eastAsia" w:ascii="宋体" w:hAnsi="宋体" w:cs="宋体"/>
          <w:szCs w:val="21"/>
        </w:rPr>
        <w:t>、改革开</w:t>
      </w:r>
    </w:p>
    <w:p>
      <w:pPr>
        <w:widowControl/>
        <w:spacing w:line="330" w:lineRule="exact"/>
        <w:ind w:left="420" w:leftChars="150" w:hanging="105" w:hangingChars="50"/>
        <w:jc w:val="left"/>
        <w:rPr>
          <w:rFonts w:hint="eastAsia" w:ascii="宋体" w:hAnsi="宋体" w:cs="宋体"/>
          <w:szCs w:val="21"/>
        </w:rPr>
      </w:pPr>
      <w:r>
        <w:rPr>
          <w:rFonts w:hint="eastAsia" w:ascii="宋体" w:hAnsi="宋体" w:cs="宋体"/>
          <w:szCs w:val="21"/>
        </w:rPr>
        <w:t>放精神等，与井冈山精神、延安精神、西柏坡精神等，是一脉相承而又与时俱进，是</w:t>
      </w:r>
    </w:p>
    <w:p>
      <w:pPr>
        <w:widowControl/>
        <w:spacing w:line="330" w:lineRule="exact"/>
        <w:ind w:left="420" w:leftChars="150" w:hanging="105" w:hangingChars="50"/>
        <w:jc w:val="left"/>
        <w:rPr>
          <w:rFonts w:hint="eastAsia" w:ascii="宋体" w:hAnsi="宋体" w:cs="宋体"/>
          <w:szCs w:val="21"/>
        </w:rPr>
      </w:pPr>
      <w:r>
        <w:rPr>
          <w:rFonts w:hint="eastAsia" w:ascii="宋体" w:hAnsi="宋体" w:cs="宋体"/>
          <w:szCs w:val="21"/>
        </w:rPr>
        <w:t>党在不同历史时期对中华民族精神赋予新内涵的体现。从井冈山精神到改革开放精神</w:t>
      </w:r>
    </w:p>
    <w:p>
      <w:pPr>
        <w:widowControl/>
        <w:spacing w:line="330" w:lineRule="exact"/>
        <w:ind w:left="420" w:leftChars="150" w:hanging="105" w:hangingChars="50"/>
        <w:jc w:val="left"/>
        <w:rPr>
          <w:rFonts w:hint="eastAsia" w:ascii="宋体" w:hAnsi="宋体" w:cs="宋体"/>
          <w:szCs w:val="21"/>
        </w:rPr>
      </w:pPr>
      <w:r>
        <w:rPr>
          <w:rFonts w:hint="eastAsia" w:ascii="宋体" w:hAnsi="宋体" w:cs="宋体"/>
          <w:szCs w:val="21"/>
        </w:rPr>
        <w:t>的发展历程表明</w:t>
      </w:r>
    </w:p>
    <w:p>
      <w:pPr>
        <w:widowControl/>
        <w:spacing w:line="330" w:lineRule="exact"/>
        <w:ind w:left="420" w:leftChars="150" w:hanging="105" w:hangingChars="50"/>
        <w:jc w:val="left"/>
        <w:rPr>
          <w:rFonts w:ascii="宋体" w:hAnsi="宋体" w:cs="宋体"/>
          <w:kern w:val="0"/>
          <w:szCs w:val="21"/>
        </w:rPr>
      </w:pPr>
      <w:r>
        <w:rPr>
          <w:rFonts w:hint="eastAsia" w:ascii="宋体" w:hAnsi="宋体" w:cs="宋体"/>
          <w:kern w:val="0"/>
          <w:szCs w:val="21"/>
        </w:rPr>
        <w:t>A.民族精神的发展是一个批判继承的过程 B.民族精神随时代发展不断更换基本内涵</w:t>
      </w:r>
    </w:p>
    <w:p>
      <w:pPr>
        <w:widowControl/>
        <w:spacing w:line="330" w:lineRule="exact"/>
        <w:ind w:firstLine="315" w:firstLineChars="150"/>
        <w:jc w:val="left"/>
        <w:rPr>
          <w:rFonts w:ascii="宋体" w:hAnsi="宋体" w:cs="宋体"/>
          <w:szCs w:val="21"/>
        </w:rPr>
      </w:pPr>
      <w:r>
        <w:rPr>
          <w:rFonts w:hint="eastAsia" w:ascii="宋体" w:hAnsi="宋体" w:cs="宋体"/>
          <w:kern w:val="0"/>
          <w:szCs w:val="21"/>
        </w:rPr>
        <w:t>C.民族精神的核心随着时代的发展而不同 D.民族精神具有民族性、先进性和时代性</w:t>
      </w:r>
    </w:p>
    <w:p>
      <w:pPr>
        <w:widowControl/>
        <w:spacing w:line="340" w:lineRule="exact"/>
        <w:ind w:left="420" w:hanging="420" w:hangingChars="200"/>
        <w:jc w:val="left"/>
        <w:textAlignment w:val="center"/>
        <w:rPr>
          <w:rFonts w:hint="eastAsia" w:ascii="宋体" w:hAnsi="宋体" w:cs="宋体"/>
          <w:kern w:val="0"/>
          <w:szCs w:val="21"/>
        </w:rPr>
      </w:pPr>
      <w:r>
        <w:rPr>
          <w:rFonts w:hint="eastAsia" w:ascii="宋体" w:hAnsi="宋体" w:cs="宋体"/>
          <w:kern w:val="0"/>
          <w:szCs w:val="21"/>
        </w:rPr>
        <w:t>25.</w:t>
      </w:r>
      <w:r>
        <w:rPr>
          <w:rFonts w:ascii="宋体" w:hAnsi="宋体" w:cs="宋体"/>
          <w:kern w:val="0"/>
          <w:szCs w:val="21"/>
        </w:rPr>
        <w:t>“行侠仗义、济人困厄固然乃是本份，但这只是侠之小者”，“侠之大者，为国为民”。</w:t>
      </w:r>
    </w:p>
    <w:p>
      <w:pPr>
        <w:widowControl/>
        <w:spacing w:line="340" w:lineRule="exact"/>
        <w:ind w:left="420" w:leftChars="150" w:hanging="105" w:hangingChars="50"/>
        <w:jc w:val="left"/>
        <w:textAlignment w:val="center"/>
        <w:rPr>
          <w:rFonts w:ascii="宋体" w:hAnsi="宋体" w:cs="Cambria Math"/>
          <w:szCs w:val="21"/>
        </w:rPr>
      </w:pPr>
      <w:r>
        <w:rPr>
          <w:rFonts w:ascii="宋体" w:hAnsi="宋体" w:cs="宋体"/>
          <w:kern w:val="0"/>
          <w:szCs w:val="21"/>
        </w:rPr>
        <w:t>这</w:t>
      </w:r>
      <w:r>
        <w:rPr>
          <w:rFonts w:hint="eastAsia" w:ascii="宋体" w:hAnsi="宋体" w:cs="宋体"/>
          <w:kern w:val="0"/>
          <w:szCs w:val="21"/>
        </w:rPr>
        <w:t>一</w:t>
      </w:r>
      <w:r>
        <w:rPr>
          <w:rFonts w:ascii="宋体" w:hAnsi="宋体" w:cs="宋体"/>
          <w:kern w:val="0"/>
          <w:szCs w:val="21"/>
        </w:rPr>
        <w:t>观点</w:t>
      </w:r>
    </w:p>
    <w:p>
      <w:pPr>
        <w:widowControl/>
        <w:tabs>
          <w:tab w:val="left" w:pos="5040"/>
        </w:tabs>
        <w:spacing w:line="340" w:lineRule="exact"/>
        <w:ind w:firstLine="315" w:firstLineChars="150"/>
        <w:jc w:val="left"/>
        <w:textAlignment w:val="center"/>
        <w:rPr>
          <w:rFonts w:ascii="宋体" w:hAnsi="宋体" w:cs="Cambria Math"/>
          <w:szCs w:val="21"/>
        </w:rPr>
      </w:pPr>
      <w:r>
        <w:rPr>
          <w:rFonts w:ascii="宋体" w:hAnsi="宋体"/>
          <w:kern w:val="0"/>
          <w:szCs w:val="21"/>
        </w:rPr>
        <w:t>A.</w:t>
      </w:r>
      <w:r>
        <w:rPr>
          <w:rFonts w:ascii="宋体" w:hAnsi="宋体" w:cs="宋体"/>
          <w:kern w:val="0"/>
          <w:szCs w:val="21"/>
        </w:rPr>
        <w:t>能激发爱国情感，是一种巨大的物质力量</w:t>
      </w:r>
    </w:p>
    <w:p>
      <w:pPr>
        <w:widowControl/>
        <w:tabs>
          <w:tab w:val="left" w:pos="5040"/>
        </w:tabs>
        <w:spacing w:line="340" w:lineRule="exact"/>
        <w:ind w:firstLine="315" w:firstLineChars="150"/>
        <w:jc w:val="left"/>
        <w:textAlignment w:val="center"/>
        <w:rPr>
          <w:rFonts w:ascii="宋体" w:hAnsi="宋体" w:cs="宋体"/>
          <w:kern w:val="0"/>
          <w:szCs w:val="21"/>
        </w:rPr>
      </w:pPr>
      <w:r>
        <w:rPr>
          <w:rFonts w:ascii="宋体" w:hAnsi="宋体"/>
          <w:kern w:val="0"/>
          <w:szCs w:val="21"/>
        </w:rPr>
        <w:t>B.</w:t>
      </w:r>
      <w:r>
        <w:rPr>
          <w:rFonts w:ascii="宋体" w:hAnsi="宋体" w:cs="宋体"/>
          <w:kern w:val="0"/>
          <w:szCs w:val="21"/>
        </w:rPr>
        <w:t>蕴含着爱国情怀，能滋养人们的精神世界</w:t>
      </w:r>
    </w:p>
    <w:p>
      <w:pPr>
        <w:widowControl/>
        <w:tabs>
          <w:tab w:val="left" w:pos="5040"/>
        </w:tabs>
        <w:spacing w:line="340" w:lineRule="exact"/>
        <w:ind w:left="315" w:leftChars="150"/>
        <w:jc w:val="left"/>
        <w:textAlignment w:val="center"/>
        <w:rPr>
          <w:rFonts w:ascii="宋体" w:hAnsi="宋体"/>
          <w:kern w:val="0"/>
          <w:szCs w:val="21"/>
        </w:rPr>
      </w:pPr>
      <w:r>
        <w:rPr>
          <w:rFonts w:ascii="宋体" w:hAnsi="宋体"/>
          <w:kern w:val="0"/>
          <w:szCs w:val="21"/>
        </w:rPr>
        <w:t>C.植根于传统文化，体现了人们的文化需求</w:t>
      </w:r>
      <w:r>
        <w:rPr>
          <w:rFonts w:ascii="宋体" w:hAnsi="宋体"/>
          <w:kern w:val="0"/>
          <w:szCs w:val="21"/>
        </w:rPr>
        <w:br w:type="textWrapping"/>
      </w:r>
      <w:r>
        <w:rPr>
          <w:rFonts w:ascii="宋体" w:hAnsi="宋体"/>
          <w:kern w:val="0"/>
          <w:szCs w:val="21"/>
        </w:rPr>
        <w:t>D.体现了丰富内涵，决定了文化发展的方向</w:t>
      </w:r>
    </w:p>
    <w:p>
      <w:pPr>
        <w:spacing w:line="340" w:lineRule="exact"/>
        <w:rPr>
          <w:rFonts w:ascii="宋体" w:hAnsi="宋体" w:cs="宋体"/>
          <w:kern w:val="0"/>
          <w:szCs w:val="21"/>
        </w:rPr>
      </w:pPr>
    </w:p>
    <w:p>
      <w:pPr>
        <w:spacing w:line="340" w:lineRule="exact"/>
        <w:rPr>
          <w:rFonts w:ascii="宋体" w:hAnsi="宋体" w:cs="宋体"/>
          <w:kern w:val="0"/>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3344545</wp:posOffset>
            </wp:positionH>
            <wp:positionV relativeFrom="paragraph">
              <wp:posOffset>39370</wp:posOffset>
            </wp:positionV>
            <wp:extent cx="1564005" cy="1228725"/>
            <wp:effectExtent l="0" t="0" r="17145" b="9525"/>
            <wp:wrapSquare wrapText="bothSides"/>
            <wp:docPr id="10" name="图片 10" descr="cb559602cd3e392cf2f36c5c04d9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b559602cd3e392cf2f36c5c04d900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64005" cy="1228725"/>
                    </a:xfrm>
                    <a:prstGeom prst="rect">
                      <a:avLst/>
                    </a:prstGeom>
                    <a:noFill/>
                    <a:ln>
                      <a:noFill/>
                    </a:ln>
                  </pic:spPr>
                </pic:pic>
              </a:graphicData>
            </a:graphic>
          </wp:anchor>
        </w:drawing>
      </w:r>
      <w:r>
        <w:rPr>
          <w:rFonts w:hint="eastAsia" w:ascii="宋体" w:hAnsi="宋体" w:cs="宋体"/>
          <w:kern w:val="0"/>
          <w:szCs w:val="21"/>
        </w:rPr>
        <w:t>26.针对右图漫画反映的文化现象，下列选项正确的是</w:t>
      </w:r>
    </w:p>
    <w:p>
      <w:pPr>
        <w:spacing w:line="340" w:lineRule="exact"/>
        <w:ind w:firstLine="315" w:firstLineChars="150"/>
        <w:rPr>
          <w:rFonts w:ascii="宋体" w:hAnsi="宋体" w:cs="宋体"/>
          <w:kern w:val="0"/>
          <w:szCs w:val="21"/>
        </w:rPr>
      </w:pPr>
      <w:r>
        <w:rPr>
          <w:rFonts w:hint="eastAsia" w:ascii="宋体" w:hAnsi="宋体" w:cs="宋体"/>
          <w:kern w:val="0"/>
          <w:szCs w:val="21"/>
        </w:rPr>
        <w:t>①该文化现象属于腐朽文化</w:t>
      </w:r>
    </w:p>
    <w:p>
      <w:pPr>
        <w:spacing w:line="340" w:lineRule="exact"/>
        <w:ind w:firstLine="315" w:firstLineChars="150"/>
        <w:rPr>
          <w:rFonts w:ascii="宋体" w:hAnsi="宋体" w:cs="宋体"/>
          <w:kern w:val="0"/>
          <w:szCs w:val="21"/>
        </w:rPr>
      </w:pPr>
      <w:r>
        <w:rPr>
          <w:rFonts w:hint="eastAsia" w:ascii="宋体" w:hAnsi="宋体" w:cs="宋体"/>
          <w:kern w:val="0"/>
          <w:szCs w:val="21"/>
        </w:rPr>
        <w:t>②该文化现象属于落后文化</w:t>
      </w:r>
    </w:p>
    <w:p>
      <w:pPr>
        <w:spacing w:line="340" w:lineRule="exact"/>
        <w:ind w:firstLine="315" w:firstLineChars="150"/>
        <w:rPr>
          <w:rFonts w:ascii="宋体" w:hAnsi="宋体" w:cs="宋体"/>
          <w:kern w:val="0"/>
          <w:szCs w:val="21"/>
        </w:rPr>
      </w:pPr>
      <w:r>
        <w:rPr>
          <w:rFonts w:hint="eastAsia" w:ascii="宋体" w:hAnsi="宋体" w:cs="宋体"/>
          <w:kern w:val="0"/>
          <w:szCs w:val="21"/>
        </w:rPr>
        <w:t xml:space="preserve">③必须坚决抵制，依法取缔 </w:t>
      </w:r>
    </w:p>
    <w:p>
      <w:pPr>
        <w:spacing w:line="340" w:lineRule="exact"/>
        <w:ind w:firstLine="315" w:firstLineChars="150"/>
        <w:rPr>
          <w:rFonts w:ascii="宋体" w:hAnsi="宋体" w:cs="宋体"/>
          <w:kern w:val="0"/>
          <w:szCs w:val="21"/>
        </w:rPr>
      </w:pPr>
      <w:r>
        <w:rPr>
          <w:rFonts w:hint="eastAsia" w:ascii="宋体" w:hAnsi="宋体" w:cs="宋体"/>
          <w:kern w:val="0"/>
          <w:szCs w:val="21"/>
        </w:rPr>
        <w:t xml:space="preserve">④通过教育进行改造或剔除 </w:t>
      </w:r>
    </w:p>
    <w:p>
      <w:pPr>
        <w:spacing w:line="340" w:lineRule="exact"/>
        <w:ind w:firstLine="315" w:firstLineChars="150"/>
        <w:rPr>
          <w:rFonts w:ascii="宋体" w:hAnsi="宋体" w:cs="宋体"/>
          <w:kern w:val="0"/>
          <w:szCs w:val="21"/>
        </w:rPr>
      </w:pPr>
      <w:r>
        <w:rPr>
          <w:rFonts w:hint="eastAsia" w:ascii="宋体" w:hAnsi="宋体" w:cs="宋体"/>
          <w:kern w:val="0"/>
          <w:szCs w:val="21"/>
        </w:rPr>
        <w:t xml:space="preserve">A.①③      B.①④     C.②③     D.②④ </w:t>
      </w:r>
    </w:p>
    <w:p>
      <w:pPr>
        <w:spacing w:line="320" w:lineRule="exact"/>
        <w:ind w:left="420" w:hanging="420" w:hangingChars="200"/>
        <w:jc w:val="left"/>
        <w:textAlignment w:val="center"/>
        <w:rPr>
          <w:rFonts w:hint="eastAsia" w:ascii="宋体" w:hAnsi="宋体" w:cs="宋体"/>
          <w:szCs w:val="21"/>
        </w:rPr>
      </w:pPr>
      <w:r>
        <w:rPr>
          <w:rFonts w:ascii="宋体" w:hAnsi="宋体" w:cs="宋体"/>
          <w:szCs w:val="21"/>
        </w:rPr>
        <w:t>2</w:t>
      </w:r>
      <w:r>
        <w:rPr>
          <w:rFonts w:hint="eastAsia" w:ascii="宋体" w:hAnsi="宋体" w:cs="宋体"/>
          <w:szCs w:val="21"/>
        </w:rPr>
        <w:t>7</w:t>
      </w:r>
      <w:r>
        <w:rPr>
          <w:rFonts w:ascii="宋体" w:hAnsi="宋体" w:cs="宋体"/>
          <w:szCs w:val="21"/>
        </w:rPr>
        <w:t>.读书、看戏、听讲座、广场舞，无论身在繁华都市还是普通村镇，人们乐于用各种文</w:t>
      </w:r>
    </w:p>
    <w:p>
      <w:pPr>
        <w:spacing w:line="320" w:lineRule="exact"/>
        <w:ind w:left="420" w:leftChars="150" w:hanging="105" w:hangingChars="50"/>
        <w:jc w:val="left"/>
        <w:textAlignment w:val="center"/>
        <w:rPr>
          <w:rFonts w:hint="eastAsia" w:ascii="宋体" w:hAnsi="宋体" w:cs="宋体"/>
          <w:szCs w:val="21"/>
        </w:rPr>
      </w:pPr>
      <w:r>
        <w:rPr>
          <w:rFonts w:ascii="宋体" w:hAnsi="宋体" w:cs="宋体"/>
          <w:szCs w:val="21"/>
        </w:rPr>
        <w:t>化活动填补闲暇时间；插花、茶艺、琴艺等更为精致的“雅生活”也在普通百姓中悄</w:t>
      </w:r>
    </w:p>
    <w:p>
      <w:pPr>
        <w:spacing w:line="320" w:lineRule="exact"/>
        <w:ind w:left="420" w:leftChars="150" w:hanging="105" w:hangingChars="50"/>
        <w:jc w:val="left"/>
        <w:textAlignment w:val="center"/>
        <w:rPr>
          <w:rFonts w:ascii="宋体" w:hAnsi="宋体" w:cs="宋体"/>
          <w:szCs w:val="21"/>
        </w:rPr>
      </w:pPr>
      <w:r>
        <w:rPr>
          <w:rFonts w:ascii="宋体" w:hAnsi="宋体" w:cs="宋体"/>
          <w:szCs w:val="21"/>
        </w:rPr>
        <w:t>然兴起。为此，政府应承担的主要责任是</w:t>
      </w:r>
    </w:p>
    <w:p>
      <w:pPr>
        <w:spacing w:line="320" w:lineRule="exact"/>
        <w:ind w:firstLine="315" w:firstLineChars="150"/>
        <w:jc w:val="left"/>
        <w:textAlignment w:val="center"/>
        <w:rPr>
          <w:rFonts w:ascii="宋体" w:hAnsi="宋体" w:cs="宋体"/>
          <w:szCs w:val="21"/>
        </w:rPr>
      </w:pPr>
      <w:r>
        <w:rPr>
          <w:rFonts w:ascii="宋体" w:hAnsi="宋体" w:cs="宋体"/>
          <w:szCs w:val="21"/>
        </w:rPr>
        <w:t>A.大力发展文化产业，保障人民文化权益</w:t>
      </w:r>
      <w:r>
        <w:rPr>
          <w:rFonts w:hint="eastAsia" w:ascii="宋体" w:hAnsi="宋体" w:cs="宋体"/>
          <w:szCs w:val="21"/>
        </w:rPr>
        <w:t xml:space="preserve">        </w:t>
      </w:r>
    </w:p>
    <w:p>
      <w:pPr>
        <w:spacing w:line="320" w:lineRule="exact"/>
        <w:ind w:firstLine="315" w:firstLineChars="150"/>
        <w:jc w:val="left"/>
        <w:textAlignment w:val="center"/>
        <w:rPr>
          <w:rFonts w:ascii="宋体" w:hAnsi="宋体" w:cs="宋体"/>
          <w:szCs w:val="21"/>
        </w:rPr>
      </w:pPr>
      <w:r>
        <w:rPr>
          <w:rFonts w:ascii="宋体" w:hAnsi="宋体" w:cs="宋体"/>
          <w:szCs w:val="21"/>
        </w:rPr>
        <w:t>B.完善文化经济政策，培育新型文化业态</w:t>
      </w:r>
    </w:p>
    <w:p>
      <w:pPr>
        <w:spacing w:line="320" w:lineRule="exact"/>
        <w:ind w:firstLine="315" w:firstLineChars="150"/>
        <w:jc w:val="left"/>
        <w:textAlignment w:val="center"/>
        <w:rPr>
          <w:rFonts w:ascii="宋体" w:hAnsi="宋体" w:cs="宋体"/>
          <w:szCs w:val="21"/>
        </w:rPr>
      </w:pPr>
      <w:r>
        <w:rPr>
          <w:rFonts w:ascii="宋体" w:hAnsi="宋体" w:cs="宋体"/>
          <w:szCs w:val="21"/>
        </w:rPr>
        <w:t>C.提供多样文化产品，满足群众文化需求</w:t>
      </w:r>
      <w:r>
        <w:rPr>
          <w:rFonts w:hint="eastAsia" w:ascii="宋体" w:hAnsi="宋体" w:cs="宋体"/>
          <w:szCs w:val="21"/>
        </w:rPr>
        <w:t xml:space="preserve">        </w:t>
      </w:r>
    </w:p>
    <w:p>
      <w:pPr>
        <w:spacing w:line="320" w:lineRule="exact"/>
        <w:ind w:firstLine="315" w:firstLineChars="150"/>
        <w:jc w:val="left"/>
        <w:textAlignment w:val="center"/>
        <w:rPr>
          <w:rFonts w:ascii="宋体" w:hAnsi="宋体" w:cs="宋体"/>
          <w:szCs w:val="21"/>
        </w:rPr>
      </w:pPr>
      <w:r>
        <w:rPr>
          <w:rFonts w:ascii="宋体" w:hAnsi="宋体" w:cs="宋体"/>
          <w:szCs w:val="21"/>
        </w:rPr>
        <w:t>D.培育文化创新人才，倡导经典高雅文化</w:t>
      </w:r>
    </w:p>
    <w:p>
      <w:pPr>
        <w:spacing w:line="320" w:lineRule="exact"/>
        <w:ind w:left="420" w:hanging="420" w:hangingChars="200"/>
        <w:jc w:val="left"/>
        <w:textAlignment w:val="center"/>
        <w:rPr>
          <w:rFonts w:hint="eastAsia" w:ascii="宋体" w:hAnsi="宋体" w:cs="宋体"/>
          <w:szCs w:val="21"/>
        </w:rPr>
      </w:pPr>
      <w:r>
        <w:rPr>
          <w:rFonts w:hint="eastAsia" w:ascii="宋体" w:hAnsi="宋体" w:cs="宋体"/>
          <w:szCs w:val="21"/>
        </w:rPr>
        <w:t>28.没有高度的文化自信，没有文化的繁荣兴盛，就没有中华民族的伟大复兴。之所以要</w:t>
      </w:r>
    </w:p>
    <w:p>
      <w:pPr>
        <w:spacing w:line="320" w:lineRule="exact"/>
        <w:ind w:left="420" w:leftChars="150" w:hanging="105" w:hangingChars="50"/>
        <w:jc w:val="left"/>
        <w:textAlignment w:val="center"/>
        <w:rPr>
          <w:rFonts w:hint="eastAsia" w:ascii="宋体" w:hAnsi="宋体" w:cs="宋体"/>
          <w:szCs w:val="21"/>
        </w:rPr>
      </w:pPr>
      <w:r>
        <w:rPr>
          <w:rFonts w:hint="eastAsia" w:ascii="宋体" w:hAnsi="宋体" w:cs="宋体"/>
          <w:szCs w:val="21"/>
        </w:rPr>
        <w:t>坚持文化自信，是因为  ①文化自信来自对自身文化价值、生命力的充分肯定和坚定</w:t>
      </w:r>
    </w:p>
    <w:p>
      <w:pPr>
        <w:spacing w:line="320" w:lineRule="exact"/>
        <w:ind w:left="420" w:leftChars="150" w:hanging="105" w:hangingChars="50"/>
        <w:jc w:val="left"/>
        <w:textAlignment w:val="center"/>
        <w:rPr>
          <w:rFonts w:hint="eastAsia" w:ascii="宋体" w:hAnsi="宋体" w:cs="宋体"/>
          <w:szCs w:val="21"/>
        </w:rPr>
      </w:pPr>
      <w:r>
        <w:rPr>
          <w:rFonts w:hint="eastAsia" w:ascii="宋体" w:hAnsi="宋体" w:cs="宋体"/>
          <w:szCs w:val="21"/>
        </w:rPr>
        <w:t>信念   ②文化自信是一个国家和民族发展中更基本、深沉和持久的力量   ③坚定文</w:t>
      </w:r>
    </w:p>
    <w:p>
      <w:pPr>
        <w:spacing w:line="320" w:lineRule="exact"/>
        <w:ind w:left="420" w:leftChars="150" w:hanging="105" w:hangingChars="50"/>
        <w:jc w:val="left"/>
        <w:textAlignment w:val="center"/>
        <w:rPr>
          <w:rFonts w:hint="eastAsia" w:ascii="宋体" w:hAnsi="宋体" w:cs="宋体"/>
          <w:szCs w:val="21"/>
        </w:rPr>
      </w:pPr>
      <w:r>
        <w:rPr>
          <w:rFonts w:hint="eastAsia" w:ascii="宋体" w:hAnsi="宋体" w:cs="宋体"/>
          <w:szCs w:val="21"/>
        </w:rPr>
        <w:t>化自信，事关国运兴衰、文化安全、民族精神的独立性   ④文化自信决定文化前进方</w:t>
      </w:r>
    </w:p>
    <w:p>
      <w:pPr>
        <w:spacing w:line="320" w:lineRule="exact"/>
        <w:ind w:left="420" w:leftChars="150" w:hanging="105" w:hangingChars="50"/>
        <w:jc w:val="left"/>
        <w:textAlignment w:val="center"/>
        <w:rPr>
          <w:rFonts w:ascii="宋体" w:hAnsi="宋体" w:cs="宋体"/>
          <w:szCs w:val="21"/>
        </w:rPr>
      </w:pPr>
      <w:r>
        <w:rPr>
          <w:rFonts w:hint="eastAsia" w:ascii="宋体" w:hAnsi="宋体" w:cs="宋体"/>
          <w:szCs w:val="21"/>
        </w:rPr>
        <w:t>向和发展道路，关乎民族的生存发展</w:t>
      </w:r>
    </w:p>
    <w:p>
      <w:pPr>
        <w:spacing w:line="320" w:lineRule="exact"/>
        <w:ind w:firstLine="315" w:firstLineChars="150"/>
        <w:jc w:val="left"/>
        <w:textAlignment w:val="center"/>
        <w:rPr>
          <w:rFonts w:ascii="宋体" w:hAnsi="宋体" w:cs="宋体"/>
          <w:szCs w:val="21"/>
        </w:rPr>
      </w:pPr>
      <w:r>
        <w:rPr>
          <w:rFonts w:hint="eastAsia" w:ascii="宋体" w:hAnsi="宋体" w:cs="宋体"/>
          <w:szCs w:val="21"/>
        </w:rPr>
        <w:t>A.①②</w:t>
      </w:r>
      <w:r>
        <w:rPr>
          <w:rFonts w:hint="eastAsia" w:ascii="宋体" w:hAnsi="宋体" w:cs="宋体"/>
          <w:szCs w:val="21"/>
        </w:rPr>
        <w:tab/>
      </w:r>
      <w:r>
        <w:rPr>
          <w:rFonts w:hint="eastAsia" w:ascii="宋体" w:hAnsi="宋体" w:cs="宋体"/>
          <w:szCs w:val="21"/>
        </w:rPr>
        <w:t xml:space="preserve">           B.②③</w:t>
      </w:r>
      <w:r>
        <w:rPr>
          <w:rFonts w:hint="eastAsia" w:ascii="宋体" w:hAnsi="宋体" w:cs="宋体"/>
          <w:szCs w:val="21"/>
        </w:rPr>
        <w:tab/>
      </w:r>
      <w:r>
        <w:rPr>
          <w:rFonts w:hint="eastAsia" w:ascii="宋体" w:hAnsi="宋体" w:cs="宋体"/>
          <w:szCs w:val="21"/>
        </w:rPr>
        <w:t xml:space="preserve">            C.②④</w:t>
      </w:r>
      <w:r>
        <w:rPr>
          <w:rFonts w:hint="eastAsia" w:ascii="宋体" w:hAnsi="宋体" w:cs="宋体"/>
          <w:szCs w:val="21"/>
        </w:rPr>
        <w:tab/>
      </w:r>
      <w:r>
        <w:rPr>
          <w:rFonts w:hint="eastAsia" w:ascii="宋体" w:hAnsi="宋体" w:cs="宋体"/>
          <w:szCs w:val="21"/>
        </w:rPr>
        <w:t xml:space="preserve">            D.③④</w:t>
      </w:r>
    </w:p>
    <w:p>
      <w:pPr>
        <w:spacing w:line="320" w:lineRule="exact"/>
        <w:ind w:left="420" w:hanging="420" w:hangingChars="200"/>
        <w:jc w:val="left"/>
        <w:textAlignment w:val="center"/>
        <w:rPr>
          <w:rFonts w:hint="eastAsia" w:ascii="宋体" w:hAnsi="宋体" w:cs="宋体"/>
          <w:szCs w:val="21"/>
        </w:rPr>
      </w:pPr>
      <w:r>
        <w:rPr>
          <w:rFonts w:hint="eastAsia" w:ascii="宋体" w:hAnsi="宋体" w:cs="宋体"/>
          <w:szCs w:val="21"/>
        </w:rPr>
        <w:t>29</w:t>
      </w:r>
      <w:r>
        <w:rPr>
          <w:rFonts w:ascii="宋体" w:hAnsi="宋体" w:cs="宋体"/>
          <w:szCs w:val="21"/>
        </w:rPr>
        <w:t>.中国特色社会主义文化是激励全国各族人民奋勇前进的强大精神力量。建设社会主义</w:t>
      </w:r>
    </w:p>
    <w:p>
      <w:pPr>
        <w:spacing w:line="320" w:lineRule="exact"/>
        <w:ind w:left="420" w:leftChars="150" w:hanging="105" w:hangingChars="50"/>
        <w:jc w:val="left"/>
        <w:textAlignment w:val="center"/>
        <w:rPr>
          <w:rFonts w:hint="eastAsia" w:ascii="宋体" w:hAnsi="宋体" w:cs="宋体"/>
          <w:szCs w:val="21"/>
        </w:rPr>
      </w:pPr>
      <w:r>
        <w:rPr>
          <w:rFonts w:ascii="宋体" w:hAnsi="宋体" w:cs="宋体"/>
          <w:szCs w:val="21"/>
        </w:rPr>
        <w:t>文化强国</w:t>
      </w:r>
      <w:r>
        <w:rPr>
          <w:rFonts w:hint="eastAsia" w:ascii="宋体" w:hAnsi="宋体" w:cs="宋体"/>
          <w:szCs w:val="21"/>
        </w:rPr>
        <w:t>，必须坚持</w:t>
      </w:r>
      <w:r>
        <w:rPr>
          <w:rFonts w:ascii="宋体" w:hAnsi="宋体" w:cs="宋体"/>
          <w:szCs w:val="21"/>
        </w:rPr>
        <w:t>中国特色社会主义文化。发展中国特色社会主义文化要</w:t>
      </w:r>
      <w:r>
        <w:rPr>
          <w:rFonts w:hint="eastAsia" w:ascii="宋体" w:hAnsi="宋体" w:cs="宋体"/>
          <w:szCs w:val="21"/>
        </w:rPr>
        <w:t xml:space="preserve">   </w:t>
      </w:r>
      <w:r>
        <w:rPr>
          <w:rFonts w:ascii="宋体" w:hAnsi="宋体" w:cs="宋体"/>
          <w:szCs w:val="21"/>
        </w:rPr>
        <w:t>①坚持</w:t>
      </w:r>
    </w:p>
    <w:p>
      <w:pPr>
        <w:spacing w:line="320" w:lineRule="exact"/>
        <w:ind w:left="420" w:leftChars="150" w:hanging="105" w:hangingChars="50"/>
        <w:jc w:val="left"/>
        <w:textAlignment w:val="center"/>
        <w:rPr>
          <w:rFonts w:hint="eastAsia" w:ascii="宋体" w:hAnsi="宋体" w:cs="宋体"/>
          <w:szCs w:val="21"/>
        </w:rPr>
      </w:pPr>
      <w:r>
        <w:rPr>
          <w:rFonts w:ascii="宋体" w:hAnsi="宋体" w:cs="宋体"/>
          <w:szCs w:val="21"/>
        </w:rPr>
        <w:t>为人民服务，为社会主义服务</w:t>
      </w:r>
      <w:r>
        <w:rPr>
          <w:rFonts w:hint="eastAsia" w:ascii="宋体" w:hAnsi="宋体" w:cs="宋体"/>
          <w:szCs w:val="21"/>
        </w:rPr>
        <w:t xml:space="preserve">    </w:t>
      </w:r>
      <w:r>
        <w:rPr>
          <w:rFonts w:ascii="宋体" w:hAnsi="宋体" w:cs="宋体"/>
          <w:szCs w:val="21"/>
        </w:rPr>
        <w:t>②将继承外来文化与吸收传统文化结合</w:t>
      </w:r>
      <w:r>
        <w:rPr>
          <w:rFonts w:hint="eastAsia" w:ascii="宋体" w:hAnsi="宋体" w:cs="宋体"/>
          <w:szCs w:val="21"/>
        </w:rPr>
        <w:t xml:space="preserve">   </w:t>
      </w:r>
      <w:r>
        <w:rPr>
          <w:rFonts w:ascii="宋体" w:hAnsi="宋体" w:cs="宋体"/>
          <w:szCs w:val="21"/>
        </w:rPr>
        <w:t>③推动精</w:t>
      </w:r>
    </w:p>
    <w:p>
      <w:pPr>
        <w:spacing w:line="320" w:lineRule="exact"/>
        <w:ind w:left="420" w:leftChars="150" w:hanging="105" w:hangingChars="50"/>
        <w:jc w:val="left"/>
        <w:textAlignment w:val="center"/>
        <w:rPr>
          <w:rFonts w:ascii="宋体" w:hAnsi="宋体" w:cs="宋体"/>
          <w:szCs w:val="21"/>
        </w:rPr>
      </w:pPr>
      <w:r>
        <w:rPr>
          <w:rFonts w:ascii="宋体" w:hAnsi="宋体" w:cs="宋体"/>
          <w:szCs w:val="21"/>
        </w:rPr>
        <w:t>神文明和物质文明协调发展</w:t>
      </w:r>
      <w:r>
        <w:rPr>
          <w:rFonts w:hint="eastAsia" w:ascii="宋体" w:hAnsi="宋体" w:cs="宋体"/>
          <w:szCs w:val="21"/>
        </w:rPr>
        <w:t xml:space="preserve">   </w:t>
      </w:r>
      <w:r>
        <w:rPr>
          <w:rFonts w:ascii="宋体" w:hAnsi="宋体" w:cs="宋体"/>
          <w:szCs w:val="21"/>
        </w:rPr>
        <w:t>④立足实际</w:t>
      </w:r>
      <w:r>
        <w:rPr>
          <w:rFonts w:hint="eastAsia" w:ascii="宋体" w:hAnsi="宋体" w:cs="宋体"/>
          <w:szCs w:val="21"/>
        </w:rPr>
        <w:t>，坚守</w:t>
      </w:r>
      <w:r>
        <w:rPr>
          <w:rFonts w:ascii="宋体" w:hAnsi="宋体" w:cs="宋体"/>
          <w:szCs w:val="21"/>
        </w:rPr>
        <w:t>中华传统文化的立场</w:t>
      </w:r>
    </w:p>
    <w:p>
      <w:pPr>
        <w:spacing w:line="320" w:lineRule="exact"/>
        <w:ind w:firstLine="315" w:firstLineChars="150"/>
        <w:jc w:val="left"/>
        <w:textAlignment w:val="center"/>
        <w:rPr>
          <w:rFonts w:ascii="宋体" w:hAnsi="宋体" w:cs="宋体"/>
          <w:szCs w:val="21"/>
        </w:rPr>
      </w:pPr>
      <w:r>
        <w:rPr>
          <w:rFonts w:ascii="宋体" w:hAnsi="宋体" w:cs="宋体"/>
          <w:szCs w:val="21"/>
        </w:rPr>
        <w:t>A.①③</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hint="eastAsia" w:ascii="宋体" w:hAnsi="宋体" w:cs="宋体"/>
          <w:szCs w:val="21"/>
        </w:rPr>
        <w:t xml:space="preserve">             </w:t>
      </w:r>
      <w:r>
        <w:rPr>
          <w:rFonts w:ascii="宋体" w:hAnsi="宋体" w:cs="宋体"/>
          <w:szCs w:val="21"/>
        </w:rPr>
        <w:t>D.②④</w:t>
      </w:r>
      <w:bookmarkEnd w:id="2"/>
    </w:p>
    <w:p>
      <w:pPr>
        <w:spacing w:line="320" w:lineRule="exact"/>
        <w:ind w:left="420" w:hanging="420" w:hangingChars="200"/>
        <w:jc w:val="left"/>
        <w:textAlignment w:val="center"/>
        <w:rPr>
          <w:rFonts w:hint="eastAsia" w:ascii="宋体" w:hAnsi="宋体" w:cs="宋体"/>
          <w:szCs w:val="21"/>
        </w:rPr>
      </w:pPr>
      <w:r>
        <w:rPr>
          <w:rFonts w:hint="eastAsia" w:ascii="宋体" w:hAnsi="宋体" w:cs="宋体"/>
          <w:szCs w:val="21"/>
        </w:rPr>
        <w:t>30</w:t>
      </w:r>
      <w:r>
        <w:rPr>
          <w:rFonts w:ascii="宋体" w:hAnsi="宋体" w:cs="宋体"/>
          <w:szCs w:val="21"/>
        </w:rPr>
        <w:t>.</w:t>
      </w:r>
      <w:r>
        <w:fldChar w:fldCharType="begin"/>
      </w:r>
      <w:r>
        <w:instrText xml:space="preserve"> HYPERLINK "http://www.so.com/s?q=%E8%B7%AF%E9%81%A5&amp;ie=utf-8&amp;src=internal_wenda_recommend_textn" \t "_blank" </w:instrText>
      </w:r>
      <w:r>
        <w:fldChar w:fldCharType="separate"/>
      </w:r>
      <w:r>
        <w:rPr>
          <w:rFonts w:hint="eastAsia" w:ascii="宋体" w:hAnsi="宋体" w:cs="宋体"/>
          <w:szCs w:val="21"/>
        </w:rPr>
        <w:t>路遥</w:t>
      </w:r>
      <w:r>
        <w:rPr>
          <w:rFonts w:hint="eastAsia" w:ascii="宋体" w:hAnsi="宋体" w:cs="宋体"/>
          <w:szCs w:val="21"/>
        </w:rPr>
        <w:fldChar w:fldCharType="end"/>
      </w:r>
      <w:r>
        <w:rPr>
          <w:rFonts w:hint="eastAsia" w:ascii="宋体" w:hAnsi="宋体" w:cs="宋体"/>
          <w:szCs w:val="21"/>
        </w:rPr>
        <w:t>创作的《</w:t>
      </w:r>
      <w:r>
        <w:fldChar w:fldCharType="begin"/>
      </w:r>
      <w:r>
        <w:instrText xml:space="preserve"> HYPERLINK "http://www.so.com/s?q=%E5%B9%B3%E5%87%A1%E7%9A%84%E4%B8%96%E7%95%8C&amp;ie=utf-8&amp;src=internal_wenda_recommend_textn" \t "_blank" </w:instrText>
      </w:r>
      <w:r>
        <w:fldChar w:fldCharType="separate"/>
      </w:r>
      <w:r>
        <w:rPr>
          <w:rFonts w:hint="eastAsia" w:ascii="宋体" w:hAnsi="宋体" w:cs="宋体"/>
          <w:szCs w:val="21"/>
        </w:rPr>
        <w:t>平凡的世界</w:t>
      </w:r>
      <w:r>
        <w:rPr>
          <w:rFonts w:hint="eastAsia" w:ascii="宋体" w:hAnsi="宋体" w:cs="宋体"/>
          <w:szCs w:val="21"/>
        </w:rPr>
        <w:fldChar w:fldCharType="end"/>
      </w:r>
      <w:r>
        <w:rPr>
          <w:rFonts w:hint="eastAsia" w:ascii="宋体" w:hAnsi="宋体" w:cs="宋体"/>
          <w:szCs w:val="21"/>
        </w:rPr>
        <w:t>》刻画了当时</w:t>
      </w:r>
      <w:r>
        <w:fldChar w:fldCharType="begin"/>
      </w:r>
      <w:r>
        <w:instrText xml:space="preserve"> HYPERLINK "http://www.so.com/s?q=%E7%A4%BE%E4%BC%9A&amp;ie=utf-8&amp;src=internal_wenda_recommend_textn" \t "_blank" </w:instrText>
      </w:r>
      <w:r>
        <w:fldChar w:fldCharType="separate"/>
      </w:r>
      <w:r>
        <w:rPr>
          <w:rFonts w:hint="eastAsia" w:ascii="宋体" w:hAnsi="宋体" w:cs="宋体"/>
          <w:szCs w:val="21"/>
        </w:rPr>
        <w:t>社会</w:t>
      </w:r>
      <w:r>
        <w:rPr>
          <w:rFonts w:hint="eastAsia" w:ascii="宋体" w:hAnsi="宋体" w:cs="宋体"/>
          <w:szCs w:val="21"/>
        </w:rPr>
        <w:fldChar w:fldCharType="end"/>
      </w:r>
      <w:r>
        <w:rPr>
          <w:rFonts w:hint="eastAsia" w:ascii="宋体" w:hAnsi="宋体" w:cs="宋体"/>
          <w:szCs w:val="21"/>
        </w:rPr>
        <w:t>各</w:t>
      </w:r>
      <w:r>
        <w:fldChar w:fldCharType="begin"/>
      </w:r>
      <w:r>
        <w:instrText xml:space="preserve"> HYPERLINK "http://www.so.com/s?q=%E9%98%B6%E5%B1%82&amp;ie=utf-8&amp;src=internal_wenda_recommend_textn" \t "_blank" </w:instrText>
      </w:r>
      <w:r>
        <w:fldChar w:fldCharType="separate"/>
      </w:r>
      <w:r>
        <w:rPr>
          <w:rFonts w:hint="eastAsia" w:ascii="宋体" w:hAnsi="宋体" w:cs="宋体"/>
          <w:szCs w:val="21"/>
        </w:rPr>
        <w:t>阶层</w:t>
      </w:r>
      <w:r>
        <w:rPr>
          <w:rFonts w:hint="eastAsia" w:ascii="宋体" w:hAnsi="宋体" w:cs="宋体"/>
          <w:szCs w:val="21"/>
        </w:rPr>
        <w:fldChar w:fldCharType="end"/>
      </w:r>
      <w:r>
        <w:rPr>
          <w:rFonts w:hint="eastAsia" w:ascii="宋体" w:hAnsi="宋体" w:cs="宋体"/>
          <w:szCs w:val="21"/>
        </w:rPr>
        <w:t>众多普通人的形象，深刻展示了普</w:t>
      </w:r>
    </w:p>
    <w:p>
      <w:pPr>
        <w:spacing w:line="320" w:lineRule="exact"/>
        <w:ind w:left="420" w:leftChars="150" w:hanging="105" w:hangingChars="50"/>
        <w:jc w:val="left"/>
        <w:textAlignment w:val="center"/>
        <w:rPr>
          <w:rFonts w:ascii="宋体" w:hAnsi="宋体" w:cs="宋体"/>
          <w:szCs w:val="21"/>
        </w:rPr>
      </w:pPr>
      <w:r>
        <w:rPr>
          <w:rFonts w:hint="eastAsia" w:ascii="宋体" w:hAnsi="宋体" w:cs="宋体"/>
          <w:szCs w:val="21"/>
        </w:rPr>
        <w:t>通人在</w:t>
      </w:r>
      <w:r>
        <w:fldChar w:fldCharType="begin"/>
      </w:r>
      <w:r>
        <w:instrText xml:space="preserve"> HYPERLINK "http://www.so.com/s?q=%E5%A4%A7%E6%97%B6%E4%BB%A3&amp;ie=utf-8&amp;src=internal_wenda_recommend_textn" \t "_blank" </w:instrText>
      </w:r>
      <w:r>
        <w:fldChar w:fldCharType="separate"/>
      </w:r>
      <w:r>
        <w:rPr>
          <w:rFonts w:hint="eastAsia" w:ascii="宋体" w:hAnsi="宋体" w:cs="宋体"/>
          <w:szCs w:val="21"/>
        </w:rPr>
        <w:t>大时代</w:t>
      </w:r>
      <w:r>
        <w:rPr>
          <w:rFonts w:hint="eastAsia" w:ascii="宋体" w:hAnsi="宋体" w:cs="宋体"/>
          <w:szCs w:val="21"/>
        </w:rPr>
        <w:fldChar w:fldCharType="end"/>
      </w:r>
      <w:r>
        <w:fldChar w:fldCharType="begin"/>
      </w:r>
      <w:r>
        <w:instrText xml:space="preserve"> HYPERLINK "http://www.so.com/s?q=%E5%8E%86%E5%8F%B2%E8%BF%9B%E7%A8%8B&amp;ie=utf-8&amp;src=internal_wenda_recommend_textn" \t "_blank" </w:instrText>
      </w:r>
      <w:r>
        <w:fldChar w:fldCharType="separate"/>
      </w:r>
      <w:r>
        <w:rPr>
          <w:rFonts w:hint="eastAsia" w:ascii="宋体" w:hAnsi="宋体" w:cs="宋体"/>
          <w:szCs w:val="21"/>
        </w:rPr>
        <w:t>历史进程</w:t>
      </w:r>
      <w:r>
        <w:rPr>
          <w:rFonts w:hint="eastAsia" w:ascii="宋体" w:hAnsi="宋体" w:cs="宋体"/>
          <w:szCs w:val="21"/>
        </w:rPr>
        <w:fldChar w:fldCharType="end"/>
      </w:r>
      <w:r>
        <w:rPr>
          <w:rFonts w:hint="eastAsia" w:ascii="宋体" w:hAnsi="宋体" w:cs="宋体"/>
          <w:szCs w:val="21"/>
        </w:rPr>
        <w:t>中所走过的艰难曲折的道路。</w:t>
      </w:r>
      <w:r>
        <w:rPr>
          <w:rFonts w:ascii="宋体" w:hAnsi="宋体" w:cs="宋体"/>
          <w:szCs w:val="21"/>
        </w:rPr>
        <w:t>这给我们的文化启示是</w:t>
      </w:r>
    </w:p>
    <w:p>
      <w:pPr>
        <w:spacing w:line="320" w:lineRule="exact"/>
        <w:ind w:firstLine="315" w:firstLineChars="150"/>
        <w:jc w:val="left"/>
        <w:textAlignment w:val="center"/>
        <w:rPr>
          <w:rFonts w:ascii="宋体" w:hAnsi="宋体" w:cs="宋体"/>
          <w:szCs w:val="21"/>
        </w:rPr>
      </w:pPr>
      <w:r>
        <w:rPr>
          <w:rFonts w:ascii="宋体" w:hAnsi="宋体" w:cs="宋体"/>
          <w:szCs w:val="21"/>
        </w:rPr>
        <w:t>A.文化作品采用人们喜闻乐见的形式才能流传</w:t>
      </w:r>
    </w:p>
    <w:p>
      <w:pPr>
        <w:spacing w:line="320" w:lineRule="exact"/>
        <w:ind w:firstLine="315" w:firstLineChars="150"/>
        <w:jc w:val="left"/>
        <w:textAlignment w:val="center"/>
        <w:rPr>
          <w:rFonts w:ascii="宋体" w:hAnsi="宋体" w:cs="宋体"/>
          <w:szCs w:val="21"/>
        </w:rPr>
      </w:pPr>
      <w:r>
        <w:rPr>
          <w:rFonts w:ascii="宋体" w:hAnsi="宋体" w:cs="宋体"/>
          <w:szCs w:val="21"/>
        </w:rPr>
        <w:t>B.文化工作者要坚持以效益为中心的</w:t>
      </w:r>
      <w:r>
        <w:rPr>
          <w:rFonts w:hint="eastAsia" w:ascii="宋体" w:hAnsi="宋体" w:cs="宋体"/>
          <w:szCs w:val="21"/>
        </w:rPr>
        <w:t>创作</w:t>
      </w:r>
      <w:r>
        <w:rPr>
          <w:rFonts w:ascii="宋体" w:hAnsi="宋体" w:cs="宋体"/>
          <w:szCs w:val="21"/>
        </w:rPr>
        <w:t>导向</w:t>
      </w:r>
    </w:p>
    <w:p>
      <w:pPr>
        <w:spacing w:line="320" w:lineRule="exact"/>
        <w:ind w:firstLine="315" w:firstLineChars="150"/>
        <w:jc w:val="left"/>
        <w:textAlignment w:val="center"/>
        <w:rPr>
          <w:rFonts w:ascii="宋体" w:hAnsi="宋体" w:cs="宋体"/>
          <w:szCs w:val="21"/>
        </w:rPr>
      </w:pPr>
      <w:r>
        <w:rPr>
          <w:rFonts w:ascii="宋体" w:hAnsi="宋体" w:cs="宋体"/>
          <w:szCs w:val="21"/>
        </w:rPr>
        <w:t>C.文化工作者要做到胸中有大义、心里有人民</w:t>
      </w:r>
    </w:p>
    <w:p>
      <w:pPr>
        <w:spacing w:line="320" w:lineRule="exact"/>
        <w:ind w:firstLine="315" w:firstLineChars="150"/>
        <w:jc w:val="left"/>
        <w:textAlignment w:val="center"/>
        <w:rPr>
          <w:rFonts w:ascii="宋体" w:hAnsi="宋体" w:cs="宋体"/>
          <w:szCs w:val="21"/>
        </w:rPr>
      </w:pPr>
      <w:r>
        <w:rPr>
          <w:rFonts w:ascii="宋体" w:hAnsi="宋体" w:cs="宋体"/>
          <w:szCs w:val="21"/>
        </w:rPr>
        <w:t>D.要用大众化的文化滋养心灵，取代经典文化</w:t>
      </w:r>
    </w:p>
    <w:p>
      <w:pPr>
        <w:spacing w:line="360" w:lineRule="exact"/>
        <w:ind w:left="420" w:hanging="420" w:hangingChars="200"/>
        <w:jc w:val="left"/>
        <w:textAlignment w:val="center"/>
        <w:rPr>
          <w:rFonts w:hint="eastAsia" w:ascii="宋体" w:hAnsi="宋体" w:cs="宋体"/>
          <w:szCs w:val="21"/>
        </w:rPr>
      </w:pPr>
      <w:r>
        <w:rPr>
          <w:rFonts w:hint="eastAsia" w:ascii="宋体" w:hAnsi="宋体" w:cs="宋体"/>
          <w:szCs w:val="21"/>
        </w:rPr>
        <w:t>31</w:t>
      </w:r>
      <w:r>
        <w:rPr>
          <w:rFonts w:ascii="宋体" w:hAnsi="宋体" w:cs="宋体"/>
          <w:szCs w:val="21"/>
        </w:rPr>
        <w:t>.</w:t>
      </w:r>
      <w:r>
        <w:rPr>
          <w:rFonts w:hint="eastAsia" w:ascii="宋体" w:hAnsi="宋体" w:cs="宋体"/>
          <w:szCs w:val="21"/>
        </w:rPr>
        <w:t>最近几年我国文创类节目相当火爆。</w:t>
      </w:r>
      <w:r>
        <w:rPr>
          <w:rFonts w:ascii="宋体" w:hAnsi="宋体" w:cs="宋体"/>
          <w:szCs w:val="21"/>
        </w:rPr>
        <w:t>从《国家宝藏》到《上新了故宫》，优秀传统文</w:t>
      </w:r>
    </w:p>
    <w:p>
      <w:pPr>
        <w:spacing w:line="360" w:lineRule="exact"/>
        <w:ind w:left="420" w:leftChars="150" w:hanging="105" w:hangingChars="50"/>
        <w:jc w:val="left"/>
        <w:textAlignment w:val="center"/>
        <w:rPr>
          <w:rFonts w:hint="eastAsia" w:ascii="宋体" w:hAnsi="宋体" w:cs="宋体"/>
          <w:szCs w:val="21"/>
        </w:rPr>
      </w:pPr>
      <w:r>
        <w:rPr>
          <w:rFonts w:ascii="宋体" w:hAnsi="宋体" w:cs="宋体"/>
          <w:szCs w:val="21"/>
        </w:rPr>
        <w:t>化纷纷走出“故纸堆”，以新颖时尚的方式“飞入寻常百姓家”</w:t>
      </w:r>
      <w:r>
        <w:rPr>
          <w:rFonts w:hint="eastAsia" w:ascii="宋体" w:hAnsi="宋体" w:cs="宋体"/>
          <w:szCs w:val="21"/>
        </w:rPr>
        <w:t>。</w:t>
      </w:r>
      <w:r>
        <w:rPr>
          <w:rFonts w:ascii="宋体" w:hAnsi="宋体" w:cs="宋体"/>
          <w:szCs w:val="21"/>
        </w:rPr>
        <w:t>上述现象</w:t>
      </w:r>
      <w:r>
        <w:rPr>
          <w:rFonts w:hint="eastAsia" w:ascii="宋体" w:hAnsi="宋体" w:cs="宋体"/>
          <w:szCs w:val="21"/>
        </w:rPr>
        <w:t xml:space="preserve">  </w:t>
      </w:r>
      <w:r>
        <w:rPr>
          <w:rFonts w:ascii="宋体" w:hAnsi="宋体" w:cs="宋体"/>
          <w:szCs w:val="21"/>
        </w:rPr>
        <w:t>①是优</w:t>
      </w:r>
    </w:p>
    <w:p>
      <w:pPr>
        <w:spacing w:line="360" w:lineRule="exact"/>
        <w:ind w:left="420" w:leftChars="150" w:hanging="105" w:hangingChars="50"/>
        <w:jc w:val="left"/>
        <w:textAlignment w:val="center"/>
        <w:rPr>
          <w:rFonts w:hint="eastAsia" w:ascii="宋体" w:hAnsi="宋体" w:cs="宋体"/>
          <w:szCs w:val="21"/>
        </w:rPr>
      </w:pPr>
      <w:r>
        <w:rPr>
          <w:rFonts w:ascii="宋体" w:hAnsi="宋体" w:cs="宋体"/>
          <w:szCs w:val="21"/>
        </w:rPr>
        <w:t>秀传统文化创造性转化的体现</w:t>
      </w:r>
      <w:r>
        <w:rPr>
          <w:rFonts w:hint="eastAsia" w:ascii="宋体" w:hAnsi="宋体" w:cs="宋体"/>
          <w:szCs w:val="21"/>
        </w:rPr>
        <w:t xml:space="preserve">     </w:t>
      </w:r>
      <w:r>
        <w:rPr>
          <w:rFonts w:ascii="宋体" w:hAnsi="宋体" w:cs="宋体"/>
          <w:szCs w:val="21"/>
        </w:rPr>
        <w:t>②表明优秀传统文化形式创新更重要</w:t>
      </w:r>
      <w:r>
        <w:rPr>
          <w:rFonts w:hint="eastAsia" w:ascii="宋体" w:hAnsi="宋体" w:cs="宋体"/>
          <w:szCs w:val="21"/>
        </w:rPr>
        <w:t xml:space="preserve">   </w:t>
      </w:r>
      <w:r>
        <w:rPr>
          <w:rFonts w:ascii="宋体" w:hAnsi="宋体" w:cs="宋体"/>
          <w:szCs w:val="21"/>
        </w:rPr>
        <w:t>③是优秀</w:t>
      </w:r>
    </w:p>
    <w:p>
      <w:pPr>
        <w:spacing w:line="360" w:lineRule="exact"/>
        <w:ind w:left="420" w:leftChars="150" w:hanging="105" w:hangingChars="50"/>
        <w:jc w:val="left"/>
        <w:textAlignment w:val="center"/>
        <w:rPr>
          <w:rFonts w:ascii="宋体" w:hAnsi="宋体" w:cs="宋体"/>
          <w:szCs w:val="21"/>
        </w:rPr>
      </w:pPr>
      <w:r>
        <w:rPr>
          <w:rFonts w:ascii="宋体" w:hAnsi="宋体" w:cs="宋体"/>
          <w:szCs w:val="21"/>
        </w:rPr>
        <w:t>传统文化创新性发展的体现</w:t>
      </w:r>
      <w:r>
        <w:rPr>
          <w:rFonts w:hint="eastAsia" w:ascii="宋体" w:hAnsi="宋体" w:cs="宋体"/>
          <w:szCs w:val="21"/>
        </w:rPr>
        <w:t xml:space="preserve">     </w:t>
      </w:r>
      <w:r>
        <w:rPr>
          <w:rFonts w:ascii="宋体" w:hAnsi="宋体" w:cs="宋体"/>
          <w:szCs w:val="21"/>
        </w:rPr>
        <w:t>④意味着新传媒的出现取代了旧传媒</w:t>
      </w:r>
    </w:p>
    <w:p>
      <w:pPr>
        <w:spacing w:line="320" w:lineRule="exact"/>
        <w:ind w:firstLine="315" w:firstLineChars="150"/>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hint="eastAsia" w:ascii="宋体" w:hAnsi="宋体" w:cs="宋体"/>
          <w:szCs w:val="21"/>
        </w:rPr>
        <w:t xml:space="preserve">              </w:t>
      </w:r>
      <w:r>
        <w:rPr>
          <w:rFonts w:ascii="宋体" w:hAnsi="宋体" w:cs="宋体"/>
          <w:szCs w:val="21"/>
        </w:rPr>
        <w:t>C.②③</w:t>
      </w:r>
      <w:r>
        <w:rPr>
          <w:rFonts w:hint="eastAsia" w:ascii="宋体" w:hAnsi="宋体" w:cs="宋体"/>
          <w:szCs w:val="21"/>
        </w:rPr>
        <w:t xml:space="preserve">             </w:t>
      </w:r>
      <w:r>
        <w:rPr>
          <w:rFonts w:ascii="宋体" w:hAnsi="宋体" w:cs="宋体"/>
          <w:szCs w:val="21"/>
        </w:rPr>
        <w:t>D.②④</w:t>
      </w:r>
    </w:p>
    <w:p>
      <w:pPr>
        <w:spacing w:line="380" w:lineRule="exact"/>
        <w:ind w:left="420" w:hanging="420" w:hangingChars="200"/>
        <w:rPr>
          <w:rFonts w:hint="eastAsia" w:ascii="宋体" w:hAnsi="宋体" w:cs="宋体"/>
          <w:kern w:val="0"/>
          <w:szCs w:val="21"/>
        </w:rPr>
      </w:pPr>
      <w:r>
        <w:rPr>
          <w:rFonts w:ascii="宋体" w:hAnsi="宋体" w:cs="宋体"/>
          <w:kern w:val="0"/>
          <w:szCs w:val="21"/>
        </w:rPr>
        <w:t>3</w:t>
      </w:r>
      <w:r>
        <w:rPr>
          <w:rFonts w:hint="eastAsia" w:ascii="宋体" w:hAnsi="宋体" w:cs="宋体"/>
          <w:kern w:val="0"/>
          <w:szCs w:val="21"/>
        </w:rPr>
        <w:t>2.</w:t>
      </w:r>
      <w:r>
        <w:rPr>
          <w:rFonts w:ascii="宋体" w:hAnsi="宋体" w:cs="宋体"/>
          <w:kern w:val="0"/>
          <w:szCs w:val="21"/>
        </w:rPr>
        <w:t>2019年3月，中央宣传部、中央文明办</w:t>
      </w:r>
      <w:r>
        <w:rPr>
          <w:rFonts w:hint="eastAsia" w:ascii="宋体" w:hAnsi="宋体" w:cs="宋体"/>
          <w:kern w:val="0"/>
          <w:szCs w:val="21"/>
        </w:rPr>
        <w:t>等部门</w:t>
      </w:r>
      <w:r>
        <w:rPr>
          <w:rFonts w:ascii="宋体" w:hAnsi="宋体" w:cs="宋体"/>
          <w:kern w:val="0"/>
          <w:szCs w:val="21"/>
        </w:rPr>
        <w:t>部署第七届全国道德模范评选表彰活动，</w:t>
      </w:r>
    </w:p>
    <w:p>
      <w:pPr>
        <w:spacing w:line="380" w:lineRule="exact"/>
        <w:ind w:left="420" w:leftChars="150" w:hanging="105" w:hangingChars="50"/>
        <w:rPr>
          <w:rFonts w:ascii="宋体" w:hAnsi="宋体" w:cs="宋体"/>
          <w:kern w:val="0"/>
          <w:szCs w:val="21"/>
        </w:rPr>
      </w:pPr>
      <w:r>
        <w:rPr>
          <w:rFonts w:ascii="宋体" w:hAnsi="宋体" w:cs="宋体"/>
          <w:kern w:val="0"/>
          <w:szCs w:val="21"/>
        </w:rPr>
        <w:t>要求广泛开展道德模范宣传学习活动</w:t>
      </w:r>
      <w:r>
        <w:rPr>
          <w:rFonts w:hint="eastAsia" w:ascii="宋体" w:hAnsi="宋体" w:cs="宋体"/>
          <w:kern w:val="0"/>
          <w:szCs w:val="21"/>
        </w:rPr>
        <w:t>。</w:t>
      </w:r>
      <w:r>
        <w:rPr>
          <w:rFonts w:ascii="宋体" w:hAnsi="宋体" w:cs="宋体"/>
          <w:kern w:val="0"/>
          <w:szCs w:val="21"/>
        </w:rPr>
        <w:t>这一活动的意义在于</w:t>
      </w:r>
    </w:p>
    <w:p>
      <w:pPr>
        <w:spacing w:line="380" w:lineRule="exact"/>
        <w:ind w:firstLine="315" w:firstLineChars="150"/>
        <w:jc w:val="left"/>
        <w:textAlignment w:val="center"/>
        <w:rPr>
          <w:rFonts w:ascii="宋体" w:hAnsi="宋体" w:cs="宋体"/>
          <w:szCs w:val="21"/>
        </w:rPr>
      </w:pPr>
      <w:r>
        <w:rPr>
          <w:rFonts w:ascii="宋体" w:hAnsi="宋体" w:cs="宋体"/>
          <w:szCs w:val="21"/>
        </w:rPr>
        <w:t>A</w:t>
      </w:r>
      <w:r>
        <w:rPr>
          <w:rFonts w:hint="eastAsia" w:ascii="宋体" w:hAnsi="宋体" w:cs="宋体"/>
          <w:szCs w:val="21"/>
        </w:rPr>
        <w:t xml:space="preserve">.加强文化对社会发展的推动作用                </w:t>
      </w:r>
    </w:p>
    <w:p>
      <w:pPr>
        <w:spacing w:line="380" w:lineRule="exact"/>
        <w:ind w:firstLine="315" w:firstLineChars="150"/>
        <w:jc w:val="left"/>
        <w:textAlignment w:val="center"/>
        <w:rPr>
          <w:rFonts w:ascii="宋体" w:hAnsi="宋体" w:cs="宋体"/>
          <w:szCs w:val="21"/>
        </w:rPr>
      </w:pPr>
      <w:r>
        <w:rPr>
          <w:rFonts w:ascii="宋体" w:hAnsi="宋体" w:cs="宋体"/>
          <w:szCs w:val="21"/>
        </w:rPr>
        <w:t>B</w:t>
      </w:r>
      <w:r>
        <w:rPr>
          <w:rFonts w:hint="eastAsia" w:ascii="宋体" w:hAnsi="宋体" w:cs="宋体"/>
          <w:szCs w:val="21"/>
        </w:rPr>
        <w:t>.发挥道德在个人成长中的决定性影响</w:t>
      </w:r>
    </w:p>
    <w:p>
      <w:pPr>
        <w:spacing w:line="380" w:lineRule="exact"/>
        <w:ind w:firstLine="315" w:firstLineChars="150"/>
        <w:jc w:val="left"/>
        <w:textAlignment w:val="center"/>
        <w:rPr>
          <w:rFonts w:ascii="宋体" w:hAnsi="宋体" w:cs="宋体"/>
          <w:szCs w:val="21"/>
        </w:rPr>
      </w:pPr>
      <w:r>
        <w:rPr>
          <w:rFonts w:ascii="宋体" w:hAnsi="宋体" w:cs="宋体"/>
          <w:szCs w:val="21"/>
        </w:rPr>
        <w:t>C</w:t>
      </w:r>
      <w:r>
        <w:rPr>
          <w:rFonts w:hint="eastAsia" w:ascii="宋体" w:hAnsi="宋体" w:cs="宋体"/>
          <w:szCs w:val="21"/>
        </w:rPr>
        <w:t xml:space="preserve">.保证主流意识形态的多样化方向                </w:t>
      </w:r>
    </w:p>
    <w:p>
      <w:pPr>
        <w:spacing w:line="380" w:lineRule="exact"/>
        <w:ind w:firstLine="315" w:firstLineChars="150"/>
        <w:jc w:val="left"/>
        <w:textAlignment w:val="center"/>
        <w:rPr>
          <w:rFonts w:ascii="宋体" w:hAnsi="宋体" w:cs="宋体"/>
          <w:szCs w:val="21"/>
        </w:rPr>
      </w:pPr>
      <w:r>
        <w:rPr>
          <w:rFonts w:ascii="宋体" w:hAnsi="宋体" w:cs="宋体"/>
          <w:szCs w:val="21"/>
        </w:rPr>
        <w:t>D</w:t>
      </w:r>
      <w:r>
        <w:rPr>
          <w:rFonts w:hint="eastAsia" w:ascii="宋体" w:hAnsi="宋体" w:cs="宋体"/>
          <w:szCs w:val="21"/>
        </w:rPr>
        <w:t>.</w:t>
      </w:r>
      <w:r>
        <w:rPr>
          <w:rFonts w:ascii="宋体" w:hAnsi="宋体" w:cs="宋体"/>
          <w:szCs w:val="21"/>
        </w:rPr>
        <w:t>推动全社会形成崇德向善的浓厚氛围</w:t>
      </w:r>
    </w:p>
    <w:p>
      <w:pPr>
        <w:spacing w:line="380" w:lineRule="exact"/>
        <w:ind w:left="420" w:hanging="420" w:hangingChars="200"/>
        <w:jc w:val="left"/>
        <w:textAlignment w:val="center"/>
        <w:rPr>
          <w:rFonts w:hint="eastAsia" w:ascii="宋体" w:hAnsi="宋体" w:cs="宋体"/>
        </w:rPr>
      </w:pPr>
      <w:r>
        <w:rPr>
          <w:rFonts w:hint="eastAsia" w:ascii="宋体" w:hAnsi="宋体" w:cs="宋体"/>
        </w:rPr>
        <w:t>33</w:t>
      </w:r>
      <w:r>
        <w:rPr>
          <w:rFonts w:ascii="宋体" w:hAnsi="宋体" w:cs="宋体"/>
        </w:rPr>
        <w:t>.《中华人民共和国英雄烈士保护法》明确惩治亵渎英烈的行为</w:t>
      </w:r>
      <w:r>
        <w:rPr>
          <w:rFonts w:hint="eastAsia" w:ascii="宋体" w:hAnsi="宋体" w:cs="宋体"/>
        </w:rPr>
        <w:t>，</w:t>
      </w:r>
      <w:r>
        <w:rPr>
          <w:rFonts w:ascii="宋体" w:hAnsi="宋体" w:cs="宋体"/>
        </w:rPr>
        <w:t>保护英雄烈士的法律</w:t>
      </w:r>
    </w:p>
    <w:p>
      <w:pPr>
        <w:spacing w:line="380" w:lineRule="exact"/>
        <w:ind w:left="420" w:leftChars="150" w:hanging="105" w:hangingChars="50"/>
        <w:jc w:val="left"/>
        <w:textAlignment w:val="center"/>
        <w:rPr>
          <w:rFonts w:hint="eastAsia" w:ascii="宋体" w:hAnsi="宋体" w:cs="宋体"/>
        </w:rPr>
      </w:pPr>
      <w:r>
        <w:rPr>
          <w:rFonts w:ascii="宋体" w:hAnsi="宋体" w:cs="宋体"/>
        </w:rPr>
        <w:t>体系日益完善，推动形成捍卫英烈、学习英烈的良好社会氛围。该法的制定</w:t>
      </w:r>
      <w:r>
        <w:rPr>
          <w:rFonts w:hint="eastAsia" w:ascii="宋体" w:hAnsi="宋体" w:cs="宋体"/>
        </w:rPr>
        <w:t xml:space="preserve">  </w:t>
      </w:r>
      <w:r>
        <w:rPr>
          <w:rFonts w:ascii="宋体" w:hAnsi="宋体"/>
        </w:rPr>
        <w:t>①</w:t>
      </w:r>
      <w:r>
        <w:rPr>
          <w:rFonts w:ascii="宋体" w:hAnsi="宋体" w:cs="宋体"/>
        </w:rPr>
        <w:t>提升</w:t>
      </w:r>
    </w:p>
    <w:p>
      <w:pPr>
        <w:spacing w:line="380" w:lineRule="exact"/>
        <w:ind w:left="420" w:leftChars="150" w:hanging="105" w:hangingChars="50"/>
        <w:jc w:val="left"/>
        <w:textAlignment w:val="center"/>
        <w:rPr>
          <w:rFonts w:hint="eastAsia" w:ascii="宋体" w:hAnsi="宋体" w:cs="宋体"/>
        </w:rPr>
      </w:pPr>
      <w:r>
        <w:rPr>
          <w:rFonts w:ascii="宋体" w:hAnsi="宋体" w:cs="宋体"/>
        </w:rPr>
        <w:t>了全体公民的国家观念和爱国意识</w:t>
      </w:r>
      <w:r>
        <w:rPr>
          <w:rFonts w:hint="eastAsia" w:ascii="宋体" w:hAnsi="宋体" w:cs="宋体"/>
        </w:rPr>
        <w:t xml:space="preserve">   </w:t>
      </w:r>
      <w:r>
        <w:rPr>
          <w:rFonts w:ascii="宋体" w:hAnsi="宋体"/>
        </w:rPr>
        <w:t>②</w:t>
      </w:r>
      <w:r>
        <w:rPr>
          <w:rFonts w:ascii="宋体" w:hAnsi="宋体" w:cs="宋体"/>
        </w:rPr>
        <w:t>在全社会树立了崇尚英烈的鲜明导向</w:t>
      </w:r>
      <w:r>
        <w:rPr>
          <w:rFonts w:hint="eastAsia" w:ascii="宋体" w:hAnsi="宋体" w:cs="宋体"/>
        </w:rPr>
        <w:t xml:space="preserve">  </w:t>
      </w:r>
      <w:r>
        <w:rPr>
          <w:rFonts w:ascii="宋体" w:hAnsi="宋体"/>
        </w:rPr>
        <w:t>③</w:t>
      </w:r>
      <w:r>
        <w:rPr>
          <w:rFonts w:ascii="宋体" w:hAnsi="宋体" w:cs="宋体"/>
        </w:rPr>
        <w:t>使</w:t>
      </w:r>
    </w:p>
    <w:p>
      <w:pPr>
        <w:spacing w:line="380" w:lineRule="exact"/>
        <w:ind w:left="420" w:leftChars="150" w:hanging="105" w:hangingChars="50"/>
        <w:jc w:val="left"/>
        <w:textAlignment w:val="center"/>
        <w:rPr>
          <w:rFonts w:ascii="宋体" w:hAnsi="宋体" w:cs="宋体"/>
        </w:rPr>
      </w:pPr>
      <w:r>
        <w:rPr>
          <w:rFonts w:ascii="宋体" w:hAnsi="宋体" w:cs="宋体"/>
        </w:rPr>
        <w:t>社会主义核心价值</w:t>
      </w:r>
      <w:r>
        <w:rPr>
          <w:rFonts w:hint="eastAsia" w:ascii="宋体" w:hAnsi="宋体" w:cs="宋体"/>
        </w:rPr>
        <w:t>观</w:t>
      </w:r>
      <w:r>
        <w:rPr>
          <w:rFonts w:ascii="宋体" w:hAnsi="宋体" w:cs="宋体"/>
        </w:rPr>
        <w:t>的内容得到完善</w:t>
      </w:r>
      <w:r>
        <w:rPr>
          <w:rFonts w:hint="eastAsia" w:ascii="宋体" w:hAnsi="宋体" w:cs="宋体"/>
        </w:rPr>
        <w:t xml:space="preserve">   </w:t>
      </w:r>
      <w:r>
        <w:rPr>
          <w:rFonts w:ascii="宋体" w:hAnsi="宋体"/>
        </w:rPr>
        <w:t>④</w:t>
      </w:r>
      <w:r>
        <w:rPr>
          <w:rFonts w:hint="eastAsia" w:ascii="宋体" w:hAnsi="宋体" w:cs="宋体"/>
        </w:rPr>
        <w:t>有利于增强</w:t>
      </w:r>
      <w:r>
        <w:rPr>
          <w:rFonts w:ascii="宋体" w:hAnsi="宋体" w:cs="宋体"/>
        </w:rPr>
        <w:t>保护英雄烈士的文化认同</w:t>
      </w:r>
    </w:p>
    <w:p>
      <w:pPr>
        <w:spacing w:line="380" w:lineRule="exact"/>
        <w:ind w:firstLine="315" w:firstLineChars="150"/>
        <w:jc w:val="left"/>
        <w:textAlignment w:val="center"/>
        <w:rPr>
          <w:rFonts w:ascii="宋体" w:hAnsi="宋体" w:cs="宋体"/>
          <w:szCs w:val="21"/>
        </w:rPr>
      </w:pPr>
      <w:r>
        <w:rPr>
          <w:rFonts w:ascii="宋体" w:hAnsi="宋体" w:cs="宋体"/>
          <w:szCs w:val="21"/>
        </w:rPr>
        <w:t xml:space="preserve">A.①②    </w:t>
      </w:r>
      <w:r>
        <w:rPr>
          <w:rFonts w:hint="eastAsia" w:ascii="宋体" w:hAnsi="宋体" w:cs="宋体"/>
          <w:szCs w:val="21"/>
        </w:rPr>
        <w:t xml:space="preserve">          </w:t>
      </w:r>
      <w:r>
        <w:rPr>
          <w:rFonts w:ascii="宋体" w:hAnsi="宋体" w:cs="宋体"/>
          <w:szCs w:val="21"/>
        </w:rPr>
        <w:t xml:space="preserve">B.②③    </w:t>
      </w:r>
      <w:r>
        <w:rPr>
          <w:rFonts w:hint="eastAsia" w:ascii="宋体" w:hAnsi="宋体" w:cs="宋体"/>
          <w:szCs w:val="21"/>
        </w:rPr>
        <w:t xml:space="preserve">         </w:t>
      </w:r>
      <w:r>
        <w:rPr>
          <w:rFonts w:ascii="宋体" w:hAnsi="宋体" w:cs="宋体"/>
          <w:szCs w:val="21"/>
        </w:rPr>
        <w:t xml:space="preserve">C.③④    </w:t>
      </w:r>
      <w:r>
        <w:rPr>
          <w:rFonts w:hint="eastAsia" w:ascii="宋体" w:hAnsi="宋体" w:cs="宋体"/>
          <w:szCs w:val="21"/>
        </w:rPr>
        <w:t xml:space="preserve">          </w:t>
      </w:r>
      <w:r>
        <w:rPr>
          <w:rFonts w:ascii="宋体" w:hAnsi="宋体" w:cs="宋体"/>
          <w:szCs w:val="21"/>
        </w:rPr>
        <w:t>D.②④</w:t>
      </w:r>
    </w:p>
    <w:p>
      <w:pPr>
        <w:autoSpaceDE w:val="0"/>
        <w:autoSpaceDN w:val="0"/>
        <w:adjustRightInd w:val="0"/>
        <w:snapToGrid w:val="0"/>
        <w:spacing w:line="380" w:lineRule="exact"/>
        <w:ind w:left="420" w:hanging="420" w:hangingChars="200"/>
        <w:jc w:val="left"/>
        <w:rPr>
          <w:rFonts w:ascii="黑体" w:hAnsi="黑体" w:eastAsia="黑体" w:cs="黑体"/>
          <w:szCs w:val="24"/>
        </w:rPr>
      </w:pPr>
      <w:r>
        <w:rPr>
          <w:rFonts w:hint="eastAsia" w:ascii="黑体" w:hAnsi="黑体" w:eastAsia="黑体" w:cs="黑体"/>
          <w:szCs w:val="24"/>
        </w:rPr>
        <w:t>二、简析题：本大题共3小题，每小题12分，共计36分。请运用所学知识对所提问题进行简明扼要的分析和说明。</w:t>
      </w:r>
    </w:p>
    <w:p>
      <w:pPr>
        <w:widowControl/>
        <w:shd w:val="clear" w:color="auto" w:fill="FFFFFF"/>
        <w:spacing w:line="380" w:lineRule="exact"/>
        <w:rPr>
          <w:rFonts w:ascii="宋体" w:hAnsi="宋体" w:cs="宋体"/>
          <w:bCs/>
          <w:kern w:val="0"/>
          <w:szCs w:val="21"/>
          <w:shd w:val="clear" w:color="auto" w:fill="FFFFFF"/>
        </w:rPr>
      </w:pPr>
      <w:r>
        <w:rPr>
          <w:rFonts w:hint="eastAsia" w:ascii="宋体" w:hAnsi="宋体" w:cs="宋体"/>
          <w:bCs/>
          <w:kern w:val="0"/>
          <w:szCs w:val="21"/>
          <w:shd w:val="clear" w:color="auto" w:fill="FFFFFF"/>
        </w:rPr>
        <w:t>34．2019年5月15日，亚洲文明对话大会在北京隆重举行。</w:t>
      </w:r>
    </w:p>
    <w:p>
      <w:pPr>
        <w:widowControl/>
        <w:shd w:val="clear" w:color="auto" w:fill="FFFFFF"/>
        <w:spacing w:line="380" w:lineRule="exact"/>
        <w:ind w:left="420" w:leftChars="200" w:firstLine="420" w:firstLineChars="200"/>
        <w:rPr>
          <w:rFonts w:ascii="楷体" w:hAnsi="楷体" w:eastAsia="楷体" w:cs="楷体"/>
          <w:bCs/>
          <w:kern w:val="0"/>
          <w:szCs w:val="21"/>
          <w:shd w:val="clear" w:color="auto" w:fill="FFFFFF"/>
        </w:rPr>
      </w:pPr>
      <w:r>
        <w:rPr>
          <w:rFonts w:hint="eastAsia" w:ascii="宋体" w:hAnsi="宋体" w:cs="宋体"/>
          <w:bCs/>
          <w:kern w:val="0"/>
          <w:szCs w:val="21"/>
          <w:shd w:val="clear" w:color="auto" w:fill="FFFFFF"/>
        </w:rPr>
        <w:t xml:space="preserve">材料一 </w:t>
      </w:r>
      <w:r>
        <w:rPr>
          <w:rFonts w:hint="eastAsia" w:ascii="楷体" w:hAnsi="楷体" w:eastAsia="楷体" w:cs="楷体"/>
          <w:szCs w:val="21"/>
          <w:shd w:val="clear" w:color="auto" w:fill="FFFFFF"/>
        </w:rPr>
        <w:t>本次亚洲文明对话大会的主题：聚焦亚洲文明交流互鉴与命运共同体。来自亚洲47个国家和五大洲的各方嘉宾会聚文明古都，共赏多元文化之美，共谋文明交流互鉴之道。国家主席习近平发表题为《</w:t>
      </w:r>
      <w:r>
        <w:fldChar w:fldCharType="begin"/>
      </w:r>
      <w:r>
        <w:instrText xml:space="preserve"> HYPERLINK "http://www.xinhuanet.com/politics/leaders/2019-05/15/c_1124497022.htm" \t "http://www.xinhuanet.com//2019-05/15/_blank" </w:instrText>
      </w:r>
      <w:r>
        <w:fldChar w:fldCharType="separate"/>
      </w:r>
      <w:r>
        <w:rPr>
          <w:rFonts w:hint="eastAsia" w:ascii="楷体" w:hAnsi="楷体" w:eastAsia="楷体" w:cs="楷体"/>
          <w:szCs w:val="21"/>
          <w:shd w:val="clear" w:color="auto" w:fill="FFFFFF"/>
        </w:rPr>
        <w:t>深化文明交流互鉴　共建亚洲命运共同体</w:t>
      </w:r>
      <w:r>
        <w:rPr>
          <w:rFonts w:hint="eastAsia" w:ascii="楷体" w:hAnsi="楷体" w:eastAsia="楷体" w:cs="楷体"/>
          <w:szCs w:val="21"/>
          <w:shd w:val="clear" w:color="auto" w:fill="FFFFFF"/>
        </w:rPr>
        <w:fldChar w:fldCharType="end"/>
      </w:r>
      <w:r>
        <w:rPr>
          <w:rFonts w:hint="eastAsia" w:ascii="楷体" w:hAnsi="楷体" w:eastAsia="楷体" w:cs="楷体"/>
          <w:szCs w:val="21"/>
          <w:shd w:val="clear" w:color="auto" w:fill="FFFFFF"/>
        </w:rPr>
        <w:t>》的主旨演讲指出：文明因多样而交流，因交流而互鉴，因互鉴而发展；中华文明是在同其他文明不断交流互鉴中形成的开放体系；未来之中国，必将以更有活力的文明成就贡献世界。</w:t>
      </w:r>
    </w:p>
    <w:p>
      <w:pPr>
        <w:widowControl/>
        <w:shd w:val="clear" w:color="auto" w:fill="FFFFFF"/>
        <w:spacing w:line="380" w:lineRule="exact"/>
        <w:ind w:left="420" w:leftChars="200" w:firstLine="420" w:firstLineChars="200"/>
        <w:rPr>
          <w:rFonts w:ascii="楷体" w:hAnsi="楷体" w:eastAsia="楷体" w:cs="宋体"/>
          <w:szCs w:val="21"/>
          <w:shd w:val="clear" w:color="auto" w:fill="FFFFFF"/>
        </w:rPr>
      </w:pPr>
      <w:r>
        <w:rPr>
          <w:rFonts w:hint="eastAsia" w:ascii="宋体" w:hAnsi="宋体" w:cs="宋体"/>
          <w:bCs/>
          <w:kern w:val="0"/>
          <w:szCs w:val="21"/>
          <w:shd w:val="clear" w:color="auto" w:fill="FFFFFF"/>
        </w:rPr>
        <w:t xml:space="preserve">材料二  </w:t>
      </w:r>
      <w:r>
        <w:rPr>
          <w:rFonts w:hint="eastAsia" w:ascii="楷体" w:hAnsi="楷体" w:eastAsia="楷体" w:cs="宋体"/>
          <w:szCs w:val="21"/>
          <w:shd w:val="clear" w:color="auto" w:fill="FFFFFF"/>
        </w:rPr>
        <w:t>作为亚洲文明对话大会的重要环节，“亚洲文化嘉年华”</w:t>
      </w:r>
      <w:r>
        <w:rPr>
          <w:rFonts w:ascii="楷体" w:hAnsi="楷体" w:eastAsia="楷体" w:cs="宋体"/>
          <w:szCs w:val="21"/>
          <w:shd w:val="clear" w:color="auto" w:fill="FFFFFF"/>
        </w:rPr>
        <w:t>主创团队共动用了8000名演职人员</w:t>
      </w:r>
      <w:r>
        <w:rPr>
          <w:rFonts w:hint="eastAsia" w:ascii="楷体" w:hAnsi="楷体" w:eastAsia="楷体" w:cs="宋体"/>
          <w:szCs w:val="21"/>
          <w:shd w:val="clear" w:color="auto" w:fill="FFFFFF"/>
        </w:rPr>
        <w:t>等</w:t>
      </w:r>
      <w:r>
        <w:rPr>
          <w:rFonts w:ascii="楷体" w:hAnsi="楷体" w:eastAsia="楷体" w:cs="宋体"/>
          <w:szCs w:val="21"/>
          <w:shd w:val="clear" w:color="auto" w:fill="FFFFFF"/>
        </w:rPr>
        <w:t>众多</w:t>
      </w:r>
      <w:r>
        <w:rPr>
          <w:rFonts w:hint="eastAsia" w:ascii="楷体" w:hAnsi="楷体" w:eastAsia="楷体" w:cs="宋体"/>
          <w:szCs w:val="21"/>
          <w:shd w:val="clear" w:color="auto" w:fill="FFFFFF"/>
        </w:rPr>
        <w:t>参与者，用精彩绝伦的创作和活力四射的创新，为亚洲和世界献上一场丰富多彩的文化盛宴。享誉世界的国粹京剧和中国功夫是中国向世界展示传统文化的名片。运用最前沿的LED点矩阵立体成像技术，中国武术《墨之韵》气势雄浑、古琴悠扬、墨韵飞白；来自印度尼西亚、土耳其、俄罗斯、朝鲜等舞蹈艺术家与中国演员们一起用《火之激情》照亮了“鸟巢”的夜空。</w:t>
      </w:r>
    </w:p>
    <w:p>
      <w:pPr>
        <w:widowControl/>
        <w:numPr>
          <w:ilvl w:val="0"/>
          <w:numId w:val="1"/>
        </w:numPr>
        <w:shd w:val="clear" w:color="auto" w:fill="FFFFFF"/>
        <w:spacing w:line="380" w:lineRule="exact"/>
        <w:ind w:firstLine="420" w:firstLineChars="200"/>
        <w:rPr>
          <w:rStyle w:val="13"/>
          <w:rFonts w:ascii="宋体" w:hAnsi="宋体" w:cs="宋体"/>
          <w:bCs/>
          <w:szCs w:val="21"/>
          <w:shd w:val="clear" w:color="auto" w:fill="FFFFFF"/>
        </w:rPr>
      </w:pPr>
      <w:r>
        <w:rPr>
          <w:rFonts w:hint="eastAsia" w:ascii="宋体" w:hAnsi="宋体" w:cs="宋体"/>
          <w:bCs/>
          <w:kern w:val="0"/>
          <w:szCs w:val="21"/>
          <w:shd w:val="clear" w:color="auto" w:fill="FFFFFF"/>
        </w:rPr>
        <w:t>联系材料一，运用《文化生活》知识，说明我国举办</w:t>
      </w:r>
      <w:r>
        <w:rPr>
          <w:rStyle w:val="13"/>
          <w:rFonts w:hint="eastAsia" w:ascii="宋体" w:hAnsi="宋体" w:cs="宋体"/>
          <w:bCs/>
          <w:szCs w:val="21"/>
          <w:shd w:val="clear" w:color="auto" w:fill="FFFFFF"/>
        </w:rPr>
        <w:t>亚洲文明对话大会的积极影响。（6分）</w:t>
      </w:r>
    </w:p>
    <w:p>
      <w:pPr>
        <w:widowControl/>
        <w:shd w:val="clear" w:color="auto" w:fill="FFFFFF"/>
        <w:spacing w:line="380" w:lineRule="exact"/>
        <w:rPr>
          <w:rStyle w:val="13"/>
          <w:rFonts w:ascii="宋体" w:hAnsi="宋体" w:cs="宋体"/>
          <w:bCs/>
          <w:szCs w:val="21"/>
          <w:shd w:val="clear" w:color="auto" w:fill="FFFFFF"/>
        </w:rPr>
      </w:pPr>
    </w:p>
    <w:p>
      <w:pPr>
        <w:pStyle w:val="7"/>
        <w:numPr>
          <w:ilvl w:val="0"/>
          <w:numId w:val="1"/>
        </w:numPr>
        <w:shd w:val="clear" w:color="auto" w:fill="FFFFFF"/>
        <w:spacing w:before="0" w:beforeAutospacing="0" w:after="0" w:afterAutospacing="0" w:line="380" w:lineRule="exact"/>
        <w:ind w:firstLine="420" w:firstLineChars="200"/>
        <w:rPr>
          <w:rFonts w:ascii="宋体" w:hAnsi="宋体" w:cs="宋体"/>
          <w:bCs/>
          <w:sz w:val="21"/>
          <w:szCs w:val="21"/>
          <w:shd w:val="clear" w:color="auto" w:fill="FFFFFF"/>
        </w:rPr>
      </w:pPr>
      <w:r>
        <w:rPr>
          <w:rFonts w:hint="eastAsia" w:ascii="宋体" w:hAnsi="宋体" w:cs="宋体"/>
          <w:bCs/>
          <w:sz w:val="21"/>
          <w:szCs w:val="21"/>
          <w:shd w:val="clear" w:color="auto" w:fill="FFFFFF"/>
        </w:rPr>
        <w:t>结合材料二，分析“亚洲文化嘉年华”活动是如何推动文化创新的？（6分）</w:t>
      </w:r>
    </w:p>
    <w:p>
      <w:pPr>
        <w:pStyle w:val="7"/>
        <w:shd w:val="clear" w:color="auto" w:fill="FFFFFF"/>
        <w:spacing w:before="0" w:beforeAutospacing="0" w:after="0" w:afterAutospacing="0" w:line="380" w:lineRule="exact"/>
        <w:rPr>
          <w:rFonts w:ascii="宋体" w:hAnsi="宋体" w:cs="宋体"/>
          <w:bCs/>
          <w:sz w:val="21"/>
          <w:szCs w:val="21"/>
          <w:shd w:val="clear" w:color="auto" w:fill="FFFFFF"/>
        </w:rPr>
      </w:pPr>
    </w:p>
    <w:p>
      <w:pPr>
        <w:pStyle w:val="7"/>
        <w:numPr>
          <w:ilvl w:val="0"/>
          <w:numId w:val="2"/>
        </w:numPr>
        <w:shd w:val="clear" w:color="auto" w:fill="FFFFFF"/>
        <w:spacing w:before="0" w:beforeAutospacing="0" w:after="0" w:afterAutospacing="0" w:line="400" w:lineRule="exact"/>
        <w:ind w:left="420" w:hanging="420" w:hangingChars="200"/>
        <w:rPr>
          <w:rFonts w:ascii="楷体" w:hAnsi="楷体" w:eastAsia="楷体" w:cs="宋体"/>
          <w:kern w:val="2"/>
          <w:sz w:val="21"/>
          <w:szCs w:val="21"/>
          <w:shd w:val="clear" w:color="auto" w:fill="FFFFFF"/>
        </w:rPr>
      </w:pPr>
      <w:r>
        <w:rPr>
          <w:rFonts w:hint="eastAsia" w:asciiTheme="minorEastAsia" w:hAnsiTheme="minorEastAsia" w:eastAsiaTheme="minorEastAsia" w:cstheme="minorEastAsia"/>
          <w:sz w:val="21"/>
          <w:szCs w:val="21"/>
        </w:rPr>
        <w:t>材料一</w:t>
      </w:r>
      <w:r>
        <w:rPr>
          <w:rFonts w:hint="eastAsia"/>
          <w:sz w:val="21"/>
          <w:szCs w:val="21"/>
        </w:rPr>
        <w:t xml:space="preserve">  </w:t>
      </w:r>
      <w:r>
        <w:rPr>
          <w:rFonts w:hint="eastAsia" w:ascii="楷体" w:hAnsi="楷体" w:eastAsia="楷体" w:cs="宋体"/>
          <w:kern w:val="2"/>
          <w:sz w:val="21"/>
          <w:szCs w:val="21"/>
          <w:shd w:val="clear" w:color="auto" w:fill="FFFFFF"/>
        </w:rPr>
        <w:t>文化是一个民族最大的“不动产”，文化创意产业是一个国家创造力、凝聚力、竞争力、发展活力、消费能力的生动反映。</w:t>
      </w:r>
      <w:r>
        <w:rPr>
          <w:rFonts w:ascii="楷体" w:hAnsi="楷体" w:eastAsia="楷体" w:cs="宋体"/>
          <w:kern w:val="2"/>
          <w:sz w:val="21"/>
          <w:szCs w:val="21"/>
          <w:shd w:val="clear" w:color="auto" w:fill="FFFFFF"/>
        </w:rPr>
        <w:t>201</w:t>
      </w:r>
      <w:r>
        <w:rPr>
          <w:rFonts w:hint="eastAsia" w:ascii="楷体" w:hAnsi="楷体" w:eastAsia="楷体" w:cs="宋体"/>
          <w:kern w:val="2"/>
          <w:sz w:val="21"/>
          <w:szCs w:val="21"/>
          <w:shd w:val="clear" w:color="auto" w:fill="FFFFFF"/>
        </w:rPr>
        <w:t>8</w:t>
      </w:r>
      <w:r>
        <w:rPr>
          <w:rFonts w:ascii="楷体" w:hAnsi="楷体" w:eastAsia="楷体" w:cs="宋体"/>
          <w:kern w:val="2"/>
          <w:sz w:val="21"/>
          <w:szCs w:val="21"/>
          <w:shd w:val="clear" w:color="auto" w:fill="FFFFFF"/>
        </w:rPr>
        <w:t>年，</w:t>
      </w:r>
      <w:r>
        <w:rPr>
          <w:rFonts w:hint="eastAsia" w:ascii="楷体" w:hAnsi="楷体" w:eastAsia="楷体" w:cs="宋体"/>
          <w:kern w:val="2"/>
          <w:sz w:val="21"/>
          <w:szCs w:val="21"/>
          <w:shd w:val="clear" w:color="auto" w:fill="FFFFFF"/>
        </w:rPr>
        <w:t>全国文化及相关产业增加值为34722亿元，比上年增长12.8%，占GDP比重为4.2%。在我国加快新旧动能转换、推动经济高质量发展中发挥了积极作用。</w:t>
      </w:r>
    </w:p>
    <w:p>
      <w:pPr>
        <w:pStyle w:val="7"/>
        <w:shd w:val="clear" w:color="auto" w:fill="FFFFFF"/>
        <w:spacing w:before="0" w:beforeAutospacing="0" w:after="0" w:afterAutospacing="0" w:line="400" w:lineRule="exact"/>
        <w:ind w:left="420" w:leftChars="200" w:firstLine="420" w:firstLineChars="200"/>
        <w:rPr>
          <w:rFonts w:ascii="楷体" w:hAnsi="楷体" w:eastAsia="楷体" w:cs="宋体"/>
          <w:kern w:val="2"/>
          <w:sz w:val="21"/>
          <w:szCs w:val="21"/>
          <w:shd w:val="clear" w:color="auto" w:fill="FFFFFF"/>
        </w:rPr>
      </w:pPr>
      <w:r>
        <w:rPr>
          <w:rFonts w:hint="eastAsia" w:ascii="宋体" w:hAnsi="宋体" w:cs="宋体"/>
          <w:sz w:val="21"/>
          <w:szCs w:val="21"/>
          <w:shd w:val="clear" w:color="auto" w:fill="FFFFFF"/>
        </w:rPr>
        <w:t xml:space="preserve">材料二  </w:t>
      </w:r>
      <w:r>
        <w:rPr>
          <w:rFonts w:hint="eastAsia" w:ascii="楷体" w:hAnsi="楷体" w:eastAsia="楷体" w:cs="宋体"/>
          <w:kern w:val="2"/>
          <w:sz w:val="21"/>
          <w:szCs w:val="21"/>
          <w:shd w:val="clear" w:color="auto" w:fill="FFFFFF"/>
        </w:rPr>
        <w:t>2019年5月19日，第十二届中国艺术节演艺及文创产品博览会在上海举办。诸多文创爆款产品齐齐亮相，如，引领中国文创“网红热潮”的故宫博物院，带来故宫口红、艺术团扇等千件文创新品……这些文创产品代表的是其背后几千年的悠久中国传统文化和斗转星移的历史厚重。同时，诸多中西合璧的文创产品亮相展厅，它们既有中国风韵，又有西洋色彩。</w:t>
      </w:r>
    </w:p>
    <w:p>
      <w:pPr>
        <w:pStyle w:val="7"/>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（1）材料一体现了《文化生活》的哪些道理？（6分）</w:t>
      </w:r>
    </w:p>
    <w:p>
      <w:pPr>
        <w:pStyle w:val="7"/>
        <w:shd w:val="clear" w:color="auto" w:fill="FFFFFF"/>
        <w:spacing w:before="0" w:beforeAutospacing="0" w:after="0" w:afterAutospacing="0" w:line="400" w:lineRule="exact"/>
        <w:ind w:firstLine="630" w:firstLineChars="300"/>
        <w:rPr>
          <w:rFonts w:ascii="宋体" w:hAnsi="宋体" w:cs="宋体"/>
          <w:sz w:val="21"/>
          <w:szCs w:val="21"/>
          <w:shd w:val="clear" w:color="auto" w:fill="FFFFFF"/>
        </w:rPr>
      </w:pPr>
    </w:p>
    <w:p>
      <w:pPr>
        <w:pStyle w:val="7"/>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 xml:space="preserve">（2）结合材料二，谈谈你对中华文化的认识？（6分） </w:t>
      </w:r>
    </w:p>
    <w:p>
      <w:pPr>
        <w:spacing w:line="400" w:lineRule="exact"/>
        <w:rPr>
          <w:rFonts w:ascii="宋体" w:hAnsi="宋体" w:cs="宋体"/>
          <w:szCs w:val="21"/>
        </w:rPr>
      </w:pPr>
    </w:p>
    <w:p>
      <w:pPr>
        <w:spacing w:line="400" w:lineRule="exact"/>
        <w:ind w:left="420" w:hanging="420" w:hangingChars="200"/>
        <w:rPr>
          <w:rFonts w:ascii="宋体" w:hAnsi="宋体" w:cs="宋体"/>
          <w:szCs w:val="21"/>
          <w:shd w:val="clear" w:color="auto" w:fill="FFFFFF"/>
        </w:rPr>
      </w:pPr>
      <w:r>
        <w:rPr>
          <w:rFonts w:hint="eastAsia" w:ascii="宋体" w:hAnsi="宋体" w:cs="宋体"/>
          <w:szCs w:val="21"/>
        </w:rPr>
        <w:t xml:space="preserve">36. 材料一 </w:t>
      </w:r>
      <w:r>
        <w:rPr>
          <w:rFonts w:hint="eastAsia" w:ascii="楷体" w:hAnsi="楷体" w:eastAsia="楷体" w:cs="宋体"/>
          <w:szCs w:val="21"/>
          <w:shd w:val="clear" w:color="auto" w:fill="FFFFFF"/>
        </w:rPr>
        <w:t>“全媒体”是指利用广播、报纸、电视、网站等不同媒介形态，基于互联网络和电讯的4K、</w:t>
      </w:r>
      <w:r>
        <w:fldChar w:fldCharType="begin"/>
      </w:r>
      <w:r>
        <w:instrText xml:space="preserve"> HYPERLINK "https://baike.baidu.com/item/4G" \t "https://baike.baidu.com/item/%E5%85%A8%E5%AA%92%E4%BD%93/_blank" </w:instrText>
      </w:r>
      <w:r>
        <w:fldChar w:fldCharType="separate"/>
      </w:r>
      <w:r>
        <w:rPr>
          <w:rFonts w:hint="eastAsia" w:ascii="楷体" w:hAnsi="楷体" w:eastAsia="楷体" w:cs="宋体"/>
          <w:szCs w:val="21"/>
          <w:shd w:val="clear" w:color="auto" w:fill="FFFFFF"/>
        </w:rPr>
        <w:t>5G</w:t>
      </w:r>
      <w:r>
        <w:rPr>
          <w:rFonts w:hint="eastAsia" w:ascii="楷体" w:hAnsi="楷体" w:eastAsia="楷体" w:cs="宋体"/>
          <w:szCs w:val="21"/>
          <w:shd w:val="clear" w:color="auto" w:fill="FFFFFF"/>
        </w:rPr>
        <w:fldChar w:fldCharType="end"/>
      </w:r>
      <w:r>
        <w:rPr>
          <w:rFonts w:hint="eastAsia" w:ascii="楷体" w:hAnsi="楷体" w:eastAsia="楷体" w:cs="宋体"/>
          <w:szCs w:val="21"/>
          <w:shd w:val="clear" w:color="auto" w:fill="FFFFFF"/>
        </w:rPr>
        <w:t>及</w:t>
      </w:r>
      <w:r>
        <w:fldChar w:fldCharType="begin"/>
      </w:r>
      <w:r>
        <w:instrText xml:space="preserve"> HYPERLINK "https://baike.baidu.com/item/%E6%B5%81%E5%AA%92%E4%BD%93%E6%8A%80%E6%9C%AF" \t "https://baike.baidu.com/item/%E5%85%A8%E5%AA%92%E4%BD%93/_blank" </w:instrText>
      </w:r>
      <w:r>
        <w:fldChar w:fldCharType="separate"/>
      </w:r>
      <w:r>
        <w:rPr>
          <w:rFonts w:hint="eastAsia" w:ascii="楷体" w:hAnsi="楷体" w:eastAsia="楷体" w:cs="宋体"/>
          <w:szCs w:val="21"/>
          <w:shd w:val="clear" w:color="auto" w:fill="FFFFFF"/>
        </w:rPr>
        <w:t>流媒体技术</w:t>
      </w:r>
      <w:r>
        <w:rPr>
          <w:rFonts w:hint="eastAsia" w:ascii="楷体" w:hAnsi="楷体" w:eastAsia="楷体" w:cs="宋体"/>
          <w:szCs w:val="21"/>
          <w:shd w:val="clear" w:color="auto" w:fill="FFFFFF"/>
        </w:rPr>
        <w:fldChar w:fldCharType="end"/>
      </w:r>
      <w:r>
        <w:rPr>
          <w:rFonts w:hint="eastAsia" w:ascii="楷体" w:hAnsi="楷体" w:eastAsia="楷体" w:cs="宋体"/>
          <w:szCs w:val="21"/>
          <w:shd w:val="clear" w:color="auto" w:fill="FFFFFF"/>
        </w:rPr>
        <w:t>，最终实现任何人、任何时间、任何地点、以任何终端获得任何想要的信息。全媒体的发展，大大提高了新闻媒体信息的传播力和影响力，拓宽了各类文化知识及新闻信息的传播途径，更好地提高和满足了广大人民群众的文化生活水平及需求。</w:t>
      </w:r>
    </w:p>
    <w:p>
      <w:pPr>
        <w:spacing w:line="400" w:lineRule="exact"/>
        <w:ind w:left="420" w:leftChars="200" w:firstLine="420" w:firstLineChars="200"/>
        <w:rPr>
          <w:rFonts w:ascii="楷体" w:hAnsi="楷体" w:eastAsia="楷体" w:cs="宋体"/>
          <w:szCs w:val="21"/>
          <w:shd w:val="clear" w:color="auto" w:fill="FFFFFF"/>
        </w:rPr>
      </w:pPr>
      <w:r>
        <w:rPr>
          <w:rFonts w:hint="eastAsia" w:ascii="宋体" w:hAnsi="宋体" w:cs="宋体"/>
          <w:szCs w:val="21"/>
        </w:rPr>
        <w:t xml:space="preserve">材料二  </w:t>
      </w:r>
      <w:r>
        <w:rPr>
          <w:rFonts w:hint="eastAsia" w:ascii="楷体" w:hAnsi="楷体" w:eastAsia="楷体" w:cs="宋体"/>
          <w:szCs w:val="21"/>
          <w:shd w:val="clear" w:color="auto" w:fill="FFFFFF"/>
        </w:rPr>
        <w:t>随着“全媒体”新兴舆论场的出现，舆论生态和媒体格局正在受到前所未有的冲击。由于全媒体的信息发布源头广而杂，信息源未能得到有效审核便可发布，存在局部的正能量缺失、操纵舆论造谣生事、侵犯公民合法权利、违法犯罪等问题。因此，在构建全媒体传播格局的大趋势下，构建良好的全媒体舆论生态迫在眉睫。</w:t>
      </w:r>
    </w:p>
    <w:p>
      <w:pPr>
        <w:spacing w:line="400" w:lineRule="exact"/>
        <w:ind w:firstLine="420" w:firstLineChars="200"/>
        <w:rPr>
          <w:rFonts w:ascii="宋体" w:hAnsi="宋体" w:cs="宋体"/>
          <w:szCs w:val="21"/>
        </w:rPr>
      </w:pPr>
      <w:r>
        <w:rPr>
          <w:rFonts w:hint="eastAsia" w:ascii="宋体" w:hAnsi="宋体" w:cs="宋体"/>
          <w:szCs w:val="21"/>
        </w:rPr>
        <w:t>运用《文化生活》知识，回答下列问题：</w:t>
      </w:r>
    </w:p>
    <w:p>
      <w:pPr>
        <w:spacing w:line="400" w:lineRule="exact"/>
        <w:ind w:firstLine="420" w:firstLineChars="200"/>
        <w:rPr>
          <w:rFonts w:ascii="宋体" w:hAnsi="宋体" w:cs="宋体"/>
          <w:szCs w:val="21"/>
        </w:rPr>
      </w:pPr>
      <w:r>
        <w:rPr>
          <w:rFonts w:hint="eastAsia" w:ascii="宋体" w:hAnsi="宋体" w:cs="宋体"/>
          <w:szCs w:val="21"/>
        </w:rPr>
        <w:t>（1）结合材料一，说明全媒体在推动文化发展中的重要作用。（4分）</w:t>
      </w:r>
    </w:p>
    <w:p>
      <w:pPr>
        <w:spacing w:line="400" w:lineRule="exact"/>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（2）联系材料二，为营造良好的全媒体舆论生态提出建议。（8分）</w:t>
      </w: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400" w:lineRule="exact"/>
        <w:ind w:left="420" w:hanging="420" w:hangingChars="200"/>
        <w:textAlignment w:val="center"/>
        <w:rPr>
          <w:rFonts w:ascii="黑体" w:hAnsi="黑体" w:eastAsia="黑体"/>
          <w:bCs/>
          <w:szCs w:val="24"/>
        </w:rPr>
      </w:pPr>
      <w:r>
        <w:rPr>
          <w:rFonts w:hint="eastAsia" w:ascii="黑体" w:hAnsi="黑体" w:eastAsia="黑体" w:cs="宋体"/>
          <w:bCs/>
          <w:szCs w:val="24"/>
        </w:rPr>
        <w:t>三、探究题：本题</w:t>
      </w:r>
      <w:r>
        <w:rPr>
          <w:rFonts w:ascii="黑体" w:hAnsi="黑体" w:eastAsia="黑体"/>
          <w:bCs/>
          <w:szCs w:val="24"/>
        </w:rPr>
        <w:t>18</w:t>
      </w:r>
      <w:r>
        <w:rPr>
          <w:rFonts w:hint="eastAsia" w:ascii="黑体" w:hAnsi="黑体" w:eastAsia="黑体" w:cs="宋体"/>
          <w:bCs/>
          <w:szCs w:val="24"/>
        </w:rPr>
        <w:t>分。结合背景材料进行探究，能够发现问题、提出问题，并综合运用有关知识分析问题，创造性地提出解决问题的方案、策略等。</w:t>
      </w:r>
    </w:p>
    <w:p>
      <w:pPr>
        <w:spacing w:line="400" w:lineRule="exact"/>
        <w:ind w:left="489" w:leftChars="33" w:hanging="420" w:hangingChars="200"/>
        <w:rPr>
          <w:rFonts w:ascii="宋体" w:hAnsi="宋体" w:cs="宋体"/>
          <w:szCs w:val="21"/>
          <w:shd w:val="clear" w:color="auto" w:fill="FFFFFF"/>
        </w:rPr>
      </w:pPr>
      <w:r>
        <w:rPr>
          <w:rFonts w:hint="eastAsia" w:ascii="宋体" w:hAnsi="宋体" w:cs="宋体"/>
          <w:szCs w:val="21"/>
        </w:rPr>
        <w:t>37．今年是五四运动100周年。某校高二同学围绕“</w:t>
      </w:r>
      <w:r>
        <w:rPr>
          <w:rFonts w:ascii="宋体" w:hAnsi="宋体" w:cs="宋体"/>
          <w:szCs w:val="21"/>
        </w:rPr>
        <w:t>传承五四精神</w:t>
      </w:r>
      <w:r>
        <w:rPr>
          <w:rFonts w:hint="eastAsia" w:ascii="宋体" w:hAnsi="宋体" w:cs="宋体"/>
          <w:szCs w:val="21"/>
        </w:rPr>
        <w:t>，</w:t>
      </w:r>
      <w:r>
        <w:rPr>
          <w:rFonts w:ascii="宋体" w:hAnsi="宋体" w:cs="宋体"/>
          <w:szCs w:val="21"/>
        </w:rPr>
        <w:t>争做有为青年</w:t>
      </w:r>
      <w:r>
        <w:rPr>
          <w:rFonts w:hint="eastAsia" w:ascii="宋体" w:hAnsi="宋体" w:cs="宋体"/>
          <w:szCs w:val="21"/>
        </w:rPr>
        <w:t>”主题，开展探究活动，请你一起参与其中。</w:t>
      </w:r>
    </w:p>
    <w:p>
      <w:pPr>
        <w:widowControl/>
        <w:shd w:val="clear" w:color="auto" w:fill="FFFFFF"/>
        <w:spacing w:line="400" w:lineRule="exact"/>
        <w:ind w:right="74" w:firstLine="420" w:firstLineChars="200"/>
        <w:jc w:val="left"/>
        <w:rPr>
          <w:rFonts w:ascii="黑体" w:hAnsi="黑体" w:eastAsia="黑体" w:cs="黑体"/>
          <w:bCs/>
          <w:szCs w:val="21"/>
          <w:shd w:val="clear" w:color="auto" w:fill="FFFFFF"/>
        </w:rPr>
      </w:pPr>
      <w:r>
        <w:rPr>
          <w:rFonts w:hint="eastAsia" w:ascii="黑体" w:hAnsi="黑体" w:eastAsia="黑体" w:cs="黑体"/>
          <w:bCs/>
          <w:szCs w:val="21"/>
          <w:shd w:val="clear" w:color="auto" w:fill="FFFFFF"/>
        </w:rPr>
        <w:t>【回望历史】</w:t>
      </w:r>
    </w:p>
    <w:p>
      <w:pPr>
        <w:widowControl/>
        <w:shd w:val="clear" w:color="auto" w:fill="FFFFFF"/>
        <w:spacing w:line="400" w:lineRule="exact"/>
        <w:ind w:left="420" w:leftChars="200" w:right="74" w:firstLine="420" w:firstLineChars="200"/>
        <w:jc w:val="left"/>
        <w:rPr>
          <w:rFonts w:ascii="楷体" w:hAnsi="楷体" w:eastAsia="楷体" w:cs="宋体"/>
          <w:szCs w:val="21"/>
          <w:shd w:val="clear" w:color="auto" w:fill="FFFFFF"/>
        </w:rPr>
      </w:pPr>
      <w:r>
        <w:rPr>
          <w:rFonts w:ascii="楷体" w:hAnsi="楷体" w:eastAsia="楷体" w:cs="宋体"/>
          <w:szCs w:val="21"/>
          <w:shd w:val="clear" w:color="auto" w:fill="FFFFFF"/>
        </w:rPr>
        <w:t>100年前爆发的五四运动，是一场以先进青年知识分子为先锋</w:t>
      </w:r>
      <w:r>
        <w:rPr>
          <w:rFonts w:hint="eastAsia" w:ascii="楷体" w:hAnsi="楷体" w:eastAsia="楷体" w:cs="宋体"/>
          <w:szCs w:val="21"/>
          <w:shd w:val="clear" w:color="auto" w:fill="FFFFFF"/>
        </w:rPr>
        <w:t>，</w:t>
      </w:r>
      <w:r>
        <w:rPr>
          <w:rFonts w:ascii="楷体" w:hAnsi="楷体" w:eastAsia="楷体" w:cs="宋体"/>
          <w:szCs w:val="21"/>
          <w:shd w:val="clear" w:color="auto" w:fill="FFFFFF"/>
        </w:rPr>
        <w:t>广大人民群众参加的彻底反帝反封建的伟大爱国革命运动。</w:t>
      </w:r>
      <w:r>
        <w:rPr>
          <w:rFonts w:hint="eastAsia" w:ascii="楷体" w:hAnsi="楷体" w:eastAsia="楷体" w:cs="宋体"/>
          <w:szCs w:val="21"/>
          <w:shd w:val="clear" w:color="auto" w:fill="FFFFFF"/>
        </w:rPr>
        <w:t>五四运动是我国近现代史上具有里程碑意义的重大事件，五四精神是五四运动创造的宝贵精神财富，概括起来就是爱国、进步、民主、科学，爱国与进步是其精神的基础和源泉。</w:t>
      </w:r>
    </w:p>
    <w:p>
      <w:pPr>
        <w:widowControl/>
        <w:shd w:val="clear" w:color="auto" w:fill="FFFFFF"/>
        <w:spacing w:line="400" w:lineRule="exact"/>
        <w:ind w:right="74" w:firstLine="420" w:firstLineChars="200"/>
        <w:jc w:val="left"/>
        <w:rPr>
          <w:rFonts w:ascii="黑体" w:hAnsi="黑体" w:eastAsia="黑体" w:cs="黑体"/>
          <w:bCs/>
          <w:szCs w:val="21"/>
          <w:shd w:val="clear" w:color="auto" w:fill="FFFFFF"/>
        </w:rPr>
      </w:pPr>
      <w:r>
        <w:rPr>
          <w:rFonts w:hint="eastAsia" w:ascii="黑体" w:hAnsi="黑体" w:eastAsia="黑体" w:cs="黑体"/>
          <w:bCs/>
          <w:szCs w:val="21"/>
          <w:shd w:val="clear" w:color="auto" w:fill="FFFFFF"/>
        </w:rPr>
        <w:t>【彰显风采】</w:t>
      </w:r>
    </w:p>
    <w:p>
      <w:pPr>
        <w:widowControl/>
        <w:shd w:val="clear" w:color="auto" w:fill="FFFFFF"/>
        <w:spacing w:line="400" w:lineRule="exact"/>
        <w:ind w:left="420" w:leftChars="200" w:right="74" w:firstLine="420" w:firstLineChars="200"/>
        <w:jc w:val="left"/>
        <w:rPr>
          <w:rFonts w:ascii="楷体" w:hAnsi="楷体" w:eastAsia="楷体" w:cs="宋体"/>
          <w:szCs w:val="21"/>
          <w:shd w:val="clear" w:color="auto" w:fill="FFFFFF"/>
        </w:rPr>
      </w:pPr>
      <w:r>
        <w:rPr>
          <w:rFonts w:hint="eastAsia" w:ascii="楷体" w:hAnsi="楷体" w:eastAsia="楷体" w:cs="宋体"/>
          <w:szCs w:val="21"/>
          <w:shd w:val="clear" w:color="auto" w:fill="FFFFFF"/>
        </w:rPr>
        <w:t>2019年五四前夕，由共青团中央发起的纪念五四运动100周年的“跃动我青春·筑梦新时代”主题快闪活动席卷华夏大地。全国各地青年热烈响应，纷纷通过各种活力四射</w:t>
      </w:r>
      <w:r>
        <w:rPr>
          <w:rFonts w:ascii="楷体" w:hAnsi="楷体" w:eastAsia="楷体" w:cs="宋体"/>
          <w:szCs w:val="21"/>
          <w:shd w:val="clear" w:color="auto" w:fill="FFFFFF"/>
        </w:rPr>
        <w:t>、</w:t>
      </w:r>
      <w:r>
        <w:rPr>
          <w:rFonts w:ascii="楷体" w:hAnsi="楷体" w:eastAsia="楷体" w:cs="宋体"/>
        </w:rPr>
        <w:t>时尚</w:t>
      </w:r>
      <w:r>
        <w:rPr>
          <w:rFonts w:hint="eastAsia" w:ascii="楷体" w:hAnsi="楷体" w:eastAsia="楷体" w:cs="宋体"/>
        </w:rPr>
        <w:t>动感</w:t>
      </w:r>
      <w:r>
        <w:rPr>
          <w:rFonts w:hint="eastAsia" w:ascii="楷体" w:hAnsi="楷体" w:eastAsia="楷体" w:cs="宋体"/>
          <w:szCs w:val="21"/>
          <w:shd w:val="clear" w:color="auto" w:fill="FFFFFF"/>
        </w:rPr>
        <w:t>的快闪形式，表达着新时代青年“我们正青春，我们爱祖国”的激情，</w:t>
      </w:r>
      <w:r>
        <w:rPr>
          <w:rFonts w:ascii="楷体" w:hAnsi="楷体" w:eastAsia="楷体" w:cs="宋体"/>
          <w:szCs w:val="21"/>
          <w:shd w:val="clear" w:color="auto" w:fill="FFFFFF"/>
        </w:rPr>
        <w:t>向社会各界传递一种青春不息、奋斗不止的新时代气息。</w:t>
      </w:r>
    </w:p>
    <w:p>
      <w:pPr>
        <w:widowControl/>
        <w:shd w:val="clear" w:color="auto" w:fill="FFFFFF"/>
        <w:spacing w:line="400" w:lineRule="exact"/>
        <w:ind w:right="74" w:firstLine="420" w:firstLineChars="200"/>
        <w:jc w:val="left"/>
        <w:rPr>
          <w:rFonts w:ascii="黑体" w:hAnsi="黑体" w:eastAsia="黑体" w:cs="黑体"/>
          <w:bCs/>
          <w:szCs w:val="21"/>
          <w:shd w:val="clear" w:color="auto" w:fill="FFFFFF"/>
        </w:rPr>
      </w:pPr>
      <w:r>
        <w:rPr>
          <w:rFonts w:hint="eastAsia" w:ascii="黑体" w:hAnsi="黑体" w:eastAsia="黑体" w:cs="黑体"/>
          <w:bCs/>
          <w:szCs w:val="21"/>
          <w:shd w:val="clear" w:color="auto" w:fill="FFFFFF"/>
        </w:rPr>
        <w:t>【责任担当】</w:t>
      </w:r>
    </w:p>
    <w:p>
      <w:pPr>
        <w:widowControl/>
        <w:shd w:val="clear" w:color="auto" w:fill="FFFFFF"/>
        <w:spacing w:line="400" w:lineRule="exact"/>
        <w:ind w:left="420" w:leftChars="200" w:right="74" w:firstLine="420" w:firstLineChars="200"/>
        <w:jc w:val="left"/>
        <w:rPr>
          <w:rFonts w:ascii="楷体" w:hAnsi="楷体" w:eastAsia="楷体" w:cs="宋体"/>
          <w:szCs w:val="21"/>
          <w:shd w:val="clear" w:color="auto" w:fill="FFFFFF"/>
        </w:rPr>
      </w:pPr>
      <w:r>
        <w:rPr>
          <w:rFonts w:hint="eastAsia" w:ascii="楷体" w:hAnsi="楷体" w:eastAsia="楷体" w:cs="宋体"/>
          <w:szCs w:val="21"/>
          <w:shd w:val="clear" w:color="auto" w:fill="FFFFFF"/>
        </w:rPr>
        <w:t>五四运动以来的100年，是中国青年一代又一代接续奋斗、凯歌前行的100年，是中国青年用青春之我创造青春之中国、青春之民族的100年。国家的希望在青年，民族的未来在青年。新时代中国青年要继续发扬五四精神，以实现中华民族伟大复兴为己任，不辜负这个伟大的时代。</w:t>
      </w:r>
    </w:p>
    <w:p>
      <w:pPr>
        <w:widowControl/>
        <w:shd w:val="clear" w:color="auto" w:fill="FFFFFF"/>
        <w:spacing w:line="400" w:lineRule="exact"/>
        <w:ind w:firstLine="420" w:firstLineChars="200"/>
        <w:jc w:val="left"/>
        <w:rPr>
          <w:rFonts w:ascii="宋体" w:hAnsi="宋体" w:cs="宋体"/>
          <w:szCs w:val="21"/>
        </w:rPr>
      </w:pPr>
      <w:r>
        <w:rPr>
          <w:rFonts w:hint="eastAsia" w:ascii="宋体" w:hAnsi="宋体" w:cs="宋体"/>
          <w:szCs w:val="21"/>
        </w:rPr>
        <w:t>结合上述材料，运用《文化生活》知识，探究以下问题：</w:t>
      </w:r>
    </w:p>
    <w:p>
      <w:pPr>
        <w:widowControl/>
        <w:shd w:val="clear" w:color="auto" w:fill="FFFFFF"/>
        <w:spacing w:line="400" w:lineRule="exact"/>
        <w:ind w:firstLine="420" w:firstLineChars="200"/>
        <w:jc w:val="left"/>
        <w:rPr>
          <w:rFonts w:ascii="宋体" w:hAnsi="宋体" w:cs="宋体"/>
          <w:szCs w:val="21"/>
        </w:rPr>
      </w:pPr>
      <w:r>
        <w:rPr>
          <w:rFonts w:hint="eastAsia" w:ascii="宋体" w:hAnsi="宋体" w:cs="宋体"/>
          <w:szCs w:val="21"/>
        </w:rPr>
        <w:t>（1）“五四”精神集中体现了爱国主义情怀。阐述你对爱国主义的理解。（6分）</w:t>
      </w:r>
    </w:p>
    <w:p>
      <w:pPr>
        <w:widowControl/>
        <w:shd w:val="clear" w:color="auto" w:fill="FFFFFF"/>
        <w:spacing w:line="400" w:lineRule="exact"/>
        <w:jc w:val="left"/>
        <w:rPr>
          <w:rFonts w:ascii="宋体" w:hAnsi="宋体" w:cs="宋体"/>
          <w:bCs/>
          <w:szCs w:val="21"/>
          <w:shd w:val="clear" w:color="auto" w:fill="FFFFFF"/>
        </w:rPr>
      </w:pPr>
    </w:p>
    <w:p>
      <w:pPr>
        <w:widowControl/>
        <w:shd w:val="clear" w:color="auto" w:fill="FFFFFF"/>
        <w:spacing w:line="400" w:lineRule="exact"/>
        <w:ind w:firstLine="420" w:firstLineChars="200"/>
        <w:jc w:val="left"/>
        <w:rPr>
          <w:rFonts w:ascii="宋体" w:hAnsi="宋体" w:cs="宋体"/>
          <w:bCs/>
          <w:szCs w:val="21"/>
          <w:shd w:val="clear" w:color="auto" w:fill="FFFFFF"/>
        </w:rPr>
      </w:pPr>
      <w:r>
        <w:rPr>
          <w:rFonts w:hint="eastAsia" w:ascii="宋体" w:hAnsi="宋体" w:cs="宋体"/>
          <w:bCs/>
          <w:szCs w:val="21"/>
          <w:shd w:val="clear" w:color="auto" w:fill="FFFFFF"/>
        </w:rPr>
        <w:t>（2）运用“文化对人的影响”的知识，分析开展纪念五四运动主题快闪活动的依据。（6分）</w:t>
      </w:r>
    </w:p>
    <w:p>
      <w:pPr>
        <w:widowControl/>
        <w:shd w:val="clear" w:color="auto" w:fill="FFFFFF"/>
        <w:spacing w:line="400" w:lineRule="exact"/>
        <w:ind w:left="420" w:leftChars="200" w:right="74" w:firstLine="420" w:firstLineChars="200"/>
        <w:jc w:val="left"/>
        <w:rPr>
          <w:rFonts w:ascii="宋体" w:hAnsi="宋体" w:cs="宋体"/>
          <w:bCs/>
          <w:szCs w:val="21"/>
          <w:shd w:val="clear" w:color="auto" w:fill="FFFFFF"/>
        </w:rPr>
      </w:pPr>
    </w:p>
    <w:p>
      <w:pPr>
        <w:widowControl/>
        <w:numPr>
          <w:ilvl w:val="0"/>
          <w:numId w:val="1"/>
        </w:numPr>
        <w:shd w:val="clear" w:color="auto" w:fill="FFFFFF"/>
        <w:spacing w:line="400" w:lineRule="exact"/>
        <w:ind w:left="0" w:leftChars="0" w:right="74" w:firstLine="420" w:firstLineChars="200"/>
        <w:jc w:val="left"/>
        <w:rPr>
          <w:rFonts w:hint="eastAsia" w:ascii="宋体" w:hAnsi="宋体" w:cs="宋体"/>
          <w:bCs/>
          <w:szCs w:val="21"/>
          <w:shd w:val="clear" w:color="auto" w:fill="FFFFFF"/>
        </w:rPr>
      </w:pPr>
      <w:r>
        <w:rPr>
          <w:rFonts w:hint="eastAsia" w:ascii="宋体" w:hAnsi="宋体" w:cs="宋体"/>
          <w:bCs/>
          <w:szCs w:val="21"/>
          <w:shd w:val="clear" w:color="auto" w:fill="FFFFFF"/>
        </w:rPr>
        <w:t>谈谈</w:t>
      </w:r>
      <w:r>
        <w:rPr>
          <w:rFonts w:ascii="宋体" w:hAnsi="宋体" w:cs="宋体"/>
          <w:bCs/>
          <w:szCs w:val="21"/>
          <w:shd w:val="clear" w:color="auto" w:fill="FFFFFF"/>
        </w:rPr>
        <w:t>青年如何成长为担当民族复兴大任的时代新人？</w:t>
      </w:r>
      <w:r>
        <w:rPr>
          <w:rFonts w:hint="eastAsia" w:ascii="宋体" w:hAnsi="宋体" w:cs="宋体"/>
          <w:bCs/>
          <w:szCs w:val="21"/>
          <w:shd w:val="clear" w:color="auto" w:fill="FFFFFF"/>
        </w:rPr>
        <w:t>（6分）</w:t>
      </w:r>
    </w:p>
    <w:p>
      <w:pPr>
        <w:autoSpaceDE w:val="0"/>
        <w:autoSpaceDN w:val="0"/>
        <w:adjustRightInd w:val="0"/>
        <w:snapToGrid w:val="0"/>
        <w:spacing w:line="380" w:lineRule="exact"/>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bCs/>
          <w:kern w:val="0"/>
          <w:sz w:val="32"/>
          <w:szCs w:val="32"/>
          <w:lang w:val="zh-CN"/>
        </w:rPr>
        <w:t>高二</w:t>
      </w:r>
      <w:r>
        <w:rPr>
          <w:rFonts w:hint="eastAsia" w:ascii="方正小标宋_GBK" w:hAnsi="方正小标宋_GBK" w:eastAsia="方正小标宋_GBK" w:cs="方正小标宋_GBK"/>
          <w:b/>
          <w:sz w:val="32"/>
          <w:szCs w:val="32"/>
        </w:rPr>
        <w:t>参考答案</w:t>
      </w:r>
    </w:p>
    <w:p>
      <w:pPr>
        <w:adjustRightInd w:val="0"/>
        <w:snapToGrid w:val="0"/>
        <w:rPr>
          <w:rFonts w:ascii="黑体" w:hAnsi="黑体" w:eastAsia="黑体"/>
          <w:b w:val="0"/>
          <w:bCs/>
          <w:szCs w:val="21"/>
        </w:rPr>
      </w:pPr>
      <w:r>
        <w:rPr>
          <w:rFonts w:ascii="黑体" w:hAnsi="黑体" w:eastAsia="黑体"/>
          <w:b w:val="0"/>
          <w:bCs/>
          <w:szCs w:val="21"/>
        </w:rPr>
        <w:t>一、单项选择题</w:t>
      </w:r>
    </w:p>
    <w:tbl>
      <w:tblPr>
        <w:tblStyle w:val="8"/>
        <w:tblW w:w="8631" w:type="dxa"/>
        <w:jc w:val="center"/>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19"/>
        <w:gridCol w:w="719"/>
        <w:gridCol w:w="720"/>
        <w:gridCol w:w="719"/>
        <w:gridCol w:w="719"/>
        <w:gridCol w:w="719"/>
        <w:gridCol w:w="720"/>
        <w:gridCol w:w="719"/>
        <w:gridCol w:w="719"/>
        <w:gridCol w:w="71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题号</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3</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4</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5</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6</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7</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8</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9</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10</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答案</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A</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A</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题号</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12</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13</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14</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15</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16</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17</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18</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19</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20</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21</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答案</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A</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题号</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23</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24</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25</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26</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27</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28</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29</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30</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31</w:t>
            </w:r>
          </w:p>
        </w:tc>
        <w:tc>
          <w:tcPr>
            <w:tcW w:w="719"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32</w:t>
            </w:r>
          </w:p>
        </w:tc>
        <w:tc>
          <w:tcPr>
            <w:tcW w:w="720" w:type="dxa"/>
            <w:vAlign w:val="center"/>
          </w:tcPr>
          <w:p>
            <w:pPr>
              <w:tabs>
                <w:tab w:val="center" w:pos="4153"/>
                <w:tab w:val="right" w:pos="8306"/>
              </w:tabs>
              <w:snapToGrid w:val="0"/>
              <w:jc w:val="center"/>
              <w:rPr>
                <w:rFonts w:ascii="宋体" w:hAnsi="宋体"/>
                <w:sz w:val="18"/>
                <w:szCs w:val="21"/>
              </w:rPr>
            </w:pPr>
            <w:r>
              <w:rPr>
                <w:rFonts w:ascii="宋体" w:hAnsi="宋体"/>
                <w:sz w:val="18"/>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答案</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A</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C</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B</w:t>
            </w:r>
          </w:p>
        </w:tc>
        <w:tc>
          <w:tcPr>
            <w:tcW w:w="719"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c>
          <w:tcPr>
            <w:tcW w:w="720" w:type="dxa"/>
            <w:vAlign w:val="center"/>
          </w:tcPr>
          <w:p>
            <w:pPr>
              <w:tabs>
                <w:tab w:val="center" w:pos="4153"/>
                <w:tab w:val="right" w:pos="8306"/>
              </w:tabs>
              <w:snapToGrid w:val="0"/>
              <w:jc w:val="center"/>
              <w:rPr>
                <w:rFonts w:hint="eastAsia" w:ascii="宋体" w:hAnsi="宋体"/>
                <w:sz w:val="18"/>
                <w:szCs w:val="21"/>
              </w:rPr>
            </w:pPr>
            <w:r>
              <w:rPr>
                <w:rFonts w:hint="eastAsia" w:ascii="宋体" w:hAnsi="宋体"/>
                <w:sz w:val="18"/>
                <w:szCs w:val="21"/>
              </w:rPr>
              <w:t>D</w:t>
            </w:r>
          </w:p>
        </w:tc>
      </w:tr>
    </w:tbl>
    <w:p>
      <w:pPr>
        <w:adjustRightInd w:val="0"/>
        <w:spacing w:line="360" w:lineRule="exact"/>
        <w:rPr>
          <w:rFonts w:hint="eastAsia" w:ascii="黑体" w:hAnsi="黑体" w:eastAsia="黑体"/>
          <w:b w:val="0"/>
          <w:bCs/>
          <w:szCs w:val="21"/>
        </w:rPr>
      </w:pPr>
      <w:r>
        <w:rPr>
          <w:rFonts w:hint="eastAsia" w:ascii="黑体" w:hAnsi="黑体" w:eastAsia="黑体"/>
          <w:b w:val="0"/>
          <w:bCs/>
          <w:szCs w:val="21"/>
        </w:rPr>
        <w:t>二、简析题</w:t>
      </w:r>
    </w:p>
    <w:p>
      <w:pPr>
        <w:widowControl/>
        <w:shd w:val="clear" w:color="auto" w:fill="FFFFFF"/>
        <w:spacing w:line="340" w:lineRule="exact"/>
        <w:ind w:right="74"/>
        <w:jc w:val="left"/>
        <w:rPr>
          <w:rFonts w:hint="eastAsia" w:ascii="宋体" w:hAnsi="宋体" w:cs="宋体"/>
          <w:color w:val="000000"/>
          <w:kern w:val="0"/>
          <w:szCs w:val="21"/>
          <w:shd w:val="clear" w:color="auto" w:fill="FFFFFF"/>
          <w:lang w:bidi="ar"/>
        </w:rPr>
      </w:pPr>
      <w:r>
        <w:rPr>
          <w:rFonts w:hint="eastAsia" w:ascii="宋体" w:hAnsi="宋体" w:cs="宋体"/>
          <w:color w:val="000000"/>
          <w:kern w:val="0"/>
          <w:szCs w:val="21"/>
          <w:shd w:val="clear" w:color="auto" w:fill="FFFFFF"/>
          <w:lang w:bidi="ar"/>
        </w:rPr>
        <w:t>34.（1）①有利于加强不同国家和民族文化的交流借鉴，展现世界文化的多样性，促进世界文化的繁荣。（3分）②有利于推动中华文化走向世界，促进中华文化的发展，扩大中华文化的国际影响力。（3分）</w:t>
      </w:r>
    </w:p>
    <w:p>
      <w:pPr>
        <w:pStyle w:val="7"/>
        <w:widowControl/>
        <w:shd w:val="clear" w:color="auto" w:fill="FFFFFF"/>
        <w:spacing w:before="0" w:beforeAutospacing="0" w:after="0" w:afterAutospacing="0" w:line="340" w:lineRule="exact"/>
        <w:jc w:val="both"/>
        <w:rPr>
          <w:rFonts w:hint="eastAsia" w:ascii="宋体" w:hAnsi="宋体" w:cs="宋体"/>
          <w:sz w:val="21"/>
          <w:szCs w:val="21"/>
          <w:shd w:val="clear" w:color="auto" w:fill="FFFFFF"/>
        </w:rPr>
      </w:pPr>
      <w:r>
        <w:rPr>
          <w:rFonts w:hint="eastAsia" w:ascii="宋体" w:hAnsi="宋体" w:cs="宋体"/>
          <w:color w:val="000000"/>
          <w:sz w:val="21"/>
          <w:szCs w:val="21"/>
          <w:shd w:val="clear" w:color="auto" w:fill="FFFFFF"/>
          <w:lang w:bidi="ar"/>
        </w:rPr>
        <w:t>（2）①立足于社会实践是文化创新的根本途径，</w:t>
      </w:r>
      <w:r>
        <w:rPr>
          <w:rFonts w:hint="eastAsia" w:ascii="宋体" w:hAnsi="宋体" w:cs="宋体"/>
          <w:color w:val="000000"/>
          <w:sz w:val="21"/>
          <w:szCs w:val="21"/>
          <w:shd w:val="clear" w:color="auto" w:fill="FFFFFF"/>
        </w:rPr>
        <w:t>人民群众是文化创新的主体。</w:t>
      </w:r>
      <w:r>
        <w:rPr>
          <w:rFonts w:hint="eastAsia" w:ascii="宋体" w:hAnsi="宋体" w:cs="宋体"/>
          <w:bCs/>
          <w:color w:val="000000"/>
          <w:sz w:val="21"/>
          <w:szCs w:val="21"/>
          <w:shd w:val="clear" w:color="auto" w:fill="FFFFFF"/>
          <w:lang w:bidi="ar"/>
        </w:rPr>
        <w:t>“亚洲文化嘉年华”</w:t>
      </w:r>
      <w:r>
        <w:rPr>
          <w:rFonts w:ascii="宋体" w:hAnsi="宋体" w:cs="宋体"/>
          <w:bCs/>
          <w:color w:val="000000"/>
          <w:sz w:val="21"/>
          <w:szCs w:val="21"/>
          <w:shd w:val="clear" w:color="auto" w:fill="FFFFFF"/>
          <w:lang w:bidi="ar"/>
        </w:rPr>
        <w:t>主创团队动用8000名演职人员</w:t>
      </w:r>
      <w:r>
        <w:rPr>
          <w:rFonts w:hint="eastAsia" w:ascii="宋体" w:hAnsi="宋体" w:cs="宋体"/>
          <w:bCs/>
          <w:color w:val="000000"/>
          <w:sz w:val="21"/>
          <w:szCs w:val="21"/>
          <w:shd w:val="clear" w:color="auto" w:fill="FFFFFF"/>
          <w:lang w:bidi="ar"/>
        </w:rPr>
        <w:t>等</w:t>
      </w:r>
      <w:r>
        <w:rPr>
          <w:rFonts w:ascii="宋体" w:hAnsi="宋体" w:cs="宋体"/>
          <w:bCs/>
          <w:color w:val="000000"/>
          <w:sz w:val="21"/>
          <w:szCs w:val="21"/>
          <w:shd w:val="clear" w:color="auto" w:fill="FFFFFF"/>
          <w:lang w:bidi="ar"/>
        </w:rPr>
        <w:t>众多</w:t>
      </w:r>
      <w:r>
        <w:rPr>
          <w:rFonts w:hint="eastAsia" w:ascii="宋体" w:hAnsi="宋体" w:cs="宋体"/>
          <w:bCs/>
          <w:color w:val="000000"/>
          <w:sz w:val="21"/>
          <w:szCs w:val="21"/>
          <w:shd w:val="clear" w:color="auto" w:fill="FFFFFF"/>
          <w:lang w:bidi="ar"/>
        </w:rPr>
        <w:t>参与者。（2分）</w:t>
      </w:r>
      <w:r>
        <w:rPr>
          <w:rFonts w:hint="eastAsia" w:ascii="宋体" w:hAnsi="宋体" w:cs="宋体"/>
          <w:color w:val="000000"/>
          <w:sz w:val="21"/>
          <w:szCs w:val="21"/>
          <w:shd w:val="clear" w:color="auto" w:fill="FFFFFF"/>
          <w:lang w:bidi="ar"/>
        </w:rPr>
        <w:t>②文化创新要继承传统，推陈出新。</w:t>
      </w:r>
      <w:r>
        <w:rPr>
          <w:rFonts w:hint="eastAsia" w:ascii="宋体" w:hAnsi="宋体" w:cs="宋体"/>
          <w:bCs/>
          <w:color w:val="000000"/>
          <w:sz w:val="21"/>
          <w:szCs w:val="21"/>
          <w:shd w:val="clear" w:color="auto" w:fill="FFFFFF"/>
          <w:lang w:bidi="ar"/>
        </w:rPr>
        <w:t>运用最前沿的LED成像技术，展现中国武术、国粹京剧和中国功夫，体现了对我国传统文化的继承与创新。（2分）</w:t>
      </w:r>
      <w:r>
        <w:rPr>
          <w:rFonts w:hint="eastAsia" w:ascii="宋体" w:hAnsi="宋体" w:cs="宋体"/>
          <w:color w:val="000000"/>
          <w:sz w:val="21"/>
          <w:szCs w:val="21"/>
          <w:shd w:val="clear" w:color="auto" w:fill="FFFFFF"/>
        </w:rPr>
        <w:t>③</w:t>
      </w:r>
      <w:r>
        <w:rPr>
          <w:rFonts w:hint="eastAsia" w:ascii="宋体" w:hAnsi="宋体" w:cs="宋体"/>
          <w:color w:val="000000"/>
          <w:sz w:val="21"/>
          <w:szCs w:val="21"/>
          <w:shd w:val="clear" w:color="auto" w:fill="FFFFFF"/>
          <w:lang w:bidi="ar"/>
        </w:rPr>
        <w:t>文化创新要面向世界，博采众长。</w:t>
      </w:r>
      <w:r>
        <w:rPr>
          <w:rFonts w:hint="eastAsia" w:ascii="宋体" w:hAnsi="宋体" w:cs="宋体"/>
          <w:bCs/>
          <w:color w:val="000000"/>
          <w:sz w:val="21"/>
          <w:szCs w:val="21"/>
          <w:shd w:val="clear" w:color="auto" w:fill="FFFFFF"/>
          <w:lang w:bidi="ar"/>
        </w:rPr>
        <w:t>来自诸多国家的舞蹈艺术家与中国演员们一起上演《火之激情》，体现了不同民族间文化的交流与融合。（2分）</w:t>
      </w:r>
    </w:p>
    <w:p>
      <w:pPr>
        <w:pStyle w:val="7"/>
        <w:shd w:val="clear" w:color="auto" w:fill="FFFFFF"/>
        <w:spacing w:before="0" w:beforeAutospacing="0" w:after="0" w:afterAutospacing="0" w:line="320" w:lineRule="exact"/>
        <w:rPr>
          <w:rFonts w:hint="eastAsia" w:ascii="宋体" w:hAnsi="宋体" w:cs="宋体"/>
          <w:sz w:val="21"/>
          <w:szCs w:val="21"/>
          <w:shd w:val="clear" w:color="auto" w:fill="FFFFFF"/>
        </w:rPr>
      </w:pPr>
      <w:r>
        <w:rPr>
          <w:rFonts w:hint="eastAsia" w:ascii="宋体" w:hAnsi="宋体" w:cs="宋体"/>
          <w:sz w:val="21"/>
          <w:szCs w:val="21"/>
          <w:shd w:val="clear" w:color="auto" w:fill="FFFFFF"/>
        </w:rPr>
        <w:t>35．（1）①文化与经济相互交融。文化产业快速发展，文化消费更加丰富，文化生产力在现代经济总体格局中的作用越来越突出。（3分）②文化越来越成为经济社会发展的重要支撑，越来越成为综合国力竞争中的重要因素。（3分）</w:t>
      </w:r>
    </w:p>
    <w:p>
      <w:pPr>
        <w:pStyle w:val="7"/>
        <w:shd w:val="clear" w:color="auto" w:fill="FFFFFF"/>
        <w:spacing w:before="0" w:beforeAutospacing="0" w:after="0" w:afterAutospacing="0" w:line="320" w:lineRule="exact"/>
        <w:rPr>
          <w:rFonts w:hint="eastAsia" w:ascii="宋体" w:hAnsi="宋体" w:cs="宋体"/>
          <w:szCs w:val="21"/>
        </w:rPr>
      </w:pPr>
      <w:r>
        <w:rPr>
          <w:rFonts w:hint="eastAsia" w:ascii="宋体" w:hAnsi="宋体" w:cs="宋体"/>
          <w:sz w:val="21"/>
          <w:szCs w:val="21"/>
          <w:shd w:val="clear" w:color="auto" w:fill="FFFFFF"/>
        </w:rPr>
        <w:t>（2）①文创产品代表的是其背后几千年的悠久传统文化，体现了中华文化具有源远流长的特征。（2分）②文创产品代表的是其历史厚重的传统文化，体现了中华文化具有博大精深的特征。（2分）③中华文化具有包容性。诸多中西合璧的文创产品，既有中国风韵，又有西洋色彩，体现了中华文化具有求同存异、兼收并蓄的特点。（2分）</w:t>
      </w:r>
    </w:p>
    <w:p>
      <w:pPr>
        <w:spacing w:line="340" w:lineRule="exact"/>
        <w:rPr>
          <w:rFonts w:hint="eastAsia" w:ascii="宋体" w:hAnsi="宋体" w:cs="宋体"/>
          <w:szCs w:val="21"/>
        </w:rPr>
      </w:pPr>
      <w:r>
        <w:rPr>
          <w:rFonts w:hint="eastAsia" w:ascii="宋体" w:hAnsi="宋体" w:cs="宋体"/>
          <w:szCs w:val="21"/>
        </w:rPr>
        <w:t>36.（1）依托现代信息技术,</w:t>
      </w:r>
      <w:r>
        <w:rPr>
          <w:rFonts w:hint="eastAsia" w:ascii="宋体" w:hAnsi="宋体" w:cs="宋体"/>
          <w:szCs w:val="21"/>
          <w:lang w:eastAsia="zh-CN"/>
        </w:rPr>
        <w:t>全媒体</w:t>
      </w:r>
      <w:r>
        <w:rPr>
          <w:rFonts w:hint="eastAsia" w:ascii="宋体" w:hAnsi="宋体" w:cs="宋体"/>
          <w:szCs w:val="21"/>
        </w:rPr>
        <w:t>能够最大程度地超越时空的局限，汇集来自世界各地的信息，显示出文化传递、沟通、共享的强大功能，成为现代文化传播的主要手段。（4分）（若答“科学技术的进步，是推动文化发展的重要因素。现代信息技术，使收集、选择、传递、储存文化资源的手段和方式发生了根本性变革，促进了文化传播、继承与发展”</w:t>
      </w:r>
      <w:r>
        <w:rPr>
          <w:rFonts w:hint="eastAsia" w:ascii="宋体" w:hAnsi="宋体" w:cs="宋体"/>
          <w:szCs w:val="21"/>
          <w:lang w:eastAsia="zh-CN"/>
        </w:rPr>
        <w:t>，</w:t>
      </w:r>
      <w:r>
        <w:rPr>
          <w:rFonts w:hint="eastAsia" w:ascii="宋体" w:hAnsi="宋体" w:cs="宋体"/>
          <w:szCs w:val="21"/>
        </w:rPr>
        <w:t>也可得分。）</w:t>
      </w:r>
    </w:p>
    <w:p>
      <w:pPr>
        <w:spacing w:line="340" w:lineRule="exact"/>
        <w:rPr>
          <w:rFonts w:hint="eastAsia" w:ascii="黑体" w:hAnsi="黑体" w:eastAsia="黑体"/>
          <w:b/>
          <w:szCs w:val="21"/>
        </w:rPr>
      </w:pPr>
      <w:r>
        <w:rPr>
          <w:rFonts w:hint="eastAsia" w:ascii="宋体" w:hAnsi="宋体" w:cs="宋体"/>
          <w:szCs w:val="21"/>
        </w:rPr>
        <w:t>（2）①国家对全媒体要加强管理，正确引导，大力发展先进文化，支持健康有益文化。（2分）②加强社会主义精神文明建设，坚持社会主义核心价值体系，走中国特色社会主义文化发展道路。（2分）③党要牢牢掌握意识形态工作的领导权，坚持正确舆论导向，重视传播手段建设和创新，加强互联网内容建设，加强阵地建设和管理。（2分）④个人要提高辨别不同性质文化的眼力，增强抵御落后文化、腐朽文化的能力。（2分</w:t>
      </w:r>
      <w:r>
        <w:rPr>
          <w:rFonts w:ascii="宋体" w:hAnsi="宋体" w:cs="宋体"/>
          <w:szCs w:val="21"/>
        </w:rPr>
        <w:t>）</w:t>
      </w:r>
    </w:p>
    <w:p>
      <w:pPr>
        <w:adjustRightInd w:val="0"/>
        <w:snapToGrid w:val="0"/>
        <w:rPr>
          <w:rFonts w:hint="eastAsia" w:ascii="黑体" w:hAnsi="黑体" w:eastAsia="黑体"/>
          <w:b w:val="0"/>
          <w:bCs/>
          <w:szCs w:val="21"/>
        </w:rPr>
      </w:pPr>
      <w:r>
        <w:rPr>
          <w:rFonts w:hint="eastAsia" w:ascii="黑体" w:hAnsi="黑体" w:eastAsia="黑体"/>
          <w:b w:val="0"/>
          <w:bCs/>
          <w:szCs w:val="21"/>
        </w:rPr>
        <w:t>三、探究题</w:t>
      </w:r>
    </w:p>
    <w:p>
      <w:pPr>
        <w:spacing w:line="340" w:lineRule="exact"/>
        <w:rPr>
          <w:rFonts w:hint="eastAsia" w:ascii="宋体" w:hAnsi="宋体" w:cs="宋体"/>
          <w:sz w:val="21"/>
          <w:szCs w:val="21"/>
        </w:rPr>
      </w:pPr>
      <w:r>
        <w:rPr>
          <w:rFonts w:hint="eastAsia" w:ascii="宋体" w:hAnsi="宋体" w:cs="宋体"/>
          <w:szCs w:val="21"/>
        </w:rPr>
        <w:t>37.（1）①爱国主义是中华民族精神的核心，是中国人民对祖国最深厚的感情。爱国主义</w:t>
      </w:r>
      <w:r>
        <w:rPr>
          <w:rFonts w:hint="eastAsia" w:ascii="宋体" w:hAnsi="宋体" w:cs="宋体"/>
          <w:sz w:val="21"/>
          <w:szCs w:val="21"/>
        </w:rPr>
        <w:t>精神深深植根于中华民族心中，是中华民族的精神基因，维系着华夏大地上各个民族的团结统一，激励着中华儿女为祖国发展繁荣而不懈奋斗。（3分）②爱国主义不是抽象的，而是具体的。在不同历史时期，爱国主义有共同要求，也有不同的具体内涵。在当代中国，爱祖国与爱社会主义本质上是一致的。新时期爱国主义的主题是发展中国特色社会主义，拥护祖国统一。（3分）</w:t>
      </w:r>
    </w:p>
    <w:p>
      <w:pPr>
        <w:pStyle w:val="45"/>
        <w:spacing w:line="340" w:lineRule="exac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w:t>
      </w:r>
      <w:r>
        <w:rPr>
          <w:rFonts w:hint="eastAsia" w:ascii="宋体" w:hAnsi="宋体" w:cs="宋体"/>
          <w:color w:val="000000"/>
          <w:sz w:val="21"/>
          <w:szCs w:val="21"/>
          <w:shd w:val="clear" w:color="auto" w:fill="FFFFFF"/>
          <w:lang w:bidi="ar"/>
        </w:rPr>
        <w:t>①</w:t>
      </w:r>
      <w:r>
        <w:rPr>
          <w:rFonts w:hint="eastAsia" w:ascii="宋体" w:hAnsi="宋体" w:cs="宋体"/>
          <w:color w:val="auto"/>
          <w:sz w:val="21"/>
          <w:szCs w:val="21"/>
        </w:rPr>
        <w:t>文化作为一种精神力量，能够转化为物质力量，对个人成长产生深刻的影响。（</w:t>
      </w:r>
      <w:r>
        <w:rPr>
          <w:rFonts w:ascii="宋体" w:hAnsi="宋体" w:cs="宋体"/>
          <w:color w:val="auto"/>
          <w:sz w:val="21"/>
          <w:szCs w:val="21"/>
        </w:rPr>
        <w:t>2</w:t>
      </w:r>
      <w:r>
        <w:rPr>
          <w:rFonts w:hint="eastAsia" w:ascii="宋体" w:hAnsi="宋体" w:cs="宋体"/>
          <w:color w:val="auto"/>
          <w:sz w:val="21"/>
          <w:szCs w:val="21"/>
        </w:rPr>
        <w:t>分）</w:t>
      </w:r>
      <w:r>
        <w:rPr>
          <w:rFonts w:hint="eastAsia" w:ascii="宋体" w:hAnsi="宋体" w:cs="宋体"/>
          <w:color w:val="000000"/>
          <w:kern w:val="0"/>
          <w:sz w:val="21"/>
          <w:szCs w:val="21"/>
          <w:shd w:val="clear" w:color="auto" w:fill="FFFFFF"/>
          <w:lang w:bidi="ar"/>
        </w:rPr>
        <w:t>②文化对人的影响来自特定的文化环境和各种形式的文化活动，文化对人的影响具有潜移默化的特点。</w:t>
      </w:r>
      <w:r>
        <w:rPr>
          <w:rFonts w:hint="eastAsia" w:ascii="宋体" w:hAnsi="宋体" w:cs="宋体"/>
          <w:bCs/>
          <w:color w:val="000000"/>
          <w:sz w:val="21"/>
          <w:szCs w:val="21"/>
          <w:shd w:val="clear" w:color="auto" w:fill="FFFFFF"/>
        </w:rPr>
        <w:t>开展纪念五四运动主题快闪活动，有利于人们接受健康向上的文化影响。（</w:t>
      </w:r>
      <w:r>
        <w:rPr>
          <w:rFonts w:hint="eastAsia" w:ascii="宋体" w:hAnsi="宋体" w:cs="宋体"/>
          <w:bCs/>
          <w:color w:val="000000"/>
          <w:sz w:val="21"/>
          <w:szCs w:val="21"/>
          <w:shd w:val="clear" w:color="auto" w:fill="FFFFFF"/>
          <w:lang w:val="en-US" w:eastAsia="zh-CN"/>
        </w:rPr>
        <w:t>2</w:t>
      </w:r>
      <w:r>
        <w:rPr>
          <w:rFonts w:hint="eastAsia" w:ascii="宋体" w:hAnsi="宋体" w:cs="宋体"/>
          <w:bCs/>
          <w:color w:val="000000"/>
          <w:sz w:val="21"/>
          <w:szCs w:val="21"/>
          <w:shd w:val="clear" w:color="auto" w:fill="FFFFFF"/>
        </w:rPr>
        <w:t>分）</w:t>
      </w:r>
      <w:r>
        <w:rPr>
          <w:rFonts w:hint="eastAsia" w:ascii="宋体" w:hAnsi="宋体" w:cs="宋体"/>
          <w:color w:val="000000"/>
          <w:kern w:val="0"/>
          <w:sz w:val="21"/>
          <w:szCs w:val="21"/>
          <w:shd w:val="clear" w:color="auto" w:fill="FFFFFF"/>
          <w:lang w:bidi="ar"/>
        </w:rPr>
        <w:t>③优秀文化能够丰富人的精神世界，增强人的精神力量，促进人的全面发展。</w:t>
      </w:r>
      <w:r>
        <w:rPr>
          <w:rFonts w:hint="eastAsia" w:ascii="宋体" w:hAnsi="宋体" w:cs="宋体"/>
          <w:bCs/>
          <w:color w:val="000000"/>
          <w:sz w:val="21"/>
          <w:szCs w:val="21"/>
          <w:shd w:val="clear" w:color="auto" w:fill="FFFFFF"/>
        </w:rPr>
        <w:t>开展纪念五四运动主题快闪活动，有利于发挥优秀文化塑造人生的作用。（</w:t>
      </w:r>
      <w:r>
        <w:rPr>
          <w:rFonts w:hint="eastAsia" w:ascii="宋体" w:hAnsi="宋体" w:cs="宋体"/>
          <w:bCs/>
          <w:color w:val="000000"/>
          <w:sz w:val="21"/>
          <w:szCs w:val="21"/>
          <w:shd w:val="clear" w:color="auto" w:fill="FFFFFF"/>
          <w:lang w:val="en-US" w:eastAsia="zh-CN"/>
        </w:rPr>
        <w:t>2</w:t>
      </w:r>
      <w:r>
        <w:rPr>
          <w:rFonts w:hint="eastAsia" w:ascii="宋体" w:hAnsi="宋体" w:cs="宋体"/>
          <w:bCs/>
          <w:color w:val="000000"/>
          <w:sz w:val="21"/>
          <w:szCs w:val="21"/>
          <w:shd w:val="clear" w:color="auto" w:fill="FFFFFF"/>
        </w:rPr>
        <w:t>分）</w:t>
      </w:r>
    </w:p>
    <w:p>
      <w:pPr>
        <w:widowControl/>
        <w:shd w:val="clear" w:color="auto" w:fill="FFFFFF"/>
        <w:spacing w:line="340" w:lineRule="exact"/>
        <w:ind w:right="74"/>
        <w:jc w:val="left"/>
        <w:rPr>
          <w:rFonts w:hint="eastAsia" w:ascii="宋体" w:hAnsi="宋体" w:cs="宋体"/>
          <w:bCs/>
          <w:szCs w:val="21"/>
          <w:shd w:val="clear" w:color="auto" w:fill="FFFFFF"/>
        </w:rPr>
      </w:pPr>
      <w:r>
        <w:rPr>
          <w:rFonts w:hint="eastAsia" w:ascii="宋体" w:hAnsi="宋体" w:cs="宋体"/>
          <w:color w:val="000000"/>
          <w:sz w:val="21"/>
          <w:szCs w:val="21"/>
          <w:shd w:val="clear" w:color="auto" w:fill="FFFFFF"/>
        </w:rPr>
        <w:t>（3）①继承和弘扬中华民族精神，自觉培育和践行社会主义核心价值观，内化于心，外化于行。（2分）②筑牢理想信念之基，提高思想道德修养和科学文化修养，坚定共产主义远大理想和中国特色社会主义共同理想。（2分）③立足于发展中国特色社会主义的伟大实践，必须脚踏实地、不尚空谈、重在行动，从我做起、从现在做起、从点滴小事做起。（2分）</w:t>
      </w:r>
      <w:bookmarkStart w:id="3" w:name="_GoBack"/>
      <w:bookmarkEnd w:id="3"/>
    </w:p>
    <w:sectPr>
      <w:footerReference r:id="rId3" w:type="default"/>
      <w:pgSz w:w="10376" w:h="14685"/>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altName w:val="宋体"/>
    <w:panose1 w:val="03000509000000000000"/>
    <w:charset w:val="86"/>
    <w:family w:val="auto"/>
    <w:pitch w:val="default"/>
    <w:sig w:usb0="00000000" w:usb1="00000000" w:usb2="00000000" w:usb3="00000000" w:csb0="00040000" w:csb1="00000000"/>
  </w:font>
  <w:font w:name="Cambria Math">
    <w:altName w:val="Palatino Linotype"/>
    <w:panose1 w:val="02040503050406030204"/>
    <w:charset w:val="00"/>
    <w:family w:val="roman"/>
    <w:pitch w:val="default"/>
    <w:sig w:usb0="00000000" w:usb1="00000000" w:usb2="02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r>
      <w:rPr>
        <w:rFonts w:hint="eastAsia"/>
      </w:rPr>
      <w:t>高二政治   第</w:t>
    </w:r>
    <w:r>
      <w:fldChar w:fldCharType="begin"/>
    </w:r>
    <w:r>
      <w:instrText xml:space="preserve">PAGE   \* MERGEFORMAT</w:instrText>
    </w:r>
    <w:r>
      <w:fldChar w:fldCharType="separate"/>
    </w:r>
    <w:r>
      <w:rPr>
        <w:lang w:val="zh-CN"/>
      </w:rPr>
      <w:t>8</w:t>
    </w:r>
    <w:r>
      <w:rPr>
        <w:lang w:val="zh-CN"/>
      </w:rPr>
      <w:fldChar w:fldCharType="end"/>
    </w:r>
    <w:r>
      <w:rPr>
        <w:rFonts w:hint="eastAsia"/>
      </w:rPr>
      <w:t>页</w:t>
    </w:r>
    <w:r>
      <w:rPr>
        <w:rFonts w:hint="eastAsia"/>
        <w:lang w:val="en-US" w:eastAsia="zh-CN"/>
      </w:rPr>
      <w:t xml:space="preserve">  </w:t>
    </w:r>
    <w:r>
      <w:rPr>
        <w:rFonts w:hint="eastAsia"/>
      </w:rPr>
      <w:t>共8页</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40D07"/>
    <w:multiLevelType w:val="singleLevel"/>
    <w:tmpl w:val="E7E40D07"/>
    <w:lvl w:ilvl="0" w:tentative="0">
      <w:start w:val="1"/>
      <w:numFmt w:val="decimal"/>
      <w:suff w:val="nothing"/>
      <w:lvlText w:val="（%1）"/>
      <w:lvlJc w:val="left"/>
    </w:lvl>
  </w:abstractNum>
  <w:abstractNum w:abstractNumId="1">
    <w:nsid w:val="69DA7A42"/>
    <w:multiLevelType w:val="singleLevel"/>
    <w:tmpl w:val="69DA7A42"/>
    <w:lvl w:ilvl="0" w:tentative="0">
      <w:start w:val="3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1B"/>
    <w:rsid w:val="0001355F"/>
    <w:rsid w:val="000235E6"/>
    <w:rsid w:val="0004125C"/>
    <w:rsid w:val="00041DB9"/>
    <w:rsid w:val="0004252A"/>
    <w:rsid w:val="00060375"/>
    <w:rsid w:val="000C3109"/>
    <w:rsid w:val="000F5309"/>
    <w:rsid w:val="00135E15"/>
    <w:rsid w:val="00136B74"/>
    <w:rsid w:val="00171EA3"/>
    <w:rsid w:val="001B3B6B"/>
    <w:rsid w:val="001B4A1C"/>
    <w:rsid w:val="001C3C7A"/>
    <w:rsid w:val="001C59D2"/>
    <w:rsid w:val="0020269C"/>
    <w:rsid w:val="002052F7"/>
    <w:rsid w:val="00205829"/>
    <w:rsid w:val="00224A98"/>
    <w:rsid w:val="002273EE"/>
    <w:rsid w:val="002770A1"/>
    <w:rsid w:val="002820CD"/>
    <w:rsid w:val="00297767"/>
    <w:rsid w:val="002A69A0"/>
    <w:rsid w:val="002B5718"/>
    <w:rsid w:val="002E54D1"/>
    <w:rsid w:val="002F33F4"/>
    <w:rsid w:val="002F4A56"/>
    <w:rsid w:val="0033061E"/>
    <w:rsid w:val="00350622"/>
    <w:rsid w:val="00367AC1"/>
    <w:rsid w:val="003A0C84"/>
    <w:rsid w:val="003A6CA5"/>
    <w:rsid w:val="003B088B"/>
    <w:rsid w:val="003D2827"/>
    <w:rsid w:val="003E5C1B"/>
    <w:rsid w:val="00402C70"/>
    <w:rsid w:val="00413A33"/>
    <w:rsid w:val="00414795"/>
    <w:rsid w:val="00420C7E"/>
    <w:rsid w:val="00430F7E"/>
    <w:rsid w:val="00441D26"/>
    <w:rsid w:val="00443014"/>
    <w:rsid w:val="004628FC"/>
    <w:rsid w:val="004A3A47"/>
    <w:rsid w:val="004A7B51"/>
    <w:rsid w:val="004D4616"/>
    <w:rsid w:val="004E6993"/>
    <w:rsid w:val="00504430"/>
    <w:rsid w:val="005136E2"/>
    <w:rsid w:val="005275E8"/>
    <w:rsid w:val="00532598"/>
    <w:rsid w:val="005609E7"/>
    <w:rsid w:val="0057097B"/>
    <w:rsid w:val="00576A61"/>
    <w:rsid w:val="0058533F"/>
    <w:rsid w:val="005B3603"/>
    <w:rsid w:val="005B7467"/>
    <w:rsid w:val="005E0D26"/>
    <w:rsid w:val="005F0AAF"/>
    <w:rsid w:val="005F3548"/>
    <w:rsid w:val="005F42AB"/>
    <w:rsid w:val="00631BAB"/>
    <w:rsid w:val="006346E1"/>
    <w:rsid w:val="00642A52"/>
    <w:rsid w:val="00664C9B"/>
    <w:rsid w:val="006B74CC"/>
    <w:rsid w:val="006D2759"/>
    <w:rsid w:val="006D4E80"/>
    <w:rsid w:val="0072322F"/>
    <w:rsid w:val="007253BF"/>
    <w:rsid w:val="00727663"/>
    <w:rsid w:val="0073773B"/>
    <w:rsid w:val="00750E9D"/>
    <w:rsid w:val="0076694E"/>
    <w:rsid w:val="007802D0"/>
    <w:rsid w:val="00781926"/>
    <w:rsid w:val="007A3334"/>
    <w:rsid w:val="007A6696"/>
    <w:rsid w:val="007D6FA2"/>
    <w:rsid w:val="008024A9"/>
    <w:rsid w:val="00814B4A"/>
    <w:rsid w:val="00822018"/>
    <w:rsid w:val="0083592A"/>
    <w:rsid w:val="008418BD"/>
    <w:rsid w:val="0084296D"/>
    <w:rsid w:val="00854810"/>
    <w:rsid w:val="00865F2B"/>
    <w:rsid w:val="008A2454"/>
    <w:rsid w:val="008A5F71"/>
    <w:rsid w:val="008E0F4E"/>
    <w:rsid w:val="008E49BD"/>
    <w:rsid w:val="008F1F88"/>
    <w:rsid w:val="008F7C1B"/>
    <w:rsid w:val="00907C2E"/>
    <w:rsid w:val="009117E6"/>
    <w:rsid w:val="0092091F"/>
    <w:rsid w:val="00921746"/>
    <w:rsid w:val="009307F0"/>
    <w:rsid w:val="0095247F"/>
    <w:rsid w:val="00954787"/>
    <w:rsid w:val="00964921"/>
    <w:rsid w:val="009B696D"/>
    <w:rsid w:val="00A04C4C"/>
    <w:rsid w:val="00A31734"/>
    <w:rsid w:val="00A83B42"/>
    <w:rsid w:val="00AA2E6E"/>
    <w:rsid w:val="00AB6490"/>
    <w:rsid w:val="00AB677F"/>
    <w:rsid w:val="00AF78BE"/>
    <w:rsid w:val="00B06B2D"/>
    <w:rsid w:val="00B144B2"/>
    <w:rsid w:val="00B3468F"/>
    <w:rsid w:val="00B40079"/>
    <w:rsid w:val="00B83B56"/>
    <w:rsid w:val="00B85B77"/>
    <w:rsid w:val="00BA2EB8"/>
    <w:rsid w:val="00BA723D"/>
    <w:rsid w:val="00BC3C84"/>
    <w:rsid w:val="00BC534A"/>
    <w:rsid w:val="00BE0E99"/>
    <w:rsid w:val="00BE2C1D"/>
    <w:rsid w:val="00C01272"/>
    <w:rsid w:val="00C01B26"/>
    <w:rsid w:val="00C05B75"/>
    <w:rsid w:val="00C52052"/>
    <w:rsid w:val="00C57A9A"/>
    <w:rsid w:val="00C96975"/>
    <w:rsid w:val="00CB0519"/>
    <w:rsid w:val="00CB34D9"/>
    <w:rsid w:val="00CB39DA"/>
    <w:rsid w:val="00CC753E"/>
    <w:rsid w:val="00CE117F"/>
    <w:rsid w:val="00CE5176"/>
    <w:rsid w:val="00D10771"/>
    <w:rsid w:val="00D201E5"/>
    <w:rsid w:val="00D2069D"/>
    <w:rsid w:val="00D320B1"/>
    <w:rsid w:val="00D3392A"/>
    <w:rsid w:val="00D33D49"/>
    <w:rsid w:val="00D44B79"/>
    <w:rsid w:val="00D52362"/>
    <w:rsid w:val="00D755AD"/>
    <w:rsid w:val="00DA47E1"/>
    <w:rsid w:val="00DC00A6"/>
    <w:rsid w:val="00DD38AE"/>
    <w:rsid w:val="00DD3950"/>
    <w:rsid w:val="00E12442"/>
    <w:rsid w:val="00E96E01"/>
    <w:rsid w:val="00EA1F53"/>
    <w:rsid w:val="00EA2064"/>
    <w:rsid w:val="00EB7A8C"/>
    <w:rsid w:val="00EC1FC6"/>
    <w:rsid w:val="00EF176D"/>
    <w:rsid w:val="00F249A3"/>
    <w:rsid w:val="00F26277"/>
    <w:rsid w:val="00F359BC"/>
    <w:rsid w:val="00F610D2"/>
    <w:rsid w:val="00FB2FD9"/>
    <w:rsid w:val="00FC3EC4"/>
    <w:rsid w:val="00FC6464"/>
    <w:rsid w:val="00FD519E"/>
    <w:rsid w:val="00FE18B2"/>
    <w:rsid w:val="00FE4B4B"/>
    <w:rsid w:val="00FE6F5D"/>
    <w:rsid w:val="00FE7610"/>
    <w:rsid w:val="0257637D"/>
    <w:rsid w:val="02590944"/>
    <w:rsid w:val="02C869B3"/>
    <w:rsid w:val="071222BA"/>
    <w:rsid w:val="07212456"/>
    <w:rsid w:val="0A3C1C80"/>
    <w:rsid w:val="0BEC11D7"/>
    <w:rsid w:val="0EA62EFD"/>
    <w:rsid w:val="0F4A6233"/>
    <w:rsid w:val="0F570F02"/>
    <w:rsid w:val="10FD5698"/>
    <w:rsid w:val="11E671B5"/>
    <w:rsid w:val="126A4302"/>
    <w:rsid w:val="12CB025D"/>
    <w:rsid w:val="14342043"/>
    <w:rsid w:val="17EE7228"/>
    <w:rsid w:val="19A82F30"/>
    <w:rsid w:val="1B7E7CC3"/>
    <w:rsid w:val="1D733905"/>
    <w:rsid w:val="23487034"/>
    <w:rsid w:val="23B32064"/>
    <w:rsid w:val="23D96494"/>
    <w:rsid w:val="29D176F8"/>
    <w:rsid w:val="2D3C055B"/>
    <w:rsid w:val="30194B6C"/>
    <w:rsid w:val="302252BC"/>
    <w:rsid w:val="30E030B3"/>
    <w:rsid w:val="32AC49B9"/>
    <w:rsid w:val="32DB75E5"/>
    <w:rsid w:val="35B3770F"/>
    <w:rsid w:val="35F000A6"/>
    <w:rsid w:val="377E625A"/>
    <w:rsid w:val="391F5A16"/>
    <w:rsid w:val="39930309"/>
    <w:rsid w:val="3A380E8A"/>
    <w:rsid w:val="3CFC3892"/>
    <w:rsid w:val="3E9C0C39"/>
    <w:rsid w:val="3F16236D"/>
    <w:rsid w:val="3F6651B9"/>
    <w:rsid w:val="42845EF2"/>
    <w:rsid w:val="42D25C87"/>
    <w:rsid w:val="439A51C8"/>
    <w:rsid w:val="43F03967"/>
    <w:rsid w:val="44193461"/>
    <w:rsid w:val="4778472E"/>
    <w:rsid w:val="482E0E58"/>
    <w:rsid w:val="4AD6287C"/>
    <w:rsid w:val="4DD319A7"/>
    <w:rsid w:val="50CB5BBA"/>
    <w:rsid w:val="514B19B5"/>
    <w:rsid w:val="532C3BEC"/>
    <w:rsid w:val="54116C40"/>
    <w:rsid w:val="54274059"/>
    <w:rsid w:val="54814F1F"/>
    <w:rsid w:val="55B2102D"/>
    <w:rsid w:val="56EF3D54"/>
    <w:rsid w:val="590868F8"/>
    <w:rsid w:val="5B4610F1"/>
    <w:rsid w:val="5B6E2E72"/>
    <w:rsid w:val="604F34CE"/>
    <w:rsid w:val="60C97976"/>
    <w:rsid w:val="62C13F3F"/>
    <w:rsid w:val="635255CC"/>
    <w:rsid w:val="649C7962"/>
    <w:rsid w:val="652C31EB"/>
    <w:rsid w:val="66296049"/>
    <w:rsid w:val="67230EB3"/>
    <w:rsid w:val="674D32F8"/>
    <w:rsid w:val="69FA4522"/>
    <w:rsid w:val="6B9D7BE1"/>
    <w:rsid w:val="6C5E7769"/>
    <w:rsid w:val="6FCF6399"/>
    <w:rsid w:val="6FE227CE"/>
    <w:rsid w:val="70F5218F"/>
    <w:rsid w:val="71787194"/>
    <w:rsid w:val="72E30374"/>
    <w:rsid w:val="73AE63A6"/>
    <w:rsid w:val="74342CC3"/>
    <w:rsid w:val="755F7928"/>
    <w:rsid w:val="766613DF"/>
    <w:rsid w:val="77057A6D"/>
    <w:rsid w:val="78EE48CE"/>
    <w:rsid w:val="7D4A4635"/>
    <w:rsid w:val="7E4D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Plain Text"/>
    <w:basedOn w:val="1"/>
    <w:qFormat/>
    <w:uiPriority w:val="0"/>
    <w:pPr>
      <w:ind w:firstLine="200" w:firstLineChars="200"/>
    </w:pPr>
    <w:rPr>
      <w:rFonts w:ascii="宋体" w:hAnsi="Courier New" w:cs="Courier New"/>
      <w:szCs w:val="21"/>
    </w:rPr>
  </w:style>
  <w:style w:type="paragraph" w:styleId="5">
    <w:name w:val="footer"/>
    <w:basedOn w:val="1"/>
    <w:link w:val="43"/>
    <w:qFormat/>
    <w:uiPriority w:val="99"/>
    <w:pPr>
      <w:tabs>
        <w:tab w:val="center" w:pos="4153"/>
        <w:tab w:val="right" w:pos="8306"/>
      </w:tabs>
      <w:snapToGrid w:val="0"/>
      <w:jc w:val="left"/>
    </w:pPr>
    <w:rPr>
      <w:sz w:val="18"/>
      <w:szCs w:val="18"/>
    </w:rPr>
  </w:style>
  <w:style w:type="paragraph" w:styleId="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style>
  <w:style w:type="character" w:styleId="12">
    <w:name w:val="FollowedHyperlink"/>
    <w:qFormat/>
    <w:uiPriority w:val="0"/>
    <w:rPr>
      <w:color w:val="2489F6"/>
      <w:u w:val="none"/>
    </w:rPr>
  </w:style>
  <w:style w:type="character" w:styleId="13">
    <w:name w:val="Emphasis"/>
    <w:qFormat/>
    <w:uiPriority w:val="0"/>
  </w:style>
  <w:style w:type="character" w:styleId="14">
    <w:name w:val="HTML Definition"/>
    <w:qFormat/>
    <w:uiPriority w:val="0"/>
  </w:style>
  <w:style w:type="character" w:styleId="15">
    <w:name w:val="HTML Typewriter"/>
    <w:qFormat/>
    <w:uiPriority w:val="0"/>
    <w:rPr>
      <w:rFonts w:ascii="Courier New" w:hAnsi="Courier New"/>
      <w:sz w:val="24"/>
      <w:szCs w:val="24"/>
    </w:rPr>
  </w:style>
  <w:style w:type="character" w:styleId="16">
    <w:name w:val="HTML Acronym"/>
    <w:basedOn w:val="10"/>
    <w:qFormat/>
    <w:uiPriority w:val="0"/>
  </w:style>
  <w:style w:type="character" w:styleId="17">
    <w:name w:val="HTML Variable"/>
    <w:qFormat/>
    <w:uiPriority w:val="0"/>
  </w:style>
  <w:style w:type="character" w:styleId="18">
    <w:name w:val="Hyperlink"/>
    <w:qFormat/>
    <w:uiPriority w:val="0"/>
    <w:rPr>
      <w:color w:val="2489F6"/>
      <w:u w:val="none"/>
    </w:rPr>
  </w:style>
  <w:style w:type="character" w:styleId="19">
    <w:name w:val="HTML Code"/>
    <w:qFormat/>
    <w:uiPriority w:val="0"/>
    <w:rPr>
      <w:rFonts w:ascii="Courier New" w:hAnsi="Courier New"/>
      <w:sz w:val="24"/>
      <w:szCs w:val="24"/>
    </w:rPr>
  </w:style>
  <w:style w:type="character" w:styleId="20">
    <w:name w:val="HTML Cite"/>
    <w:qFormat/>
    <w:uiPriority w:val="0"/>
  </w:style>
  <w:style w:type="character" w:styleId="21">
    <w:name w:val="HTML Keyboard"/>
    <w:qFormat/>
    <w:uiPriority w:val="0"/>
    <w:rPr>
      <w:rFonts w:ascii="Courier New" w:hAnsi="Courier New"/>
      <w:sz w:val="24"/>
      <w:szCs w:val="24"/>
    </w:rPr>
  </w:style>
  <w:style w:type="character" w:styleId="22">
    <w:name w:val="HTML Sample"/>
    <w:qFormat/>
    <w:uiPriority w:val="0"/>
    <w:rPr>
      <w:rFonts w:ascii="Courier New" w:hAnsi="Courier New"/>
      <w:sz w:val="24"/>
      <w:szCs w:val="24"/>
    </w:rPr>
  </w:style>
  <w:style w:type="character" w:customStyle="1" w:styleId="23">
    <w:name w:val="info"/>
    <w:qFormat/>
    <w:uiPriority w:val="0"/>
    <w:rPr>
      <w:rFonts w:hint="default" w:ascii="微软雅黑" w:hAnsi="微软雅黑" w:eastAsia="微软雅黑" w:cs="微软雅黑"/>
      <w:color w:val="8C8C8C"/>
      <w:sz w:val="21"/>
      <w:szCs w:val="21"/>
    </w:rPr>
  </w:style>
  <w:style w:type="character" w:customStyle="1" w:styleId="24">
    <w:name w:val="angle12"/>
    <w:basedOn w:val="10"/>
    <w:qFormat/>
    <w:uiPriority w:val="0"/>
  </w:style>
  <w:style w:type="character" w:customStyle="1" w:styleId="25">
    <w:name w:val="mark3"/>
    <w:basedOn w:val="10"/>
    <w:qFormat/>
    <w:uiPriority w:val="0"/>
  </w:style>
  <w:style w:type="character" w:customStyle="1" w:styleId="26">
    <w:name w:val="color01"/>
    <w:basedOn w:val="10"/>
    <w:qFormat/>
    <w:uiPriority w:val="0"/>
  </w:style>
  <w:style w:type="character" w:customStyle="1" w:styleId="27">
    <w:name w:val="info2"/>
    <w:basedOn w:val="10"/>
    <w:qFormat/>
    <w:uiPriority w:val="0"/>
  </w:style>
  <w:style w:type="character" w:customStyle="1" w:styleId="28">
    <w:name w:val="lou"/>
    <w:basedOn w:val="10"/>
    <w:qFormat/>
    <w:uiPriority w:val="0"/>
  </w:style>
  <w:style w:type="character" w:customStyle="1" w:styleId="29">
    <w:name w:val="ondsd"/>
    <w:qFormat/>
    <w:uiPriority w:val="0"/>
    <w:rPr>
      <w:color w:val="7297B4"/>
    </w:rPr>
  </w:style>
  <w:style w:type="character" w:customStyle="1" w:styleId="30">
    <w:name w:val="info1"/>
    <w:basedOn w:val="10"/>
    <w:qFormat/>
    <w:uiPriority w:val="0"/>
  </w:style>
  <w:style w:type="character" w:customStyle="1" w:styleId="31">
    <w:name w:val="info3"/>
    <w:basedOn w:val="10"/>
    <w:qFormat/>
    <w:uiPriority w:val="0"/>
  </w:style>
  <w:style w:type="character" w:customStyle="1" w:styleId="32">
    <w:name w:val="angle"/>
    <w:basedOn w:val="10"/>
    <w:qFormat/>
    <w:uiPriority w:val="0"/>
  </w:style>
  <w:style w:type="character" w:customStyle="1" w:styleId="33">
    <w:name w:val="mark1"/>
    <w:basedOn w:val="10"/>
    <w:qFormat/>
    <w:uiPriority w:val="0"/>
  </w:style>
  <w:style w:type="character" w:customStyle="1" w:styleId="34">
    <w:name w:val="front"/>
    <w:basedOn w:val="10"/>
    <w:qFormat/>
    <w:uiPriority w:val="0"/>
  </w:style>
  <w:style w:type="character" w:customStyle="1" w:styleId="35">
    <w:name w:val="ond"/>
    <w:qFormat/>
    <w:uiPriority w:val="0"/>
    <w:rPr>
      <w:color w:val="FFFFFF"/>
      <w:shd w:val="clear" w:color="auto" w:fill="AE0015"/>
    </w:rPr>
  </w:style>
  <w:style w:type="character" w:customStyle="1" w:styleId="36">
    <w:name w:val="mark"/>
    <w:qFormat/>
    <w:uiPriority w:val="0"/>
    <w:rPr>
      <w:rFonts w:ascii="微软雅黑" w:hAnsi="微软雅黑" w:eastAsia="微软雅黑" w:cs="微软雅黑"/>
      <w:color w:val="FFFFFF"/>
      <w:sz w:val="18"/>
      <w:szCs w:val="18"/>
      <w:shd w:val="clear" w:color="auto" w:fill="DDDDDD"/>
    </w:rPr>
  </w:style>
  <w:style w:type="character" w:customStyle="1" w:styleId="37">
    <w:name w:val="next"/>
    <w:basedOn w:val="10"/>
    <w:qFormat/>
    <w:uiPriority w:val="0"/>
  </w:style>
  <w:style w:type="character" w:customStyle="1" w:styleId="38">
    <w:name w:val="mark2"/>
    <w:basedOn w:val="10"/>
    <w:qFormat/>
    <w:uiPriority w:val="0"/>
  </w:style>
  <w:style w:type="character" w:customStyle="1" w:styleId="39">
    <w:name w:val="angle11"/>
    <w:basedOn w:val="10"/>
    <w:qFormat/>
    <w:uiPriority w:val="0"/>
  </w:style>
  <w:style w:type="paragraph" w:customStyle="1" w:styleId="40">
    <w:name w:val="正文1"/>
    <w:qFormat/>
    <w:uiPriority w:val="0"/>
    <w:pPr>
      <w:widowControl w:val="0"/>
      <w:jc w:val="both"/>
    </w:pPr>
    <w:rPr>
      <w:rFonts w:ascii="Calibri" w:hAnsi="Calibri" w:eastAsia="宋体" w:cs="Times New Roman"/>
      <w:lang w:val="en-US" w:eastAsia="zh-CN" w:bidi="ar-SA"/>
    </w:rPr>
  </w:style>
  <w:style w:type="paragraph" w:customStyle="1" w:styleId="41">
    <w:name w:val="Normal_1"/>
    <w:qFormat/>
    <w:uiPriority w:val="0"/>
    <w:pPr>
      <w:widowControl w:val="0"/>
      <w:jc w:val="both"/>
    </w:pPr>
    <w:rPr>
      <w:rFonts w:ascii="Calibri" w:hAnsi="Calibri" w:eastAsia="宋体" w:cs="宋体"/>
      <w:kern w:val="2"/>
      <w:sz w:val="21"/>
      <w:szCs w:val="22"/>
      <w:lang w:val="en-US" w:eastAsia="zh-CN" w:bidi="ar-SA"/>
    </w:rPr>
  </w:style>
  <w:style w:type="character" w:customStyle="1" w:styleId="42">
    <w:name w:val="页眉 Char"/>
    <w:link w:val="6"/>
    <w:qFormat/>
    <w:uiPriority w:val="0"/>
    <w:rPr>
      <w:rFonts w:ascii="Calibri" w:hAnsi="Calibri"/>
      <w:kern w:val="2"/>
      <w:sz w:val="18"/>
      <w:szCs w:val="18"/>
    </w:rPr>
  </w:style>
  <w:style w:type="character" w:customStyle="1" w:styleId="43">
    <w:name w:val="页脚 Char"/>
    <w:link w:val="5"/>
    <w:qFormat/>
    <w:uiPriority w:val="99"/>
    <w:rPr>
      <w:rFonts w:ascii="Calibri" w:hAnsi="Calibri"/>
      <w:kern w:val="2"/>
      <w:sz w:val="18"/>
      <w:szCs w:val="18"/>
    </w:rPr>
  </w:style>
  <w:style w:type="character" w:customStyle="1" w:styleId="44">
    <w:name w:val="标题 1 Char"/>
    <w:link w:val="2"/>
    <w:qFormat/>
    <w:uiPriority w:val="0"/>
    <w:rPr>
      <w:rFonts w:ascii="Calibri" w:hAnsi="Calibri"/>
      <w:b/>
      <w:bCs/>
      <w:kern w:val="44"/>
      <w:sz w:val="44"/>
      <w:szCs w:val="44"/>
    </w:rPr>
  </w:style>
  <w:style w:type="paragraph" w:customStyle="1" w:styleId="45">
    <w:name w:val="正文_0"/>
    <w:qFormat/>
    <w:uiPriority w:val="0"/>
    <w:pPr>
      <w:widowControl w:val="0"/>
      <w:jc w:val="both"/>
    </w:pPr>
    <w:rPr>
      <w:rFonts w:ascii="Calibri" w:hAnsi="Calibri"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049E-15BC-4184-8C90-AC4A3D5E5C32}">
  <ds:schemaRefs/>
</ds:datastoreItem>
</file>

<file path=docProps/app.xml><?xml version="1.0" encoding="utf-8"?>
<Properties xmlns="http://schemas.openxmlformats.org/officeDocument/2006/extended-properties" xmlns:vt="http://schemas.openxmlformats.org/officeDocument/2006/docPropsVTypes">
  <Template>Normal</Template>
  <Pages>8</Pages>
  <Words>1555</Words>
  <Characters>8866</Characters>
  <Lines>73</Lines>
  <Paragraphs>20</Paragraphs>
  <TotalTime>1</TotalTime>
  <ScaleCrop>false</ScaleCrop>
  <LinksUpToDate>false</LinksUpToDate>
  <CharactersWithSpaces>10401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2019-05-25T03:38:00Z</dcterms:created>
  <dc:creator>Administrator</dc:creator>
  <cp:lastModifiedBy>zzf</cp:lastModifiedBy>
  <dcterms:modified xsi:type="dcterms:W3CDTF">2019-06-28T09:03:09Z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