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271" w:lineRule="auto"/>
        <w:ind w:left="0" w:right="0"/>
        <w:jc w:val="center"/>
        <w:rPr>
          <w:rFonts w:hint="default" w:ascii="Times New Roman" w:hAnsi="Times New Roman" w:cs="Times New Roman"/>
          <w:b/>
          <w:sz w:val="32"/>
          <w:szCs w:val="32"/>
          <w:lang w:val="en-US"/>
        </w:rPr>
      </w:pPr>
      <w:bookmarkStart w:id="0" w:name="_Hlk9626176"/>
      <w:r>
        <w:rPr>
          <w:rFonts w:hint="eastAsia" w:ascii="宋体" w:hAnsi="宋体" w:eastAsia="宋体" w:cs="宋体"/>
          <w:b/>
          <w:kern w:val="2"/>
          <w:sz w:val="32"/>
          <w:szCs w:val="32"/>
          <w:lang w:val="en-US" w:eastAsia="zh-CN" w:bidi="ar"/>
        </w:rPr>
        <w:t>宿迁市</w:t>
      </w:r>
      <w:r>
        <w:rPr>
          <w:rFonts w:hint="default" w:ascii="Times New Roman" w:hAnsi="Times New Roman" w:eastAsia="宋体" w:cs="Times New Roman"/>
          <w:b/>
          <w:kern w:val="2"/>
          <w:sz w:val="32"/>
          <w:szCs w:val="32"/>
          <w:lang w:val="en-US" w:eastAsia="zh-CN" w:bidi="ar"/>
        </w:rPr>
        <w:t>2018~2019</w:t>
      </w:r>
      <w:r>
        <w:rPr>
          <w:rFonts w:hint="eastAsia" w:ascii="宋体" w:hAnsi="宋体" w:eastAsia="宋体" w:cs="宋体"/>
          <w:b/>
          <w:kern w:val="2"/>
          <w:sz w:val="32"/>
          <w:szCs w:val="32"/>
          <w:lang w:val="en-US" w:eastAsia="zh-CN" w:bidi="ar"/>
        </w:rPr>
        <w:t>学年第二学期期末测试试卷</w:t>
      </w:r>
    </w:p>
    <w:p>
      <w:pPr>
        <w:keepNext w:val="0"/>
        <w:keepLines w:val="0"/>
        <w:widowControl w:val="0"/>
        <w:suppressLineNumbers w:val="0"/>
        <w:spacing w:before="0" w:beforeAutospacing="0" w:after="0" w:afterAutospacing="0"/>
        <w:ind w:left="0" w:right="0"/>
        <w:jc w:val="center"/>
        <w:rPr>
          <w:lang w:val="en-US"/>
        </w:rPr>
      </w:pPr>
      <w:r>
        <w:rPr>
          <w:rFonts w:hint="eastAsia" w:ascii="宋体" w:hAnsi="宋体" w:eastAsia="宋体" w:cs="宋体"/>
          <w:b/>
          <w:kern w:val="2"/>
          <w:sz w:val="32"/>
          <w:szCs w:val="32"/>
          <w:lang w:val="en-US" w:eastAsia="zh-CN" w:bidi="ar"/>
        </w:rPr>
        <w:t>高</w:t>
      </w:r>
      <w:r>
        <w:rPr>
          <w:rFonts w:hint="default" w:ascii="Times New Roman" w:hAnsi="Times New Roman" w:eastAsia="宋体" w:cs="Times New Roman"/>
          <w:b/>
          <w:kern w:val="2"/>
          <w:sz w:val="32"/>
          <w:szCs w:val="32"/>
          <w:lang w:val="en-US" w:eastAsia="zh-CN" w:bidi="ar"/>
        </w:rPr>
        <w:t xml:space="preserve"> </w:t>
      </w:r>
      <w:r>
        <w:rPr>
          <w:rFonts w:hint="eastAsia" w:ascii="宋体" w:hAnsi="宋体" w:cs="宋体"/>
          <w:b/>
          <w:kern w:val="2"/>
          <w:sz w:val="32"/>
          <w:szCs w:val="32"/>
          <w:lang w:val="en-US" w:eastAsia="zh-CN" w:bidi="ar"/>
        </w:rPr>
        <w:t>二</w:t>
      </w:r>
      <w:r>
        <w:rPr>
          <w:rFonts w:hint="default" w:ascii="Times New Roman" w:hAnsi="Times New Roman" w:eastAsia="宋体" w:cs="Times New Roman"/>
          <w:b/>
          <w:kern w:val="2"/>
          <w:sz w:val="32"/>
          <w:szCs w:val="32"/>
          <w:lang w:val="en-US" w:eastAsia="zh-CN" w:bidi="ar"/>
        </w:rPr>
        <w:t xml:space="preserve"> </w:t>
      </w:r>
      <w:r>
        <w:rPr>
          <w:rFonts w:hint="eastAsia" w:ascii="黑体" w:eastAsia="黑体" w:cs="黑体"/>
          <w:kern w:val="2"/>
          <w:sz w:val="32"/>
          <w:szCs w:val="32"/>
          <w:lang w:val="en-US" w:eastAsia="zh-CN" w:bidi="ar"/>
        </w:rPr>
        <w:t>生 物</w:t>
      </w:r>
      <w:bookmarkStart w:id="12" w:name="_GoBack"/>
      <w:bookmarkEnd w:id="12"/>
    </w:p>
    <w:p>
      <w:pPr>
        <w:snapToGrid w:val="0"/>
        <w:spacing w:line="360" w:lineRule="atLeast"/>
        <w:jc w:val="center"/>
        <w:rPr>
          <w:rFonts w:ascii="宋体" w:hAnsi="宋体" w:cs="宋体"/>
          <w:color w:val="000000"/>
          <w:szCs w:val="21"/>
        </w:rPr>
      </w:pPr>
      <w:r>
        <w:rPr>
          <w:rFonts w:hint="eastAsia" w:ascii="宋体" w:hAnsi="宋体" w:cs="宋体"/>
          <w:color w:val="000000"/>
          <w:szCs w:val="21"/>
        </w:rPr>
        <w:t>（满分：120分  考试时间：100分钟）</w:t>
      </w:r>
    </w:p>
    <w:p>
      <w:pPr>
        <w:snapToGrid w:val="0"/>
        <w:spacing w:line="360" w:lineRule="atLeast"/>
        <w:rPr>
          <w:rFonts w:ascii="宋体" w:hAnsi="宋体" w:cs="宋体"/>
          <w:b w:val="0"/>
          <w:bCs/>
          <w:color w:val="000000"/>
          <w:sz w:val="18"/>
          <w:szCs w:val="18"/>
        </w:rPr>
      </w:pPr>
      <w:r>
        <w:rPr>
          <w:rFonts w:hint="eastAsia" w:ascii="宋体" w:hAnsi="宋体" w:cs="宋体"/>
          <w:b w:val="0"/>
          <w:bCs/>
          <w:color w:val="000000"/>
          <w:sz w:val="18"/>
          <w:szCs w:val="18"/>
        </w:rPr>
        <w:t>注意事项:</w:t>
      </w:r>
    </w:p>
    <w:p>
      <w:pPr>
        <w:snapToGrid w:val="0"/>
        <w:spacing w:line="360" w:lineRule="atLeast"/>
        <w:rPr>
          <w:rFonts w:ascii="宋体" w:hAnsi="宋体" w:cs="宋体"/>
          <w:b w:val="0"/>
          <w:bCs/>
          <w:color w:val="000000"/>
          <w:sz w:val="18"/>
          <w:szCs w:val="18"/>
        </w:rPr>
      </w:pPr>
      <w:r>
        <w:rPr>
          <w:rFonts w:hint="eastAsia" w:ascii="宋体" w:hAnsi="宋体" w:cs="宋体"/>
          <w:b w:val="0"/>
          <w:bCs/>
          <w:color w:val="000000"/>
          <w:sz w:val="18"/>
          <w:szCs w:val="18"/>
        </w:rPr>
        <w:t>考生答题前务必将自己的学校、姓名、班级、考号填涂在答题卡的指定位置。答选择题时，在答题卡上将题号下的答案选项涂黑；答非选择题时,将每题答案写在答题卡上对应题目的答案空格里，答案写在试卷上无效，考试结束，将答题卡交回。</w:t>
      </w:r>
    </w:p>
    <w:p>
      <w:pPr>
        <w:snapToGrid w:val="0"/>
        <w:spacing w:line="360" w:lineRule="atLeast"/>
        <w:jc w:val="center"/>
        <w:rPr>
          <w:rFonts w:ascii="宋体" w:hAnsi="宋体" w:cs="宋体"/>
          <w:b/>
          <w:color w:val="000000"/>
          <w:sz w:val="24"/>
          <w:szCs w:val="24"/>
        </w:rPr>
      </w:pPr>
      <w:r>
        <w:rPr>
          <w:rFonts w:hint="eastAsia" w:ascii="宋体" w:hAnsi="宋体" w:cs="宋体"/>
          <w:b/>
          <w:color w:val="000000"/>
          <w:sz w:val="24"/>
          <w:szCs w:val="24"/>
        </w:rPr>
        <w:t>第Ⅰ卷  选择题  (共55分)</w:t>
      </w:r>
    </w:p>
    <w:p>
      <w:pPr>
        <w:keepNext w:val="0"/>
        <w:keepLines w:val="0"/>
        <w:pageBreakBefore w:val="0"/>
        <w:numPr>
          <w:ilvl w:val="0"/>
          <w:numId w:val="1"/>
        </w:numPr>
        <w:kinsoku/>
        <w:wordWrap/>
        <w:overflowPunct/>
        <w:topLinePunct w:val="0"/>
        <w:bidi w:val="0"/>
        <w:adjustRightInd/>
        <w:snapToGrid/>
        <w:spacing w:line="380" w:lineRule="exact"/>
        <w:textAlignment w:val="auto"/>
        <w:rPr>
          <w:rFonts w:ascii="宋体" w:hAnsi="宋体" w:cs="宋体"/>
          <w:color w:val="000000"/>
          <w:szCs w:val="21"/>
        </w:rPr>
      </w:pPr>
      <w:bookmarkStart w:id="1" w:name="_Hlk9626395"/>
      <w:r>
        <w:rPr>
          <w:rFonts w:hint="eastAsia" w:ascii="宋体" w:hAnsi="宋体" w:cs="宋体"/>
          <w:b/>
          <w:color w:val="000000"/>
          <w:szCs w:val="21"/>
        </w:rPr>
        <w:t>单项选择题</w:t>
      </w:r>
      <w:r>
        <w:rPr>
          <w:rFonts w:hint="eastAsia" w:ascii="宋体" w:hAnsi="宋体" w:cs="宋体"/>
          <w:color w:val="000000"/>
          <w:szCs w:val="21"/>
        </w:rPr>
        <w:t>：本部分包括20小题，每小题2分，共40分。每小题给出的四个选项中，</w:t>
      </w:r>
      <w:r>
        <w:rPr>
          <w:rFonts w:hint="eastAsia" w:ascii="宋体" w:hAnsi="宋体" w:cs="宋体"/>
          <w:color w:val="000000"/>
          <w:szCs w:val="21"/>
          <w:em w:val="dot"/>
        </w:rPr>
        <w:t>只有一个</w:t>
      </w:r>
      <w:r>
        <w:rPr>
          <w:rFonts w:hint="eastAsia" w:ascii="宋体" w:hAnsi="宋体" w:cs="宋体"/>
          <w:color w:val="000000"/>
          <w:szCs w:val="21"/>
        </w:rPr>
        <w:t>选项是最符合题目要求的。</w:t>
      </w:r>
      <w:bookmarkEnd w:id="0"/>
    </w:p>
    <w:bookmarkEnd w:id="1"/>
    <w:p>
      <w:pPr>
        <w:pStyle w:val="29"/>
        <w:keepNext w:val="0"/>
        <w:keepLines w:val="0"/>
        <w:pageBreakBefore w:val="0"/>
        <w:kinsoku/>
        <w:wordWrap/>
        <w:overflowPunct/>
        <w:topLinePunct w:val="0"/>
        <w:bidi w:val="0"/>
        <w:adjustRightInd/>
        <w:snapToGrid/>
        <w:spacing w:line="380" w:lineRule="exact"/>
        <w:ind w:left="264" w:leftChars="-43"/>
        <w:textAlignment w:val="auto"/>
        <w:rPr>
          <w:color w:val="000000" w:themeColor="text1"/>
          <w:sz w:val="21"/>
          <w:szCs w:val="21"/>
          <w:lang w:val="en-US"/>
        </w:rPr>
      </w:pPr>
      <w:r>
        <w:rPr>
          <w:rFonts w:hint="eastAsia"/>
          <w:bCs/>
          <w:color w:val="000000" w:themeColor="text1"/>
          <w:sz w:val="21"/>
          <w:szCs w:val="21"/>
          <w:lang w:val="en-US"/>
        </w:rPr>
        <w:t>1.果酒和果醋制作过程中,发酵条件的控制至关重要,相关措施正确的是</w:t>
      </w:r>
    </w:p>
    <w:p>
      <w:pPr>
        <w:keepNext w:val="0"/>
        <w:keepLines w:val="0"/>
        <w:pageBreakBefore w:val="0"/>
        <w:kinsoku/>
        <w:wordWrap/>
        <w:overflowPunct/>
        <w:topLinePunct w:val="0"/>
        <w:bidi w:val="0"/>
        <w:adjustRightInd/>
        <w:snapToGrid/>
        <w:spacing w:line="380" w:lineRule="exact"/>
        <w:ind w:firstLine="105" w:firstLineChars="50"/>
        <w:textAlignment w:val="auto"/>
        <w:rPr>
          <w:color w:val="000000" w:themeColor="text1"/>
          <w:szCs w:val="21"/>
        </w:rPr>
      </w:pPr>
      <w:r>
        <w:rPr>
          <w:rFonts w:hint="eastAsia"/>
          <w:bCs/>
          <w:color w:val="000000" w:themeColor="text1"/>
          <w:szCs w:val="21"/>
        </w:rPr>
        <w:t>A.葡萄汁要装满发酵瓶</w:t>
      </w:r>
      <w:r>
        <w:rPr>
          <w:rFonts w:hint="eastAsia" w:ascii="宋体" w:hAnsi="宋体" w:cs="宋体"/>
          <w:bCs/>
          <w:color w:val="000000" w:themeColor="text1"/>
          <w:kern w:val="0"/>
          <w:szCs w:val="21"/>
          <w:lang w:bidi="zh-CN"/>
        </w:rPr>
        <w:t>,</w:t>
      </w:r>
      <w:r>
        <w:rPr>
          <w:rFonts w:hint="eastAsia"/>
          <w:bCs/>
          <w:color w:val="000000" w:themeColor="text1"/>
          <w:szCs w:val="21"/>
        </w:rPr>
        <w:t>造成无氧环境,有利于发酵</w:t>
      </w:r>
    </w:p>
    <w:p>
      <w:pPr>
        <w:pStyle w:val="29"/>
        <w:keepNext w:val="0"/>
        <w:keepLines w:val="0"/>
        <w:pageBreakBefore w:val="0"/>
        <w:kinsoku/>
        <w:wordWrap/>
        <w:overflowPunct/>
        <w:topLinePunct w:val="0"/>
        <w:bidi w:val="0"/>
        <w:adjustRightInd/>
        <w:snapToGrid/>
        <w:spacing w:line="380" w:lineRule="exact"/>
        <w:ind w:left="264" w:leftChars="-43"/>
        <w:textAlignment w:val="auto"/>
        <w:rPr>
          <w:color w:val="000000" w:themeColor="text1"/>
          <w:sz w:val="21"/>
          <w:szCs w:val="21"/>
          <w:lang w:val="en-US"/>
        </w:rPr>
      </w:pPr>
      <w:r>
        <w:rPr>
          <w:rFonts w:hint="eastAsia"/>
          <w:bCs/>
          <w:color w:val="000000" w:themeColor="text1"/>
          <w:sz w:val="21"/>
          <w:szCs w:val="21"/>
          <w:lang w:val="en-US"/>
        </w:rPr>
        <w:t xml:space="preserve">  B.葡萄酒发酵过程中</w:t>
      </w:r>
      <w:bookmarkStart w:id="2" w:name="_Hlk9674619"/>
      <w:r>
        <w:rPr>
          <w:rFonts w:hint="eastAsia"/>
          <w:bCs/>
          <w:color w:val="000000" w:themeColor="text1"/>
          <w:sz w:val="21"/>
          <w:szCs w:val="21"/>
          <w:lang w:val="en-US"/>
        </w:rPr>
        <w:t>,</w:t>
      </w:r>
      <w:bookmarkEnd w:id="2"/>
      <w:r>
        <w:rPr>
          <w:rFonts w:hint="eastAsia"/>
          <w:bCs/>
          <w:color w:val="000000" w:themeColor="text1"/>
          <w:sz w:val="21"/>
          <w:szCs w:val="21"/>
          <w:lang w:val="en-US"/>
        </w:rPr>
        <w:t>每隔12h左右打开瓶盖一次,放出CO</w:t>
      </w:r>
      <w:r>
        <w:rPr>
          <w:rFonts w:hint="eastAsia"/>
          <w:bCs/>
          <w:color w:val="000000" w:themeColor="text1"/>
          <w:sz w:val="21"/>
          <w:szCs w:val="21"/>
          <w:vertAlign w:val="subscript"/>
          <w:lang w:val="en-US"/>
        </w:rPr>
        <w:t>2</w:t>
      </w:r>
    </w:p>
    <w:p>
      <w:pPr>
        <w:pStyle w:val="29"/>
        <w:keepNext w:val="0"/>
        <w:keepLines w:val="0"/>
        <w:pageBreakBefore w:val="0"/>
        <w:kinsoku/>
        <w:wordWrap/>
        <w:overflowPunct/>
        <w:topLinePunct w:val="0"/>
        <w:bidi w:val="0"/>
        <w:adjustRightInd/>
        <w:snapToGrid/>
        <w:spacing w:line="380" w:lineRule="exact"/>
        <w:ind w:left="264" w:leftChars="-43"/>
        <w:textAlignment w:val="auto"/>
        <w:rPr>
          <w:bCs/>
          <w:color w:val="000000" w:themeColor="text1"/>
          <w:sz w:val="21"/>
          <w:szCs w:val="21"/>
          <w:lang w:val="en-US"/>
        </w:rPr>
      </w:pPr>
      <w:r>
        <w:rPr>
          <w:rFonts w:hint="eastAsia"/>
          <w:bCs/>
          <w:color w:val="000000" w:themeColor="text1"/>
          <w:sz w:val="21"/>
          <w:szCs w:val="21"/>
          <w:lang w:val="en-US"/>
        </w:rPr>
        <w:t xml:space="preserve">  C.在果醋发酵过程中,要适时通过充气口充气,有利于醋酸菌的代谢</w:t>
      </w:r>
    </w:p>
    <w:p>
      <w:pPr>
        <w:pStyle w:val="29"/>
        <w:keepNext w:val="0"/>
        <w:keepLines w:val="0"/>
        <w:pageBreakBefore w:val="0"/>
        <w:kinsoku/>
        <w:wordWrap/>
        <w:overflowPunct/>
        <w:topLinePunct w:val="0"/>
        <w:bidi w:val="0"/>
        <w:adjustRightInd/>
        <w:snapToGrid/>
        <w:spacing w:line="380" w:lineRule="exact"/>
        <w:ind w:left="264" w:leftChars="-43"/>
        <w:textAlignment w:val="auto"/>
        <w:rPr>
          <w:bCs/>
          <w:color w:val="000000" w:themeColor="text1"/>
          <w:sz w:val="21"/>
          <w:szCs w:val="21"/>
          <w:lang w:val="en-US"/>
        </w:rPr>
      </w:pPr>
      <w:r>
        <w:rPr>
          <w:rFonts w:hint="eastAsia"/>
          <w:bCs/>
          <w:color w:val="000000" w:themeColor="text1"/>
          <w:sz w:val="21"/>
          <w:szCs w:val="21"/>
          <w:lang w:val="en-US"/>
        </w:rPr>
        <w:t xml:space="preserve">  D.果酒发酵过程中温度控制在30℃,果醋发酵过程中温度控制在20℃</w:t>
      </w:r>
    </w:p>
    <w:p>
      <w:pPr>
        <w:pStyle w:val="29"/>
        <w:keepNext w:val="0"/>
        <w:keepLines w:val="0"/>
        <w:pageBreakBefore w:val="0"/>
        <w:kinsoku/>
        <w:wordWrap/>
        <w:overflowPunct/>
        <w:topLinePunct w:val="0"/>
        <w:bidi w:val="0"/>
        <w:adjustRightInd/>
        <w:snapToGrid/>
        <w:spacing w:line="380" w:lineRule="exact"/>
        <w:ind w:left="264" w:leftChars="-43"/>
        <w:textAlignment w:val="auto"/>
        <w:rPr>
          <w:bCs/>
          <w:color w:val="000000" w:themeColor="text1"/>
          <w:sz w:val="21"/>
          <w:szCs w:val="21"/>
          <w:lang w:val="en-US"/>
        </w:rPr>
      </w:pPr>
      <w:r>
        <w:rPr>
          <w:rFonts w:hint="eastAsia"/>
          <w:bCs/>
          <w:color w:val="000000" w:themeColor="text1"/>
        </w:rPr>
        <w:t>2.制备牛肉膏蛋白胨固体培养基的步骤是</w:t>
      </w:r>
    </w:p>
    <w:p>
      <w:pPr>
        <w:pStyle w:val="3"/>
        <w:keepNext w:val="0"/>
        <w:keepLines w:val="0"/>
        <w:pageBreakBefore w:val="0"/>
        <w:kinsoku/>
        <w:wordWrap/>
        <w:overflowPunct/>
        <w:topLinePunct w:val="0"/>
        <w:bidi w:val="0"/>
        <w:adjustRightInd/>
        <w:snapToGrid/>
        <w:spacing w:line="380" w:lineRule="exact"/>
        <w:ind w:firstLine="105" w:firstLineChars="50"/>
        <w:textAlignment w:val="auto"/>
        <w:rPr>
          <w:rFonts w:hAnsi="宋体" w:cs="宋体"/>
          <w:color w:val="000000" w:themeColor="text1"/>
        </w:rPr>
      </w:pPr>
      <w:r>
        <w:rPr>
          <w:rFonts w:hint="eastAsia"/>
          <w:bCs/>
          <w:color w:val="000000" w:themeColor="text1"/>
        </w:rPr>
        <w:t>A.计算、称量、倒平板、溶化、灭菌、调p</w:t>
      </w:r>
      <w:r>
        <w:rPr>
          <w:bCs/>
          <w:color w:val="000000" w:themeColor="text1"/>
        </w:rPr>
        <w:t>H</w:t>
      </w:r>
    </w:p>
    <w:p>
      <w:pPr>
        <w:pStyle w:val="29"/>
        <w:keepNext w:val="0"/>
        <w:keepLines w:val="0"/>
        <w:pageBreakBefore w:val="0"/>
        <w:kinsoku/>
        <w:wordWrap/>
        <w:overflowPunct/>
        <w:topLinePunct w:val="0"/>
        <w:bidi w:val="0"/>
        <w:adjustRightInd/>
        <w:snapToGrid/>
        <w:spacing w:line="380" w:lineRule="exact"/>
        <w:ind w:left="0" w:firstLine="105" w:firstLineChars="50"/>
        <w:textAlignment w:val="auto"/>
        <w:rPr>
          <w:bCs/>
          <w:color w:val="000000" w:themeColor="text1"/>
          <w:sz w:val="21"/>
          <w:szCs w:val="21"/>
          <w:lang w:val="en-US"/>
        </w:rPr>
      </w:pPr>
      <w:r>
        <w:rPr>
          <w:rFonts w:hint="eastAsia"/>
          <w:bCs/>
          <w:color w:val="000000" w:themeColor="text1"/>
          <w:sz w:val="21"/>
          <w:szCs w:val="21"/>
          <w:lang w:val="en-US"/>
        </w:rPr>
        <w:t>B.计算、称量、溶化、倒平板</w:t>
      </w:r>
      <w:bookmarkStart w:id="3" w:name="_Hlk9624657"/>
      <w:r>
        <w:rPr>
          <w:rFonts w:hint="eastAsia"/>
          <w:bCs/>
          <w:color w:val="000000" w:themeColor="text1"/>
          <w:sz w:val="21"/>
          <w:szCs w:val="21"/>
          <w:lang w:val="en-US"/>
        </w:rPr>
        <w:t>、</w:t>
      </w:r>
      <w:bookmarkEnd w:id="3"/>
      <w:bookmarkStart w:id="4" w:name="_Hlk9624667"/>
      <w:r>
        <w:rPr>
          <w:rFonts w:hint="eastAsia"/>
          <w:bCs/>
          <w:color w:val="000000" w:themeColor="text1"/>
          <w:sz w:val="21"/>
          <w:szCs w:val="21"/>
          <w:lang w:val="en-US"/>
        </w:rPr>
        <w:t>调p</w:t>
      </w:r>
      <w:r>
        <w:rPr>
          <w:bCs/>
          <w:color w:val="000000" w:themeColor="text1"/>
          <w:sz w:val="21"/>
          <w:szCs w:val="21"/>
          <w:lang w:val="en-US"/>
        </w:rPr>
        <w:t>H</w:t>
      </w:r>
      <w:bookmarkEnd w:id="4"/>
      <w:r>
        <w:rPr>
          <w:rFonts w:hint="eastAsia"/>
          <w:bCs/>
          <w:color w:val="000000" w:themeColor="text1"/>
          <w:sz w:val="21"/>
          <w:szCs w:val="21"/>
          <w:lang w:val="en-US"/>
        </w:rPr>
        <w:t>、灭菌</w:t>
      </w:r>
    </w:p>
    <w:p>
      <w:pPr>
        <w:pStyle w:val="29"/>
        <w:keepNext w:val="0"/>
        <w:keepLines w:val="0"/>
        <w:pageBreakBefore w:val="0"/>
        <w:kinsoku/>
        <w:wordWrap/>
        <w:overflowPunct/>
        <w:topLinePunct w:val="0"/>
        <w:bidi w:val="0"/>
        <w:adjustRightInd/>
        <w:snapToGrid/>
        <w:spacing w:line="380" w:lineRule="exact"/>
        <w:ind w:left="0" w:firstLine="105" w:firstLineChars="50"/>
        <w:textAlignment w:val="auto"/>
        <w:rPr>
          <w:bCs/>
          <w:color w:val="000000" w:themeColor="text1"/>
          <w:sz w:val="21"/>
          <w:szCs w:val="21"/>
          <w:lang w:val="en-US"/>
        </w:rPr>
      </w:pPr>
      <w:r>
        <w:rPr>
          <w:rFonts w:hint="eastAsia"/>
          <w:bCs/>
          <w:color w:val="000000" w:themeColor="text1"/>
          <w:sz w:val="21"/>
          <w:szCs w:val="21"/>
          <w:lang w:val="en-US"/>
        </w:rPr>
        <w:t>C.计算、称量、溶化、调p</w:t>
      </w:r>
      <w:r>
        <w:rPr>
          <w:bCs/>
          <w:color w:val="000000" w:themeColor="text1"/>
          <w:sz w:val="21"/>
          <w:szCs w:val="21"/>
          <w:lang w:val="en-US"/>
        </w:rPr>
        <w:t>H</w:t>
      </w:r>
      <w:r>
        <w:rPr>
          <w:rFonts w:hint="eastAsia"/>
          <w:bCs/>
          <w:color w:val="000000" w:themeColor="text1"/>
          <w:sz w:val="21"/>
          <w:szCs w:val="21"/>
          <w:lang w:val="en-US"/>
        </w:rPr>
        <w:t xml:space="preserve">、灭菌、倒平板       </w:t>
      </w:r>
    </w:p>
    <w:p>
      <w:pPr>
        <w:pStyle w:val="29"/>
        <w:keepNext w:val="0"/>
        <w:keepLines w:val="0"/>
        <w:pageBreakBefore w:val="0"/>
        <w:kinsoku/>
        <w:wordWrap/>
        <w:overflowPunct/>
        <w:topLinePunct w:val="0"/>
        <w:bidi w:val="0"/>
        <w:adjustRightInd/>
        <w:snapToGrid/>
        <w:spacing w:line="380" w:lineRule="exact"/>
        <w:ind w:left="0" w:firstLine="105" w:firstLineChars="50"/>
        <w:textAlignment w:val="auto"/>
        <w:rPr>
          <w:bCs/>
          <w:color w:val="000000" w:themeColor="text1"/>
          <w:sz w:val="21"/>
          <w:szCs w:val="21"/>
          <w:lang w:val="en-US"/>
        </w:rPr>
      </w:pPr>
      <w:r>
        <w:rPr>
          <w:rFonts w:hint="eastAsia"/>
          <w:bCs/>
          <w:color w:val="000000" w:themeColor="text1"/>
          <w:sz w:val="21"/>
          <w:szCs w:val="21"/>
          <w:lang w:val="en-US"/>
        </w:rPr>
        <w:t>D.计算、称量、灭菌、溶化、调p</w:t>
      </w:r>
      <w:r>
        <w:rPr>
          <w:bCs/>
          <w:color w:val="000000" w:themeColor="text1"/>
          <w:sz w:val="21"/>
          <w:szCs w:val="21"/>
          <w:lang w:val="en-US"/>
        </w:rPr>
        <w:t>H</w:t>
      </w:r>
      <w:r>
        <w:rPr>
          <w:rFonts w:hint="eastAsia"/>
          <w:bCs/>
          <w:color w:val="000000" w:themeColor="text1"/>
          <w:sz w:val="21"/>
          <w:szCs w:val="21"/>
          <w:lang w:val="en-US"/>
        </w:rPr>
        <w:t>、倒平板</w:t>
      </w:r>
    </w:p>
    <w:p>
      <w:pPr>
        <w:pStyle w:val="29"/>
        <w:keepNext w:val="0"/>
        <w:keepLines w:val="0"/>
        <w:pageBreakBefore w:val="0"/>
        <w:kinsoku/>
        <w:wordWrap/>
        <w:overflowPunct/>
        <w:topLinePunct w:val="0"/>
        <w:bidi w:val="0"/>
        <w:adjustRightInd/>
        <w:snapToGrid/>
        <w:spacing w:line="380" w:lineRule="exact"/>
        <w:ind w:left="264" w:leftChars="-43"/>
        <w:textAlignment w:val="auto"/>
        <w:rPr>
          <w:bCs/>
          <w:color w:val="000000" w:themeColor="text1"/>
          <w:sz w:val="21"/>
          <w:szCs w:val="21"/>
        </w:rPr>
      </w:pPr>
      <w:r>
        <w:rPr>
          <w:rFonts w:hint="eastAsia"/>
          <w:bCs/>
          <w:color w:val="000000" w:themeColor="text1"/>
          <w:sz w:val="21"/>
          <w:szCs w:val="21"/>
        </w:rPr>
        <w:t>3.右图是实验室使用某种接种方法在各种营养条件适宜的培养基上培养某种微生物的结果,相关</w:t>
      </w:r>
    </w:p>
    <w:p>
      <w:pPr>
        <w:pStyle w:val="29"/>
        <w:keepNext w:val="0"/>
        <w:keepLines w:val="0"/>
        <w:pageBreakBefore w:val="0"/>
        <w:kinsoku/>
        <w:wordWrap/>
        <w:overflowPunct/>
        <w:topLinePunct w:val="0"/>
        <w:bidi w:val="0"/>
        <w:adjustRightInd/>
        <w:snapToGrid/>
        <w:spacing w:line="380" w:lineRule="exact"/>
        <w:ind w:left="264" w:leftChars="-43"/>
        <w:textAlignment w:val="auto"/>
        <w:rPr>
          <w:bCs/>
          <w:color w:val="000000" w:themeColor="text1"/>
          <w:sz w:val="21"/>
          <w:szCs w:val="21"/>
        </w:rPr>
      </w:pPr>
      <w:r>
        <w:rPr>
          <w:bCs/>
          <w:color w:val="000000" w:themeColor="text1"/>
          <w:sz w:val="21"/>
          <w:szCs w:val="21"/>
          <w:lang w:val="en-US" w:bidi="ar-SA"/>
        </w:rPr>
        <w:drawing>
          <wp:anchor distT="0" distB="0" distL="114300" distR="114300" simplePos="0" relativeHeight="251622400" behindDoc="1" locked="0" layoutInCell="1" allowOverlap="1">
            <wp:simplePos x="0" y="0"/>
            <wp:positionH relativeFrom="column">
              <wp:posOffset>3949700</wp:posOffset>
            </wp:positionH>
            <wp:positionV relativeFrom="paragraph">
              <wp:posOffset>35560</wp:posOffset>
            </wp:positionV>
            <wp:extent cx="850900" cy="845185"/>
            <wp:effectExtent l="0" t="0" r="6350" b="0"/>
            <wp:wrapTight wrapText="bothSides">
              <wp:wrapPolygon>
                <wp:start x="0" y="0"/>
                <wp:lineTo x="0" y="20935"/>
                <wp:lineTo x="21278" y="20935"/>
                <wp:lineTo x="21278" y="0"/>
                <wp:lineTo x="0" y="0"/>
              </wp:wrapPolygon>
            </wp:wrapTight>
            <wp:docPr id="5" name="图片 5" descr="http://zujuan.ks5u.com/html/html2014/2014-5-13/IC09B-Og538CV1-2014513103415.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zujuan.ks5u.com/html/html2014/2014-5-13/IC09B-Og538CV1-2014513103415.00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850900" cy="845185"/>
                    </a:xfrm>
                    <a:prstGeom prst="rect">
                      <a:avLst/>
                    </a:prstGeom>
                    <a:noFill/>
                    <a:ln>
                      <a:noFill/>
                    </a:ln>
                  </pic:spPr>
                </pic:pic>
              </a:graphicData>
            </a:graphic>
          </wp:anchor>
        </w:drawing>
      </w:r>
      <w:r>
        <w:rPr>
          <w:rFonts w:hint="eastAsia"/>
          <w:bCs/>
          <w:color w:val="000000" w:themeColor="text1"/>
          <w:sz w:val="21"/>
          <w:szCs w:val="21"/>
        </w:rPr>
        <w:t>叙述正确的是</w:t>
      </w:r>
    </w:p>
    <w:p>
      <w:pPr>
        <w:keepNext w:val="0"/>
        <w:keepLines w:val="0"/>
        <w:pageBreakBefore w:val="0"/>
        <w:widowControl/>
        <w:kinsoku/>
        <w:wordWrap/>
        <w:overflowPunct/>
        <w:topLinePunct w:val="0"/>
        <w:bidi w:val="0"/>
        <w:adjustRightInd/>
        <w:snapToGrid/>
        <w:spacing w:line="380" w:lineRule="exact"/>
        <w:ind w:firstLine="105" w:firstLineChars="50"/>
        <w:textAlignment w:val="auto"/>
        <w:rPr>
          <w:rFonts w:ascii="宋体" w:hAnsi="宋体" w:cs="宋体"/>
          <w:bCs/>
          <w:color w:val="000000" w:themeColor="text1"/>
          <w:kern w:val="0"/>
          <w:szCs w:val="21"/>
          <w:lang w:bidi="zh-CN"/>
        </w:rPr>
      </w:pPr>
      <w:r>
        <w:rPr>
          <w:rFonts w:hint="eastAsia" w:ascii="宋体" w:hAnsi="宋体" w:cs="宋体"/>
          <w:bCs/>
          <w:color w:val="000000" w:themeColor="text1"/>
          <w:kern w:val="0"/>
          <w:szCs w:val="21"/>
          <w:lang w:bidi="zh-CN"/>
        </w:rPr>
        <w:t>A.该种微生物有可能是H5N1病毒</w:t>
      </w:r>
    </w:p>
    <w:p>
      <w:pPr>
        <w:keepNext w:val="0"/>
        <w:keepLines w:val="0"/>
        <w:pageBreakBefore w:val="0"/>
        <w:widowControl/>
        <w:kinsoku/>
        <w:wordWrap/>
        <w:overflowPunct/>
        <w:topLinePunct w:val="0"/>
        <w:bidi w:val="0"/>
        <w:adjustRightInd/>
        <w:snapToGrid/>
        <w:spacing w:line="380" w:lineRule="exact"/>
        <w:ind w:firstLine="105" w:firstLineChars="50"/>
        <w:textAlignment w:val="auto"/>
        <w:rPr>
          <w:rFonts w:ascii="宋体" w:hAnsi="宋体" w:cs="宋体"/>
          <w:bCs/>
          <w:color w:val="000000" w:themeColor="text1"/>
          <w:kern w:val="0"/>
          <w:szCs w:val="21"/>
          <w:lang w:bidi="zh-CN"/>
        </w:rPr>
      </w:pPr>
      <w:r>
        <w:rPr>
          <w:rFonts w:hint="eastAsia" w:ascii="宋体" w:hAnsi="宋体" w:cs="宋体"/>
          <w:bCs/>
          <w:color w:val="000000" w:themeColor="text1"/>
          <w:kern w:val="0"/>
          <w:szCs w:val="21"/>
          <w:lang w:bidi="zh-CN"/>
        </w:rPr>
        <w:t>B.该图最可能是用平板划线法进行接种</w:t>
      </w:r>
    </w:p>
    <w:p>
      <w:pPr>
        <w:keepNext w:val="0"/>
        <w:keepLines w:val="0"/>
        <w:pageBreakBefore w:val="0"/>
        <w:widowControl/>
        <w:kinsoku/>
        <w:wordWrap/>
        <w:overflowPunct/>
        <w:topLinePunct w:val="0"/>
        <w:bidi w:val="0"/>
        <w:adjustRightInd/>
        <w:snapToGrid/>
        <w:spacing w:line="380" w:lineRule="exact"/>
        <w:ind w:firstLine="105" w:firstLineChars="50"/>
        <w:textAlignment w:val="auto"/>
        <w:rPr>
          <w:rFonts w:ascii="宋体" w:hAnsi="宋体" w:cs="宋体"/>
          <w:bCs/>
          <w:color w:val="000000" w:themeColor="text1"/>
          <w:kern w:val="0"/>
          <w:szCs w:val="21"/>
          <w:lang w:bidi="zh-CN"/>
        </w:rPr>
      </w:pPr>
      <w:r>
        <w:rPr>
          <w:rFonts w:hint="eastAsia" w:ascii="宋体" w:hAnsi="宋体" w:cs="宋体"/>
          <w:bCs/>
          <w:color w:val="000000" w:themeColor="text1"/>
          <w:kern w:val="0"/>
          <w:szCs w:val="21"/>
          <w:lang w:bidi="zh-CN"/>
        </w:rPr>
        <w:t>C.操作者的衣着和手,需进行灭菌</w:t>
      </w:r>
    </w:p>
    <w:p>
      <w:pPr>
        <w:keepNext w:val="0"/>
        <w:keepLines w:val="0"/>
        <w:pageBreakBefore w:val="0"/>
        <w:widowControl/>
        <w:kinsoku/>
        <w:wordWrap/>
        <w:overflowPunct/>
        <w:topLinePunct w:val="0"/>
        <w:bidi w:val="0"/>
        <w:adjustRightInd/>
        <w:snapToGrid/>
        <w:spacing w:line="380" w:lineRule="exact"/>
        <w:ind w:firstLine="105" w:firstLineChars="50"/>
        <w:textAlignment w:val="auto"/>
        <w:rPr>
          <w:rFonts w:ascii="宋体" w:hAnsi="宋体" w:cs="宋体"/>
          <w:bCs/>
          <w:color w:val="000000" w:themeColor="text1"/>
          <w:kern w:val="0"/>
          <w:szCs w:val="21"/>
          <w:lang w:bidi="zh-CN"/>
        </w:rPr>
      </w:pPr>
      <w:r>
        <w:rPr>
          <w:rFonts w:hint="eastAsia" w:ascii="宋体" w:hAnsi="宋体" w:cs="宋体"/>
          <w:bCs/>
          <w:color w:val="000000" w:themeColor="text1"/>
          <w:kern w:val="0"/>
          <w:szCs w:val="21"/>
          <w:lang w:bidi="zh-CN"/>
        </w:rPr>
        <w:t>D.该接种方法常用来准确统计样品中活菌的数目</w:t>
      </w:r>
    </w:p>
    <w:p>
      <w:pPr>
        <w:pStyle w:val="3"/>
        <w:keepNext w:val="0"/>
        <w:keepLines w:val="0"/>
        <w:pageBreakBefore w:val="0"/>
        <w:kinsoku/>
        <w:wordWrap/>
        <w:overflowPunct/>
        <w:topLinePunct w:val="0"/>
        <w:bidi w:val="0"/>
        <w:adjustRightInd/>
        <w:snapToGrid/>
        <w:spacing w:line="380" w:lineRule="exact"/>
        <w:textAlignment w:val="auto"/>
        <w:rPr>
          <w:rFonts w:hAnsi="宋体" w:cs="宋体"/>
          <w:color w:val="000000" w:themeColor="text1"/>
        </w:rPr>
      </w:pPr>
      <w:r>
        <w:rPr>
          <w:rFonts w:ascii="宋体" w:hAnsi="宋体"/>
          <w:color w:val="000000" w:themeColor="text1"/>
          <w:szCs w:val="21"/>
        </w:rPr>
        <w:drawing>
          <wp:anchor distT="0" distB="0" distL="114300" distR="114300" simplePos="0" relativeHeight="251631616" behindDoc="0" locked="0" layoutInCell="1" allowOverlap="1">
            <wp:simplePos x="0" y="0"/>
            <wp:positionH relativeFrom="column">
              <wp:posOffset>3864610</wp:posOffset>
            </wp:positionH>
            <wp:positionV relativeFrom="paragraph">
              <wp:posOffset>128270</wp:posOffset>
            </wp:positionV>
            <wp:extent cx="1390650" cy="1219200"/>
            <wp:effectExtent l="1905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90650" cy="1219200"/>
                    </a:xfrm>
                    <a:prstGeom prst="rect">
                      <a:avLst/>
                    </a:prstGeom>
                    <a:noFill/>
                    <a:ln>
                      <a:noFill/>
                    </a:ln>
                    <a:effectLst/>
                  </pic:spPr>
                </pic:pic>
              </a:graphicData>
            </a:graphic>
          </wp:anchor>
        </w:drawing>
      </w:r>
      <w:r>
        <w:rPr>
          <w:rFonts w:hint="eastAsia" w:hAnsi="宋体" w:cs="Times New Roman"/>
          <w:color w:val="000000" w:themeColor="text1"/>
        </w:rPr>
        <w:t>4.</w:t>
      </w:r>
      <w:r>
        <w:rPr>
          <w:rFonts w:hAnsi="宋体" w:cs="Times New Roman"/>
          <w:color w:val="000000" w:themeColor="text1"/>
        </w:rPr>
        <w:t>右图为褐藻胶裂解酶固定化前后对酶活性的影响</w:t>
      </w:r>
      <w:r>
        <w:rPr>
          <w:rFonts w:hint="eastAsia" w:hAnsi="宋体" w:cs="Times New Roman"/>
          <w:color w:val="000000" w:themeColor="text1"/>
        </w:rPr>
        <w:t>,</w:t>
      </w:r>
      <w:r>
        <w:rPr>
          <w:rFonts w:hAnsi="宋体" w:cs="Times New Roman"/>
          <w:color w:val="000000" w:themeColor="text1"/>
        </w:rPr>
        <w:t>下列有关该酶固定化后的叙述</w:t>
      </w:r>
      <w:r>
        <w:rPr>
          <w:rFonts w:hint="eastAsia" w:hAnsi="宋体" w:cs="Times New Roman"/>
          <w:color w:val="000000" w:themeColor="text1"/>
        </w:rPr>
        <w:t>，</w:t>
      </w:r>
      <w:r>
        <w:rPr>
          <w:rFonts w:hAnsi="宋体" w:cs="Times New Roman"/>
          <w:color w:val="000000" w:themeColor="text1"/>
          <w:em w:val="dot"/>
        </w:rPr>
        <w:t>错误</w:t>
      </w:r>
      <w:r>
        <w:rPr>
          <w:rFonts w:hAnsi="宋体" w:cs="Times New Roman"/>
          <w:color w:val="000000" w:themeColor="text1"/>
        </w:rPr>
        <w:t>的是</w:t>
      </w:r>
    </w:p>
    <w:p>
      <w:pPr>
        <w:keepNext w:val="0"/>
        <w:keepLines w:val="0"/>
        <w:pageBreakBefore w:val="0"/>
        <w:widowControl/>
        <w:kinsoku/>
        <w:wordWrap/>
        <w:overflowPunct/>
        <w:topLinePunct w:val="0"/>
        <w:bidi w:val="0"/>
        <w:adjustRightInd/>
        <w:snapToGrid/>
        <w:spacing w:line="380" w:lineRule="exact"/>
        <w:ind w:firstLine="105" w:firstLineChars="50"/>
        <w:textAlignment w:val="auto"/>
        <w:rPr>
          <w:rFonts w:ascii="宋体" w:hAnsi="宋体" w:cs="宋体"/>
          <w:bCs/>
          <w:color w:val="000000" w:themeColor="text1"/>
          <w:kern w:val="0"/>
          <w:szCs w:val="21"/>
          <w:lang w:bidi="zh-CN"/>
        </w:rPr>
      </w:pPr>
      <w:r>
        <w:rPr>
          <w:rFonts w:hint="eastAsia" w:ascii="宋体" w:hAnsi="宋体" w:cs="宋体"/>
          <w:bCs/>
          <w:color w:val="000000" w:themeColor="text1"/>
          <w:kern w:val="0"/>
          <w:szCs w:val="21"/>
          <w:lang w:bidi="zh-CN"/>
        </w:rPr>
        <w:t>A.</w:t>
      </w:r>
      <w:r>
        <w:rPr>
          <w:rFonts w:ascii="宋体" w:hAnsi="宋体" w:cs="宋体"/>
          <w:bCs/>
          <w:color w:val="000000" w:themeColor="text1"/>
          <w:kern w:val="0"/>
          <w:szCs w:val="21"/>
          <w:lang w:bidi="zh-CN"/>
        </w:rPr>
        <w:t>便于回收再利用</w:t>
      </w:r>
    </w:p>
    <w:p>
      <w:pPr>
        <w:keepNext w:val="0"/>
        <w:keepLines w:val="0"/>
        <w:pageBreakBefore w:val="0"/>
        <w:widowControl/>
        <w:kinsoku/>
        <w:wordWrap/>
        <w:overflowPunct/>
        <w:topLinePunct w:val="0"/>
        <w:bidi w:val="0"/>
        <w:adjustRightInd/>
        <w:snapToGrid/>
        <w:spacing w:line="380" w:lineRule="exact"/>
        <w:ind w:firstLine="105" w:firstLineChars="50"/>
        <w:textAlignment w:val="auto"/>
        <w:rPr>
          <w:rFonts w:ascii="宋体" w:hAnsi="宋体" w:cs="宋体"/>
          <w:bCs/>
          <w:color w:val="000000" w:themeColor="text1"/>
          <w:kern w:val="0"/>
          <w:szCs w:val="21"/>
          <w:lang w:bidi="zh-CN"/>
        </w:rPr>
      </w:pPr>
      <w:r>
        <w:rPr>
          <w:rFonts w:hint="eastAsia" w:ascii="宋体" w:hAnsi="宋体" w:cs="宋体"/>
          <w:bCs/>
          <w:color w:val="000000" w:themeColor="text1"/>
          <w:kern w:val="0"/>
          <w:szCs w:val="21"/>
          <w:lang w:bidi="zh-CN"/>
        </w:rPr>
        <w:t>B.</w:t>
      </w:r>
      <w:r>
        <w:rPr>
          <w:rFonts w:ascii="宋体" w:hAnsi="宋体" w:cs="宋体"/>
          <w:bCs/>
          <w:color w:val="000000" w:themeColor="text1"/>
          <w:kern w:val="0"/>
          <w:szCs w:val="21"/>
          <w:lang w:bidi="zh-CN"/>
        </w:rPr>
        <w:t>最适温度不变</w:t>
      </w:r>
    </w:p>
    <w:p>
      <w:pPr>
        <w:keepNext w:val="0"/>
        <w:keepLines w:val="0"/>
        <w:pageBreakBefore w:val="0"/>
        <w:widowControl/>
        <w:kinsoku/>
        <w:wordWrap/>
        <w:overflowPunct/>
        <w:topLinePunct w:val="0"/>
        <w:bidi w:val="0"/>
        <w:adjustRightInd/>
        <w:snapToGrid/>
        <w:spacing w:line="380" w:lineRule="exact"/>
        <w:ind w:firstLine="105" w:firstLineChars="50"/>
        <w:textAlignment w:val="auto"/>
        <w:rPr>
          <w:rFonts w:ascii="宋体" w:hAnsi="宋体" w:cs="宋体"/>
          <w:bCs/>
          <w:color w:val="000000" w:themeColor="text1"/>
          <w:kern w:val="0"/>
          <w:szCs w:val="21"/>
          <w:lang w:bidi="zh-CN"/>
        </w:rPr>
      </w:pPr>
      <w:r>
        <w:rPr>
          <w:rFonts w:hint="eastAsia" w:ascii="宋体" w:hAnsi="宋体" w:cs="宋体"/>
          <w:bCs/>
          <w:color w:val="000000" w:themeColor="text1"/>
          <w:kern w:val="0"/>
          <w:szCs w:val="21"/>
          <w:lang w:bidi="zh-CN"/>
        </w:rPr>
        <w:t>C.</w:t>
      </w:r>
      <w:r>
        <w:rPr>
          <w:rFonts w:ascii="宋体" w:hAnsi="宋体" w:cs="宋体"/>
          <w:bCs/>
          <w:color w:val="000000" w:themeColor="text1"/>
          <w:kern w:val="0"/>
          <w:szCs w:val="21"/>
          <w:lang w:bidi="zh-CN"/>
        </w:rPr>
        <w:t>最佳催化效率降低</w:t>
      </w:r>
    </w:p>
    <w:p>
      <w:pPr>
        <w:keepNext w:val="0"/>
        <w:keepLines w:val="0"/>
        <w:pageBreakBefore w:val="0"/>
        <w:widowControl/>
        <w:kinsoku/>
        <w:wordWrap/>
        <w:overflowPunct/>
        <w:topLinePunct w:val="0"/>
        <w:bidi w:val="0"/>
        <w:adjustRightInd/>
        <w:snapToGrid/>
        <w:spacing w:line="380" w:lineRule="exact"/>
        <w:ind w:firstLine="105" w:firstLineChars="50"/>
        <w:textAlignment w:val="auto"/>
        <w:rPr>
          <w:rFonts w:ascii="宋体" w:hAnsi="宋体" w:cs="宋体"/>
          <w:bCs/>
          <w:color w:val="000000" w:themeColor="text1"/>
          <w:kern w:val="0"/>
          <w:szCs w:val="21"/>
          <w:lang w:bidi="zh-CN"/>
        </w:rPr>
      </w:pPr>
      <w:r>
        <w:rPr>
          <w:rFonts w:hint="eastAsia" w:ascii="宋体" w:hAnsi="宋体" w:cs="宋体"/>
          <w:bCs/>
          <w:color w:val="000000" w:themeColor="text1"/>
          <w:kern w:val="0"/>
          <w:szCs w:val="21"/>
          <w:lang w:bidi="zh-CN"/>
        </w:rPr>
        <w:t>D.</w:t>
      </w:r>
      <w:r>
        <w:rPr>
          <w:rFonts w:ascii="宋体" w:hAnsi="宋体" w:cs="宋体"/>
          <w:bCs/>
          <w:color w:val="000000" w:themeColor="text1"/>
          <w:kern w:val="0"/>
          <w:szCs w:val="21"/>
          <w:lang w:bidi="zh-CN"/>
        </w:rPr>
        <w:t>酶的热稳定性提高</w:t>
      </w:r>
    </w:p>
    <w:p>
      <w:pPr>
        <w:pStyle w:val="3"/>
        <w:keepNext w:val="0"/>
        <w:keepLines w:val="0"/>
        <w:pageBreakBefore w:val="0"/>
        <w:widowControl w:val="0"/>
        <w:kinsoku/>
        <w:wordWrap/>
        <w:overflowPunct/>
        <w:topLinePunct w:val="0"/>
        <w:bidi w:val="0"/>
        <w:adjustRightInd/>
        <w:snapToGrid/>
        <w:spacing w:line="400" w:lineRule="exact"/>
        <w:textAlignment w:val="auto"/>
        <w:rPr>
          <w:rFonts w:hAnsi="宋体" w:cs="宋体"/>
          <w:color w:val="000000" w:themeColor="text1"/>
        </w:rPr>
      </w:pPr>
      <w:r>
        <w:rPr>
          <w:rFonts w:hint="eastAsia" w:hAnsi="宋体"/>
          <w:bCs/>
          <w:color w:val="000000" w:themeColor="text1"/>
        </w:rPr>
        <w:t>5.探究不同情况下加酶洗衣粉的洗涤效果。下列叙述中正确的是</w:t>
      </w:r>
    </w:p>
    <w:p>
      <w:pPr>
        <w:pStyle w:val="29"/>
        <w:keepNext w:val="0"/>
        <w:keepLines w:val="0"/>
        <w:pageBreakBefore w:val="0"/>
        <w:widowControl w:val="0"/>
        <w:kinsoku/>
        <w:wordWrap/>
        <w:overflowPunct/>
        <w:topLinePunct w:val="0"/>
        <w:bidi w:val="0"/>
        <w:adjustRightInd/>
        <w:snapToGrid/>
        <w:spacing w:line="400" w:lineRule="exact"/>
        <w:ind w:left="264" w:leftChars="-43"/>
        <w:textAlignment w:val="auto"/>
        <w:rPr>
          <w:color w:val="000000" w:themeColor="text1"/>
          <w:sz w:val="21"/>
          <w:szCs w:val="21"/>
          <w:lang w:val="en-US"/>
        </w:rPr>
      </w:pPr>
      <w:r>
        <w:rPr>
          <w:rFonts w:hint="eastAsia"/>
          <w:bCs/>
          <w:color w:val="000000" w:themeColor="text1"/>
          <w:sz w:val="21"/>
          <w:szCs w:val="21"/>
          <w:lang w:val="en-US"/>
        </w:rPr>
        <w:t xml:space="preserve">  A.水温越高洗涤效果越好</w:t>
      </w:r>
    </w:p>
    <w:p>
      <w:pPr>
        <w:pStyle w:val="29"/>
        <w:keepNext w:val="0"/>
        <w:keepLines w:val="0"/>
        <w:pageBreakBefore w:val="0"/>
        <w:widowControl w:val="0"/>
        <w:kinsoku/>
        <w:wordWrap/>
        <w:overflowPunct/>
        <w:topLinePunct w:val="0"/>
        <w:bidi w:val="0"/>
        <w:adjustRightInd/>
        <w:snapToGrid/>
        <w:spacing w:line="400" w:lineRule="exact"/>
        <w:ind w:left="264" w:leftChars="-43"/>
        <w:textAlignment w:val="auto"/>
        <w:rPr>
          <w:color w:val="000000" w:themeColor="text1"/>
          <w:sz w:val="21"/>
          <w:szCs w:val="21"/>
          <w:lang w:val="en-US"/>
        </w:rPr>
      </w:pPr>
      <w:r>
        <w:rPr>
          <w:rFonts w:hint="eastAsia"/>
          <w:bCs/>
          <w:color w:val="000000" w:themeColor="text1"/>
          <w:sz w:val="21"/>
          <w:szCs w:val="21"/>
          <w:lang w:val="en-US"/>
        </w:rPr>
        <w:t xml:space="preserve">  B.在不同温度下洗涤被不同污渍污染的白布</w:t>
      </w:r>
    </w:p>
    <w:p>
      <w:pPr>
        <w:pStyle w:val="29"/>
        <w:keepNext w:val="0"/>
        <w:keepLines w:val="0"/>
        <w:pageBreakBefore w:val="0"/>
        <w:widowControl w:val="0"/>
        <w:kinsoku/>
        <w:wordWrap/>
        <w:overflowPunct/>
        <w:topLinePunct w:val="0"/>
        <w:bidi w:val="0"/>
        <w:adjustRightInd/>
        <w:snapToGrid/>
        <w:spacing w:line="400" w:lineRule="exact"/>
        <w:ind w:left="264" w:leftChars="-43"/>
        <w:textAlignment w:val="auto"/>
        <w:rPr>
          <w:bCs/>
          <w:color w:val="000000" w:themeColor="text1"/>
          <w:sz w:val="21"/>
          <w:szCs w:val="21"/>
          <w:lang w:val="en-US"/>
        </w:rPr>
      </w:pPr>
      <w:r>
        <w:rPr>
          <w:rFonts w:hint="eastAsia"/>
          <w:bCs/>
          <w:color w:val="000000" w:themeColor="text1"/>
          <w:sz w:val="21"/>
          <w:szCs w:val="21"/>
          <w:lang w:val="en-US"/>
        </w:rPr>
        <w:t xml:space="preserve">  C.加酶洗衣粉主要添加了酸性蛋白酶和酸性纤维素酶</w:t>
      </w:r>
    </w:p>
    <w:p>
      <w:pPr>
        <w:pStyle w:val="29"/>
        <w:keepNext w:val="0"/>
        <w:keepLines w:val="0"/>
        <w:pageBreakBefore w:val="0"/>
        <w:widowControl w:val="0"/>
        <w:kinsoku/>
        <w:wordWrap/>
        <w:overflowPunct/>
        <w:topLinePunct w:val="0"/>
        <w:bidi w:val="0"/>
        <w:adjustRightInd/>
        <w:snapToGrid/>
        <w:spacing w:line="400" w:lineRule="exact"/>
        <w:ind w:left="264" w:leftChars="-43"/>
        <w:textAlignment w:val="auto"/>
        <w:rPr>
          <w:color w:val="000000" w:themeColor="text1"/>
          <w:sz w:val="21"/>
          <w:szCs w:val="21"/>
          <w:lang w:val="en-US"/>
        </w:rPr>
      </w:pPr>
      <w:r>
        <w:rPr>
          <w:rFonts w:hint="eastAsia"/>
          <w:bCs/>
          <w:color w:val="000000" w:themeColor="text1"/>
          <w:sz w:val="21"/>
          <w:szCs w:val="21"/>
          <w:lang w:val="en-US"/>
        </w:rPr>
        <w:t xml:space="preserve">  D.在探究不同温度下某种加酶洗衣粉的洗涤效果时,洗涤时间要相同</w:t>
      </w:r>
    </w:p>
    <w:p>
      <w:pPr>
        <w:pStyle w:val="3"/>
        <w:keepNext w:val="0"/>
        <w:keepLines w:val="0"/>
        <w:pageBreakBefore w:val="0"/>
        <w:widowControl w:val="0"/>
        <w:kinsoku/>
        <w:wordWrap/>
        <w:overflowPunct/>
        <w:topLinePunct w:val="0"/>
        <w:bidi w:val="0"/>
        <w:adjustRightInd/>
        <w:snapToGrid/>
        <w:spacing w:line="400" w:lineRule="exact"/>
        <w:textAlignment w:val="auto"/>
        <w:rPr>
          <w:rFonts w:hAnsi="宋体" w:cs="宋体"/>
          <w:color w:val="000000" w:themeColor="text1"/>
        </w:rPr>
      </w:pPr>
      <w:r>
        <w:rPr>
          <w:rFonts w:hint="eastAsia" w:hAnsi="宋体" w:cs="Times New Roman"/>
          <w:color w:val="000000" w:themeColor="text1"/>
        </w:rPr>
        <w:t>6</w:t>
      </w:r>
      <w:r>
        <w:rPr>
          <w:rFonts w:hAnsi="宋体" w:cs="Times New Roman"/>
          <w:color w:val="000000" w:themeColor="text1"/>
        </w:rPr>
        <w:t>.下图所示为“DNA粗提取”实验的相关操作步骤，其操作目的</w:t>
      </w:r>
      <w:r>
        <w:rPr>
          <w:rFonts w:hAnsi="宋体" w:cs="Times New Roman"/>
          <w:color w:val="000000" w:themeColor="text1"/>
          <w:em w:val="dot"/>
        </w:rPr>
        <w:t>错误</w:t>
      </w:r>
      <w:r>
        <w:rPr>
          <w:rFonts w:hAnsi="宋体" w:cs="Times New Roman"/>
          <w:color w:val="000000" w:themeColor="text1"/>
        </w:rPr>
        <w:t>的是</w:t>
      </w:r>
    </w:p>
    <w:p>
      <w:pPr>
        <w:pStyle w:val="3"/>
        <w:spacing w:line="360" w:lineRule="atLeast"/>
        <w:rPr>
          <w:rFonts w:hAnsi="宋体" w:cs="Times New Roman"/>
          <w:color w:val="000000" w:themeColor="text1"/>
        </w:rPr>
      </w:pPr>
      <w:r>
        <w:rPr>
          <w:rFonts w:hAnsi="宋体" w:cs="Times New Roman"/>
          <w:color w:val="000000" w:themeColor="text1"/>
        </w:rPr>
        <w:drawing>
          <wp:anchor distT="0" distB="0" distL="114300" distR="114300" simplePos="0" relativeHeight="251634688" behindDoc="1" locked="0" layoutInCell="1" allowOverlap="1">
            <wp:simplePos x="0" y="0"/>
            <wp:positionH relativeFrom="column">
              <wp:posOffset>516890</wp:posOffset>
            </wp:positionH>
            <wp:positionV relativeFrom="paragraph">
              <wp:posOffset>12065</wp:posOffset>
            </wp:positionV>
            <wp:extent cx="4276725" cy="990600"/>
            <wp:effectExtent l="19050" t="0" r="9525" b="0"/>
            <wp:wrapNone/>
            <wp:docPr id="11" name="图片 11" descr="15SR12-4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5SR12-47.T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a:xfrm>
                      <a:off x="0" y="0"/>
                      <a:ext cx="4276725" cy="990600"/>
                    </a:xfrm>
                    <a:prstGeom prst="rect">
                      <a:avLst/>
                    </a:prstGeom>
                    <a:noFill/>
                    <a:ln>
                      <a:noFill/>
                    </a:ln>
                    <a:effectLst/>
                  </pic:spPr>
                </pic:pic>
              </a:graphicData>
            </a:graphic>
          </wp:anchor>
        </w:drawing>
      </w:r>
    </w:p>
    <w:p>
      <w:pPr>
        <w:pStyle w:val="3"/>
        <w:spacing w:line="360" w:lineRule="atLeast"/>
        <w:rPr>
          <w:rFonts w:hAnsi="宋体" w:cs="Times New Roman"/>
          <w:color w:val="000000" w:themeColor="text1"/>
        </w:rPr>
      </w:pPr>
    </w:p>
    <w:p>
      <w:pPr>
        <w:pStyle w:val="3"/>
        <w:spacing w:line="360" w:lineRule="atLeast"/>
        <w:rPr>
          <w:rFonts w:hAnsi="宋体" w:cs="Times New Roman"/>
          <w:color w:val="000000" w:themeColor="text1"/>
        </w:rPr>
      </w:pPr>
    </w:p>
    <w:p>
      <w:pPr>
        <w:pStyle w:val="3"/>
        <w:spacing w:line="360" w:lineRule="atLeast"/>
        <w:ind w:firstLine="210" w:firstLineChars="100"/>
        <w:rPr>
          <w:rFonts w:hAnsi="宋体" w:cs="Times New Roman"/>
          <w:color w:val="000000" w:themeColor="text1"/>
        </w:rPr>
      </w:pPr>
    </w:p>
    <w:p>
      <w:pPr>
        <w:widowControl/>
        <w:spacing w:line="360" w:lineRule="atLeast"/>
        <w:ind w:firstLine="105" w:firstLineChars="50"/>
        <w:rPr>
          <w:rFonts w:ascii="宋体" w:hAnsi="宋体" w:cs="宋体"/>
          <w:bCs/>
          <w:color w:val="000000" w:themeColor="text1"/>
          <w:kern w:val="0"/>
          <w:szCs w:val="21"/>
          <w:lang w:bidi="zh-CN"/>
        </w:rPr>
      </w:pPr>
      <w:r>
        <w:rPr>
          <w:rFonts w:ascii="宋体" w:hAnsi="宋体" w:cs="宋体"/>
          <w:bCs/>
          <w:color w:val="000000" w:themeColor="text1"/>
          <w:kern w:val="0"/>
          <w:szCs w:val="21"/>
          <w:lang w:bidi="zh-CN"/>
        </w:rPr>
        <w:t>A.图</w:t>
      </w:r>
      <w:r>
        <w:rPr>
          <w:rFonts w:hint="eastAsia" w:ascii="宋体" w:hAnsi="宋体" w:cs="宋体"/>
          <w:bCs/>
          <w:color w:val="000000" w:themeColor="text1"/>
          <w:kern w:val="0"/>
          <w:szCs w:val="21"/>
          <w:lang w:bidi="zh-CN"/>
        </w:rPr>
        <w:t>①④</w:t>
      </w:r>
      <w:r>
        <w:rPr>
          <w:rFonts w:ascii="宋体" w:hAnsi="宋体" w:cs="宋体"/>
          <w:bCs/>
          <w:color w:val="000000" w:themeColor="text1"/>
          <w:kern w:val="0"/>
          <w:szCs w:val="21"/>
          <w:lang w:bidi="zh-CN"/>
        </w:rPr>
        <w:t>中加入蒸馏水稀释的目的相同</w:t>
      </w:r>
    </w:p>
    <w:p>
      <w:pPr>
        <w:widowControl/>
        <w:spacing w:line="360" w:lineRule="atLeast"/>
        <w:ind w:firstLine="105" w:firstLineChars="50"/>
        <w:rPr>
          <w:rFonts w:ascii="宋体" w:hAnsi="宋体" w:cs="宋体"/>
          <w:bCs/>
          <w:color w:val="000000" w:themeColor="text1"/>
          <w:kern w:val="0"/>
          <w:szCs w:val="21"/>
          <w:lang w:bidi="zh-CN"/>
        </w:rPr>
      </w:pPr>
      <w:r>
        <w:rPr>
          <w:rFonts w:ascii="宋体" w:hAnsi="宋体" w:cs="宋体"/>
          <w:bCs/>
          <w:color w:val="000000" w:themeColor="text1"/>
          <w:kern w:val="0"/>
          <w:szCs w:val="21"/>
          <w:lang w:bidi="zh-CN"/>
        </w:rPr>
        <w:t>B.图</w:t>
      </w:r>
      <w:r>
        <w:rPr>
          <w:rFonts w:hint="eastAsia" w:ascii="宋体" w:hAnsi="宋体" w:cs="宋体"/>
          <w:bCs/>
          <w:color w:val="000000" w:themeColor="text1"/>
          <w:kern w:val="0"/>
          <w:szCs w:val="21"/>
          <w:lang w:bidi="zh-CN"/>
        </w:rPr>
        <w:t>①</w:t>
      </w:r>
      <w:r>
        <w:rPr>
          <w:rFonts w:ascii="宋体" w:hAnsi="宋体" w:cs="宋体"/>
          <w:bCs/>
          <w:color w:val="000000" w:themeColor="text1"/>
          <w:kern w:val="0"/>
          <w:szCs w:val="21"/>
          <w:lang w:bidi="zh-CN"/>
        </w:rPr>
        <w:t>中向鸡血细胞液中加入少许嫩肉粉有助于去除杂质</w:t>
      </w:r>
    </w:p>
    <w:p>
      <w:pPr>
        <w:widowControl/>
        <w:spacing w:line="360" w:lineRule="atLeast"/>
        <w:ind w:firstLine="105" w:firstLineChars="50"/>
        <w:rPr>
          <w:rFonts w:ascii="宋体" w:hAnsi="宋体" w:cs="宋体"/>
          <w:bCs/>
          <w:color w:val="000000" w:themeColor="text1"/>
          <w:kern w:val="0"/>
          <w:szCs w:val="21"/>
          <w:lang w:bidi="zh-CN"/>
        </w:rPr>
      </w:pPr>
      <w:r>
        <w:rPr>
          <w:rFonts w:ascii="宋体" w:hAnsi="宋体" w:cs="宋体"/>
          <w:bCs/>
          <w:color w:val="000000" w:themeColor="text1"/>
          <w:kern w:val="0"/>
          <w:szCs w:val="21"/>
          <w:lang w:bidi="zh-CN"/>
        </w:rPr>
        <w:t>C.图</w:t>
      </w:r>
      <w:r>
        <w:rPr>
          <w:rFonts w:hint="eastAsia" w:ascii="宋体" w:hAnsi="宋体" w:cs="宋体"/>
          <w:bCs/>
          <w:color w:val="000000" w:themeColor="text1"/>
          <w:kern w:val="0"/>
          <w:szCs w:val="21"/>
          <w:lang w:bidi="zh-CN"/>
        </w:rPr>
        <w:t>②</w:t>
      </w:r>
      <w:r>
        <w:rPr>
          <w:rFonts w:ascii="宋体" w:hAnsi="宋体" w:cs="宋体"/>
          <w:bCs/>
          <w:color w:val="000000" w:themeColor="text1"/>
          <w:kern w:val="0"/>
          <w:szCs w:val="21"/>
          <w:lang w:bidi="zh-CN"/>
        </w:rPr>
        <w:t>操作的目的是纯化DNA，去除溶于95%酒精中的杂质</w:t>
      </w:r>
    </w:p>
    <w:p>
      <w:pPr>
        <w:widowControl/>
        <w:spacing w:line="360" w:lineRule="atLeast"/>
        <w:ind w:firstLine="105" w:firstLineChars="50"/>
        <w:rPr>
          <w:rFonts w:ascii="宋体" w:hAnsi="宋体" w:cs="宋体"/>
          <w:bCs/>
          <w:color w:val="000000" w:themeColor="text1"/>
          <w:kern w:val="0"/>
          <w:szCs w:val="21"/>
          <w:lang w:bidi="zh-CN"/>
        </w:rPr>
      </w:pPr>
      <w:r>
        <w:rPr>
          <w:rFonts w:ascii="宋体" w:hAnsi="宋体" w:cs="宋体"/>
          <w:bCs/>
          <w:color w:val="000000" w:themeColor="text1"/>
          <w:kern w:val="0"/>
          <w:szCs w:val="21"/>
          <w:lang w:bidi="zh-CN"/>
        </w:rPr>
        <w:t>D.图</w:t>
      </w:r>
      <w:r>
        <w:rPr>
          <w:rFonts w:hint="eastAsia" w:ascii="宋体" w:hAnsi="宋体" w:cs="宋体"/>
          <w:bCs/>
          <w:color w:val="000000" w:themeColor="text1"/>
          <w:kern w:val="0"/>
          <w:szCs w:val="21"/>
          <w:lang w:bidi="zh-CN"/>
        </w:rPr>
        <w:t>③</w:t>
      </w:r>
      <w:r>
        <w:rPr>
          <w:rFonts w:ascii="宋体" w:hAnsi="宋体" w:cs="宋体"/>
          <w:bCs/>
          <w:color w:val="000000" w:themeColor="text1"/>
          <w:kern w:val="0"/>
          <w:szCs w:val="21"/>
          <w:lang w:bidi="zh-CN"/>
        </w:rPr>
        <w:t>中2 mol/L NaCl溶液能溶解黏稠物中的DNA</w:t>
      </w:r>
    </w:p>
    <w:p>
      <w:pPr>
        <w:pStyle w:val="29"/>
        <w:spacing w:line="360" w:lineRule="atLeast"/>
        <w:ind w:left="264" w:leftChars="-43"/>
        <w:rPr>
          <w:color w:val="000000" w:themeColor="text1"/>
          <w:kern w:val="2"/>
          <w:sz w:val="21"/>
          <w:szCs w:val="21"/>
          <w:lang w:val="en-US" w:bidi="ar-SA"/>
        </w:rPr>
      </w:pPr>
      <w:r>
        <w:rPr>
          <w:rFonts w:hint="eastAsia"/>
          <w:color w:val="000000" w:themeColor="text1"/>
          <w:kern w:val="2"/>
          <w:sz w:val="21"/>
          <w:szCs w:val="21"/>
          <w:lang w:val="en-US" w:bidi="ar-SA"/>
        </w:rPr>
        <w:t>7.某研究小组计划通过多聚酶链式反应(PCR)扩增获得目的基因,构建转基因工程菌,下列有关PCR</w:t>
      </w:r>
    </w:p>
    <w:p>
      <w:pPr>
        <w:pStyle w:val="3"/>
        <w:spacing w:line="360" w:lineRule="atLeast"/>
        <w:rPr>
          <w:rFonts w:hAnsi="宋体" w:cs="宋体"/>
          <w:color w:val="000000" w:themeColor="text1"/>
        </w:rPr>
      </w:pPr>
      <w:r>
        <w:rPr>
          <w:rFonts w:hint="eastAsia" w:hAnsi="宋体"/>
          <w:color w:val="000000" w:themeColor="text1"/>
        </w:rPr>
        <w:t>扩增过程相关叙述</w:t>
      </w:r>
      <w:r>
        <w:rPr>
          <w:rFonts w:hint="eastAsia" w:hAnsi="宋体"/>
          <w:color w:val="000000" w:themeColor="text1"/>
          <w:em w:val="dot"/>
        </w:rPr>
        <w:t>不正确</w:t>
      </w:r>
      <w:r>
        <w:rPr>
          <w:rFonts w:hint="eastAsia" w:hAnsi="宋体"/>
          <w:color w:val="000000" w:themeColor="text1"/>
        </w:rPr>
        <w:t>的是</w:t>
      </w:r>
    </w:p>
    <w:p>
      <w:pPr>
        <w:pStyle w:val="29"/>
        <w:spacing w:line="360" w:lineRule="atLeast"/>
        <w:ind w:left="120" w:leftChars="57" w:firstLine="0"/>
        <w:rPr>
          <w:color w:val="000000" w:themeColor="text1"/>
          <w:sz w:val="21"/>
          <w:szCs w:val="21"/>
          <w:lang w:val="en-US"/>
        </w:rPr>
      </w:pPr>
      <w:r>
        <w:rPr>
          <w:rFonts w:hint="eastAsia"/>
          <w:color w:val="000000" w:themeColor="text1"/>
          <w:sz w:val="21"/>
          <w:szCs w:val="21"/>
        </w:rPr>
        <w:t>A.</w:t>
      </w:r>
      <w:r>
        <w:rPr>
          <w:rFonts w:hint="eastAsia"/>
          <w:bCs/>
          <w:color w:val="000000" w:themeColor="text1"/>
          <w:sz w:val="21"/>
          <w:szCs w:val="21"/>
          <w:lang w:val="en-US"/>
        </w:rPr>
        <w:t>为方便构建重组质粒,在引物中需要增加适当的限制性核酸内切酶位点</w:t>
      </w:r>
    </w:p>
    <w:p>
      <w:pPr>
        <w:pStyle w:val="29"/>
        <w:spacing w:line="360" w:lineRule="atLeast"/>
        <w:ind w:left="120" w:leftChars="57" w:firstLine="0"/>
        <w:rPr>
          <w:bCs/>
          <w:color w:val="000000" w:themeColor="text1"/>
          <w:sz w:val="21"/>
          <w:szCs w:val="21"/>
          <w:lang w:val="en-US"/>
        </w:rPr>
      </w:pPr>
      <w:r>
        <w:rPr>
          <w:rFonts w:hint="eastAsia"/>
          <w:color w:val="000000" w:themeColor="text1"/>
          <w:sz w:val="21"/>
          <w:szCs w:val="21"/>
        </w:rPr>
        <w:t>B.</w:t>
      </w:r>
      <w:r>
        <w:rPr>
          <w:rFonts w:hint="eastAsia"/>
          <w:bCs/>
          <w:color w:val="000000" w:themeColor="text1"/>
          <w:sz w:val="21"/>
          <w:szCs w:val="21"/>
          <w:lang w:val="en-US"/>
        </w:rPr>
        <w:t>设计引物时需要避免引物之间形成碱基互补配对,而造成引物自连</w:t>
      </w:r>
    </w:p>
    <w:p>
      <w:pPr>
        <w:pStyle w:val="29"/>
        <w:spacing w:line="360" w:lineRule="atLeast"/>
        <w:ind w:left="120" w:leftChars="57" w:firstLine="0"/>
        <w:rPr>
          <w:color w:val="000000" w:themeColor="text1"/>
          <w:sz w:val="21"/>
          <w:szCs w:val="21"/>
          <w:lang w:val="en-US"/>
        </w:rPr>
      </w:pPr>
      <w:r>
        <w:rPr>
          <w:rFonts w:hint="eastAsia"/>
          <w:color w:val="000000" w:themeColor="text1"/>
          <w:sz w:val="21"/>
          <w:szCs w:val="21"/>
        </w:rPr>
        <w:t>C.</w:t>
      </w:r>
      <w:r>
        <w:rPr>
          <w:rFonts w:hint="eastAsia"/>
          <w:bCs/>
          <w:color w:val="000000" w:themeColor="text1"/>
          <w:sz w:val="21"/>
          <w:szCs w:val="21"/>
          <w:lang w:val="en-US"/>
        </w:rPr>
        <w:t>PCR扩增时,退火温度的设定与引物长度、碱基组成无关</w:t>
      </w:r>
    </w:p>
    <w:p>
      <w:pPr>
        <w:pStyle w:val="29"/>
        <w:spacing w:line="360" w:lineRule="atLeast"/>
        <w:ind w:left="120" w:leftChars="57" w:firstLine="0"/>
        <w:rPr>
          <w:bCs/>
          <w:color w:val="000000" w:themeColor="text1"/>
          <w:sz w:val="21"/>
          <w:szCs w:val="21"/>
          <w:lang w:val="en-US"/>
        </w:rPr>
      </w:pPr>
      <w:r>
        <w:rPr>
          <w:rFonts w:hint="eastAsia"/>
          <w:color w:val="000000" w:themeColor="text1"/>
          <w:sz w:val="21"/>
          <w:szCs w:val="21"/>
        </w:rPr>
        <w:t>D.</w:t>
      </w:r>
      <w:r>
        <w:rPr>
          <w:rFonts w:hint="eastAsia"/>
          <w:bCs/>
          <w:color w:val="000000" w:themeColor="text1"/>
          <w:sz w:val="21"/>
          <w:szCs w:val="21"/>
          <w:lang w:val="en-US"/>
        </w:rPr>
        <w:t>如果PCR反应得不到任何扩增产物,则需要降低退火温度或重新设计引物</w:t>
      </w:r>
    </w:p>
    <w:p>
      <w:pPr>
        <w:pStyle w:val="3"/>
        <w:spacing w:line="360" w:lineRule="atLeast"/>
        <w:rPr>
          <w:rFonts w:hAnsi="宋体"/>
          <w:bCs/>
          <w:color w:val="000000" w:themeColor="text1"/>
        </w:rPr>
      </w:pPr>
      <w:r>
        <w:rPr>
          <w:rFonts w:hint="eastAsia" w:hAnsi="宋体"/>
          <w:bCs/>
          <w:color w:val="000000" w:themeColor="text1"/>
        </w:rPr>
        <w:t>8.下表中列出了几种限制酶识别序列及其切割位点，图l、图2中箭头表示相关限制酶的酶切位点,请分析下列叙述正确的是</w:t>
      </w:r>
    </w:p>
    <w:tbl>
      <w:tblPr>
        <w:tblStyle w:val="7"/>
        <w:tblpPr w:leftFromText="180" w:rightFromText="180" w:vertAnchor="text" w:horzAnchor="page" w:tblpX="2458" w:tblpY="107"/>
        <w:tblOverlap w:val="never"/>
        <w:tblW w:w="5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1080"/>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tcPr>
          <w:p>
            <w:pPr>
              <w:spacing w:line="360" w:lineRule="atLeast"/>
              <w:jc w:val="center"/>
              <w:rPr>
                <w:rFonts w:ascii="宋体" w:hAnsi="宋体"/>
                <w:color w:val="000000" w:themeColor="text1"/>
                <w:szCs w:val="21"/>
              </w:rPr>
            </w:pPr>
            <w:r>
              <w:rPr>
                <w:rFonts w:hint="eastAsia" w:ascii="宋体" w:hAnsi="宋体"/>
                <w:color w:val="000000" w:themeColor="text1"/>
                <w:szCs w:val="21"/>
              </w:rPr>
              <w:t>限制酶</w:t>
            </w:r>
          </w:p>
        </w:tc>
        <w:tc>
          <w:tcPr>
            <w:tcW w:w="1080" w:type="dxa"/>
          </w:tcPr>
          <w:p>
            <w:pPr>
              <w:spacing w:line="360" w:lineRule="atLeast"/>
              <w:jc w:val="center"/>
              <w:rPr>
                <w:rFonts w:ascii="宋体" w:hAnsi="宋体"/>
                <w:color w:val="000000" w:themeColor="text1"/>
                <w:szCs w:val="21"/>
              </w:rPr>
            </w:pPr>
            <w:r>
              <w:rPr>
                <w:rFonts w:hint="eastAsia" w:ascii="宋体" w:hAnsi="宋体"/>
                <w:color w:val="000000" w:themeColor="text1"/>
                <w:szCs w:val="21"/>
              </w:rPr>
              <w:t>BamHⅠ</w:t>
            </w:r>
          </w:p>
        </w:tc>
        <w:tc>
          <w:tcPr>
            <w:tcW w:w="1134" w:type="dxa"/>
          </w:tcPr>
          <w:p>
            <w:pPr>
              <w:spacing w:line="360" w:lineRule="atLeast"/>
              <w:jc w:val="center"/>
              <w:rPr>
                <w:rFonts w:ascii="宋体" w:hAnsi="宋体"/>
                <w:color w:val="000000" w:themeColor="text1"/>
                <w:szCs w:val="21"/>
              </w:rPr>
            </w:pPr>
            <w:r>
              <w:rPr>
                <w:rFonts w:hint="eastAsia" w:ascii="宋体" w:hAnsi="宋体"/>
                <w:color w:val="000000" w:themeColor="text1"/>
                <w:szCs w:val="21"/>
              </w:rPr>
              <w:t>HindⅢ</w:t>
            </w:r>
          </w:p>
        </w:tc>
        <w:tc>
          <w:tcPr>
            <w:tcW w:w="1134" w:type="dxa"/>
          </w:tcPr>
          <w:p>
            <w:pPr>
              <w:spacing w:line="360" w:lineRule="atLeast"/>
              <w:jc w:val="center"/>
              <w:rPr>
                <w:rFonts w:ascii="宋体" w:hAnsi="宋体"/>
                <w:color w:val="000000" w:themeColor="text1"/>
                <w:szCs w:val="21"/>
              </w:rPr>
            </w:pPr>
            <w:r>
              <w:rPr>
                <w:rFonts w:hint="eastAsia" w:ascii="宋体" w:hAnsi="宋体"/>
                <w:color w:val="000000" w:themeColor="text1"/>
                <w:szCs w:val="21"/>
              </w:rPr>
              <w:t>EcoRⅠ</w:t>
            </w:r>
          </w:p>
        </w:tc>
        <w:tc>
          <w:tcPr>
            <w:tcW w:w="1134" w:type="dxa"/>
          </w:tcPr>
          <w:p>
            <w:pPr>
              <w:spacing w:line="360" w:lineRule="atLeast"/>
              <w:jc w:val="center"/>
              <w:rPr>
                <w:rFonts w:ascii="宋体" w:hAnsi="宋体"/>
                <w:color w:val="000000" w:themeColor="text1"/>
                <w:szCs w:val="21"/>
              </w:rPr>
            </w:pPr>
            <w:r>
              <w:rPr>
                <w:rFonts w:hint="eastAsia" w:ascii="宋体" w:hAnsi="宋体"/>
                <w:color w:val="000000" w:themeColor="text1"/>
                <w:szCs w:val="21"/>
              </w:rPr>
              <w:t>SmaⅠ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tcPr>
          <w:p>
            <w:pPr>
              <w:spacing w:line="360" w:lineRule="atLeast"/>
              <w:jc w:val="center"/>
              <w:rPr>
                <w:rFonts w:ascii="宋体" w:hAnsi="宋体"/>
                <w:color w:val="000000" w:themeColor="text1"/>
                <w:szCs w:val="21"/>
              </w:rPr>
            </w:pPr>
            <w:r>
              <w:rPr>
                <w:rFonts w:hint="eastAsia" w:ascii="宋体" w:hAnsi="宋体"/>
                <w:color w:val="000000" w:themeColor="text1"/>
                <w:szCs w:val="21"/>
              </w:rPr>
              <w:t>识别序列及切割位点</w:t>
            </w:r>
          </w:p>
        </w:tc>
        <w:tc>
          <w:tcPr>
            <w:tcW w:w="1080" w:type="dxa"/>
          </w:tcPr>
          <w:p>
            <w:pPr>
              <w:spacing w:line="360" w:lineRule="atLeast"/>
              <w:jc w:val="center"/>
              <w:rPr>
                <w:rFonts w:ascii="宋体" w:hAnsi="宋体"/>
                <w:color w:val="000000" w:themeColor="text1"/>
                <w:szCs w:val="21"/>
              </w:rPr>
            </w:pPr>
            <w:r>
              <w:rPr>
                <w:rFonts w:hint="eastAsia" w:ascii="宋体" w:hAnsi="宋体"/>
                <w:color w:val="000000" w:themeColor="text1"/>
                <w:szCs w:val="21"/>
              </w:rPr>
              <w:t>G↓GATCC</w:t>
            </w:r>
          </w:p>
          <w:p>
            <w:pPr>
              <w:spacing w:line="360" w:lineRule="atLeast"/>
              <w:jc w:val="center"/>
              <w:rPr>
                <w:rFonts w:ascii="宋体" w:hAnsi="宋体"/>
                <w:color w:val="000000" w:themeColor="text1"/>
                <w:szCs w:val="21"/>
              </w:rPr>
            </w:pPr>
            <w:r>
              <w:rPr>
                <w:rFonts w:hint="eastAsia" w:ascii="宋体" w:hAnsi="宋体"/>
                <w:color w:val="000000" w:themeColor="text1"/>
                <w:szCs w:val="21"/>
              </w:rPr>
              <w:t>CCTAG↑G</w:t>
            </w:r>
          </w:p>
        </w:tc>
        <w:tc>
          <w:tcPr>
            <w:tcW w:w="1134" w:type="dxa"/>
          </w:tcPr>
          <w:p>
            <w:pPr>
              <w:spacing w:line="360" w:lineRule="atLeast"/>
              <w:jc w:val="center"/>
              <w:rPr>
                <w:rFonts w:ascii="宋体" w:hAnsi="宋体"/>
                <w:color w:val="000000" w:themeColor="text1"/>
                <w:szCs w:val="21"/>
              </w:rPr>
            </w:pPr>
            <w:r>
              <w:rPr>
                <w:rFonts w:hint="eastAsia" w:ascii="宋体" w:hAnsi="宋体"/>
                <w:color w:val="000000" w:themeColor="text1"/>
                <w:szCs w:val="21"/>
              </w:rPr>
              <w:t>A↓AGCTT</w:t>
            </w:r>
          </w:p>
          <w:p>
            <w:pPr>
              <w:spacing w:line="360" w:lineRule="atLeast"/>
              <w:jc w:val="center"/>
              <w:rPr>
                <w:rFonts w:ascii="宋体" w:hAnsi="宋体"/>
                <w:color w:val="000000" w:themeColor="text1"/>
                <w:szCs w:val="21"/>
              </w:rPr>
            </w:pPr>
            <w:r>
              <w:rPr>
                <w:rFonts w:hint="eastAsia" w:ascii="宋体" w:hAnsi="宋体"/>
                <w:color w:val="000000" w:themeColor="text1"/>
                <w:szCs w:val="21"/>
              </w:rPr>
              <w:t>TTCGA↑A</w:t>
            </w:r>
          </w:p>
        </w:tc>
        <w:tc>
          <w:tcPr>
            <w:tcW w:w="1134" w:type="dxa"/>
          </w:tcPr>
          <w:p>
            <w:pPr>
              <w:spacing w:line="360" w:lineRule="atLeast"/>
              <w:jc w:val="center"/>
              <w:rPr>
                <w:rFonts w:ascii="宋体" w:hAnsi="宋体"/>
                <w:color w:val="000000" w:themeColor="text1"/>
                <w:szCs w:val="21"/>
              </w:rPr>
            </w:pPr>
            <w:r>
              <w:rPr>
                <w:rFonts w:hint="eastAsia" w:ascii="宋体" w:hAnsi="宋体"/>
                <w:color w:val="000000" w:themeColor="text1"/>
                <w:szCs w:val="21"/>
              </w:rPr>
              <w:t>G↓AATTC</w:t>
            </w:r>
          </w:p>
          <w:p>
            <w:pPr>
              <w:spacing w:line="360" w:lineRule="atLeast"/>
              <w:jc w:val="center"/>
              <w:rPr>
                <w:rFonts w:ascii="宋体" w:hAnsi="宋体"/>
                <w:color w:val="000000" w:themeColor="text1"/>
                <w:szCs w:val="21"/>
              </w:rPr>
            </w:pPr>
            <w:r>
              <w:rPr>
                <w:rFonts w:hint="eastAsia" w:ascii="宋体" w:hAnsi="宋体"/>
                <w:color w:val="000000" w:themeColor="text1"/>
                <w:szCs w:val="21"/>
              </w:rPr>
              <w:t>CTTAA↑G</w:t>
            </w:r>
          </w:p>
        </w:tc>
        <w:tc>
          <w:tcPr>
            <w:tcW w:w="1134" w:type="dxa"/>
          </w:tcPr>
          <w:p>
            <w:pPr>
              <w:spacing w:line="360" w:lineRule="atLeast"/>
              <w:jc w:val="center"/>
              <w:rPr>
                <w:rFonts w:ascii="宋体" w:hAnsi="宋体"/>
                <w:color w:val="000000" w:themeColor="text1"/>
                <w:szCs w:val="21"/>
              </w:rPr>
            </w:pPr>
            <w:r>
              <w:rPr>
                <w:rFonts w:hint="eastAsia" w:ascii="宋体" w:hAnsi="宋体"/>
                <w:color w:val="000000" w:themeColor="text1"/>
                <w:szCs w:val="21"/>
              </w:rPr>
              <w:t>CCC↓GGG</w:t>
            </w:r>
          </w:p>
          <w:p>
            <w:pPr>
              <w:spacing w:line="360" w:lineRule="atLeast"/>
              <w:jc w:val="center"/>
              <w:rPr>
                <w:rFonts w:ascii="宋体" w:hAnsi="宋体"/>
                <w:color w:val="000000" w:themeColor="text1"/>
                <w:szCs w:val="21"/>
              </w:rPr>
            </w:pPr>
            <w:r>
              <w:rPr>
                <w:rFonts w:hint="eastAsia" w:ascii="宋体" w:hAnsi="宋体"/>
                <w:color w:val="000000" w:themeColor="text1"/>
                <w:szCs w:val="21"/>
              </w:rPr>
              <w:t>GGG↑CCC</w:t>
            </w:r>
          </w:p>
        </w:tc>
      </w:tr>
    </w:tbl>
    <w:p>
      <w:pPr>
        <w:spacing w:line="360" w:lineRule="atLeast"/>
        <w:jc w:val="center"/>
        <w:rPr>
          <w:rFonts w:ascii="宋体" w:hAnsi="宋体"/>
          <w:color w:val="000000" w:themeColor="text1"/>
          <w:szCs w:val="21"/>
        </w:rPr>
      </w:pPr>
    </w:p>
    <w:p>
      <w:pPr>
        <w:spacing w:line="360" w:lineRule="atLeast"/>
        <w:jc w:val="center"/>
        <w:rPr>
          <w:rFonts w:ascii="宋体" w:hAnsi="宋体"/>
          <w:color w:val="000000" w:themeColor="text1"/>
          <w:szCs w:val="21"/>
        </w:rPr>
      </w:pPr>
    </w:p>
    <w:p>
      <w:pPr>
        <w:spacing w:line="360" w:lineRule="atLeast"/>
        <w:jc w:val="center"/>
        <w:rPr>
          <w:rFonts w:ascii="宋体" w:hAnsi="宋体"/>
          <w:color w:val="000000" w:themeColor="text1"/>
          <w:szCs w:val="21"/>
        </w:rPr>
      </w:pPr>
    </w:p>
    <w:p>
      <w:pPr>
        <w:spacing w:line="360" w:lineRule="atLeast"/>
        <w:jc w:val="center"/>
        <w:rPr>
          <w:rFonts w:ascii="宋体" w:hAnsi="宋体"/>
          <w:color w:val="000000" w:themeColor="text1"/>
          <w:szCs w:val="21"/>
        </w:rPr>
      </w:pPr>
      <w:r>
        <w:rPr>
          <w:rFonts w:ascii="宋体" w:hAnsi="宋体"/>
          <w:color w:val="000000" w:themeColor="text1"/>
          <w:szCs w:val="21"/>
        </w:rPr>
        <w:drawing>
          <wp:anchor distT="0" distB="0" distL="114300" distR="114300" simplePos="0" relativeHeight="251653120" behindDoc="1" locked="0" layoutInCell="1" allowOverlap="1">
            <wp:simplePos x="0" y="0"/>
            <wp:positionH relativeFrom="column">
              <wp:posOffset>726440</wp:posOffset>
            </wp:positionH>
            <wp:positionV relativeFrom="paragraph">
              <wp:posOffset>2540</wp:posOffset>
            </wp:positionV>
            <wp:extent cx="4029075" cy="1104900"/>
            <wp:effectExtent l="0" t="0" r="0" b="0"/>
            <wp:wrapTight wrapText="bothSides">
              <wp:wrapPolygon>
                <wp:start x="6230" y="1117"/>
                <wp:lineTo x="409" y="4469"/>
                <wp:lineTo x="306" y="6703"/>
                <wp:lineTo x="715" y="7076"/>
                <wp:lineTo x="613" y="11172"/>
                <wp:lineTo x="1430" y="13034"/>
                <wp:lineTo x="3064" y="13034"/>
                <wp:lineTo x="4800" y="19366"/>
                <wp:lineTo x="6128" y="19366"/>
                <wp:lineTo x="11030" y="18993"/>
                <wp:lineTo x="18077" y="15641"/>
                <wp:lineTo x="17974" y="13034"/>
                <wp:lineTo x="20936" y="10428"/>
                <wp:lineTo x="20936" y="8566"/>
                <wp:lineTo x="17872" y="7076"/>
                <wp:lineTo x="17974" y="5214"/>
                <wp:lineTo x="14809" y="3352"/>
                <wp:lineTo x="8170" y="1117"/>
                <wp:lineTo x="6230" y="1117"/>
              </wp:wrapPolygon>
            </wp:wrapTight>
            <wp:docPr id="214"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2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029075" cy="1104900"/>
                    </a:xfrm>
                    <a:prstGeom prst="rect">
                      <a:avLst/>
                    </a:prstGeom>
                    <a:noFill/>
                  </pic:spPr>
                </pic:pic>
              </a:graphicData>
            </a:graphic>
          </wp:anchor>
        </w:drawing>
      </w:r>
    </w:p>
    <w:p>
      <w:pPr>
        <w:spacing w:line="360" w:lineRule="atLeast"/>
        <w:jc w:val="center"/>
        <w:rPr>
          <w:rFonts w:ascii="宋体" w:hAnsi="宋体"/>
          <w:color w:val="000000" w:themeColor="text1"/>
          <w:szCs w:val="21"/>
        </w:rPr>
      </w:pPr>
    </w:p>
    <w:p>
      <w:pPr>
        <w:spacing w:line="360" w:lineRule="atLeast"/>
        <w:jc w:val="center"/>
        <w:rPr>
          <w:rFonts w:ascii="宋体" w:hAnsi="宋体"/>
          <w:color w:val="000000" w:themeColor="text1"/>
          <w:szCs w:val="21"/>
        </w:rPr>
      </w:pPr>
    </w:p>
    <w:p>
      <w:pPr>
        <w:spacing w:line="360" w:lineRule="atLeast"/>
        <w:jc w:val="center"/>
        <w:rPr>
          <w:rFonts w:ascii="宋体" w:hAnsi="宋体"/>
          <w:color w:val="000000" w:themeColor="text1"/>
          <w:szCs w:val="21"/>
        </w:rPr>
      </w:pPr>
    </w:p>
    <w:p>
      <w:pPr>
        <w:spacing w:line="360" w:lineRule="atLeast"/>
        <w:rPr>
          <w:rFonts w:ascii="宋体" w:hAnsi="宋体"/>
          <w:color w:val="000000" w:themeColor="text1"/>
          <w:szCs w:val="21"/>
        </w:rPr>
      </w:pPr>
    </w:p>
    <w:p>
      <w:pPr>
        <w:widowControl/>
        <w:spacing w:line="360" w:lineRule="atLeast"/>
        <w:ind w:firstLine="105" w:firstLineChars="50"/>
        <w:rPr>
          <w:rFonts w:ascii="宋体" w:hAnsi="宋体" w:cs="宋体"/>
          <w:bCs/>
          <w:color w:val="000000" w:themeColor="text1"/>
          <w:kern w:val="0"/>
          <w:szCs w:val="21"/>
          <w:lang w:bidi="zh-CN"/>
        </w:rPr>
      </w:pPr>
      <w:r>
        <w:rPr>
          <w:rFonts w:hint="eastAsia" w:ascii="宋体" w:hAnsi="宋体" w:cs="宋体"/>
          <w:bCs/>
          <w:color w:val="000000" w:themeColor="text1"/>
          <w:kern w:val="0"/>
          <w:szCs w:val="21"/>
          <w:lang w:bidi="zh-CN"/>
        </w:rPr>
        <w:t>A.一个图1所示的质粒分子经SmaⅠ切割前后，分别含有0个和4个游离的磷酸基团</w:t>
      </w:r>
    </w:p>
    <w:p>
      <w:pPr>
        <w:widowControl/>
        <w:spacing w:line="360" w:lineRule="atLeast"/>
        <w:ind w:firstLine="105" w:firstLineChars="50"/>
        <w:rPr>
          <w:rFonts w:ascii="宋体" w:hAnsi="宋体" w:cs="宋体"/>
          <w:bCs/>
          <w:color w:val="000000" w:themeColor="text1"/>
          <w:kern w:val="0"/>
          <w:szCs w:val="21"/>
          <w:lang w:bidi="zh-CN"/>
        </w:rPr>
      </w:pPr>
      <w:r>
        <w:rPr>
          <w:rFonts w:hint="eastAsia" w:ascii="宋体" w:hAnsi="宋体" w:cs="宋体"/>
          <w:bCs/>
          <w:color w:val="000000" w:themeColor="text1"/>
          <w:kern w:val="0"/>
          <w:szCs w:val="21"/>
          <w:lang w:bidi="zh-CN"/>
        </w:rPr>
        <w:t>B.若对图中质粒进行改造，插入的SmaⅠ酶切位点越多，质粒的热稳定性越高</w:t>
      </w:r>
    </w:p>
    <w:p>
      <w:pPr>
        <w:widowControl/>
        <w:spacing w:line="360" w:lineRule="atLeast"/>
        <w:ind w:firstLine="105" w:firstLineChars="50"/>
        <w:rPr>
          <w:rFonts w:ascii="宋体" w:hAnsi="宋体" w:cs="宋体"/>
          <w:bCs/>
          <w:color w:val="000000" w:themeColor="text1"/>
          <w:kern w:val="0"/>
          <w:szCs w:val="21"/>
          <w:lang w:bidi="zh-CN"/>
        </w:rPr>
      </w:pPr>
      <w:r>
        <w:rPr>
          <w:rFonts w:hint="eastAsia" w:ascii="宋体" w:hAnsi="宋体" w:cs="宋体"/>
          <w:bCs/>
          <w:color w:val="000000" w:themeColor="text1"/>
          <w:kern w:val="0"/>
          <w:szCs w:val="21"/>
          <w:lang w:bidi="zh-CN"/>
        </w:rPr>
        <w:t>C.用图中的质粒和外源DNA构建重组质粒，可以使用S</w:t>
      </w:r>
      <w:r>
        <w:rPr>
          <w:rFonts w:ascii="宋体" w:hAnsi="宋体" w:cs="宋体"/>
          <w:bCs/>
          <w:color w:val="000000" w:themeColor="text1"/>
          <w:kern w:val="0"/>
          <w:szCs w:val="21"/>
          <w:lang w:bidi="zh-CN"/>
        </w:rPr>
        <w:t>m</w:t>
      </w:r>
      <w:r>
        <w:rPr>
          <w:rFonts w:hint="eastAsia" w:ascii="宋体" w:hAnsi="宋体" w:cs="宋体"/>
          <w:bCs/>
          <w:color w:val="000000" w:themeColor="text1"/>
          <w:kern w:val="0"/>
          <w:szCs w:val="21"/>
          <w:lang w:bidi="zh-CN"/>
        </w:rPr>
        <w:t>aⅠ切割</w:t>
      </w:r>
    </w:p>
    <w:p>
      <w:pPr>
        <w:widowControl/>
        <w:spacing w:line="360" w:lineRule="atLeast"/>
        <w:ind w:firstLine="105" w:firstLineChars="50"/>
        <w:rPr>
          <w:rFonts w:ascii="宋体" w:hAnsi="宋体" w:cs="宋体"/>
          <w:bCs/>
          <w:color w:val="000000" w:themeColor="text1"/>
          <w:kern w:val="0"/>
          <w:szCs w:val="21"/>
          <w:lang w:bidi="zh-CN"/>
        </w:rPr>
      </w:pPr>
      <w:r>
        <w:rPr>
          <w:rFonts w:hint="eastAsia" w:ascii="宋体" w:hAnsi="宋体" w:cs="宋体"/>
          <w:bCs/>
          <w:color w:val="000000" w:themeColor="text1"/>
          <w:kern w:val="0"/>
          <w:szCs w:val="21"/>
          <w:lang w:bidi="zh-CN"/>
        </w:rPr>
        <w:t>D.使用EcoRI限制酶同时处理质粒、外源DNA可防止质粒和外源DNA发生自身环化</w:t>
      </w:r>
    </w:p>
    <w:p>
      <w:pPr>
        <w:pStyle w:val="3"/>
        <w:spacing w:line="360" w:lineRule="atLeast"/>
        <w:rPr>
          <w:rFonts w:hAnsi="宋体" w:cs="宋体"/>
          <w:color w:val="000000" w:themeColor="text1"/>
        </w:rPr>
      </w:pPr>
      <w:r>
        <w:rPr>
          <w:rFonts w:hint="eastAsia" w:hAnsi="宋体"/>
          <w:color w:val="000000" w:themeColor="text1"/>
          <w:kern w:val="0"/>
        </w:rPr>
        <w:t>9</w:t>
      </w:r>
      <w:r>
        <w:rPr>
          <w:rFonts w:hAnsi="宋体" w:cs="Times New Roman"/>
          <w:color w:val="000000" w:themeColor="text1"/>
          <w:kern w:val="0"/>
        </w:rPr>
        <w:t>.</w:t>
      </w:r>
      <w:r>
        <w:rPr>
          <w:rFonts w:hint="eastAsia" w:hAnsi="宋体" w:cs="Times New Roman"/>
          <w:color w:val="000000" w:themeColor="text1"/>
          <w:kern w:val="0"/>
        </w:rPr>
        <w:t>下列关于蛋白质工程的说法</w:t>
      </w:r>
      <w:r>
        <w:rPr>
          <w:rFonts w:hAnsi="宋体" w:cs="Times New Roman"/>
          <w:color w:val="000000" w:themeColor="text1"/>
          <w:kern w:val="0"/>
        </w:rPr>
        <w:t>,</w:t>
      </w:r>
      <w:r>
        <w:rPr>
          <w:rFonts w:hint="eastAsia" w:hAnsi="宋体" w:cs="Times New Roman"/>
          <w:color w:val="000000" w:themeColor="text1"/>
          <w:kern w:val="0"/>
        </w:rPr>
        <w:t>正确的是</w:t>
      </w:r>
    </w:p>
    <w:p>
      <w:pPr>
        <w:pStyle w:val="29"/>
        <w:spacing w:line="360" w:lineRule="atLeast"/>
        <w:ind w:left="120" w:leftChars="57" w:firstLine="0"/>
        <w:rPr>
          <w:bCs/>
          <w:color w:val="000000" w:themeColor="text1"/>
          <w:sz w:val="21"/>
          <w:szCs w:val="21"/>
          <w:lang w:val="en-US"/>
        </w:rPr>
      </w:pPr>
      <w:r>
        <w:rPr>
          <w:bCs/>
          <w:color w:val="000000" w:themeColor="text1"/>
          <w:sz w:val="21"/>
          <w:szCs w:val="21"/>
          <w:lang w:val="en-US"/>
        </w:rPr>
        <w:t>A.</w:t>
      </w:r>
      <w:r>
        <w:rPr>
          <w:rFonts w:hint="eastAsia"/>
          <w:bCs/>
          <w:color w:val="000000" w:themeColor="text1"/>
          <w:sz w:val="21"/>
          <w:szCs w:val="21"/>
          <w:lang w:val="en-US"/>
        </w:rPr>
        <w:t>蛋白质工程是在分子水平上对蛋白质分子直接进行操作</w:t>
      </w:r>
    </w:p>
    <w:p>
      <w:pPr>
        <w:pStyle w:val="29"/>
        <w:spacing w:line="360" w:lineRule="atLeast"/>
        <w:ind w:left="120" w:leftChars="57" w:firstLine="0"/>
        <w:rPr>
          <w:bCs/>
          <w:color w:val="000000" w:themeColor="text1"/>
          <w:sz w:val="21"/>
          <w:szCs w:val="21"/>
          <w:lang w:val="en-US"/>
        </w:rPr>
      </w:pPr>
      <w:r>
        <w:rPr>
          <w:bCs/>
          <w:color w:val="000000" w:themeColor="text1"/>
          <w:sz w:val="21"/>
          <w:szCs w:val="21"/>
          <w:lang w:val="en-US"/>
        </w:rPr>
        <w:t>B.</w:t>
      </w:r>
      <w:r>
        <w:rPr>
          <w:rFonts w:hint="eastAsia"/>
          <w:bCs/>
          <w:color w:val="000000" w:themeColor="text1"/>
          <w:sz w:val="21"/>
          <w:szCs w:val="21"/>
          <w:lang w:val="en-US"/>
        </w:rPr>
        <w:t>蛋白质工程能生产出自然界中不曾存在过的新型蛋白质分子</w:t>
      </w:r>
    </w:p>
    <w:p>
      <w:pPr>
        <w:pStyle w:val="29"/>
        <w:spacing w:line="360" w:lineRule="atLeast"/>
        <w:ind w:left="120" w:leftChars="57" w:firstLine="0"/>
        <w:rPr>
          <w:bCs/>
          <w:color w:val="000000" w:themeColor="text1"/>
          <w:sz w:val="21"/>
          <w:szCs w:val="21"/>
          <w:lang w:val="en-US"/>
        </w:rPr>
      </w:pPr>
      <w:r>
        <w:rPr>
          <w:bCs/>
          <w:color w:val="000000" w:themeColor="text1"/>
          <w:sz w:val="21"/>
          <w:szCs w:val="21"/>
          <w:lang w:val="en-US"/>
        </w:rPr>
        <w:t>C.</w:t>
      </w:r>
      <w:r>
        <w:rPr>
          <w:rFonts w:hint="eastAsia"/>
          <w:bCs/>
          <w:color w:val="000000" w:themeColor="text1"/>
          <w:sz w:val="21"/>
          <w:szCs w:val="21"/>
          <w:lang w:val="en-US"/>
        </w:rPr>
        <w:t>对蛋白质的改造是通过直接改造相应的</w:t>
      </w:r>
      <w:r>
        <w:rPr>
          <w:bCs/>
          <w:color w:val="000000" w:themeColor="text1"/>
          <w:sz w:val="21"/>
          <w:szCs w:val="21"/>
          <w:lang w:val="en-US"/>
        </w:rPr>
        <w:t>mRNA</w:t>
      </w:r>
      <w:r>
        <w:rPr>
          <w:rFonts w:hint="eastAsia"/>
          <w:bCs/>
          <w:color w:val="000000" w:themeColor="text1"/>
          <w:sz w:val="21"/>
          <w:szCs w:val="21"/>
          <w:lang w:val="en-US"/>
        </w:rPr>
        <w:t>来实现的</w:t>
      </w:r>
    </w:p>
    <w:p>
      <w:pPr>
        <w:pStyle w:val="29"/>
        <w:spacing w:line="360" w:lineRule="atLeast"/>
        <w:ind w:left="120" w:leftChars="57" w:firstLine="0"/>
        <w:rPr>
          <w:bCs/>
          <w:color w:val="000000" w:themeColor="text1"/>
          <w:sz w:val="21"/>
          <w:szCs w:val="21"/>
          <w:lang w:val="en-US"/>
        </w:rPr>
      </w:pPr>
      <w:r>
        <w:rPr>
          <w:bCs/>
          <w:color w:val="000000" w:themeColor="text1"/>
          <w:sz w:val="21"/>
          <w:szCs w:val="21"/>
          <w:lang w:val="en-US"/>
        </w:rPr>
        <w:t>D.</w:t>
      </w:r>
      <w:r>
        <w:rPr>
          <w:rFonts w:hint="eastAsia"/>
          <w:bCs/>
          <w:color w:val="000000" w:themeColor="text1"/>
          <w:sz w:val="21"/>
          <w:szCs w:val="21"/>
          <w:lang w:val="en-US"/>
        </w:rPr>
        <w:t>蛋白质工程的流程和天然蛋白质合成的过程是相同的</w:t>
      </w:r>
    </w:p>
    <w:p>
      <w:pPr>
        <w:pStyle w:val="3"/>
        <w:spacing w:line="360" w:lineRule="atLeast"/>
        <w:rPr>
          <w:rFonts w:hAnsi="宋体" w:cs="宋体"/>
          <w:color w:val="000000" w:themeColor="text1"/>
        </w:rPr>
      </w:pPr>
      <w:r>
        <w:rPr>
          <w:rFonts w:hAnsi="宋体"/>
          <w:color w:val="000000" w:themeColor="text1"/>
        </w:rPr>
        <w:drawing>
          <wp:anchor distT="0" distB="0" distL="114300" distR="114300" simplePos="0" relativeHeight="251661312" behindDoc="1" locked="0" layoutInCell="1" allowOverlap="1">
            <wp:simplePos x="0" y="0"/>
            <wp:positionH relativeFrom="column">
              <wp:posOffset>1339850</wp:posOffset>
            </wp:positionH>
            <wp:positionV relativeFrom="paragraph">
              <wp:posOffset>337820</wp:posOffset>
            </wp:positionV>
            <wp:extent cx="2773680" cy="758190"/>
            <wp:effectExtent l="0" t="0" r="7620" b="3810"/>
            <wp:wrapNone/>
            <wp:docPr id="16" name="19swfs328.jpg" descr="说明: id:214749767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9swfs328.jpg" descr="说明: id:2147497675;FounderC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73680" cy="758190"/>
                    </a:xfrm>
                    <a:prstGeom prst="rect">
                      <a:avLst/>
                    </a:prstGeom>
                    <a:noFill/>
                    <a:ln w="9525">
                      <a:noFill/>
                      <a:miter lim="800000"/>
                      <a:headEnd/>
                      <a:tailEnd/>
                    </a:ln>
                  </pic:spPr>
                </pic:pic>
              </a:graphicData>
            </a:graphic>
          </wp:anchor>
        </w:drawing>
      </w:r>
      <w:r>
        <w:rPr>
          <w:rFonts w:hint="eastAsia" w:hAnsi="宋体"/>
          <w:color w:val="000000" w:themeColor="text1"/>
        </w:rPr>
        <w:t>10</w:t>
      </w:r>
      <w:r>
        <w:rPr>
          <w:rFonts w:hAnsi="宋体"/>
          <w:color w:val="000000" w:themeColor="text1"/>
        </w:rPr>
        <w:t>.</w:t>
      </w:r>
      <w:r>
        <w:rPr>
          <w:rFonts w:hint="eastAsia" w:hAnsi="宋体"/>
          <w:color w:val="000000" w:themeColor="text1"/>
        </w:rPr>
        <w:t>下图是生物兴趣小组利用某植物离体的白色花瓣培养得到不同的结果</w:t>
      </w:r>
      <w:r>
        <w:rPr>
          <w:rFonts w:hAnsi="宋体"/>
          <w:color w:val="000000" w:themeColor="text1"/>
        </w:rPr>
        <w:t>,</w:t>
      </w:r>
      <w:r>
        <w:rPr>
          <w:rFonts w:hint="eastAsia" w:hAnsi="宋体"/>
          <w:color w:val="000000" w:themeColor="text1"/>
        </w:rPr>
        <w:t>有关该结果的说法正确的是</w:t>
      </w:r>
    </w:p>
    <w:p>
      <w:pPr>
        <w:pStyle w:val="28"/>
        <w:spacing w:line="360" w:lineRule="atLeast"/>
        <w:rPr>
          <w:rFonts w:ascii="宋体" w:hAnsi="宋体" w:eastAsia="宋体"/>
          <w:color w:val="000000" w:themeColor="text1"/>
          <w:sz w:val="21"/>
          <w:szCs w:val="21"/>
        </w:rPr>
      </w:pPr>
    </w:p>
    <w:p>
      <w:pPr>
        <w:pStyle w:val="28"/>
        <w:spacing w:line="360" w:lineRule="atLeast"/>
        <w:rPr>
          <w:rFonts w:ascii="宋体" w:hAnsi="宋体" w:eastAsia="宋体"/>
          <w:color w:val="000000" w:themeColor="text1"/>
          <w:sz w:val="21"/>
          <w:szCs w:val="21"/>
        </w:rPr>
      </w:pPr>
    </w:p>
    <w:p>
      <w:pPr>
        <w:pStyle w:val="28"/>
        <w:keepNext w:val="0"/>
        <w:keepLines w:val="0"/>
        <w:pageBreakBefore w:val="0"/>
        <w:widowControl/>
        <w:kinsoku/>
        <w:wordWrap/>
        <w:overflowPunct/>
        <w:topLinePunct w:val="0"/>
        <w:autoSpaceDE/>
        <w:autoSpaceDN/>
        <w:bidi w:val="0"/>
        <w:adjustRightInd/>
        <w:snapToGrid/>
        <w:spacing w:line="280" w:lineRule="atLeast"/>
        <w:textAlignment w:val="auto"/>
        <w:rPr>
          <w:rFonts w:ascii="宋体" w:hAnsi="宋体" w:eastAsia="宋体"/>
          <w:color w:val="000000" w:themeColor="text1"/>
          <w:sz w:val="21"/>
          <w:szCs w:val="21"/>
        </w:rPr>
      </w:pPr>
    </w:p>
    <w:p>
      <w:pPr>
        <w:pStyle w:val="3"/>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Ansi="宋体"/>
          <w:color w:val="000000" w:themeColor="text1"/>
          <w:kern w:val="0"/>
        </w:rPr>
      </w:pPr>
      <w:r>
        <w:rPr>
          <w:rFonts w:hAnsi="宋体"/>
          <w:color w:val="000000" w:themeColor="text1"/>
          <w:kern w:val="0"/>
        </w:rPr>
        <w:t>A.</w:t>
      </w:r>
      <w:r>
        <w:rPr>
          <w:rFonts w:hint="eastAsia" w:hAnsi="宋体"/>
          <w:color w:val="000000" w:themeColor="text1"/>
          <w:kern w:val="0"/>
        </w:rPr>
        <w:t>该过程充分体现了分化的植物细胞具有全能性</w:t>
      </w:r>
    </w:p>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ascii="宋体" w:hAnsi="宋体" w:cs="宋体"/>
          <w:bCs/>
          <w:color w:val="000000" w:themeColor="text1"/>
          <w:kern w:val="0"/>
          <w:szCs w:val="21"/>
          <w:lang w:bidi="zh-CN"/>
        </w:rPr>
      </w:pPr>
      <w:r>
        <w:rPr>
          <w:rFonts w:ascii="宋体" w:hAnsi="宋体" w:cs="宋体"/>
          <w:bCs/>
          <w:color w:val="000000" w:themeColor="text1"/>
          <w:kern w:val="0"/>
          <w:szCs w:val="21"/>
          <w:lang w:bidi="zh-CN"/>
        </w:rPr>
        <w:t>B.</w:t>
      </w:r>
      <w:r>
        <w:rPr>
          <w:rFonts w:hint="eastAsia" w:ascii="宋体" w:hAnsi="宋体" w:cs="宋体"/>
          <w:bCs/>
          <w:color w:val="000000" w:themeColor="text1"/>
          <w:kern w:val="0"/>
          <w:szCs w:val="21"/>
          <w:lang w:bidi="zh-CN"/>
        </w:rPr>
        <w:t>图中需要光照处理的过程有</w:t>
      </w:r>
      <w:r>
        <w:rPr>
          <w:rFonts w:ascii="宋体" w:hAnsi="宋体" w:cs="宋体"/>
          <w:bCs/>
          <w:color w:val="000000" w:themeColor="text1"/>
          <w:kern w:val="0"/>
          <w:szCs w:val="21"/>
          <w:lang w:bidi="zh-CN"/>
        </w:rPr>
        <w:t>①</w:t>
      </w:r>
      <w:r>
        <w:rPr>
          <w:rFonts w:hint="eastAsia" w:ascii="宋体" w:hAnsi="宋体" w:cs="宋体"/>
          <w:bCs/>
          <w:color w:val="000000" w:themeColor="text1"/>
          <w:kern w:val="0"/>
          <w:szCs w:val="21"/>
          <w:lang w:bidi="zh-CN"/>
        </w:rPr>
        <w:t>和</w:t>
      </w:r>
      <w:r>
        <w:rPr>
          <w:rFonts w:ascii="宋体" w:hAnsi="宋体" w:cs="宋体"/>
          <w:bCs/>
          <w:color w:val="000000" w:themeColor="text1"/>
          <w:kern w:val="0"/>
          <w:szCs w:val="21"/>
          <w:lang w:bidi="zh-CN"/>
        </w:rPr>
        <w:t>②</w:t>
      </w:r>
    </w:p>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ascii="宋体" w:hAnsi="宋体" w:cs="宋体"/>
          <w:bCs/>
          <w:color w:val="000000" w:themeColor="text1"/>
          <w:kern w:val="0"/>
          <w:szCs w:val="21"/>
          <w:lang w:bidi="zh-CN"/>
        </w:rPr>
      </w:pPr>
      <w:r>
        <w:rPr>
          <w:rFonts w:ascii="宋体" w:hAnsi="宋体" w:cs="宋体"/>
          <w:bCs/>
          <w:color w:val="000000" w:themeColor="text1"/>
          <w:kern w:val="0"/>
          <w:szCs w:val="21"/>
          <w:lang w:bidi="zh-CN"/>
        </w:rPr>
        <w:t>C.①</w:t>
      </w:r>
      <w:r>
        <w:rPr>
          <w:rFonts w:hint="eastAsia" w:ascii="宋体" w:hAnsi="宋体" w:cs="宋体"/>
          <w:bCs/>
          <w:color w:val="000000" w:themeColor="text1"/>
          <w:kern w:val="0"/>
          <w:szCs w:val="21"/>
          <w:lang w:bidi="zh-CN"/>
        </w:rPr>
        <w:t>、</w:t>
      </w:r>
      <w:r>
        <w:rPr>
          <w:rFonts w:ascii="宋体" w:hAnsi="宋体" w:cs="宋体"/>
          <w:bCs/>
          <w:color w:val="000000" w:themeColor="text1"/>
          <w:kern w:val="0"/>
          <w:szCs w:val="21"/>
          <w:lang w:bidi="zh-CN"/>
        </w:rPr>
        <w:t>②</w:t>
      </w:r>
      <w:r>
        <w:rPr>
          <w:rFonts w:hint="eastAsia" w:ascii="宋体" w:hAnsi="宋体" w:cs="宋体"/>
          <w:bCs/>
          <w:color w:val="000000" w:themeColor="text1"/>
          <w:kern w:val="0"/>
          <w:szCs w:val="21"/>
          <w:lang w:bidi="zh-CN"/>
        </w:rPr>
        <w:t>、</w:t>
      </w:r>
      <w:r>
        <w:rPr>
          <w:rFonts w:ascii="宋体" w:hAnsi="宋体" w:cs="宋体"/>
          <w:bCs/>
          <w:color w:val="000000" w:themeColor="text1"/>
          <w:kern w:val="0"/>
          <w:szCs w:val="21"/>
          <w:lang w:bidi="zh-CN"/>
        </w:rPr>
        <w:t>③</w:t>
      </w:r>
      <w:r>
        <w:rPr>
          <w:rFonts w:hint="eastAsia" w:ascii="宋体" w:hAnsi="宋体" w:cs="宋体"/>
          <w:bCs/>
          <w:color w:val="000000" w:themeColor="text1"/>
          <w:kern w:val="0"/>
          <w:szCs w:val="21"/>
          <w:lang w:bidi="zh-CN"/>
        </w:rPr>
        <w:t>结果不同的原因之一为培养基中激素比例的差异</w:t>
      </w:r>
    </w:p>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ascii="宋体" w:hAnsi="宋体" w:cs="宋体"/>
          <w:bCs/>
          <w:color w:val="000000" w:themeColor="text1"/>
          <w:kern w:val="0"/>
          <w:szCs w:val="21"/>
          <w:lang w:bidi="zh-CN"/>
        </w:rPr>
      </w:pPr>
      <w:r>
        <w:rPr>
          <w:rFonts w:ascii="宋体" w:hAnsi="宋体" w:cs="宋体"/>
          <w:bCs/>
          <w:color w:val="000000" w:themeColor="text1"/>
          <w:kern w:val="0"/>
          <w:szCs w:val="21"/>
          <w:lang w:bidi="zh-CN"/>
        </w:rPr>
        <w:t>D.①</w:t>
      </w:r>
      <w:r>
        <w:rPr>
          <w:rFonts w:hint="eastAsia" w:ascii="宋体" w:hAnsi="宋体" w:cs="宋体"/>
          <w:bCs/>
          <w:color w:val="000000" w:themeColor="text1"/>
          <w:kern w:val="0"/>
          <w:szCs w:val="21"/>
          <w:lang w:bidi="zh-CN"/>
        </w:rPr>
        <w:t>、</w:t>
      </w:r>
      <w:r>
        <w:rPr>
          <w:rFonts w:ascii="宋体" w:hAnsi="宋体" w:cs="宋体"/>
          <w:bCs/>
          <w:color w:val="000000" w:themeColor="text1"/>
          <w:kern w:val="0"/>
          <w:szCs w:val="21"/>
          <w:lang w:bidi="zh-CN"/>
        </w:rPr>
        <w:t>②</w:t>
      </w:r>
      <w:r>
        <w:rPr>
          <w:rFonts w:hint="eastAsia" w:ascii="宋体" w:hAnsi="宋体" w:cs="宋体"/>
          <w:bCs/>
          <w:color w:val="000000" w:themeColor="text1"/>
          <w:kern w:val="0"/>
          <w:szCs w:val="21"/>
          <w:lang w:bidi="zh-CN"/>
        </w:rPr>
        <w:t>、</w:t>
      </w:r>
      <w:r>
        <w:rPr>
          <w:rFonts w:ascii="宋体" w:hAnsi="宋体" w:cs="宋体"/>
          <w:bCs/>
          <w:color w:val="000000" w:themeColor="text1"/>
          <w:kern w:val="0"/>
          <w:szCs w:val="21"/>
          <w:lang w:bidi="zh-CN"/>
        </w:rPr>
        <w:t>③</w:t>
      </w:r>
      <w:r>
        <w:rPr>
          <w:rFonts w:hint="eastAsia" w:ascii="宋体" w:hAnsi="宋体" w:cs="宋体"/>
          <w:bCs/>
          <w:color w:val="000000" w:themeColor="text1"/>
          <w:kern w:val="0"/>
          <w:szCs w:val="21"/>
          <w:lang w:bidi="zh-CN"/>
        </w:rPr>
        <w:t>继续培养得到的幼苗均为白化苗</w:t>
      </w:r>
    </w:p>
    <w:p>
      <w:pPr>
        <w:pStyle w:val="3"/>
        <w:keepNext w:val="0"/>
        <w:keepLines w:val="0"/>
        <w:pageBreakBefore w:val="0"/>
        <w:kinsoku/>
        <w:wordWrap/>
        <w:overflowPunct/>
        <w:topLinePunct w:val="0"/>
        <w:autoSpaceDE/>
        <w:autoSpaceDN/>
        <w:bidi w:val="0"/>
        <w:adjustRightInd/>
        <w:snapToGrid/>
        <w:spacing w:line="340" w:lineRule="exact"/>
        <w:textAlignment w:val="auto"/>
        <w:rPr>
          <w:rFonts w:hAnsi="宋体" w:cs="宋体"/>
          <w:color w:val="000000" w:themeColor="text1"/>
        </w:rPr>
      </w:pPr>
      <w:r>
        <w:rPr>
          <w:rFonts w:hint="eastAsia" w:hAnsi="宋体" w:cs="Times New Roman"/>
          <w:color w:val="000000" w:themeColor="text1"/>
        </w:rPr>
        <w:t>11</w:t>
      </w:r>
      <w:r>
        <w:rPr>
          <w:rFonts w:hAnsi="宋体" w:cs="Times New Roman"/>
          <w:color w:val="000000" w:themeColor="text1"/>
        </w:rPr>
        <w:t>.下列关于《生物技术实践》中有关实验操作或说法的叙述中，</w:t>
      </w:r>
      <w:r>
        <w:rPr>
          <w:rFonts w:hint="eastAsia" w:hAnsi="宋体" w:cs="宋体"/>
          <w:bCs/>
          <w:color w:val="000000" w:themeColor="text1"/>
          <w:em w:val="dot"/>
        </w:rPr>
        <w:t>错误</w:t>
      </w:r>
      <w:r>
        <w:rPr>
          <w:rFonts w:hAnsi="宋体" w:cs="Times New Roman"/>
          <w:color w:val="000000" w:themeColor="text1"/>
        </w:rPr>
        <w:t>的是</w:t>
      </w:r>
    </w:p>
    <w:p>
      <w:pPr>
        <w:keepNext w:val="0"/>
        <w:keepLines w:val="0"/>
        <w:pageBreakBefore w:val="0"/>
        <w:kinsoku/>
        <w:wordWrap/>
        <w:overflowPunct/>
        <w:topLinePunct w:val="0"/>
        <w:autoSpaceDE/>
        <w:autoSpaceDN/>
        <w:bidi w:val="0"/>
        <w:adjustRightInd/>
        <w:snapToGrid/>
        <w:spacing w:line="340" w:lineRule="exact"/>
        <w:ind w:firstLine="210" w:firstLineChars="100"/>
        <w:textAlignment w:val="auto"/>
        <w:rPr>
          <w:rFonts w:ascii="宋体" w:hAnsi="宋体"/>
          <w:color w:val="000000" w:themeColor="text1"/>
          <w:szCs w:val="21"/>
        </w:rPr>
      </w:pPr>
      <w:r>
        <w:rPr>
          <w:rFonts w:ascii="宋体" w:hAnsi="宋体"/>
          <w:color w:val="000000" w:themeColor="text1"/>
          <w:szCs w:val="21"/>
        </w:rPr>
        <w:t>A</w:t>
      </w:r>
      <w:r>
        <w:rPr>
          <w:rFonts w:hint="eastAsia" w:ascii="宋体" w:hAnsi="宋体"/>
          <w:color w:val="000000" w:themeColor="text1"/>
          <w:szCs w:val="21"/>
        </w:rPr>
        <w:t>.</w:t>
      </w:r>
      <w:r>
        <w:rPr>
          <w:rFonts w:ascii="宋体" w:hAnsi="宋体"/>
          <w:color w:val="000000" w:themeColor="text1"/>
          <w:szCs w:val="21"/>
        </w:rPr>
        <w:t>用果胶酶处理苹果泥时，为了提高出汁率，可采取用玻璃棒进行搅拌的措施</w:t>
      </w:r>
    </w:p>
    <w:p>
      <w:pPr>
        <w:keepNext w:val="0"/>
        <w:keepLines w:val="0"/>
        <w:pageBreakBefore w:val="0"/>
        <w:kinsoku/>
        <w:wordWrap/>
        <w:overflowPunct/>
        <w:topLinePunct w:val="0"/>
        <w:autoSpaceDE/>
        <w:autoSpaceDN/>
        <w:bidi w:val="0"/>
        <w:adjustRightInd/>
        <w:snapToGrid/>
        <w:spacing w:line="340" w:lineRule="exact"/>
        <w:ind w:firstLine="210" w:firstLineChars="100"/>
        <w:textAlignment w:val="auto"/>
        <w:rPr>
          <w:rFonts w:ascii="宋体" w:hAnsi="宋体"/>
          <w:color w:val="000000" w:themeColor="text1"/>
          <w:szCs w:val="21"/>
        </w:rPr>
      </w:pPr>
      <w:r>
        <w:rPr>
          <w:rFonts w:ascii="宋体" w:hAnsi="宋体"/>
          <w:color w:val="000000" w:themeColor="text1"/>
          <w:szCs w:val="21"/>
        </w:rPr>
        <w:t>B</w:t>
      </w:r>
      <w:r>
        <w:rPr>
          <w:rFonts w:hint="eastAsia" w:ascii="宋体" w:hAnsi="宋体"/>
          <w:color w:val="000000" w:themeColor="text1"/>
          <w:szCs w:val="21"/>
        </w:rPr>
        <w:t>.</w:t>
      </w:r>
      <w:r>
        <w:rPr>
          <w:rFonts w:ascii="宋体" w:hAnsi="宋体"/>
          <w:color w:val="000000" w:themeColor="text1"/>
          <w:szCs w:val="21"/>
        </w:rPr>
        <w:t>实验室制作葡萄酒，密闭发酵时要适时排气</w:t>
      </w:r>
    </w:p>
    <w:p>
      <w:pPr>
        <w:keepNext w:val="0"/>
        <w:keepLines w:val="0"/>
        <w:pageBreakBefore w:val="0"/>
        <w:kinsoku/>
        <w:wordWrap/>
        <w:overflowPunct/>
        <w:topLinePunct w:val="0"/>
        <w:autoSpaceDE/>
        <w:autoSpaceDN/>
        <w:bidi w:val="0"/>
        <w:adjustRightInd/>
        <w:snapToGrid/>
        <w:spacing w:line="340" w:lineRule="exact"/>
        <w:ind w:firstLine="210" w:firstLineChars="100"/>
        <w:textAlignment w:val="auto"/>
        <w:rPr>
          <w:rFonts w:ascii="宋体" w:hAnsi="宋体"/>
          <w:color w:val="000000" w:themeColor="text1"/>
          <w:szCs w:val="21"/>
        </w:rPr>
      </w:pPr>
      <w:r>
        <w:rPr>
          <w:rFonts w:ascii="宋体" w:hAnsi="宋体"/>
          <w:color w:val="000000" w:themeColor="text1"/>
          <w:szCs w:val="21"/>
        </w:rPr>
        <w:t>C</w:t>
      </w:r>
      <w:r>
        <w:rPr>
          <w:rFonts w:hint="eastAsia" w:ascii="宋体" w:hAnsi="宋体"/>
          <w:color w:val="000000" w:themeColor="text1"/>
          <w:szCs w:val="21"/>
        </w:rPr>
        <w:t>.使用高压蒸汽灭菌锅</w:t>
      </w:r>
      <w:r>
        <w:rPr>
          <w:rFonts w:hint="eastAsia" w:ascii="宋体" w:hAnsi="宋体" w:cs="宋体"/>
          <w:color w:val="000000" w:themeColor="text1"/>
          <w:szCs w:val="21"/>
        </w:rPr>
        <w:t>时，加水不可过少，以防灭菌锅烧干</w:t>
      </w:r>
    </w:p>
    <w:p>
      <w:pPr>
        <w:keepNext w:val="0"/>
        <w:keepLines w:val="0"/>
        <w:pageBreakBefore w:val="0"/>
        <w:kinsoku/>
        <w:wordWrap/>
        <w:overflowPunct/>
        <w:topLinePunct w:val="0"/>
        <w:autoSpaceDE/>
        <w:autoSpaceDN/>
        <w:bidi w:val="0"/>
        <w:adjustRightInd/>
        <w:snapToGrid/>
        <w:spacing w:line="340" w:lineRule="exact"/>
        <w:ind w:firstLine="210" w:firstLineChars="100"/>
        <w:textAlignment w:val="auto"/>
        <w:rPr>
          <w:rFonts w:ascii="宋体" w:hAnsi="宋体"/>
          <w:color w:val="000000" w:themeColor="text1"/>
          <w:szCs w:val="21"/>
        </w:rPr>
      </w:pPr>
      <w:r>
        <w:rPr>
          <w:rFonts w:ascii="宋体" w:hAnsi="宋体"/>
          <w:color w:val="000000" w:themeColor="text1"/>
          <w:szCs w:val="21"/>
        </w:rPr>
        <w:t>D</w:t>
      </w:r>
      <w:r>
        <w:rPr>
          <w:rFonts w:hint="eastAsia" w:ascii="宋体" w:hAnsi="宋体"/>
          <w:color w:val="000000" w:themeColor="text1"/>
          <w:szCs w:val="21"/>
        </w:rPr>
        <w:t>.</w:t>
      </w:r>
      <w:r>
        <w:rPr>
          <w:rFonts w:ascii="宋体" w:hAnsi="宋体"/>
          <w:color w:val="000000" w:themeColor="text1"/>
          <w:szCs w:val="21"/>
        </w:rPr>
        <w:t>植物组织培养过程中应给予适当光照以促进愈伤组织的光合作用</w:t>
      </w:r>
    </w:p>
    <w:p>
      <w:pPr>
        <w:pStyle w:val="3"/>
        <w:keepNext w:val="0"/>
        <w:keepLines w:val="0"/>
        <w:pageBreakBefore w:val="0"/>
        <w:kinsoku/>
        <w:wordWrap/>
        <w:overflowPunct/>
        <w:topLinePunct w:val="0"/>
        <w:autoSpaceDE/>
        <w:autoSpaceDN/>
        <w:bidi w:val="0"/>
        <w:adjustRightInd/>
        <w:snapToGrid/>
        <w:spacing w:line="340" w:lineRule="exact"/>
        <w:textAlignment w:val="auto"/>
        <w:rPr>
          <w:rFonts w:hAnsi="宋体" w:cs="宋体"/>
          <w:color w:val="000000" w:themeColor="text1"/>
        </w:rPr>
      </w:pPr>
      <w:r>
        <w:rPr>
          <w:rFonts w:hint="eastAsia" w:hAnsi="宋体" w:cs="Times New Roman"/>
          <w:color w:val="000000" w:themeColor="text1"/>
        </w:rPr>
        <w:t>12.</w:t>
      </w:r>
      <w:r>
        <w:rPr>
          <w:rFonts w:hAnsi="宋体" w:cs="Times New Roman"/>
          <w:color w:val="000000" w:themeColor="text1"/>
        </w:rPr>
        <w:t>关于</w:t>
      </w:r>
      <w:r>
        <w:rPr>
          <w:rFonts w:hint="eastAsia" w:hAnsi="宋体" w:cs="Arial"/>
          <w:color w:val="000000" w:themeColor="text1"/>
          <w:kern w:val="0"/>
        </w:rPr>
        <w:t>哺乳动物</w:t>
      </w:r>
      <w:r>
        <w:rPr>
          <w:rFonts w:hAnsi="宋体" w:cs="Times New Roman"/>
          <w:color w:val="000000" w:themeColor="text1"/>
        </w:rPr>
        <w:t>受精过程的叙述</w:t>
      </w:r>
      <w:r>
        <w:rPr>
          <w:rFonts w:hint="eastAsia" w:hAnsi="宋体" w:cs="宋体"/>
          <w:bCs/>
          <w:color w:val="000000" w:themeColor="text1"/>
          <w:em w:val="dot"/>
        </w:rPr>
        <w:t>错误</w:t>
      </w:r>
      <w:r>
        <w:rPr>
          <w:rFonts w:hAnsi="宋体" w:cs="Times New Roman"/>
          <w:color w:val="000000" w:themeColor="text1"/>
        </w:rPr>
        <w:t>的是</w:t>
      </w:r>
    </w:p>
    <w:p>
      <w:pPr>
        <w:keepNext w:val="0"/>
        <w:keepLines w:val="0"/>
        <w:pageBreakBefore w:val="0"/>
        <w:kinsoku/>
        <w:wordWrap/>
        <w:overflowPunct/>
        <w:topLinePunct w:val="0"/>
        <w:autoSpaceDE/>
        <w:autoSpaceDN/>
        <w:bidi w:val="0"/>
        <w:adjustRightInd/>
        <w:snapToGrid/>
        <w:spacing w:line="340" w:lineRule="exact"/>
        <w:ind w:firstLine="210" w:firstLineChars="100"/>
        <w:textAlignment w:val="auto"/>
        <w:rPr>
          <w:rFonts w:ascii="宋体" w:hAnsi="宋体"/>
          <w:color w:val="000000" w:themeColor="text1"/>
          <w:szCs w:val="21"/>
        </w:rPr>
      </w:pPr>
      <w:r>
        <w:rPr>
          <w:rFonts w:ascii="宋体" w:hAnsi="宋体"/>
          <w:color w:val="000000" w:themeColor="text1"/>
          <w:szCs w:val="21"/>
        </w:rPr>
        <w:t>A</w:t>
      </w:r>
      <w:r>
        <w:rPr>
          <w:rFonts w:hint="eastAsia" w:ascii="宋体" w:hAnsi="宋体"/>
          <w:color w:val="000000" w:themeColor="text1"/>
          <w:szCs w:val="21"/>
        </w:rPr>
        <w:t>.</w:t>
      </w:r>
      <w:r>
        <w:rPr>
          <w:rFonts w:ascii="宋体" w:hAnsi="宋体"/>
          <w:color w:val="000000" w:themeColor="text1"/>
          <w:szCs w:val="21"/>
        </w:rPr>
        <w:t>获能后的精子与卵子相遇后，释放顶体酶穿过透明带进入放射冠</w:t>
      </w:r>
    </w:p>
    <w:p>
      <w:pPr>
        <w:keepNext w:val="0"/>
        <w:keepLines w:val="0"/>
        <w:pageBreakBefore w:val="0"/>
        <w:kinsoku/>
        <w:wordWrap/>
        <w:overflowPunct/>
        <w:topLinePunct w:val="0"/>
        <w:autoSpaceDE/>
        <w:autoSpaceDN/>
        <w:bidi w:val="0"/>
        <w:adjustRightInd/>
        <w:snapToGrid/>
        <w:spacing w:line="340" w:lineRule="exact"/>
        <w:ind w:firstLine="210" w:firstLineChars="100"/>
        <w:textAlignment w:val="auto"/>
        <w:rPr>
          <w:rFonts w:ascii="宋体" w:hAnsi="宋体"/>
          <w:color w:val="000000" w:themeColor="text1"/>
          <w:szCs w:val="21"/>
        </w:rPr>
      </w:pPr>
      <w:r>
        <w:rPr>
          <w:rFonts w:ascii="宋体" w:hAnsi="宋体"/>
          <w:color w:val="000000" w:themeColor="text1"/>
          <w:szCs w:val="21"/>
        </w:rPr>
        <w:t>B</w:t>
      </w:r>
      <w:r>
        <w:rPr>
          <w:rFonts w:hint="eastAsia" w:ascii="宋体" w:hAnsi="宋体"/>
          <w:color w:val="000000" w:themeColor="text1"/>
          <w:szCs w:val="21"/>
        </w:rPr>
        <w:t>.</w:t>
      </w:r>
      <w:r>
        <w:rPr>
          <w:rFonts w:ascii="宋体" w:hAnsi="宋体"/>
          <w:color w:val="000000" w:themeColor="text1"/>
          <w:szCs w:val="21"/>
        </w:rPr>
        <w:t>透明带反应是防止多精入卵的第一道屏障</w:t>
      </w:r>
    </w:p>
    <w:p>
      <w:pPr>
        <w:keepNext w:val="0"/>
        <w:keepLines w:val="0"/>
        <w:pageBreakBefore w:val="0"/>
        <w:kinsoku/>
        <w:wordWrap/>
        <w:overflowPunct/>
        <w:topLinePunct w:val="0"/>
        <w:autoSpaceDE/>
        <w:autoSpaceDN/>
        <w:bidi w:val="0"/>
        <w:adjustRightInd/>
        <w:snapToGrid/>
        <w:spacing w:line="340" w:lineRule="exact"/>
        <w:ind w:firstLine="210" w:firstLineChars="100"/>
        <w:textAlignment w:val="auto"/>
        <w:rPr>
          <w:rFonts w:ascii="宋体" w:hAnsi="宋体"/>
          <w:color w:val="000000" w:themeColor="text1"/>
          <w:szCs w:val="21"/>
        </w:rPr>
      </w:pPr>
      <w:r>
        <w:rPr>
          <w:rFonts w:ascii="宋体" w:hAnsi="宋体"/>
          <w:color w:val="000000" w:themeColor="text1"/>
          <w:szCs w:val="21"/>
        </w:rPr>
        <w:t>C</w:t>
      </w:r>
      <w:r>
        <w:rPr>
          <w:rFonts w:hint="eastAsia" w:ascii="宋体" w:hAnsi="宋体"/>
          <w:color w:val="000000" w:themeColor="text1"/>
          <w:szCs w:val="21"/>
        </w:rPr>
        <w:t>.</w:t>
      </w:r>
      <w:r>
        <w:rPr>
          <w:rFonts w:ascii="宋体" w:hAnsi="宋体"/>
          <w:color w:val="000000" w:themeColor="text1"/>
          <w:szCs w:val="21"/>
        </w:rPr>
        <w:t>精子</w:t>
      </w:r>
      <w:r>
        <w:rPr>
          <w:rFonts w:hint="eastAsia" w:ascii="宋体" w:hAnsi="宋体"/>
          <w:color w:val="000000" w:themeColor="text1"/>
          <w:szCs w:val="21"/>
        </w:rPr>
        <w:t>的细胞膜</w:t>
      </w:r>
      <w:r>
        <w:rPr>
          <w:rFonts w:ascii="宋体" w:hAnsi="宋体"/>
          <w:color w:val="000000" w:themeColor="text1"/>
          <w:szCs w:val="21"/>
        </w:rPr>
        <w:t>与卵黄膜相互融合，精子入卵</w:t>
      </w:r>
    </w:p>
    <w:p>
      <w:pPr>
        <w:keepNext w:val="0"/>
        <w:keepLines w:val="0"/>
        <w:pageBreakBefore w:val="0"/>
        <w:widowControl/>
        <w:kinsoku/>
        <w:wordWrap/>
        <w:overflowPunct/>
        <w:topLinePunct w:val="0"/>
        <w:autoSpaceDE/>
        <w:autoSpaceDN/>
        <w:bidi w:val="0"/>
        <w:adjustRightInd/>
        <w:snapToGrid/>
        <w:spacing w:line="340" w:lineRule="exact"/>
        <w:ind w:firstLine="210" w:firstLineChars="100"/>
        <w:jc w:val="left"/>
        <w:textAlignment w:val="auto"/>
        <w:rPr>
          <w:rFonts w:ascii="宋体" w:hAnsi="宋体"/>
          <w:color w:val="000000" w:themeColor="text1"/>
          <w:kern w:val="0"/>
          <w:szCs w:val="21"/>
        </w:rPr>
      </w:pPr>
      <w:r>
        <w:rPr>
          <w:rFonts w:ascii="宋体" w:hAnsi="宋体"/>
          <w:color w:val="000000" w:themeColor="text1"/>
          <w:szCs w:val="21"/>
        </w:rPr>
        <w:t>D</w:t>
      </w:r>
      <w:r>
        <w:rPr>
          <w:rFonts w:hint="eastAsia" w:ascii="宋体" w:hAnsi="宋体"/>
          <w:color w:val="000000" w:themeColor="text1"/>
          <w:szCs w:val="21"/>
        </w:rPr>
        <w:t>.</w:t>
      </w:r>
      <w:r>
        <w:rPr>
          <w:rFonts w:hint="eastAsia" w:ascii="宋体" w:hAnsi="宋体" w:cs="宋体"/>
          <w:color w:val="000000" w:themeColor="text1"/>
          <w:szCs w:val="21"/>
        </w:rPr>
        <w:t>雌雄原核融合是受精完成的标志</w:t>
      </w:r>
    </w:p>
    <w:p>
      <w:pPr>
        <w:pStyle w:val="3"/>
        <w:keepNext w:val="0"/>
        <w:keepLines w:val="0"/>
        <w:pageBreakBefore w:val="0"/>
        <w:kinsoku/>
        <w:wordWrap/>
        <w:overflowPunct/>
        <w:topLinePunct w:val="0"/>
        <w:autoSpaceDE/>
        <w:autoSpaceDN/>
        <w:bidi w:val="0"/>
        <w:adjustRightInd/>
        <w:snapToGrid/>
        <w:spacing w:line="340" w:lineRule="exact"/>
        <w:textAlignment w:val="auto"/>
        <w:rPr>
          <w:rFonts w:hAnsi="宋体" w:cs="宋体"/>
          <w:color w:val="000000" w:themeColor="text1"/>
        </w:rPr>
      </w:pPr>
      <w:r>
        <w:rPr>
          <w:rFonts w:hint="eastAsia" w:hAnsi="宋体" w:cs="Arial"/>
          <w:color w:val="000000" w:themeColor="text1"/>
          <w:kern w:val="0"/>
        </w:rPr>
        <w:t>13.下列关于</w:t>
      </w:r>
      <w:bookmarkStart w:id="5" w:name="_Hlk9617804"/>
      <w:r>
        <w:rPr>
          <w:rFonts w:hint="eastAsia" w:hAnsi="宋体" w:cs="Arial"/>
          <w:color w:val="000000" w:themeColor="text1"/>
          <w:kern w:val="0"/>
        </w:rPr>
        <w:t>哺乳动物</w:t>
      </w:r>
      <w:bookmarkEnd w:id="5"/>
      <w:r>
        <w:rPr>
          <w:rFonts w:hint="eastAsia" w:hAnsi="宋体" w:cs="Arial"/>
          <w:color w:val="000000" w:themeColor="text1"/>
          <w:kern w:val="0"/>
        </w:rPr>
        <w:t>胚胎发育和胚胎工程的叙述，正确的是</w:t>
      </w:r>
    </w:p>
    <w:p>
      <w:pPr>
        <w:keepNext w:val="0"/>
        <w:keepLines w:val="0"/>
        <w:pageBreakBefore w:val="0"/>
        <w:widowControl/>
        <w:kinsoku/>
        <w:wordWrap/>
        <w:overflowPunct/>
        <w:topLinePunct w:val="0"/>
        <w:autoSpaceDE/>
        <w:autoSpaceDN/>
        <w:bidi w:val="0"/>
        <w:adjustRightInd/>
        <w:snapToGrid/>
        <w:spacing w:line="340" w:lineRule="exact"/>
        <w:ind w:firstLine="210" w:firstLineChars="100"/>
        <w:jc w:val="left"/>
        <w:textAlignment w:val="auto"/>
        <w:rPr>
          <w:rFonts w:ascii="宋体" w:hAnsi="宋体" w:cs="Arial"/>
          <w:color w:val="000000" w:themeColor="text1"/>
          <w:kern w:val="0"/>
          <w:szCs w:val="21"/>
        </w:rPr>
      </w:pPr>
      <w:r>
        <w:rPr>
          <w:rFonts w:hint="eastAsia" w:ascii="宋体" w:hAnsi="宋体" w:cs="Arial"/>
          <w:color w:val="000000" w:themeColor="text1"/>
          <w:kern w:val="0"/>
          <w:szCs w:val="21"/>
        </w:rPr>
        <w:t>A.卵裂期胚胎中细胞数目和有机物总量在不断增加</w:t>
      </w:r>
    </w:p>
    <w:p>
      <w:pPr>
        <w:keepNext w:val="0"/>
        <w:keepLines w:val="0"/>
        <w:pageBreakBefore w:val="0"/>
        <w:widowControl/>
        <w:kinsoku/>
        <w:wordWrap/>
        <w:overflowPunct/>
        <w:topLinePunct w:val="0"/>
        <w:autoSpaceDE/>
        <w:autoSpaceDN/>
        <w:bidi w:val="0"/>
        <w:adjustRightInd/>
        <w:snapToGrid/>
        <w:spacing w:line="340" w:lineRule="exact"/>
        <w:ind w:firstLine="210" w:firstLineChars="100"/>
        <w:jc w:val="left"/>
        <w:textAlignment w:val="auto"/>
        <w:rPr>
          <w:rFonts w:ascii="宋体" w:hAnsi="宋体" w:cs="Arial"/>
          <w:color w:val="000000" w:themeColor="text1"/>
          <w:kern w:val="0"/>
          <w:szCs w:val="21"/>
        </w:rPr>
      </w:pPr>
      <w:r>
        <w:rPr>
          <w:rFonts w:hint="eastAsia" w:ascii="宋体" w:hAnsi="宋体" w:cs="Arial"/>
          <w:color w:val="000000" w:themeColor="text1"/>
          <w:kern w:val="0"/>
          <w:szCs w:val="21"/>
        </w:rPr>
        <w:t>B.囊胚期的细胞出现了细胞分化,但遗传物质未发生改变</w:t>
      </w:r>
    </w:p>
    <w:p>
      <w:pPr>
        <w:keepNext w:val="0"/>
        <w:keepLines w:val="0"/>
        <w:pageBreakBefore w:val="0"/>
        <w:widowControl/>
        <w:kinsoku/>
        <w:wordWrap/>
        <w:overflowPunct/>
        <w:topLinePunct w:val="0"/>
        <w:autoSpaceDE/>
        <w:autoSpaceDN/>
        <w:bidi w:val="0"/>
        <w:adjustRightInd/>
        <w:snapToGrid/>
        <w:spacing w:line="340" w:lineRule="exact"/>
        <w:ind w:firstLine="210" w:firstLineChars="100"/>
        <w:jc w:val="left"/>
        <w:textAlignment w:val="auto"/>
        <w:rPr>
          <w:rFonts w:ascii="宋体" w:hAnsi="宋体" w:cs="Arial"/>
          <w:color w:val="000000" w:themeColor="text1"/>
          <w:kern w:val="0"/>
          <w:szCs w:val="21"/>
        </w:rPr>
      </w:pPr>
      <w:r>
        <w:rPr>
          <w:rFonts w:hint="eastAsia" w:ascii="宋体" w:hAnsi="宋体" w:cs="Arial"/>
          <w:color w:val="000000" w:themeColor="text1"/>
          <w:kern w:val="0"/>
          <w:szCs w:val="21"/>
        </w:rPr>
        <w:t>C.胚胎分割时需将原肠胚的内细胞团均等分割</w:t>
      </w:r>
    </w:p>
    <w:p>
      <w:pPr>
        <w:keepNext w:val="0"/>
        <w:keepLines w:val="0"/>
        <w:pageBreakBefore w:val="0"/>
        <w:widowControl/>
        <w:kinsoku/>
        <w:wordWrap/>
        <w:overflowPunct/>
        <w:topLinePunct w:val="0"/>
        <w:autoSpaceDE/>
        <w:autoSpaceDN/>
        <w:bidi w:val="0"/>
        <w:adjustRightInd/>
        <w:snapToGrid/>
        <w:spacing w:line="340" w:lineRule="exact"/>
        <w:ind w:firstLine="210" w:firstLineChars="100"/>
        <w:jc w:val="left"/>
        <w:textAlignment w:val="auto"/>
        <w:rPr>
          <w:rFonts w:ascii="宋体" w:hAnsi="宋体" w:cs="Arial"/>
          <w:color w:val="000000" w:themeColor="text1"/>
          <w:kern w:val="0"/>
          <w:szCs w:val="21"/>
        </w:rPr>
      </w:pPr>
      <w:r>
        <w:rPr>
          <w:rFonts w:hint="eastAsia" w:ascii="宋体" w:hAnsi="宋体" w:cs="Arial"/>
          <w:color w:val="000000" w:themeColor="text1"/>
          <w:kern w:val="0"/>
          <w:szCs w:val="21"/>
        </w:rPr>
        <w:t>D.受精卵中D</w:t>
      </w:r>
      <w:r>
        <w:rPr>
          <w:rFonts w:ascii="宋体" w:hAnsi="宋体" w:cs="Arial"/>
          <w:color w:val="000000" w:themeColor="text1"/>
          <w:kern w:val="0"/>
          <w:szCs w:val="21"/>
        </w:rPr>
        <w:t>NA</w:t>
      </w:r>
      <w:r>
        <w:rPr>
          <w:rFonts w:hint="eastAsia" w:ascii="宋体" w:hAnsi="宋体" w:cs="Arial"/>
          <w:color w:val="000000" w:themeColor="text1"/>
          <w:kern w:val="0"/>
          <w:szCs w:val="21"/>
        </w:rPr>
        <w:t>一半来自精子一半来自卵细胞</w:t>
      </w:r>
    </w:p>
    <w:p>
      <w:pPr>
        <w:pStyle w:val="3"/>
        <w:keepNext w:val="0"/>
        <w:keepLines w:val="0"/>
        <w:pageBreakBefore w:val="0"/>
        <w:kinsoku/>
        <w:wordWrap/>
        <w:overflowPunct/>
        <w:topLinePunct w:val="0"/>
        <w:autoSpaceDE/>
        <w:autoSpaceDN/>
        <w:bidi w:val="0"/>
        <w:adjustRightInd/>
        <w:snapToGrid/>
        <w:spacing w:line="340" w:lineRule="exact"/>
        <w:textAlignment w:val="auto"/>
        <w:rPr>
          <w:rFonts w:hAnsi="宋体" w:cs="宋体"/>
          <w:color w:val="000000" w:themeColor="text1"/>
        </w:rPr>
      </w:pPr>
      <w:r>
        <w:rPr>
          <w:rFonts w:hint="eastAsia" w:hAnsi="宋体" w:cs="Arial"/>
          <w:color w:val="000000" w:themeColor="text1"/>
          <w:kern w:val="0"/>
        </w:rPr>
        <w:t>14</w:t>
      </w:r>
      <w:r>
        <w:rPr>
          <w:rFonts w:hAnsi="宋体" w:cs="Arial"/>
          <w:color w:val="000000" w:themeColor="text1"/>
          <w:kern w:val="0"/>
        </w:rPr>
        <w:t>.</w:t>
      </w:r>
      <w:r>
        <w:rPr>
          <w:rFonts w:hint="eastAsia" w:hAnsi="宋体" w:cs="Arial"/>
          <w:color w:val="000000" w:themeColor="text1"/>
          <w:kern w:val="0"/>
        </w:rPr>
        <w:t>“生物导弹”是免疫导向药物的形象称呼，它由单克隆抗体与药物、酶或放射性同位素配合而成，因带有单克隆抗体而能自动导向，在生物体内与特定目标细胞或组织结合，并由其携带的药物产生治疗作用，下列有关单克隆抗体和“生物导弹”的叙述，</w:t>
      </w:r>
      <w:r>
        <w:rPr>
          <w:rFonts w:hint="eastAsia" w:hAnsi="宋体" w:cs="Arial"/>
          <w:color w:val="000000" w:themeColor="text1"/>
          <w:kern w:val="0"/>
          <w:em w:val="dot"/>
        </w:rPr>
        <w:t>错误</w:t>
      </w:r>
      <w:r>
        <w:rPr>
          <w:rFonts w:hint="eastAsia" w:hAnsi="宋体" w:cs="Arial"/>
          <w:color w:val="000000" w:themeColor="text1"/>
          <w:kern w:val="0"/>
        </w:rPr>
        <w:t>的是</w:t>
      </w:r>
    </w:p>
    <w:p>
      <w:pPr>
        <w:keepNext w:val="0"/>
        <w:keepLines w:val="0"/>
        <w:pageBreakBefore w:val="0"/>
        <w:widowControl/>
        <w:kinsoku/>
        <w:wordWrap/>
        <w:overflowPunct/>
        <w:topLinePunct w:val="0"/>
        <w:autoSpaceDE/>
        <w:autoSpaceDN/>
        <w:bidi w:val="0"/>
        <w:adjustRightInd/>
        <w:snapToGrid/>
        <w:spacing w:line="340" w:lineRule="exact"/>
        <w:ind w:firstLine="210" w:firstLineChars="100"/>
        <w:jc w:val="left"/>
        <w:textAlignment w:val="auto"/>
        <w:rPr>
          <w:rFonts w:ascii="宋体" w:hAnsi="宋体" w:cs="Arial"/>
          <w:color w:val="000000" w:themeColor="text1"/>
          <w:kern w:val="0"/>
          <w:szCs w:val="21"/>
        </w:rPr>
      </w:pPr>
      <w:r>
        <w:rPr>
          <w:rFonts w:hint="eastAsia" w:ascii="宋体" w:hAnsi="宋体" w:cs="Arial"/>
          <w:color w:val="000000" w:themeColor="text1"/>
          <w:kern w:val="0"/>
          <w:szCs w:val="21"/>
        </w:rPr>
        <w:t>A.单克隆抗体是由杂交瘤细胞分泌出的一种抗体</w:t>
      </w:r>
    </w:p>
    <w:p>
      <w:pPr>
        <w:keepNext w:val="0"/>
        <w:keepLines w:val="0"/>
        <w:pageBreakBefore w:val="0"/>
        <w:widowControl/>
        <w:kinsoku/>
        <w:wordWrap/>
        <w:overflowPunct/>
        <w:topLinePunct w:val="0"/>
        <w:autoSpaceDE/>
        <w:autoSpaceDN/>
        <w:bidi w:val="0"/>
        <w:adjustRightInd/>
        <w:snapToGrid/>
        <w:spacing w:line="340" w:lineRule="exact"/>
        <w:ind w:firstLine="210" w:firstLineChars="100"/>
        <w:jc w:val="left"/>
        <w:textAlignment w:val="auto"/>
        <w:rPr>
          <w:rFonts w:ascii="宋体" w:hAnsi="宋体" w:cs="Arial"/>
          <w:color w:val="000000" w:themeColor="text1"/>
          <w:kern w:val="0"/>
          <w:szCs w:val="21"/>
        </w:rPr>
      </w:pPr>
      <w:r>
        <w:rPr>
          <w:rFonts w:hint="eastAsia" w:ascii="宋体" w:hAnsi="宋体" w:cs="Arial"/>
          <w:color w:val="000000" w:themeColor="text1"/>
          <w:kern w:val="0"/>
          <w:szCs w:val="21"/>
        </w:rPr>
        <w:t>B.单克隆抗体不能与靶细胞内的抗原发生特异性结合</w:t>
      </w:r>
    </w:p>
    <w:p>
      <w:pPr>
        <w:keepNext w:val="0"/>
        <w:keepLines w:val="0"/>
        <w:pageBreakBefore w:val="0"/>
        <w:widowControl/>
        <w:kinsoku/>
        <w:wordWrap/>
        <w:overflowPunct/>
        <w:topLinePunct w:val="0"/>
        <w:autoSpaceDE/>
        <w:autoSpaceDN/>
        <w:bidi w:val="0"/>
        <w:adjustRightInd/>
        <w:snapToGrid/>
        <w:spacing w:line="340" w:lineRule="exact"/>
        <w:ind w:firstLine="210" w:firstLineChars="100"/>
        <w:jc w:val="left"/>
        <w:textAlignment w:val="auto"/>
        <w:rPr>
          <w:rFonts w:ascii="宋体" w:hAnsi="宋体" w:cs="Arial"/>
          <w:color w:val="000000" w:themeColor="text1"/>
          <w:kern w:val="0"/>
          <w:szCs w:val="21"/>
        </w:rPr>
      </w:pPr>
      <w:r>
        <w:rPr>
          <w:rFonts w:hint="eastAsia" w:ascii="宋体" w:hAnsi="宋体" w:cs="Arial"/>
          <w:color w:val="000000" w:themeColor="text1"/>
          <w:kern w:val="0"/>
          <w:szCs w:val="21"/>
        </w:rPr>
        <w:t>C.用以治疗癌症的“生物导弹”就是以单克隆抗体作抗癌药物定向杀死癌细胞</w:t>
      </w:r>
    </w:p>
    <w:p>
      <w:pPr>
        <w:keepNext w:val="0"/>
        <w:keepLines w:val="0"/>
        <w:pageBreakBefore w:val="0"/>
        <w:widowControl/>
        <w:kinsoku/>
        <w:wordWrap/>
        <w:overflowPunct/>
        <w:topLinePunct w:val="0"/>
        <w:autoSpaceDE/>
        <w:autoSpaceDN/>
        <w:bidi w:val="0"/>
        <w:adjustRightInd/>
        <w:snapToGrid/>
        <w:spacing w:line="340" w:lineRule="exact"/>
        <w:ind w:firstLine="210" w:firstLineChars="100"/>
        <w:jc w:val="left"/>
        <w:textAlignment w:val="auto"/>
        <w:rPr>
          <w:rFonts w:ascii="宋体" w:hAnsi="宋体" w:cs="Arial"/>
          <w:color w:val="000000" w:themeColor="text1"/>
          <w:kern w:val="0"/>
          <w:szCs w:val="21"/>
        </w:rPr>
      </w:pPr>
      <w:r>
        <w:rPr>
          <w:rFonts w:hint="eastAsia" w:ascii="宋体" w:hAnsi="宋体" w:cs="Arial"/>
          <w:color w:val="000000" w:themeColor="text1"/>
          <w:kern w:val="0"/>
          <w:szCs w:val="21"/>
        </w:rPr>
        <w:t>D.“生物导弹”具有高度选择性，对异常细胞具有命中率高、杀伤力强的优点</w:t>
      </w:r>
    </w:p>
    <w:p>
      <w:pPr>
        <w:pStyle w:val="3"/>
        <w:spacing w:line="360" w:lineRule="atLeast"/>
        <w:rPr>
          <w:rFonts w:hAnsi="宋体" w:cs="宋体"/>
          <w:color w:val="000000" w:themeColor="text1"/>
        </w:rPr>
      </w:pPr>
      <w:r>
        <w:rPr>
          <w:rFonts w:hint="eastAsia" w:hAnsi="宋体" w:cs="Arial"/>
          <w:color w:val="000000" w:themeColor="text1"/>
          <w:kern w:val="0"/>
        </w:rPr>
        <w:t>15</w:t>
      </w:r>
      <w:r>
        <w:rPr>
          <w:rFonts w:hAnsi="宋体" w:cs="Arial"/>
          <w:color w:val="000000" w:themeColor="text1"/>
          <w:kern w:val="0"/>
        </w:rPr>
        <w:t>.</w:t>
      </w:r>
      <w:r>
        <w:rPr>
          <w:rFonts w:hint="eastAsia" w:hAnsi="宋体" w:cs="Arial"/>
          <w:color w:val="000000" w:themeColor="text1"/>
          <w:kern w:val="0"/>
        </w:rPr>
        <w:t>关于胚胎干细胞的应用叙述</w:t>
      </w:r>
      <w:r>
        <w:rPr>
          <w:rFonts w:hint="eastAsia" w:hAnsi="宋体" w:cs="Arial"/>
          <w:color w:val="000000" w:themeColor="text1"/>
          <w:kern w:val="0"/>
          <w:em w:val="dot"/>
        </w:rPr>
        <w:t>错误</w:t>
      </w:r>
      <w:r>
        <w:rPr>
          <w:rFonts w:hint="eastAsia" w:hAnsi="宋体" w:cs="Arial"/>
          <w:color w:val="000000" w:themeColor="text1"/>
          <w:kern w:val="0"/>
        </w:rPr>
        <w:t>的是</w:t>
      </w:r>
    </w:p>
    <w:p>
      <w:pPr>
        <w:widowControl/>
        <w:spacing w:line="360" w:lineRule="atLeast"/>
        <w:ind w:firstLine="210" w:firstLineChars="100"/>
        <w:jc w:val="left"/>
        <w:rPr>
          <w:rFonts w:ascii="宋体" w:hAnsi="宋体" w:cs="Arial"/>
          <w:color w:val="000000" w:themeColor="text1"/>
          <w:kern w:val="0"/>
          <w:szCs w:val="21"/>
        </w:rPr>
      </w:pPr>
      <w:r>
        <w:rPr>
          <w:rFonts w:hint="eastAsia" w:ascii="宋体" w:hAnsi="宋体" w:cs="Arial"/>
          <w:color w:val="000000" w:themeColor="text1"/>
          <w:kern w:val="0"/>
          <w:szCs w:val="21"/>
        </w:rPr>
        <w:t>A.可以用于治疗由于细胞坏死、退化或功能异常引起的疾病</w:t>
      </w:r>
    </w:p>
    <w:p>
      <w:pPr>
        <w:widowControl/>
        <w:spacing w:line="360" w:lineRule="atLeast"/>
        <w:ind w:firstLine="210" w:firstLineChars="100"/>
        <w:jc w:val="left"/>
        <w:rPr>
          <w:rFonts w:ascii="宋体" w:hAnsi="宋体" w:cs="Arial"/>
          <w:color w:val="000000" w:themeColor="text1"/>
          <w:kern w:val="0"/>
          <w:szCs w:val="21"/>
        </w:rPr>
      </w:pPr>
      <w:r>
        <w:rPr>
          <w:rFonts w:hint="eastAsia" w:ascii="宋体" w:hAnsi="宋体" w:cs="Arial"/>
          <w:color w:val="000000" w:themeColor="text1"/>
          <w:kern w:val="0"/>
          <w:szCs w:val="21"/>
        </w:rPr>
        <w:t>B.在体外诱导分化可培育出人造组织器官</w:t>
      </w:r>
    </w:p>
    <w:p>
      <w:pPr>
        <w:widowControl/>
        <w:spacing w:line="360" w:lineRule="atLeast"/>
        <w:ind w:firstLine="210" w:firstLineChars="100"/>
        <w:jc w:val="left"/>
        <w:rPr>
          <w:rFonts w:ascii="宋体" w:hAnsi="宋体" w:cs="Arial"/>
          <w:color w:val="000000" w:themeColor="text1"/>
          <w:kern w:val="0"/>
          <w:szCs w:val="21"/>
        </w:rPr>
      </w:pPr>
      <w:r>
        <w:rPr>
          <w:rFonts w:hint="eastAsia" w:ascii="宋体" w:hAnsi="宋体" w:cs="Arial"/>
          <w:color w:val="000000" w:themeColor="text1"/>
          <w:kern w:val="0"/>
          <w:szCs w:val="21"/>
        </w:rPr>
        <w:t>C.是研究体外细胞分化的理想材料</w:t>
      </w:r>
    </w:p>
    <w:p>
      <w:pPr>
        <w:widowControl/>
        <w:spacing w:line="360" w:lineRule="atLeast"/>
        <w:ind w:firstLine="210" w:firstLineChars="100"/>
        <w:jc w:val="left"/>
        <w:rPr>
          <w:rFonts w:ascii="宋体" w:hAnsi="宋体" w:cs="Arial"/>
          <w:color w:val="000000" w:themeColor="text1"/>
          <w:kern w:val="0"/>
          <w:szCs w:val="21"/>
        </w:rPr>
      </w:pPr>
      <w:r>
        <w:rPr>
          <w:rFonts w:hint="eastAsia" w:ascii="宋体" w:hAnsi="宋体" w:cs="Arial"/>
          <w:color w:val="000000" w:themeColor="text1"/>
          <w:kern w:val="0"/>
          <w:szCs w:val="21"/>
        </w:rPr>
        <w:t>D.不能用于治疗糖尿病、肝衰竭等疾病</w:t>
      </w:r>
    </w:p>
    <w:p>
      <w:pPr>
        <w:widowControl/>
        <w:spacing w:line="360" w:lineRule="atLeast"/>
        <w:jc w:val="left"/>
        <w:rPr>
          <w:rFonts w:ascii="宋体" w:hAnsi="宋体" w:cs="Arial"/>
          <w:color w:val="000000" w:themeColor="text1"/>
          <w:kern w:val="0"/>
          <w:szCs w:val="21"/>
        </w:rPr>
      </w:pPr>
      <w:r>
        <w:rPr>
          <w:rFonts w:hint="eastAsia" w:ascii="宋体" w:hAnsi="宋体" w:cs="Arial"/>
          <w:color w:val="000000" w:themeColor="text1"/>
          <w:kern w:val="0"/>
          <w:szCs w:val="21"/>
        </w:rPr>
        <w:t>16</w:t>
      </w:r>
      <w:r>
        <w:rPr>
          <w:rFonts w:ascii="宋体" w:hAnsi="宋体" w:cs="Arial"/>
          <w:color w:val="000000" w:themeColor="text1"/>
          <w:kern w:val="0"/>
          <w:szCs w:val="21"/>
        </w:rPr>
        <w:t>.</w:t>
      </w:r>
      <w:r>
        <w:rPr>
          <w:rFonts w:hint="eastAsia" w:ascii="宋体" w:hAnsi="宋体" w:cs="Arial"/>
          <w:color w:val="000000" w:themeColor="text1"/>
          <w:kern w:val="0"/>
          <w:szCs w:val="21"/>
        </w:rPr>
        <w:t>基因工程产物可能存在着一些安全性问题，但下列叙述</w:t>
      </w:r>
      <w:r>
        <w:rPr>
          <w:rFonts w:hint="eastAsia" w:ascii="宋体" w:hAnsi="宋体" w:cs="Arial"/>
          <w:color w:val="000000" w:themeColor="text1"/>
          <w:kern w:val="0"/>
          <w:szCs w:val="21"/>
          <w:em w:val="dot"/>
        </w:rPr>
        <w:t>不必</w:t>
      </w:r>
      <w:r>
        <w:rPr>
          <w:rFonts w:hint="eastAsia" w:ascii="宋体" w:hAnsi="宋体" w:cs="Arial"/>
          <w:color w:val="000000" w:themeColor="text1"/>
          <w:kern w:val="0"/>
          <w:szCs w:val="21"/>
        </w:rPr>
        <w:t>担心的是</w:t>
      </w:r>
    </w:p>
    <w:p>
      <w:pPr>
        <w:widowControl/>
        <w:spacing w:line="360" w:lineRule="atLeast"/>
        <w:ind w:firstLine="210" w:firstLineChars="100"/>
        <w:jc w:val="left"/>
        <w:rPr>
          <w:rFonts w:ascii="宋体" w:hAnsi="宋体" w:cs="Arial"/>
          <w:color w:val="000000" w:themeColor="text1"/>
          <w:kern w:val="0"/>
          <w:szCs w:val="21"/>
        </w:rPr>
      </w:pPr>
      <w:r>
        <w:rPr>
          <w:rFonts w:hint="eastAsia" w:ascii="宋体" w:hAnsi="宋体" w:cs="Arial"/>
          <w:color w:val="000000" w:themeColor="text1"/>
          <w:kern w:val="0"/>
          <w:szCs w:val="21"/>
        </w:rPr>
        <w:t>A.三倍体转基因鲤鱼与正常鲤鱼杂交，会导致自然种群被淘汰</w:t>
      </w:r>
    </w:p>
    <w:p>
      <w:pPr>
        <w:widowControl/>
        <w:spacing w:line="360" w:lineRule="atLeast"/>
        <w:ind w:firstLine="210" w:firstLineChars="100"/>
        <w:jc w:val="left"/>
        <w:rPr>
          <w:rFonts w:ascii="宋体" w:hAnsi="宋体" w:cs="Arial"/>
          <w:color w:val="000000" w:themeColor="text1"/>
          <w:kern w:val="0"/>
          <w:szCs w:val="21"/>
        </w:rPr>
      </w:pPr>
      <w:r>
        <w:rPr>
          <w:rFonts w:hint="eastAsia" w:ascii="宋体" w:hAnsi="宋体" w:cs="Arial"/>
          <w:color w:val="000000" w:themeColor="text1"/>
          <w:kern w:val="0"/>
          <w:szCs w:val="21"/>
        </w:rPr>
        <w:t>B.载体的标记基因(如抗生素基因)可能指导合成有利于抗性进化的产物</w:t>
      </w:r>
    </w:p>
    <w:p>
      <w:pPr>
        <w:widowControl/>
        <w:spacing w:line="360" w:lineRule="atLeast"/>
        <w:ind w:firstLine="210" w:firstLineChars="100"/>
        <w:jc w:val="left"/>
        <w:rPr>
          <w:rFonts w:ascii="宋体" w:hAnsi="宋体" w:cs="Arial"/>
          <w:color w:val="000000" w:themeColor="text1"/>
          <w:kern w:val="0"/>
          <w:szCs w:val="21"/>
        </w:rPr>
      </w:pPr>
      <w:r>
        <w:rPr>
          <w:rFonts w:hint="eastAsia" w:ascii="宋体" w:hAnsi="宋体" w:cs="Arial"/>
          <w:color w:val="000000" w:themeColor="text1"/>
          <w:kern w:val="0"/>
          <w:szCs w:val="21"/>
        </w:rPr>
        <w:t>C.目的基因(如杀虫基因)本身编码的产物可能会对人体产生毒性</w:t>
      </w:r>
    </w:p>
    <w:p>
      <w:pPr>
        <w:widowControl/>
        <w:spacing w:line="360" w:lineRule="atLeast"/>
        <w:ind w:firstLine="210" w:firstLineChars="100"/>
        <w:jc w:val="left"/>
        <w:rPr>
          <w:rFonts w:ascii="宋体" w:hAnsi="宋体" w:cs="Arial"/>
          <w:color w:val="000000" w:themeColor="text1"/>
          <w:kern w:val="0"/>
          <w:szCs w:val="21"/>
        </w:rPr>
      </w:pPr>
      <w:r>
        <w:rPr>
          <w:rFonts w:hint="eastAsia" w:ascii="宋体" w:hAnsi="宋体" w:cs="Arial"/>
          <w:color w:val="000000" w:themeColor="text1"/>
          <w:kern w:val="0"/>
          <w:szCs w:val="21"/>
        </w:rPr>
        <w:t>D.转基因生物体释放到环境中，可能会对生物多样性构成危害</w:t>
      </w:r>
    </w:p>
    <w:p>
      <w:pPr>
        <w:widowControl/>
        <w:spacing w:line="360" w:lineRule="atLeast"/>
        <w:jc w:val="left"/>
        <w:rPr>
          <w:rFonts w:ascii="宋体" w:hAnsi="宋体" w:cs="Arial"/>
          <w:color w:val="000000" w:themeColor="text1"/>
          <w:kern w:val="0"/>
          <w:szCs w:val="21"/>
        </w:rPr>
      </w:pPr>
      <w:r>
        <w:rPr>
          <w:rFonts w:hint="eastAsia" w:ascii="宋体" w:hAnsi="宋体"/>
          <w:bCs/>
          <w:color w:val="000000" w:themeColor="text1"/>
          <w:szCs w:val="21"/>
        </w:rPr>
        <w:t>17.植物体细胞杂交过程中</w:t>
      </w:r>
      <w:r>
        <w:rPr>
          <w:rFonts w:hint="eastAsia" w:ascii="宋体" w:hAnsi="宋体"/>
          <w:bCs/>
          <w:color w:val="000000" w:themeColor="text1"/>
          <w:szCs w:val="21"/>
          <w:em w:val="dot"/>
        </w:rPr>
        <w:t>不涉及的是</w:t>
      </w:r>
    </w:p>
    <w:p>
      <w:pPr>
        <w:spacing w:line="360" w:lineRule="atLeast"/>
        <w:ind w:firstLine="210" w:firstLineChars="100"/>
        <w:rPr>
          <w:color w:val="000000" w:themeColor="text1"/>
          <w:szCs w:val="21"/>
        </w:rPr>
      </w:pPr>
      <w:r>
        <w:rPr>
          <w:rFonts w:hint="eastAsia"/>
          <w:bCs/>
          <w:color w:val="000000" w:themeColor="text1"/>
          <w:szCs w:val="21"/>
        </w:rPr>
        <w:t xml:space="preserve">A.使用限制性核酸内切酶 </w:t>
      </w:r>
      <w:r>
        <w:rPr>
          <w:bCs/>
          <w:color w:val="000000" w:themeColor="text1"/>
          <w:szCs w:val="21"/>
        </w:rPr>
        <w:t xml:space="preserve">       </w:t>
      </w:r>
      <w:r>
        <w:rPr>
          <w:rFonts w:hint="eastAsia"/>
          <w:bCs/>
          <w:color w:val="000000" w:themeColor="text1"/>
          <w:szCs w:val="21"/>
        </w:rPr>
        <w:t>B.使用纤维素酶和果胶酶</w:t>
      </w:r>
    </w:p>
    <w:p>
      <w:pPr>
        <w:pStyle w:val="29"/>
        <w:spacing w:line="360" w:lineRule="atLeast"/>
        <w:ind w:left="0" w:firstLine="210" w:firstLineChars="100"/>
        <w:rPr>
          <w:color w:val="000000" w:themeColor="text1"/>
          <w:sz w:val="21"/>
          <w:szCs w:val="21"/>
          <w:lang w:val="en-US"/>
        </w:rPr>
      </w:pPr>
      <w:r>
        <w:rPr>
          <w:rFonts w:hint="eastAsia"/>
          <w:bCs/>
          <w:color w:val="000000" w:themeColor="text1"/>
          <w:sz w:val="21"/>
          <w:szCs w:val="21"/>
          <w:lang w:val="en-US"/>
        </w:rPr>
        <w:t xml:space="preserve">C.诱导两种不同的细胞融合 </w:t>
      </w:r>
      <w:r>
        <w:rPr>
          <w:bCs/>
          <w:color w:val="000000" w:themeColor="text1"/>
          <w:sz w:val="21"/>
          <w:szCs w:val="21"/>
          <w:lang w:val="en-US"/>
        </w:rPr>
        <w:t xml:space="preserve">     </w:t>
      </w:r>
      <w:r>
        <w:rPr>
          <w:rFonts w:hint="eastAsia"/>
          <w:bCs/>
          <w:color w:val="000000" w:themeColor="text1"/>
          <w:sz w:val="21"/>
          <w:szCs w:val="21"/>
          <w:lang w:val="en-US"/>
        </w:rPr>
        <w:t>D.选择有利于杂种细胞分裂和分化的培养基</w:t>
      </w:r>
    </w:p>
    <w:p>
      <w:pPr>
        <w:widowControl/>
        <w:spacing w:line="360" w:lineRule="atLeast"/>
        <w:rPr>
          <w:rFonts w:ascii="宋体" w:hAnsi="宋体" w:cs="宋体"/>
          <w:bCs/>
          <w:color w:val="000000" w:themeColor="text1"/>
          <w:kern w:val="0"/>
          <w:szCs w:val="21"/>
          <w:lang w:bidi="zh-CN"/>
        </w:rPr>
      </w:pPr>
      <w:r>
        <w:rPr>
          <w:rFonts w:hint="eastAsia" w:ascii="宋体" w:hAnsi="宋体" w:cs="宋体"/>
          <w:bCs/>
          <w:color w:val="000000" w:themeColor="text1"/>
          <w:kern w:val="0"/>
          <w:szCs w:val="21"/>
          <w:lang w:bidi="zh-CN"/>
        </w:rPr>
        <w:t>18.生物技术安全性和伦理问题是社会关注的热点。下列有关叙述</w:t>
      </w:r>
      <w:r>
        <w:rPr>
          <w:rFonts w:hint="eastAsia" w:ascii="宋体" w:hAnsi="宋体" w:cs="宋体"/>
          <w:bCs/>
          <w:color w:val="000000" w:themeColor="text1"/>
          <w:kern w:val="0"/>
          <w:szCs w:val="21"/>
          <w:em w:val="dot"/>
          <w:lang w:bidi="zh-CN"/>
        </w:rPr>
        <w:t>错误</w:t>
      </w:r>
      <w:r>
        <w:rPr>
          <w:rFonts w:hint="eastAsia" w:ascii="宋体" w:hAnsi="宋体" w:cs="宋体"/>
          <w:bCs/>
          <w:color w:val="000000" w:themeColor="text1"/>
          <w:kern w:val="0"/>
          <w:szCs w:val="21"/>
          <w:lang w:bidi="zh-CN"/>
        </w:rPr>
        <w:t>的是</w:t>
      </w:r>
    </w:p>
    <w:p>
      <w:pPr>
        <w:widowControl/>
        <w:spacing w:line="360" w:lineRule="atLeast"/>
        <w:ind w:firstLine="210" w:firstLineChars="100"/>
        <w:rPr>
          <w:rFonts w:ascii="宋体" w:hAnsi="宋体" w:cs="宋体"/>
          <w:bCs/>
          <w:color w:val="000000" w:themeColor="text1"/>
          <w:kern w:val="0"/>
          <w:szCs w:val="21"/>
          <w:lang w:bidi="zh-CN"/>
        </w:rPr>
      </w:pPr>
      <w:r>
        <w:rPr>
          <w:rFonts w:hint="eastAsia" w:ascii="宋体" w:hAnsi="宋体" w:cs="宋体"/>
          <w:bCs/>
          <w:color w:val="000000" w:themeColor="text1"/>
          <w:kern w:val="0"/>
          <w:szCs w:val="21"/>
          <w:lang w:bidi="zh-CN"/>
        </w:rPr>
        <w:t>A.利用从动植物中获取的目的基因培育而成的转基因生物,对人类是无害的</w:t>
      </w:r>
    </w:p>
    <w:p>
      <w:pPr>
        <w:widowControl/>
        <w:spacing w:line="360" w:lineRule="atLeast"/>
        <w:ind w:firstLine="210" w:firstLineChars="100"/>
        <w:rPr>
          <w:rFonts w:ascii="宋体" w:hAnsi="宋体" w:cs="宋体"/>
          <w:bCs/>
          <w:color w:val="000000" w:themeColor="text1"/>
          <w:kern w:val="0"/>
          <w:szCs w:val="21"/>
          <w:lang w:bidi="zh-CN"/>
        </w:rPr>
      </w:pPr>
      <w:r>
        <w:rPr>
          <w:rFonts w:hint="eastAsia" w:ascii="宋体" w:hAnsi="宋体" w:cs="宋体"/>
          <w:bCs/>
          <w:color w:val="000000" w:themeColor="text1"/>
          <w:kern w:val="0"/>
          <w:szCs w:val="21"/>
          <w:lang w:bidi="zh-CN"/>
        </w:rPr>
        <w:t xml:space="preserve">B.当今社会的普遍观点是禁止克隆人的实验,但不反对治疗性克隆 </w:t>
      </w:r>
    </w:p>
    <w:p>
      <w:pPr>
        <w:widowControl/>
        <w:spacing w:line="360" w:lineRule="atLeast"/>
        <w:ind w:firstLine="210" w:firstLineChars="100"/>
        <w:rPr>
          <w:rFonts w:ascii="宋体" w:hAnsi="宋体" w:cs="宋体"/>
          <w:bCs/>
          <w:color w:val="000000" w:themeColor="text1"/>
          <w:kern w:val="0"/>
          <w:szCs w:val="21"/>
          <w:lang w:bidi="zh-CN"/>
        </w:rPr>
      </w:pPr>
      <w:r>
        <w:rPr>
          <w:rFonts w:hint="eastAsia" w:ascii="宋体" w:hAnsi="宋体" w:cs="宋体"/>
          <w:bCs/>
          <w:color w:val="000000" w:themeColor="text1"/>
          <w:kern w:val="0"/>
          <w:szCs w:val="21"/>
          <w:lang w:bidi="zh-CN"/>
        </w:rPr>
        <w:t>C.生物武器是用致病菌、病毒、生化毒剂及重组致病菌等来形成杀伤力</w:t>
      </w:r>
    </w:p>
    <w:p>
      <w:pPr>
        <w:widowControl/>
        <w:spacing w:line="360" w:lineRule="atLeast"/>
        <w:ind w:firstLine="210" w:firstLineChars="100"/>
        <w:rPr>
          <w:rFonts w:ascii="宋体" w:hAnsi="宋体" w:cs="宋体"/>
          <w:bCs/>
          <w:color w:val="000000" w:themeColor="text1"/>
          <w:kern w:val="0"/>
          <w:szCs w:val="21"/>
          <w:lang w:bidi="zh-CN"/>
        </w:rPr>
      </w:pPr>
      <w:r>
        <w:rPr>
          <w:rFonts w:hint="eastAsia" w:ascii="宋体" w:hAnsi="宋体" w:cs="宋体"/>
          <w:bCs/>
          <w:color w:val="000000" w:themeColor="text1"/>
          <w:kern w:val="0"/>
          <w:szCs w:val="21"/>
          <w:lang w:bidi="zh-CN"/>
        </w:rPr>
        <w:t>D.正确的舆论导向有利于促进生物科技朝向正确的方向发展</w:t>
      </w:r>
    </w:p>
    <w:p>
      <w:pPr>
        <w:widowControl/>
        <w:spacing w:line="360" w:lineRule="atLeast"/>
        <w:rPr>
          <w:rFonts w:ascii="宋体" w:hAnsi="宋体" w:cs="宋体"/>
          <w:bCs/>
          <w:color w:val="000000" w:themeColor="text1"/>
          <w:kern w:val="0"/>
          <w:szCs w:val="21"/>
          <w:lang w:bidi="zh-CN"/>
        </w:rPr>
      </w:pPr>
      <w:r>
        <w:rPr>
          <w:rFonts w:hint="eastAsia" w:ascii="宋体" w:hAnsi="宋体" w:cs="宋体"/>
          <w:bCs/>
          <w:color w:val="000000" w:themeColor="text1"/>
          <w:kern w:val="0"/>
          <w:szCs w:val="21"/>
          <w:lang w:bidi="zh-CN"/>
        </w:rPr>
        <w:t>19.基因治疗是指</w:t>
      </w:r>
    </w:p>
    <w:p>
      <w:pPr>
        <w:spacing w:line="360" w:lineRule="atLeast"/>
        <w:ind w:firstLine="210" w:firstLineChars="100"/>
        <w:rPr>
          <w:rFonts w:ascii="宋体" w:hAnsi="宋体"/>
          <w:color w:val="000000" w:themeColor="text1"/>
          <w:szCs w:val="21"/>
        </w:rPr>
      </w:pPr>
      <w:r>
        <w:rPr>
          <w:rFonts w:hint="eastAsia" w:ascii="宋体" w:hAnsi="宋体"/>
          <w:color w:val="000000" w:themeColor="text1"/>
          <w:szCs w:val="21"/>
        </w:rPr>
        <w:t>A.对有基因缺陷的细胞进行修复，从而使其恢复正常，达到治疗疾病的目的</w:t>
      </w:r>
    </w:p>
    <w:p>
      <w:pPr>
        <w:spacing w:line="360" w:lineRule="atLeast"/>
        <w:ind w:firstLine="210" w:firstLineChars="100"/>
        <w:rPr>
          <w:rFonts w:ascii="宋体" w:hAnsi="宋体"/>
          <w:color w:val="000000" w:themeColor="text1"/>
          <w:szCs w:val="21"/>
        </w:rPr>
      </w:pPr>
      <w:r>
        <w:rPr>
          <w:rFonts w:hint="eastAsia" w:ascii="宋体" w:hAnsi="宋体"/>
          <w:color w:val="000000" w:themeColor="text1"/>
          <w:szCs w:val="21"/>
        </w:rPr>
        <w:t>B.把健康的外源基因导入有基因缺陷的细胞中，达到治疗疾病的目的</w:t>
      </w:r>
    </w:p>
    <w:p>
      <w:pPr>
        <w:spacing w:line="360" w:lineRule="atLeast"/>
        <w:ind w:firstLine="210" w:firstLineChars="100"/>
        <w:rPr>
          <w:rFonts w:ascii="宋体" w:hAnsi="宋体"/>
          <w:color w:val="000000" w:themeColor="text1"/>
          <w:szCs w:val="21"/>
        </w:rPr>
      </w:pPr>
      <w:r>
        <w:rPr>
          <w:rFonts w:hint="eastAsia" w:ascii="宋体" w:hAnsi="宋体"/>
          <w:color w:val="000000" w:themeColor="text1"/>
          <w:szCs w:val="21"/>
        </w:rPr>
        <w:t>C.运用人工诱变的方法，使有基因缺陷的细胞发生基因突变恢复正常</w:t>
      </w:r>
    </w:p>
    <w:p>
      <w:pPr>
        <w:spacing w:line="360" w:lineRule="atLeast"/>
        <w:ind w:firstLine="210" w:firstLineChars="100"/>
        <w:rPr>
          <w:rFonts w:ascii="宋体" w:hAnsi="宋体"/>
          <w:color w:val="000000" w:themeColor="text1"/>
          <w:szCs w:val="21"/>
        </w:rPr>
      </w:pPr>
      <w:r>
        <w:rPr>
          <w:rFonts w:hint="eastAsia" w:ascii="宋体" w:hAnsi="宋体"/>
          <w:color w:val="000000" w:themeColor="text1"/>
          <w:szCs w:val="21"/>
        </w:rPr>
        <w:t>D</w:t>
      </w:r>
      <w:r>
        <w:rPr>
          <w:rFonts w:ascii="宋体" w:hAnsi="宋体"/>
          <w:color w:val="000000" w:themeColor="text1"/>
          <w:szCs w:val="21"/>
        </w:rPr>
        <w:t>.</w:t>
      </w:r>
      <w:r>
        <w:rPr>
          <w:rFonts w:hint="eastAsia" w:ascii="宋体" w:hAnsi="宋体"/>
          <w:color w:val="000000" w:themeColor="text1"/>
          <w:szCs w:val="21"/>
        </w:rPr>
        <w:t>运用基因工程技术，把有基因缺陷的基因切除，达到治疗疾病的目的</w:t>
      </w:r>
    </w:p>
    <w:p>
      <w:pPr>
        <w:pStyle w:val="3"/>
        <w:spacing w:line="360" w:lineRule="atLeast"/>
        <w:rPr>
          <w:rFonts w:hAnsi="宋体" w:cs="宋体"/>
          <w:color w:val="000000" w:themeColor="text1"/>
        </w:rPr>
      </w:pPr>
      <w:r>
        <w:rPr>
          <w:rFonts w:ascii="宋体" w:hAnsi="宋体"/>
          <w:color w:val="000000" w:themeColor="text1"/>
          <w:szCs w:val="21"/>
        </w:rPr>
        <w:drawing>
          <wp:anchor distT="0" distB="0" distL="114300" distR="114300" simplePos="0" relativeHeight="251658240" behindDoc="1" locked="0" layoutInCell="1" allowOverlap="1">
            <wp:simplePos x="0" y="0"/>
            <wp:positionH relativeFrom="column">
              <wp:posOffset>847090</wp:posOffset>
            </wp:positionH>
            <wp:positionV relativeFrom="paragraph">
              <wp:posOffset>269240</wp:posOffset>
            </wp:positionV>
            <wp:extent cx="3500755" cy="1581150"/>
            <wp:effectExtent l="0" t="0" r="0" b="0"/>
            <wp:wrapNone/>
            <wp:docPr id="12" name="图片 12" descr="khe00052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khe00052290"/>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500755" cy="1581150"/>
                    </a:xfrm>
                    <a:prstGeom prst="rect">
                      <a:avLst/>
                    </a:prstGeom>
                  </pic:spPr>
                </pic:pic>
              </a:graphicData>
            </a:graphic>
          </wp:anchor>
        </w:drawing>
      </w:r>
      <w:r>
        <w:rPr>
          <w:rFonts w:hint="eastAsia" w:hAnsi="宋体"/>
          <w:color w:val="000000" w:themeColor="text1"/>
        </w:rPr>
        <w:t>20</w:t>
      </w:r>
      <w:r>
        <w:rPr>
          <w:rFonts w:hAnsi="宋体"/>
          <w:color w:val="000000" w:themeColor="text1"/>
        </w:rPr>
        <w:t>.</w:t>
      </w:r>
      <w:r>
        <w:rPr>
          <w:rFonts w:hint="eastAsia" w:hAnsi="宋体"/>
          <w:color w:val="000000" w:themeColor="text1"/>
        </w:rPr>
        <w:t>生物氧化塘是利用藻类和细菌处理污水的一种生态系统。下图是生物氧化塘内部分成分之间的关系，相关分析</w:t>
      </w:r>
      <w:r>
        <w:rPr>
          <w:rFonts w:hint="eastAsia" w:hAnsi="宋体"/>
          <w:color w:val="000000" w:themeColor="text1"/>
          <w:em w:val="dot"/>
        </w:rPr>
        <w:t>错误</w:t>
      </w:r>
      <w:r>
        <w:rPr>
          <w:rFonts w:hint="eastAsia" w:hAnsi="宋体"/>
          <w:color w:val="000000" w:themeColor="text1"/>
        </w:rPr>
        <w:t>的是</w:t>
      </w:r>
    </w:p>
    <w:p>
      <w:pPr>
        <w:spacing w:line="360" w:lineRule="atLeast"/>
        <w:jc w:val="left"/>
        <w:rPr>
          <w:rFonts w:ascii="宋体" w:hAnsi="宋体"/>
          <w:color w:val="000000" w:themeColor="text1"/>
          <w:szCs w:val="21"/>
        </w:rPr>
      </w:pPr>
    </w:p>
    <w:p>
      <w:pPr>
        <w:spacing w:line="360" w:lineRule="atLeast"/>
        <w:jc w:val="left"/>
        <w:rPr>
          <w:rFonts w:ascii="宋体" w:hAnsi="宋体"/>
          <w:color w:val="000000" w:themeColor="text1"/>
          <w:szCs w:val="21"/>
        </w:rPr>
      </w:pPr>
    </w:p>
    <w:p>
      <w:pPr>
        <w:spacing w:line="360" w:lineRule="atLeast"/>
        <w:jc w:val="left"/>
        <w:rPr>
          <w:rFonts w:ascii="宋体" w:hAnsi="宋体"/>
          <w:color w:val="000000" w:themeColor="text1"/>
          <w:szCs w:val="21"/>
        </w:rPr>
      </w:pPr>
    </w:p>
    <w:p>
      <w:pPr>
        <w:spacing w:line="360" w:lineRule="atLeast"/>
        <w:jc w:val="left"/>
        <w:rPr>
          <w:rFonts w:ascii="宋体" w:hAnsi="宋体"/>
          <w:color w:val="000000" w:themeColor="text1"/>
          <w:szCs w:val="21"/>
        </w:rPr>
      </w:pPr>
    </w:p>
    <w:p>
      <w:pPr>
        <w:spacing w:line="360" w:lineRule="atLeast"/>
        <w:ind w:firstLine="210" w:firstLineChars="100"/>
        <w:jc w:val="left"/>
        <w:rPr>
          <w:rFonts w:ascii="宋体" w:hAnsi="宋体"/>
          <w:color w:val="000000" w:themeColor="text1"/>
          <w:szCs w:val="21"/>
        </w:rPr>
      </w:pPr>
    </w:p>
    <w:p>
      <w:pPr>
        <w:spacing w:line="360" w:lineRule="atLeast"/>
        <w:ind w:firstLine="210" w:firstLineChars="100"/>
        <w:jc w:val="left"/>
        <w:rPr>
          <w:rFonts w:hint="eastAsia" w:ascii="宋体" w:hAnsi="宋体"/>
          <w:color w:val="000000" w:themeColor="text1"/>
          <w:szCs w:val="21"/>
        </w:rPr>
      </w:pPr>
    </w:p>
    <w:p>
      <w:pPr>
        <w:spacing w:line="360" w:lineRule="atLeast"/>
        <w:ind w:firstLine="210" w:firstLineChars="100"/>
        <w:jc w:val="left"/>
        <w:rPr>
          <w:rFonts w:ascii="宋体" w:hAnsi="宋体"/>
          <w:color w:val="000000" w:themeColor="text1"/>
          <w:szCs w:val="21"/>
        </w:rPr>
      </w:pPr>
      <w:r>
        <w:rPr>
          <w:rFonts w:hint="eastAsia" w:ascii="宋体" w:hAnsi="宋体"/>
          <w:color w:val="000000" w:themeColor="text1"/>
          <w:szCs w:val="21"/>
        </w:rPr>
        <w:t>A.生物氧化塘利用了生态工程的物质循环再生、物种多样性等原理</w:t>
      </w:r>
    </w:p>
    <w:p>
      <w:pPr>
        <w:spacing w:line="360" w:lineRule="atLeast"/>
        <w:ind w:firstLine="210" w:firstLineChars="100"/>
        <w:jc w:val="left"/>
        <w:rPr>
          <w:rFonts w:ascii="宋体" w:hAnsi="宋体"/>
          <w:color w:val="000000" w:themeColor="text1"/>
          <w:szCs w:val="21"/>
        </w:rPr>
      </w:pPr>
      <w:r>
        <w:rPr>
          <w:rFonts w:hint="eastAsia" w:ascii="宋体" w:hAnsi="宋体"/>
          <w:color w:val="000000" w:themeColor="text1"/>
          <w:szCs w:val="21"/>
        </w:rPr>
        <w:t>B.在该氧化塘中引进硝化细菌有利于对污水的处理</w:t>
      </w:r>
    </w:p>
    <w:p>
      <w:pPr>
        <w:spacing w:line="360" w:lineRule="atLeast"/>
        <w:ind w:firstLine="210" w:firstLineChars="100"/>
        <w:jc w:val="left"/>
        <w:rPr>
          <w:rFonts w:ascii="宋体" w:hAnsi="宋体"/>
          <w:color w:val="000000" w:themeColor="text1"/>
          <w:szCs w:val="21"/>
        </w:rPr>
      </w:pPr>
      <w:r>
        <w:rPr>
          <w:rFonts w:hint="eastAsia" w:ascii="宋体" w:hAnsi="宋体"/>
          <w:color w:val="000000" w:themeColor="text1"/>
          <w:szCs w:val="21"/>
        </w:rPr>
        <w:t>C.B层中的藻类和细菌具有种间互助关系</w:t>
      </w:r>
    </w:p>
    <w:p>
      <w:pPr>
        <w:widowControl/>
        <w:spacing w:line="360" w:lineRule="atLeast"/>
        <w:ind w:firstLine="210" w:firstLineChars="100"/>
        <w:jc w:val="left"/>
        <w:rPr>
          <w:rFonts w:ascii="宋体" w:hAnsi="宋体"/>
          <w:color w:val="000000" w:themeColor="text1"/>
          <w:szCs w:val="21"/>
        </w:rPr>
      </w:pPr>
      <w:r>
        <w:rPr>
          <w:rFonts w:hint="eastAsia" w:ascii="宋体" w:hAnsi="宋体"/>
          <w:color w:val="000000" w:themeColor="text1"/>
          <w:szCs w:val="21"/>
        </w:rPr>
        <w:t>D.出水处只要对细菌数量进行有效控制便可排放</w:t>
      </w:r>
    </w:p>
    <w:p>
      <w:pPr>
        <w:spacing w:line="360" w:lineRule="atLeast"/>
        <w:rPr>
          <w:rFonts w:ascii="宋体" w:hAnsi="宋体" w:cs="宋体"/>
          <w:color w:val="000000"/>
          <w:szCs w:val="21"/>
        </w:rPr>
      </w:pPr>
      <w:bookmarkStart w:id="6" w:name="_Hlk9626541"/>
      <w:r>
        <w:rPr>
          <w:rFonts w:hint="eastAsia" w:ascii="宋体" w:hAnsi="宋体" w:cs="宋体"/>
          <w:b/>
          <w:color w:val="000000"/>
          <w:szCs w:val="21"/>
        </w:rPr>
        <w:t>二、多项选择题：</w:t>
      </w:r>
      <w:r>
        <w:rPr>
          <w:rFonts w:hint="eastAsia" w:ascii="宋体" w:hAnsi="宋体" w:cs="宋体"/>
          <w:color w:val="000000"/>
          <w:szCs w:val="21"/>
        </w:rPr>
        <w:t>本部分包括5小题，每小题3分，共15分。每小题给出的选项中，</w:t>
      </w:r>
      <w:r>
        <w:rPr>
          <w:rFonts w:hint="eastAsia" w:ascii="宋体" w:hAnsi="宋体" w:cs="宋体"/>
          <w:color w:val="000000"/>
          <w:szCs w:val="21"/>
          <w:em w:val="dot"/>
        </w:rPr>
        <w:t>有不止一个</w:t>
      </w:r>
      <w:r>
        <w:rPr>
          <w:rFonts w:hint="eastAsia" w:ascii="宋体" w:hAnsi="宋体" w:cs="宋体"/>
          <w:color w:val="000000"/>
          <w:szCs w:val="21"/>
        </w:rPr>
        <w:t>选项符合题意，每小题全选对者得3分，选对但不全者得1分，其他情况不得分。</w:t>
      </w:r>
    </w:p>
    <w:bookmarkEnd w:id="6"/>
    <w:p>
      <w:pPr>
        <w:pStyle w:val="3"/>
        <w:spacing w:line="360" w:lineRule="atLeast"/>
        <w:rPr>
          <w:rFonts w:hAnsi="宋体" w:cs="宋体"/>
          <w:color w:val="000000"/>
        </w:rPr>
      </w:pPr>
      <w:r>
        <w:rPr>
          <w:rFonts w:hint="eastAsia" w:hAnsi="宋体" w:cs="宋体"/>
          <w:bCs/>
          <w:color w:val="000000"/>
        </w:rPr>
        <w:t>21．苯酚是工业生产排放的有毒污染物质,自然界中存在着降解苯酚的微生物。某工厂产生的废水中含有苯酚,为了降解废水中的苯酚,研究人员从土壤中筛选获得了只能降解利用苯酚的细菌菌株,筛选的主要步骤如图所示,①为土壤样品。下列相关叙述正确的是</w:t>
      </w:r>
    </w:p>
    <w:p>
      <w:pPr>
        <w:pStyle w:val="3"/>
        <w:spacing w:line="360" w:lineRule="atLeast"/>
        <w:rPr>
          <w:rFonts w:hAnsi="宋体" w:cs="宋体"/>
          <w:color w:val="000000"/>
          <w:lang w:bidi="zh-CN"/>
        </w:rPr>
      </w:pPr>
      <w:r>
        <w:rPr>
          <w:rFonts w:hAnsi="宋体" w:cs="宋体"/>
          <w:color w:val="000000"/>
        </w:rPr>
        <w:drawing>
          <wp:anchor distT="0" distB="0" distL="114300" distR="114300" simplePos="0" relativeHeight="251663360" behindDoc="1" locked="0" layoutInCell="1" allowOverlap="1">
            <wp:simplePos x="0" y="0"/>
            <wp:positionH relativeFrom="column">
              <wp:posOffset>643890</wp:posOffset>
            </wp:positionH>
            <wp:positionV relativeFrom="paragraph">
              <wp:posOffset>38100</wp:posOffset>
            </wp:positionV>
            <wp:extent cx="3930650" cy="952500"/>
            <wp:effectExtent l="0" t="0" r="0" b="0"/>
            <wp:wrapNone/>
            <wp:docPr id="19" name="图片 4" descr="说明: id:214749857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descr="说明: id:2147498578;FounderC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930650" cy="952500"/>
                    </a:xfrm>
                    <a:prstGeom prst="rect">
                      <a:avLst/>
                    </a:prstGeom>
                    <a:noFill/>
                    <a:ln w="9525">
                      <a:noFill/>
                      <a:miter lim="800000"/>
                      <a:headEnd/>
                      <a:tailEnd/>
                    </a:ln>
                  </pic:spPr>
                </pic:pic>
              </a:graphicData>
            </a:graphic>
          </wp:anchor>
        </w:drawing>
      </w:r>
    </w:p>
    <w:p>
      <w:pPr>
        <w:pStyle w:val="3"/>
        <w:spacing w:line="360" w:lineRule="atLeast"/>
        <w:rPr>
          <w:rFonts w:hAnsi="宋体" w:cs="宋体"/>
          <w:bCs/>
          <w:color w:val="000000"/>
        </w:rPr>
      </w:pPr>
    </w:p>
    <w:p>
      <w:pPr>
        <w:pStyle w:val="3"/>
        <w:spacing w:line="360" w:lineRule="atLeast"/>
        <w:rPr>
          <w:rFonts w:hAnsi="宋体" w:cs="宋体"/>
          <w:bCs/>
          <w:color w:val="000000"/>
        </w:rPr>
      </w:pPr>
    </w:p>
    <w:p>
      <w:pPr>
        <w:pStyle w:val="3"/>
        <w:spacing w:line="360" w:lineRule="atLeast"/>
        <w:rPr>
          <w:rFonts w:hAnsi="宋体" w:cs="宋体"/>
          <w:bCs/>
          <w:color w:val="000000"/>
        </w:rPr>
      </w:pPr>
    </w:p>
    <w:p>
      <w:pPr>
        <w:pStyle w:val="3"/>
        <w:spacing w:line="360" w:lineRule="atLeast"/>
        <w:ind w:firstLine="210" w:firstLineChars="100"/>
        <w:rPr>
          <w:rFonts w:hAnsi="宋体" w:cs="宋体"/>
          <w:color w:val="000000"/>
        </w:rPr>
      </w:pPr>
      <w:r>
        <w:rPr>
          <w:rFonts w:hint="eastAsia" w:hAnsi="宋体" w:cs="宋体"/>
          <w:bCs/>
          <w:color w:val="000000"/>
        </w:rPr>
        <w:t>A.使用平板划线法可以在⑥上获得单个菌落</w:t>
      </w:r>
    </w:p>
    <w:p>
      <w:pPr>
        <w:pStyle w:val="3"/>
        <w:spacing w:line="360" w:lineRule="atLeast"/>
        <w:ind w:firstLine="210" w:firstLineChars="100"/>
        <w:rPr>
          <w:rFonts w:hAnsi="宋体" w:cs="宋体"/>
          <w:color w:val="000000"/>
        </w:rPr>
      </w:pPr>
      <w:r>
        <w:rPr>
          <w:rFonts w:hint="eastAsia" w:hAnsi="宋体" w:cs="宋体"/>
          <w:bCs/>
          <w:color w:val="000000"/>
        </w:rPr>
        <w:t>B.如果要测定②中活细菌数量,常采用混合平板法</w:t>
      </w:r>
    </w:p>
    <w:p>
      <w:pPr>
        <w:pStyle w:val="3"/>
        <w:spacing w:line="360" w:lineRule="atLeast"/>
        <w:ind w:firstLine="210" w:firstLineChars="100"/>
        <w:rPr>
          <w:rFonts w:hAnsi="宋体" w:cs="宋体"/>
          <w:color w:val="000000"/>
        </w:rPr>
      </w:pPr>
      <w:r>
        <w:rPr>
          <w:rFonts w:hint="eastAsia" w:hAnsi="宋体" w:cs="宋体"/>
          <w:bCs/>
          <w:color w:val="000000"/>
        </w:rPr>
        <w:t>C.图中②培养目的菌株的选择培养基中应加入苯酚作为唯一碳源</w:t>
      </w:r>
    </w:p>
    <w:p>
      <w:pPr>
        <w:pStyle w:val="3"/>
        <w:spacing w:line="360" w:lineRule="atLeast"/>
        <w:ind w:firstLine="210" w:firstLineChars="100"/>
        <w:rPr>
          <w:rFonts w:hAnsi="宋体" w:cs="宋体"/>
          <w:color w:val="000000"/>
        </w:rPr>
      </w:pPr>
      <w:r>
        <w:rPr>
          <w:rFonts w:hint="eastAsia" w:hAnsi="宋体" w:cs="宋体"/>
          <w:bCs/>
          <w:color w:val="000000"/>
        </w:rPr>
        <w:t>D.微生物培养前,需对培养基和培养器皿进行灭菌处理</w:t>
      </w:r>
    </w:p>
    <w:p>
      <w:pPr>
        <w:pStyle w:val="3"/>
        <w:spacing w:line="360" w:lineRule="atLeast"/>
        <w:rPr>
          <w:rFonts w:hAnsi="宋体" w:cs="宋体"/>
          <w:color w:val="000000"/>
        </w:rPr>
      </w:pPr>
      <w:r>
        <w:rPr>
          <w:rFonts w:hint="eastAsia" w:hAnsi="宋体" w:cs="宋体"/>
          <w:color w:val="000000"/>
        </w:rPr>
        <w:t>22.</w:t>
      </w:r>
      <w:r>
        <w:rPr>
          <w:rFonts w:hint="eastAsia" w:hAnsi="宋体" w:cs="宋体"/>
          <w:bCs/>
          <w:color w:val="000000"/>
        </w:rPr>
        <w:t>蛋白质工程是指根据人们对蛋白质功能的特定需求，对蛋白质的结构进行分子设计、生产的过程。下面是蛋白质工程的基本途径，据图分析下列叙述正确的是</w:t>
      </w:r>
    </w:p>
    <w:p>
      <w:pPr>
        <w:pStyle w:val="3"/>
        <w:spacing w:line="360" w:lineRule="atLeast"/>
        <w:rPr>
          <w:rFonts w:hAnsi="宋体" w:cs="宋体"/>
          <w:bCs/>
          <w:color w:val="000000"/>
        </w:rPr>
      </w:pPr>
      <w:bookmarkStart w:id="7" w:name="_Hlk9627479"/>
      <w:bookmarkEnd w:id="7"/>
      <w:r>
        <w:rPr>
          <w:rFonts w:hAnsi="宋体" w:cs="宋体"/>
          <w:color w:val="000000"/>
        </w:rPr>
        <mc:AlternateContent>
          <mc:Choice Requires="wpg">
            <w:drawing>
              <wp:anchor distT="0" distB="0" distL="114300" distR="114300" simplePos="0" relativeHeight="251665408" behindDoc="0" locked="0" layoutInCell="1" allowOverlap="1">
                <wp:simplePos x="0" y="0"/>
                <wp:positionH relativeFrom="column">
                  <wp:posOffset>226060</wp:posOffset>
                </wp:positionH>
                <wp:positionV relativeFrom="paragraph">
                  <wp:posOffset>69850</wp:posOffset>
                </wp:positionV>
                <wp:extent cx="4669790" cy="577850"/>
                <wp:effectExtent l="4445" t="0" r="0" b="0"/>
                <wp:wrapNone/>
                <wp:docPr id="13" name="组合 13"/>
                <wp:cNvGraphicFramePr/>
                <a:graphic xmlns:a="http://schemas.openxmlformats.org/drawingml/2006/main">
                  <a:graphicData uri="http://schemas.microsoft.com/office/word/2010/wordprocessingGroup">
                    <wpg:wgp>
                      <wpg:cNvGrpSpPr/>
                      <wpg:grpSpPr>
                        <a:xfrm>
                          <a:off x="0" y="0"/>
                          <a:ext cx="4669790" cy="577850"/>
                          <a:chOff x="0" y="0"/>
                          <a:chExt cx="7505" cy="1014"/>
                        </a:xfrm>
                        <a:effectLst/>
                      </wpg:grpSpPr>
                      <wps:wsp>
                        <wps:cNvPr id="14" name="Text Box 6"/>
                        <wps:cNvSpPr txBox="1">
                          <a:spLocks noChangeArrowheads="1"/>
                        </wps:cNvSpPr>
                        <wps:spPr bwMode="auto">
                          <a:xfrm flipH="1" flipV="1">
                            <a:off x="4755" y="146"/>
                            <a:ext cx="995" cy="642"/>
                          </a:xfrm>
                          <a:prstGeom prst="rect">
                            <a:avLst/>
                          </a:prstGeom>
                          <a:noFill/>
                          <a:ln w="9525">
                            <a:solidFill>
                              <a:srgbClr val="000000"/>
                            </a:solidFill>
                            <a:miter lim="800000"/>
                          </a:ln>
                          <a:effectLst/>
                        </wps:spPr>
                        <wps:txbx>
                          <w:txbxContent>
                            <w:p>
                              <w:pPr>
                                <w:jc w:val="center"/>
                                <w:rPr>
                                  <w:szCs w:val="21"/>
                                </w:rPr>
                              </w:pPr>
                              <w:r>
                                <w:rPr>
                                  <w:rFonts w:hint="eastAsia"/>
                                  <w:szCs w:val="21"/>
                                </w:rPr>
                                <w:t>蛋白质</w:t>
                              </w:r>
                            </w:p>
                            <w:p>
                              <w:pPr>
                                <w:jc w:val="center"/>
                                <w:rPr>
                                  <w:szCs w:val="21"/>
                                </w:rPr>
                              </w:pPr>
                              <w:r>
                                <w:rPr>
                                  <w:rFonts w:hint="eastAsia"/>
                                  <w:szCs w:val="21"/>
                                </w:rPr>
                                <w:t>三维结构</w:t>
                              </w:r>
                            </w:p>
                          </w:txbxContent>
                        </wps:txbx>
                        <wps:bodyPr rot="0" vert="horz" wrap="square" lIns="0" tIns="0" rIns="0" bIns="0" anchor="t" anchorCtr="0" upright="1">
                          <a:noAutofit/>
                        </wps:bodyPr>
                      </wps:wsp>
                      <wps:wsp>
                        <wps:cNvPr id="15" name="Text Box 7"/>
                        <wps:cNvSpPr txBox="1">
                          <a:spLocks noChangeArrowheads="1"/>
                        </wps:cNvSpPr>
                        <wps:spPr bwMode="auto">
                          <a:xfrm flipH="1">
                            <a:off x="2820" y="148"/>
                            <a:ext cx="1160" cy="670"/>
                          </a:xfrm>
                          <a:prstGeom prst="rect">
                            <a:avLst/>
                          </a:prstGeom>
                          <a:noFill/>
                          <a:ln w="9525">
                            <a:solidFill>
                              <a:srgbClr val="000000"/>
                            </a:solidFill>
                            <a:miter lim="800000"/>
                          </a:ln>
                          <a:effectLst/>
                        </wps:spPr>
                        <wps:txbx>
                          <w:txbxContent>
                            <w:p>
                              <w:pPr>
                                <w:jc w:val="center"/>
                                <w:rPr>
                                  <w:szCs w:val="21"/>
                                </w:rPr>
                              </w:pPr>
                              <w:r>
                                <w:rPr>
                                  <w:rFonts w:hint="eastAsia"/>
                                  <w:szCs w:val="21"/>
                                </w:rPr>
                                <w:t>氨基酸序列</w:t>
                              </w:r>
                            </w:p>
                            <w:p>
                              <w:pPr>
                                <w:jc w:val="center"/>
                                <w:rPr>
                                  <w:szCs w:val="21"/>
                                </w:rPr>
                              </w:pPr>
                              <w:r>
                                <w:rPr>
                                  <w:rFonts w:hint="eastAsia"/>
                                  <w:szCs w:val="21"/>
                                </w:rPr>
                                <w:t>多肽链</w:t>
                              </w:r>
                            </w:p>
                          </w:txbxContent>
                        </wps:txbx>
                        <wps:bodyPr rot="0" vert="horz" wrap="square" lIns="0" tIns="0" rIns="0" bIns="0" anchor="t" anchorCtr="0" upright="1">
                          <a:noAutofit/>
                        </wps:bodyPr>
                      </wps:wsp>
                      <wps:wsp>
                        <wps:cNvPr id="17" name="Text Box 8"/>
                        <wps:cNvSpPr txBox="1">
                          <a:spLocks noChangeArrowheads="1"/>
                        </wps:cNvSpPr>
                        <wps:spPr bwMode="auto">
                          <a:xfrm flipH="1">
                            <a:off x="1385" y="523"/>
                            <a:ext cx="689" cy="310"/>
                          </a:xfrm>
                          <a:prstGeom prst="rect">
                            <a:avLst/>
                          </a:prstGeom>
                          <a:noFill/>
                          <a:ln w="9525">
                            <a:solidFill>
                              <a:srgbClr val="000000"/>
                            </a:solidFill>
                            <a:miter lim="800000"/>
                          </a:ln>
                          <a:effectLst/>
                        </wps:spPr>
                        <wps:txbx>
                          <w:txbxContent>
                            <w:p>
                              <w:pPr>
                                <w:jc w:val="center"/>
                                <w:rPr>
                                  <w:szCs w:val="21"/>
                                </w:rPr>
                              </w:pPr>
                              <w:r>
                                <w:rPr>
                                  <w:rFonts w:hint="eastAsia"/>
                                  <w:szCs w:val="21"/>
                                </w:rPr>
                                <w:t>mRNA</w:t>
                              </w:r>
                            </w:p>
                            <w:p>
                              <w:pPr>
                                <w:jc w:val="center"/>
                                <w:rPr>
                                  <w:sz w:val="18"/>
                                  <w:szCs w:val="18"/>
                                </w:rPr>
                              </w:pPr>
                            </w:p>
                          </w:txbxContent>
                        </wps:txbx>
                        <wps:bodyPr rot="0" vert="horz" wrap="square" lIns="0" tIns="0" rIns="0" bIns="0" anchor="t" anchorCtr="0" upright="1">
                          <a:noAutofit/>
                        </wps:bodyPr>
                      </wps:wsp>
                      <wps:wsp>
                        <wps:cNvPr id="18" name="Text Box 9"/>
                        <wps:cNvSpPr txBox="1">
                          <a:spLocks noChangeArrowheads="1"/>
                        </wps:cNvSpPr>
                        <wps:spPr bwMode="auto">
                          <a:xfrm flipH="1">
                            <a:off x="3959" y="631"/>
                            <a:ext cx="830" cy="382"/>
                          </a:xfrm>
                          <a:prstGeom prst="rect">
                            <a:avLst/>
                          </a:prstGeom>
                          <a:noFill/>
                          <a:ln>
                            <a:noFill/>
                          </a:ln>
                          <a:effectLst/>
                        </wps:spPr>
                        <wps:txbx>
                          <w:txbxContent>
                            <w:p>
                              <w:pPr>
                                <w:jc w:val="center"/>
                                <w:rPr>
                                  <w:szCs w:val="21"/>
                                </w:rPr>
                              </w:pPr>
                              <w:r>
                                <w:rPr>
                                  <w:rFonts w:hint="eastAsia"/>
                                  <w:szCs w:val="21"/>
                                </w:rPr>
                                <w:t>C</w:t>
                              </w:r>
                            </w:p>
                          </w:txbxContent>
                        </wps:txbx>
                        <wps:bodyPr rot="0" vert="horz" wrap="square" lIns="0" tIns="0" rIns="0" bIns="0" anchor="t" anchorCtr="0" upright="1">
                          <a:noAutofit/>
                        </wps:bodyPr>
                      </wps:wsp>
                      <wps:wsp>
                        <wps:cNvPr id="20" name="Text Box 10"/>
                        <wps:cNvSpPr txBox="1">
                          <a:spLocks noChangeArrowheads="1"/>
                        </wps:cNvSpPr>
                        <wps:spPr bwMode="auto">
                          <a:xfrm flipH="1">
                            <a:off x="4020" y="0"/>
                            <a:ext cx="905" cy="356"/>
                          </a:xfrm>
                          <a:prstGeom prst="rect">
                            <a:avLst/>
                          </a:prstGeom>
                          <a:noFill/>
                          <a:ln>
                            <a:noFill/>
                          </a:ln>
                          <a:effectLst/>
                        </wps:spPr>
                        <wps:txbx>
                          <w:txbxContent>
                            <w:p>
                              <w:pPr>
                                <w:rPr>
                                  <w:sz w:val="18"/>
                                </w:rPr>
                              </w:pPr>
                              <w:r>
                                <w:rPr>
                                  <w:rFonts w:hint="eastAsia"/>
                                  <w:sz w:val="18"/>
                                </w:rPr>
                                <w:t>分子设计</w:t>
                              </w:r>
                            </w:p>
                          </w:txbxContent>
                        </wps:txbx>
                        <wps:bodyPr rot="0" vert="horz" wrap="square" lIns="0" tIns="0" rIns="0" bIns="0" anchor="t" anchorCtr="0" upright="1">
                          <a:noAutofit/>
                        </wps:bodyPr>
                      </wps:wsp>
                      <wps:wsp>
                        <wps:cNvPr id="21" name="Text Box 11"/>
                        <wps:cNvSpPr txBox="1">
                          <a:spLocks noChangeArrowheads="1"/>
                        </wps:cNvSpPr>
                        <wps:spPr bwMode="auto">
                          <a:xfrm flipH="1">
                            <a:off x="750" y="658"/>
                            <a:ext cx="575" cy="356"/>
                          </a:xfrm>
                          <a:prstGeom prst="rect">
                            <a:avLst/>
                          </a:prstGeom>
                          <a:noFill/>
                          <a:ln>
                            <a:noFill/>
                          </a:ln>
                          <a:effectLst/>
                        </wps:spPr>
                        <wps:txbx>
                          <w:txbxContent>
                            <w:p>
                              <w:pPr>
                                <w:jc w:val="center"/>
                              </w:pPr>
                              <w:r>
                                <w:rPr>
                                  <w:rFonts w:hint="eastAsia"/>
                                </w:rPr>
                                <w:t>A</w:t>
                              </w:r>
                            </w:p>
                          </w:txbxContent>
                        </wps:txbx>
                        <wps:bodyPr rot="0" vert="horz" wrap="square" lIns="0" tIns="0" rIns="0" bIns="0" anchor="t" anchorCtr="0" upright="1">
                          <a:noAutofit/>
                        </wps:bodyPr>
                      </wps:wsp>
                      <wps:wsp>
                        <wps:cNvPr id="22" name="Text Box 12"/>
                        <wps:cNvSpPr txBox="1">
                          <a:spLocks noChangeArrowheads="1"/>
                        </wps:cNvSpPr>
                        <wps:spPr bwMode="auto">
                          <a:xfrm flipH="1">
                            <a:off x="0" y="194"/>
                            <a:ext cx="560" cy="624"/>
                          </a:xfrm>
                          <a:prstGeom prst="rect">
                            <a:avLst/>
                          </a:prstGeom>
                          <a:noFill/>
                          <a:ln w="9525">
                            <a:solidFill>
                              <a:srgbClr val="000000"/>
                            </a:solidFill>
                            <a:miter lim="800000"/>
                          </a:ln>
                          <a:effectLst/>
                        </wps:spPr>
                        <wps:txbx>
                          <w:txbxContent>
                            <w:p>
                              <w:pPr>
                                <w:jc w:val="center"/>
                                <w:rPr>
                                  <w:szCs w:val="21"/>
                                </w:rPr>
                              </w:pPr>
                              <w:r>
                                <w:rPr>
                                  <w:rFonts w:hint="eastAsia"/>
                                  <w:szCs w:val="21"/>
                                </w:rPr>
                                <w:t>基因</w:t>
                              </w:r>
                            </w:p>
                            <w:p>
                              <w:pPr>
                                <w:jc w:val="center"/>
                                <w:rPr>
                                  <w:sz w:val="18"/>
                                  <w:szCs w:val="18"/>
                                </w:rPr>
                              </w:pPr>
                              <w:r>
                                <w:rPr>
                                  <w:rFonts w:hint="eastAsia"/>
                                  <w:szCs w:val="21"/>
                                </w:rPr>
                                <w:t>DNA</w:t>
                              </w:r>
                            </w:p>
                          </w:txbxContent>
                        </wps:txbx>
                        <wps:bodyPr rot="0" vert="horz" wrap="square" lIns="0" tIns="0" rIns="0" bIns="0" anchor="t" anchorCtr="0" upright="1">
                          <a:noAutofit/>
                        </wps:bodyPr>
                      </wps:wsp>
                      <wps:wsp>
                        <wps:cNvPr id="23" name="Text Box 13"/>
                        <wps:cNvSpPr txBox="1">
                          <a:spLocks noChangeArrowheads="1"/>
                        </wps:cNvSpPr>
                        <wps:spPr bwMode="auto">
                          <a:xfrm flipH="1">
                            <a:off x="6565" y="122"/>
                            <a:ext cx="940" cy="713"/>
                          </a:xfrm>
                          <a:prstGeom prst="rect">
                            <a:avLst/>
                          </a:prstGeom>
                          <a:noFill/>
                          <a:ln>
                            <a:noFill/>
                          </a:ln>
                          <a:effectLst/>
                        </wps:spPr>
                        <wps:txbx>
                          <w:txbxContent>
                            <w:p>
                              <w:pPr>
                                <w:jc w:val="left"/>
                                <w:rPr>
                                  <w:szCs w:val="21"/>
                                </w:rPr>
                              </w:pPr>
                              <w:r>
                                <w:rPr>
                                  <w:rFonts w:hint="eastAsia"/>
                                  <w:szCs w:val="21"/>
                                </w:rPr>
                                <w:t>预期功能</w:t>
                              </w:r>
                            </w:p>
                            <w:p>
                              <w:pPr>
                                <w:jc w:val="left"/>
                                <w:rPr>
                                  <w:szCs w:val="21"/>
                                </w:rPr>
                              </w:pPr>
                              <w:r>
                                <w:rPr>
                                  <w:rFonts w:hint="eastAsia"/>
                                  <w:szCs w:val="21"/>
                                </w:rPr>
                                <w:t>生理功能</w:t>
                              </w:r>
                            </w:p>
                            <w:p>
                              <w:pPr>
                                <w:jc w:val="center"/>
                                <w:rPr>
                                  <w:sz w:val="18"/>
                                  <w:szCs w:val="18"/>
                                </w:rPr>
                              </w:pPr>
                            </w:p>
                          </w:txbxContent>
                        </wps:txbx>
                        <wps:bodyPr rot="0" vert="horz" wrap="square" lIns="0" tIns="0" rIns="0" bIns="0" anchor="t" anchorCtr="0" upright="1">
                          <a:noAutofit/>
                        </wps:bodyPr>
                      </wps:wsp>
                      <wps:wsp>
                        <wps:cNvPr id="24" name="Line 14"/>
                        <wps:cNvCnPr>
                          <a:cxnSpLocks noChangeShapeType="1"/>
                        </wps:cNvCnPr>
                        <wps:spPr bwMode="auto">
                          <a:xfrm flipH="1">
                            <a:off x="5759" y="293"/>
                            <a:ext cx="711" cy="2"/>
                          </a:xfrm>
                          <a:prstGeom prst="line">
                            <a:avLst/>
                          </a:prstGeom>
                          <a:noFill/>
                          <a:ln w="38100">
                            <a:solidFill>
                              <a:srgbClr val="000000"/>
                            </a:solidFill>
                            <a:round/>
                            <a:tailEnd type="triangle" w="med" len="med"/>
                          </a:ln>
                          <a:effectLst/>
                        </wps:spPr>
                        <wps:bodyPr/>
                      </wps:wsp>
                      <wps:wsp>
                        <wps:cNvPr id="25" name="Line 15"/>
                        <wps:cNvCnPr>
                          <a:cxnSpLocks noChangeShapeType="1"/>
                        </wps:cNvCnPr>
                        <wps:spPr bwMode="auto">
                          <a:xfrm flipH="1">
                            <a:off x="3989" y="308"/>
                            <a:ext cx="711" cy="2"/>
                          </a:xfrm>
                          <a:prstGeom prst="line">
                            <a:avLst/>
                          </a:prstGeom>
                          <a:noFill/>
                          <a:ln w="38100">
                            <a:solidFill>
                              <a:srgbClr val="000000"/>
                            </a:solidFill>
                            <a:round/>
                            <a:tailEnd type="triangle" w="med" len="med"/>
                          </a:ln>
                          <a:effectLst/>
                        </wps:spPr>
                        <wps:bodyPr/>
                      </wps:wsp>
                      <wps:wsp>
                        <wps:cNvPr id="26" name="Line 16"/>
                        <wps:cNvCnPr>
                          <a:cxnSpLocks noChangeShapeType="1"/>
                        </wps:cNvCnPr>
                        <wps:spPr bwMode="auto">
                          <a:xfrm>
                            <a:off x="5795" y="623"/>
                            <a:ext cx="735" cy="1"/>
                          </a:xfrm>
                          <a:prstGeom prst="line">
                            <a:avLst/>
                          </a:prstGeom>
                          <a:noFill/>
                          <a:ln w="9525">
                            <a:solidFill>
                              <a:srgbClr val="000000"/>
                            </a:solidFill>
                            <a:round/>
                            <a:tailEnd type="triangle" w="med" len="med"/>
                          </a:ln>
                          <a:effectLst/>
                        </wps:spPr>
                        <wps:bodyPr/>
                      </wps:wsp>
                      <wps:wsp>
                        <wps:cNvPr id="27" name="Line 17"/>
                        <wps:cNvCnPr>
                          <a:cxnSpLocks noChangeShapeType="1"/>
                        </wps:cNvCnPr>
                        <wps:spPr bwMode="auto">
                          <a:xfrm>
                            <a:off x="4010" y="653"/>
                            <a:ext cx="720" cy="1"/>
                          </a:xfrm>
                          <a:prstGeom prst="line">
                            <a:avLst/>
                          </a:prstGeom>
                          <a:noFill/>
                          <a:ln w="9525">
                            <a:solidFill>
                              <a:srgbClr val="000000"/>
                            </a:solidFill>
                            <a:round/>
                            <a:tailEnd type="triangle" w="med" len="med"/>
                          </a:ln>
                          <a:effectLst/>
                        </wps:spPr>
                        <wps:bodyPr/>
                      </wps:wsp>
                      <wps:wsp>
                        <wps:cNvPr id="28" name="Line 18"/>
                        <wps:cNvCnPr>
                          <a:cxnSpLocks noChangeShapeType="1"/>
                        </wps:cNvCnPr>
                        <wps:spPr bwMode="auto">
                          <a:xfrm>
                            <a:off x="2090" y="653"/>
                            <a:ext cx="720" cy="1"/>
                          </a:xfrm>
                          <a:prstGeom prst="line">
                            <a:avLst/>
                          </a:prstGeom>
                          <a:noFill/>
                          <a:ln w="9525">
                            <a:solidFill>
                              <a:srgbClr val="000000"/>
                            </a:solidFill>
                            <a:round/>
                            <a:tailEnd type="triangle" w="med" len="med"/>
                          </a:ln>
                          <a:effectLst/>
                        </wps:spPr>
                        <wps:bodyPr/>
                      </wps:wsp>
                      <wps:wsp>
                        <wps:cNvPr id="29" name="Line 19"/>
                        <wps:cNvCnPr>
                          <a:cxnSpLocks noChangeShapeType="1"/>
                        </wps:cNvCnPr>
                        <wps:spPr bwMode="auto">
                          <a:xfrm>
                            <a:off x="590" y="653"/>
                            <a:ext cx="780" cy="1"/>
                          </a:xfrm>
                          <a:prstGeom prst="line">
                            <a:avLst/>
                          </a:prstGeom>
                          <a:noFill/>
                          <a:ln w="9525">
                            <a:solidFill>
                              <a:srgbClr val="000000"/>
                            </a:solidFill>
                            <a:round/>
                            <a:tailEnd type="triangle" w="med" len="med"/>
                          </a:ln>
                          <a:effectLst/>
                        </wps:spPr>
                        <wps:bodyPr/>
                      </wps:wsp>
                      <wps:wsp>
                        <wps:cNvPr id="30" name="Line 20"/>
                        <wps:cNvCnPr>
                          <a:cxnSpLocks noChangeShapeType="1"/>
                        </wps:cNvCnPr>
                        <wps:spPr bwMode="auto">
                          <a:xfrm flipH="1">
                            <a:off x="590" y="338"/>
                            <a:ext cx="2189" cy="1"/>
                          </a:xfrm>
                          <a:prstGeom prst="line">
                            <a:avLst/>
                          </a:prstGeom>
                          <a:noFill/>
                          <a:ln w="38100">
                            <a:solidFill>
                              <a:srgbClr val="000000"/>
                            </a:solidFill>
                            <a:round/>
                            <a:tailEnd type="triangle" w="med" len="med"/>
                          </a:ln>
                          <a:effectLst/>
                        </wps:spPr>
                        <wps:bodyPr/>
                      </wps:wsp>
                      <wps:wsp>
                        <wps:cNvPr id="31" name="Text Box 21"/>
                        <wps:cNvSpPr txBox="1">
                          <a:spLocks noChangeArrowheads="1"/>
                        </wps:cNvSpPr>
                        <wps:spPr bwMode="auto">
                          <a:xfrm flipH="1">
                            <a:off x="1588" y="60"/>
                            <a:ext cx="337" cy="356"/>
                          </a:xfrm>
                          <a:prstGeom prst="rect">
                            <a:avLst/>
                          </a:prstGeom>
                          <a:noFill/>
                          <a:ln>
                            <a:noFill/>
                          </a:ln>
                          <a:effectLst/>
                        </wps:spPr>
                        <wps:txbx>
                          <w:txbxContent>
                            <w:p>
                              <w:pPr>
                                <w:jc w:val="center"/>
                                <w:rPr>
                                  <w:sz w:val="18"/>
                                </w:rPr>
                              </w:pPr>
                              <w:r>
                                <w:rPr>
                                  <w:rFonts w:hint="eastAsia"/>
                                  <w:sz w:val="18"/>
                                </w:rPr>
                                <w:t>D</w:t>
                              </w:r>
                            </w:p>
                          </w:txbxContent>
                        </wps:txbx>
                        <wps:bodyPr rot="0" vert="horz" wrap="square" lIns="0" tIns="0" rIns="0" bIns="0" anchor="t" anchorCtr="0" upright="1">
                          <a:noAutofit/>
                        </wps:bodyPr>
                      </wps:wsp>
                      <wps:wsp>
                        <wps:cNvPr id="192" name="Text Box 22"/>
                        <wps:cNvSpPr txBox="1">
                          <a:spLocks noChangeArrowheads="1"/>
                        </wps:cNvSpPr>
                        <wps:spPr bwMode="auto">
                          <a:xfrm flipH="1">
                            <a:off x="2190" y="613"/>
                            <a:ext cx="575" cy="356"/>
                          </a:xfrm>
                          <a:prstGeom prst="rect">
                            <a:avLst/>
                          </a:prstGeom>
                          <a:noFill/>
                          <a:ln>
                            <a:noFill/>
                          </a:ln>
                          <a:effectLst/>
                        </wps:spPr>
                        <wps:txbx>
                          <w:txbxContent>
                            <w:p>
                              <w:pPr>
                                <w:jc w:val="center"/>
                              </w:pPr>
                              <w:r>
                                <w:rPr>
                                  <w:rFonts w:hint="eastAsia"/>
                                </w:rPr>
                                <w:t>B</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17.8pt;margin-top:5.5pt;height:45.5pt;width:367.7pt;z-index:251665408;mso-width-relative:page;mso-height-relative:page;" coordsize="7505,1014" o:gfxdata="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">
                <o:lock v:ext="edit" aspectratio="f"/>
                <v:shape id="Text Box 6" o:spid="_x0000_s1026" o:spt="202" type="#_x0000_t202" style="position:absolute;left:4755;top:146;flip:x y;height:642;width:995;"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">
                  <v:fill on="f" focussize="0,0"/>
                  <v:stroke color="#000000" miterlimit="8" joinstyle="miter"/>
                  <v:imagedata o:title=""/>
                  <o:lock v:ext="edit" aspectratio="f"/>
                  <v:textbox inset="0mm,0mm,0mm,0mm">
                    <w:txbxContent>
                      <w:p>
                        <w:pPr>
                          <w:jc w:val="center"/>
                          <w:rPr>
                            <w:szCs w:val="21"/>
                          </w:rPr>
                        </w:pPr>
                        <w:r>
                          <w:rPr>
                            <w:rFonts w:hint="eastAsia"/>
                            <w:szCs w:val="21"/>
                          </w:rPr>
                          <w:t>蛋白质</w:t>
                        </w:r>
                      </w:p>
                      <w:p>
                        <w:pPr>
                          <w:jc w:val="center"/>
                          <w:rPr>
                            <w:szCs w:val="21"/>
                          </w:rPr>
                        </w:pPr>
                        <w:r>
                          <w:rPr>
                            <w:rFonts w:hint="eastAsia"/>
                            <w:szCs w:val="21"/>
                          </w:rPr>
                          <w:t>三维结构</w:t>
                        </w:r>
                      </w:p>
                    </w:txbxContent>
                  </v:textbox>
                </v:shape>
                <v:shape id="Text Box 7" o:spid="_x0000_s1026" o:spt="202" type="#_x0000_t202" style="position:absolute;left:2820;top:148;flip:x;height:670;width:1160;"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">
                  <v:fill on="f" focussize="0,0"/>
                  <v:stroke color="#000000" miterlimit="8" joinstyle="miter"/>
                  <v:imagedata o:title=""/>
                  <o:lock v:ext="edit" aspectratio="f"/>
                  <v:textbox inset="0mm,0mm,0mm,0mm">
                    <w:txbxContent>
                      <w:p>
                        <w:pPr>
                          <w:jc w:val="center"/>
                          <w:rPr>
                            <w:szCs w:val="21"/>
                          </w:rPr>
                        </w:pPr>
                        <w:r>
                          <w:rPr>
                            <w:rFonts w:hint="eastAsia"/>
                            <w:szCs w:val="21"/>
                          </w:rPr>
                          <w:t>氨基酸序列</w:t>
                        </w:r>
                      </w:p>
                      <w:p>
                        <w:pPr>
                          <w:jc w:val="center"/>
                          <w:rPr>
                            <w:szCs w:val="21"/>
                          </w:rPr>
                        </w:pPr>
                        <w:r>
                          <w:rPr>
                            <w:rFonts w:hint="eastAsia"/>
                            <w:szCs w:val="21"/>
                          </w:rPr>
                          <w:t>多肽链</w:t>
                        </w:r>
                      </w:p>
                    </w:txbxContent>
                  </v:textbox>
                </v:shape>
                <v:shape id="Text Box 8" o:spid="_x0000_s1026" o:spt="202" type="#_x0000_t202" style="position:absolute;left:1385;top:523;flip:x;height:310;width:689;"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">
                  <v:fill on="f" focussize="0,0"/>
                  <v:stroke color="#000000" miterlimit="8" joinstyle="miter"/>
                  <v:imagedata o:title=""/>
                  <o:lock v:ext="edit" aspectratio="f"/>
                  <v:textbox inset="0mm,0mm,0mm,0mm">
                    <w:txbxContent>
                      <w:p>
                        <w:pPr>
                          <w:jc w:val="center"/>
                          <w:rPr>
                            <w:szCs w:val="21"/>
                          </w:rPr>
                        </w:pPr>
                        <w:r>
                          <w:rPr>
                            <w:rFonts w:hint="eastAsia"/>
                            <w:szCs w:val="21"/>
                          </w:rPr>
                          <w:t>mRNA</w:t>
                        </w:r>
                      </w:p>
                      <w:p>
                        <w:pPr>
                          <w:jc w:val="center"/>
                          <w:rPr>
                            <w:sz w:val="18"/>
                            <w:szCs w:val="18"/>
                          </w:rPr>
                        </w:pPr>
                      </w:p>
                    </w:txbxContent>
                  </v:textbox>
                </v:shape>
                <v:shape id="Text Box 9" o:spid="_x0000_s1026" o:spt="202" type="#_x0000_t202" style="position:absolute;left:3959;top:631;flip:x;height:382;width:83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">
                  <v:fill on="f" focussize="0,0"/>
                  <v:stroke on="f"/>
                  <v:imagedata o:title=""/>
                  <o:lock v:ext="edit" aspectratio="f"/>
                  <v:textbox inset="0mm,0mm,0mm,0mm">
                    <w:txbxContent>
                      <w:p>
                        <w:pPr>
                          <w:jc w:val="center"/>
                          <w:rPr>
                            <w:szCs w:val="21"/>
                          </w:rPr>
                        </w:pPr>
                        <w:r>
                          <w:rPr>
                            <w:rFonts w:hint="eastAsia"/>
                            <w:szCs w:val="21"/>
                          </w:rPr>
                          <w:t>C</w:t>
                        </w:r>
                      </w:p>
                    </w:txbxContent>
                  </v:textbox>
                </v:shape>
                <v:shape id="Text Box 10" o:spid="_x0000_s1026" o:spt="202" type="#_x0000_t202" style="position:absolute;left:4020;top:0;flip:x;height:356;width:905;"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">
                  <v:fill on="f" focussize="0,0"/>
                  <v:stroke on="f"/>
                  <v:imagedata o:title=""/>
                  <o:lock v:ext="edit" aspectratio="f"/>
                  <v:textbox inset="0mm,0mm,0mm,0mm">
                    <w:txbxContent>
                      <w:p>
                        <w:pPr>
                          <w:rPr>
                            <w:sz w:val="18"/>
                          </w:rPr>
                        </w:pPr>
                        <w:r>
                          <w:rPr>
                            <w:rFonts w:hint="eastAsia"/>
                            <w:sz w:val="18"/>
                          </w:rPr>
                          <w:t>分子设计</w:t>
                        </w:r>
                      </w:p>
                    </w:txbxContent>
                  </v:textbox>
                </v:shape>
                <v:shape id="Text Box 11" o:spid="_x0000_s1026" o:spt="202" type="#_x0000_t202" style="position:absolute;left:750;top:658;flip:x;height:356;width:575;"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">
                  <v:fill on="f" focussize="0,0"/>
                  <v:stroke on="f"/>
                  <v:imagedata o:title=""/>
                  <o:lock v:ext="edit" aspectratio="f"/>
                  <v:textbox inset="0mm,0mm,0mm,0mm">
                    <w:txbxContent>
                      <w:p>
                        <w:pPr>
                          <w:jc w:val="center"/>
                        </w:pPr>
                        <w:r>
                          <w:rPr>
                            <w:rFonts w:hint="eastAsia"/>
                          </w:rPr>
                          <w:t>A</w:t>
                        </w:r>
                      </w:p>
                    </w:txbxContent>
                  </v:textbox>
                </v:shape>
                <v:shape id="Text Box 12" o:spid="_x0000_s1026" o:spt="202" type="#_x0000_t202" style="position:absolute;left:0;top:194;flip:x;height:624;width:560;"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">
                  <v:fill on="f" focussize="0,0"/>
                  <v:stroke color="#000000" miterlimit="8" joinstyle="miter"/>
                  <v:imagedata o:title=""/>
                  <o:lock v:ext="edit" aspectratio="f"/>
                  <v:textbox inset="0mm,0mm,0mm,0mm">
                    <w:txbxContent>
                      <w:p>
                        <w:pPr>
                          <w:jc w:val="center"/>
                          <w:rPr>
                            <w:szCs w:val="21"/>
                          </w:rPr>
                        </w:pPr>
                        <w:r>
                          <w:rPr>
                            <w:rFonts w:hint="eastAsia"/>
                            <w:szCs w:val="21"/>
                          </w:rPr>
                          <w:t>基因</w:t>
                        </w:r>
                      </w:p>
                      <w:p>
                        <w:pPr>
                          <w:jc w:val="center"/>
                          <w:rPr>
                            <w:sz w:val="18"/>
                            <w:szCs w:val="18"/>
                          </w:rPr>
                        </w:pPr>
                        <w:r>
                          <w:rPr>
                            <w:rFonts w:hint="eastAsia"/>
                            <w:szCs w:val="21"/>
                          </w:rPr>
                          <w:t>DNA</w:t>
                        </w:r>
                      </w:p>
                    </w:txbxContent>
                  </v:textbox>
                </v:shape>
                <v:shape id="Text Box 13" o:spid="_x0000_s1026" o:spt="202" type="#_x0000_t202" style="position:absolute;left:6565;top:122;flip:x;height:713;width:94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">
                  <v:fill on="f" focussize="0,0"/>
                  <v:stroke on="f"/>
                  <v:imagedata o:title=""/>
                  <o:lock v:ext="edit" aspectratio="f"/>
                  <v:textbox inset="0mm,0mm,0mm,0mm">
                    <w:txbxContent>
                      <w:p>
                        <w:pPr>
                          <w:jc w:val="left"/>
                          <w:rPr>
                            <w:szCs w:val="21"/>
                          </w:rPr>
                        </w:pPr>
                        <w:r>
                          <w:rPr>
                            <w:rFonts w:hint="eastAsia"/>
                            <w:szCs w:val="21"/>
                          </w:rPr>
                          <w:t>预期功能</w:t>
                        </w:r>
                      </w:p>
                      <w:p>
                        <w:pPr>
                          <w:jc w:val="left"/>
                          <w:rPr>
                            <w:szCs w:val="21"/>
                          </w:rPr>
                        </w:pPr>
                        <w:r>
                          <w:rPr>
                            <w:rFonts w:hint="eastAsia"/>
                            <w:szCs w:val="21"/>
                          </w:rPr>
                          <w:t>生理功能</w:t>
                        </w:r>
                      </w:p>
                      <w:p>
                        <w:pPr>
                          <w:jc w:val="center"/>
                          <w:rPr>
                            <w:sz w:val="18"/>
                            <w:szCs w:val="18"/>
                          </w:rPr>
                        </w:pPr>
                      </w:p>
                    </w:txbxContent>
                  </v:textbox>
                </v:shape>
                <v:line id="Line 14" o:spid="_x0000_s1026" o:spt="20" style="position:absolute;left:5759;top:293;flip:x;height:2;width:711;"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">
                  <v:fill on="f" focussize="0,0"/>
                  <v:stroke weight="3pt" color="#000000" joinstyle="round" endarrow="block"/>
                  <v:imagedata o:title=""/>
                  <o:lock v:ext="edit" aspectratio="f"/>
                </v:line>
                <v:line id="Line 15" o:spid="_x0000_s1026" o:spt="20" style="position:absolute;left:3989;top:308;flip:x;height:2;width:711;"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">
                  <v:fill on="f" focussize="0,0"/>
                  <v:stroke weight="3pt" color="#000000" joinstyle="round" endarrow="block"/>
                  <v:imagedata o:title=""/>
                  <o:lock v:ext="edit" aspectratio="f"/>
                </v:line>
                <v:line id="Line 16" o:spid="_x0000_s1026" o:spt="20" style="position:absolute;left:5795;top:623;height:1;width:735;"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fill on="f" focussize="0,0"/>
                  <v:stroke color="#000000" joinstyle="round" endarrow="block"/>
                  <v:imagedata o:title=""/>
                  <o:lock v:ext="edit" aspectratio="f"/>
                </v:line>
                <v:line id="Line 17" o:spid="_x0000_s1026" o:spt="20" style="position:absolute;left:4010;top:653;height:1;width:720;"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fill on="f" focussize="0,0"/>
                  <v:stroke color="#000000" joinstyle="round" endarrow="block"/>
                  <v:imagedata o:title=""/>
                  <o:lock v:ext="edit" aspectratio="f"/>
                </v:line>
                <v:line id="Line 18" o:spid="_x0000_s1026" o:spt="20" style="position:absolute;left:2090;top:653;height:1;width:720;"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fill on="f" focussize="0,0"/>
                  <v:stroke color="#000000" joinstyle="round" endarrow="block"/>
                  <v:imagedata o:title=""/>
                  <o:lock v:ext="edit" aspectratio="f"/>
                </v:line>
                <v:line id="Line 19" o:spid="_x0000_s1026" o:spt="20" style="position:absolute;left:590;top:653;height:1;width:780;"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fill on="f" focussize="0,0"/>
                  <v:stroke color="#000000" joinstyle="round" endarrow="block"/>
                  <v:imagedata o:title=""/>
                  <o:lock v:ext="edit" aspectratio="f"/>
                </v:line>
                <v:line id="Line 20" o:spid="_x0000_s1026" o:spt="20" style="position:absolute;left:590;top:338;flip:x;height:1;width:2189;"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">
                  <v:fill on="f" focussize="0,0"/>
                  <v:stroke weight="3pt" color="#000000" joinstyle="round" endarrow="block"/>
                  <v:imagedata o:title=""/>
                  <o:lock v:ext="edit" aspectratio="f"/>
                </v:line>
                <v:shape id="Text Box 21" o:spid="_x0000_s1026" o:spt="202" type="#_x0000_t202" style="position:absolute;left:1588;top:60;flip:x;height:356;width:337;"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">
                  <v:fill on="f" focussize="0,0"/>
                  <v:stroke on="f"/>
                  <v:imagedata o:title=""/>
                  <o:lock v:ext="edit" aspectratio="f"/>
                  <v:textbox inset="0mm,0mm,0mm,0mm">
                    <w:txbxContent>
                      <w:p>
                        <w:pPr>
                          <w:jc w:val="center"/>
                          <w:rPr>
                            <w:sz w:val="18"/>
                          </w:rPr>
                        </w:pPr>
                        <w:r>
                          <w:rPr>
                            <w:rFonts w:hint="eastAsia"/>
                            <w:sz w:val="18"/>
                          </w:rPr>
                          <w:t>D</w:t>
                        </w:r>
                      </w:p>
                    </w:txbxContent>
                  </v:textbox>
                </v:shape>
                <v:shape id="Text Box 22" o:spid="_x0000_s1026" o:spt="202" type="#_x0000_t202" style="position:absolute;left:2190;top:613;flip:x;height:356;width:575;"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">
                  <v:fill on="f" focussize="0,0"/>
                  <v:stroke on="f"/>
                  <v:imagedata o:title=""/>
                  <o:lock v:ext="edit" aspectratio="f"/>
                  <v:textbox inset="0mm,0mm,0mm,0mm">
                    <w:txbxContent>
                      <w:p>
                        <w:pPr>
                          <w:jc w:val="center"/>
                        </w:pPr>
                        <w:r>
                          <w:rPr>
                            <w:rFonts w:hint="eastAsia"/>
                          </w:rPr>
                          <w:t>B</w:t>
                        </w:r>
                      </w:p>
                    </w:txbxContent>
                  </v:textbox>
                </v:shape>
              </v:group>
            </w:pict>
          </mc:Fallback>
        </mc:AlternateContent>
      </w:r>
    </w:p>
    <w:p>
      <w:pPr>
        <w:pStyle w:val="3"/>
        <w:spacing w:line="360" w:lineRule="atLeast"/>
        <w:rPr>
          <w:rFonts w:hAnsi="宋体" w:cs="宋体"/>
          <w:bCs/>
          <w:color w:val="000000"/>
        </w:rPr>
      </w:pPr>
    </w:p>
    <w:p>
      <w:pPr>
        <w:pStyle w:val="3"/>
        <w:spacing w:line="360" w:lineRule="atLeast"/>
        <w:rPr>
          <w:rFonts w:hAnsi="宋体" w:cs="宋体"/>
          <w:bCs/>
          <w:color w:val="000000"/>
        </w:rPr>
      </w:pPr>
    </w:p>
    <w:p>
      <w:pPr>
        <w:pStyle w:val="3"/>
        <w:spacing w:line="360" w:lineRule="atLeast"/>
        <w:ind w:firstLine="210" w:firstLineChars="100"/>
        <w:rPr>
          <w:rFonts w:hAnsi="宋体" w:cs="宋体"/>
          <w:bCs/>
          <w:color w:val="000000"/>
        </w:rPr>
      </w:pPr>
      <w:r>
        <w:rPr>
          <w:rFonts w:hint="eastAsia" w:hAnsi="宋体" w:cs="宋体"/>
          <w:bCs/>
          <w:color w:val="000000"/>
        </w:rPr>
        <w:t>A.过程A所需原料是脱氧核苷酸，过程B所需原料是氨基酸</w:t>
      </w:r>
    </w:p>
    <w:p>
      <w:pPr>
        <w:pStyle w:val="3"/>
        <w:spacing w:line="360" w:lineRule="atLeast"/>
        <w:ind w:firstLine="210" w:firstLineChars="100"/>
        <w:rPr>
          <w:rFonts w:hAnsi="宋体" w:cs="宋体"/>
          <w:bCs/>
          <w:color w:val="000000"/>
        </w:rPr>
      </w:pPr>
      <w:r>
        <w:rPr>
          <w:rFonts w:hint="eastAsia" w:hAnsi="宋体" w:cs="宋体"/>
          <w:bCs/>
          <w:color w:val="000000"/>
        </w:rPr>
        <w:t>B.参与C过程的细胞器有核糖体、内质网、高尔基体、线粒体等</w:t>
      </w:r>
    </w:p>
    <w:p>
      <w:pPr>
        <w:pStyle w:val="3"/>
        <w:spacing w:line="360" w:lineRule="atLeast"/>
        <w:ind w:firstLine="210" w:firstLineChars="100"/>
        <w:rPr>
          <w:rFonts w:hAnsi="宋体" w:cs="宋体"/>
          <w:bCs/>
          <w:color w:val="000000"/>
        </w:rPr>
      </w:pPr>
      <w:r>
        <w:rPr>
          <w:rFonts w:hint="eastAsia" w:hAnsi="宋体" w:cs="宋体"/>
          <w:bCs/>
          <w:color w:val="000000"/>
        </w:rPr>
        <w:t>C.D过程主要依据每种氨基酸都有其对应的密码子</w:t>
      </w:r>
    </w:p>
    <w:p>
      <w:pPr>
        <w:pStyle w:val="3"/>
        <w:spacing w:line="360" w:lineRule="atLeast"/>
        <w:ind w:firstLine="210" w:firstLineChars="100"/>
        <w:rPr>
          <w:rFonts w:hAnsi="宋体" w:cs="宋体"/>
          <w:bCs/>
          <w:color w:val="000000"/>
        </w:rPr>
      </w:pPr>
      <w:r>
        <w:rPr>
          <w:rFonts w:hint="eastAsia" w:hAnsi="宋体" w:cs="宋体"/>
          <w:bCs/>
          <w:color w:val="000000"/>
        </w:rPr>
        <w:t>D.通过蛋白质工程可以获得人类需要的蛋白质</w:t>
      </w:r>
    </w:p>
    <w:p>
      <w:pPr>
        <w:pStyle w:val="3"/>
        <w:spacing w:line="360" w:lineRule="atLeast"/>
        <w:rPr>
          <w:rFonts w:hAnsi="宋体" w:cs="宋体"/>
          <w:color w:val="000000"/>
        </w:rPr>
      </w:pPr>
      <w:r>
        <w:rPr>
          <w:rFonts w:hint="eastAsia" w:hAnsi="宋体" w:cs="宋体"/>
          <w:color w:val="000000"/>
        </w:rPr>
        <w:t>23</w:t>
      </w:r>
      <w:r>
        <w:rPr>
          <w:rFonts w:hAnsi="宋体" w:cs="宋体"/>
          <w:color w:val="000000"/>
        </w:rPr>
        <w:t>.下列有关“DNA粗提取与鉴定”实验的叙述，正确的是</w:t>
      </w:r>
    </w:p>
    <w:p>
      <w:pPr>
        <w:pStyle w:val="3"/>
        <w:spacing w:line="360" w:lineRule="atLeast"/>
        <w:ind w:firstLine="210" w:firstLineChars="100"/>
        <w:rPr>
          <w:rFonts w:hAnsi="宋体" w:cs="宋体"/>
          <w:color w:val="000000"/>
        </w:rPr>
      </w:pPr>
      <w:r>
        <w:rPr>
          <w:rFonts w:hint="eastAsia" w:hAnsi="宋体" w:cs="宋体"/>
          <w:color w:val="000000"/>
        </w:rPr>
        <w:t>A.</w:t>
      </w:r>
      <w:r>
        <w:rPr>
          <w:rFonts w:hAnsi="宋体" w:cs="宋体"/>
          <w:color w:val="000000"/>
        </w:rPr>
        <w:t>新鲜</w:t>
      </w:r>
      <w:r>
        <w:rPr>
          <w:rFonts w:hint="eastAsia" w:hAnsi="宋体" w:cs="宋体"/>
          <w:color w:val="000000"/>
        </w:rPr>
        <w:t>鸡</w:t>
      </w:r>
      <w:r>
        <w:rPr>
          <w:rFonts w:hAnsi="宋体" w:cs="宋体"/>
          <w:color w:val="000000"/>
        </w:rPr>
        <w:t>血、菜花均可用于DNA的粗提取</w:t>
      </w:r>
    </w:p>
    <w:p>
      <w:pPr>
        <w:pStyle w:val="3"/>
        <w:spacing w:line="360" w:lineRule="atLeast"/>
        <w:ind w:firstLine="210" w:firstLineChars="100"/>
        <w:rPr>
          <w:rFonts w:hAnsi="宋体" w:cs="宋体"/>
          <w:color w:val="000000"/>
        </w:rPr>
      </w:pPr>
      <w:r>
        <w:rPr>
          <w:rFonts w:hint="eastAsia" w:hAnsi="宋体" w:cs="宋体"/>
          <w:color w:val="000000"/>
        </w:rPr>
        <w:t>B.</w:t>
      </w:r>
      <w:r>
        <w:rPr>
          <w:rFonts w:hAnsi="宋体" w:cs="宋体"/>
          <w:color w:val="000000"/>
        </w:rPr>
        <w:t>植物材料需先用洗涤剂破坏细胞壁再吸水涨破</w:t>
      </w:r>
    </w:p>
    <w:p>
      <w:pPr>
        <w:pStyle w:val="3"/>
        <w:spacing w:line="360" w:lineRule="atLeast"/>
        <w:ind w:firstLine="210" w:firstLineChars="100"/>
        <w:rPr>
          <w:rFonts w:hAnsi="宋体" w:cs="宋体"/>
          <w:color w:val="000000"/>
        </w:rPr>
      </w:pPr>
      <w:r>
        <w:rPr>
          <w:rFonts w:hint="eastAsia" w:hAnsi="宋体" w:cs="宋体"/>
          <w:color w:val="000000"/>
        </w:rPr>
        <w:t>C.DNA</w:t>
      </w:r>
      <w:r>
        <w:rPr>
          <w:rFonts w:hAnsi="宋体" w:cs="宋体"/>
          <w:color w:val="000000"/>
        </w:rPr>
        <w:t>不溶于95%的冷酒精而溶于2 mol·L</w:t>
      </w:r>
      <w:r>
        <w:rPr>
          <w:rFonts w:hAnsi="宋体" w:cs="宋体"/>
          <w:color w:val="000000"/>
          <w:vertAlign w:val="superscript"/>
        </w:rPr>
        <w:t>－1</w:t>
      </w:r>
      <w:r>
        <w:rPr>
          <w:rFonts w:hAnsi="宋体" w:cs="宋体"/>
          <w:color w:val="000000"/>
        </w:rPr>
        <w:t>的NaCl溶液</w:t>
      </w:r>
    </w:p>
    <w:p>
      <w:pPr>
        <w:pStyle w:val="3"/>
        <w:spacing w:line="360" w:lineRule="atLeast"/>
        <w:ind w:firstLine="210" w:firstLineChars="100"/>
        <w:rPr>
          <w:rFonts w:hAnsi="宋体" w:cs="宋体"/>
          <w:color w:val="000000"/>
        </w:rPr>
      </w:pPr>
      <w:r>
        <w:rPr>
          <w:rFonts w:hint="eastAsia" w:hAnsi="宋体" w:cs="宋体"/>
          <w:color w:val="000000"/>
        </w:rPr>
        <w:t>D.</w:t>
      </w:r>
      <w:r>
        <w:rPr>
          <w:rFonts w:hAnsi="宋体" w:cs="宋体"/>
          <w:color w:val="000000"/>
        </w:rPr>
        <w:t>溶有DNA的NaCl溶液中加入二苯胺试剂后即呈蓝色</w:t>
      </w:r>
    </w:p>
    <w:p>
      <w:pPr>
        <w:pStyle w:val="3"/>
        <w:spacing w:line="360" w:lineRule="atLeast"/>
        <w:rPr>
          <w:rFonts w:hAnsi="宋体" w:cs="宋体"/>
          <w:bCs/>
          <w:color w:val="000000"/>
        </w:rPr>
      </w:pPr>
      <w:r>
        <w:drawing>
          <wp:anchor distT="0" distB="0" distL="114300" distR="114300" simplePos="0" relativeHeight="251666432" behindDoc="1" locked="0" layoutInCell="1" allowOverlap="1">
            <wp:simplePos x="0" y="0"/>
            <wp:positionH relativeFrom="page">
              <wp:posOffset>1691640</wp:posOffset>
            </wp:positionH>
            <wp:positionV relativeFrom="page">
              <wp:posOffset>6896100</wp:posOffset>
            </wp:positionV>
            <wp:extent cx="2463165" cy="831850"/>
            <wp:effectExtent l="0" t="0" r="13335" b="6350"/>
            <wp:wrapNone/>
            <wp:docPr id="2" name="图片 24" descr="X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4" descr="X3-23"/>
                    <pic:cNvPicPr>
                      <a:picLocks noChangeAspect="1"/>
                    </pic:cNvPicPr>
                  </pic:nvPicPr>
                  <pic:blipFill>
                    <a:blip r:embed="rId14"/>
                    <a:stretch>
                      <a:fillRect/>
                    </a:stretch>
                  </pic:blipFill>
                  <pic:spPr>
                    <a:xfrm>
                      <a:off x="0" y="0"/>
                      <a:ext cx="2463165" cy="831850"/>
                    </a:xfrm>
                    <a:prstGeom prst="rect">
                      <a:avLst/>
                    </a:prstGeom>
                    <a:noFill/>
                    <a:ln>
                      <a:noFill/>
                    </a:ln>
                  </pic:spPr>
                </pic:pic>
              </a:graphicData>
            </a:graphic>
          </wp:anchor>
        </w:drawing>
      </w:r>
      <w:r>
        <w:rPr>
          <w:rFonts w:hint="eastAsia" w:hAnsi="宋体" w:cs="宋体"/>
          <w:bCs/>
          <w:color w:val="000000"/>
        </w:rPr>
        <w:t>24.</w:t>
      </w:r>
      <w:r>
        <w:rPr>
          <w:rFonts w:hAnsi="宋体" w:cs="宋体"/>
          <w:bCs/>
          <w:color w:val="000000"/>
        </w:rPr>
        <w:t>下图是利用胚胎工程技术培育优质奶牛的主要步骤。下列叙述</w:t>
      </w:r>
      <w:r>
        <w:rPr>
          <w:rFonts w:hint="eastAsia" w:hAnsi="宋体" w:cs="宋体"/>
          <w:color w:val="000000"/>
          <w:em w:val="dot"/>
        </w:rPr>
        <w:t>错误</w:t>
      </w:r>
      <w:r>
        <w:rPr>
          <w:rFonts w:hAnsi="宋体" w:cs="宋体"/>
          <w:bCs/>
          <w:color w:val="000000"/>
        </w:rPr>
        <w:t>的是</w:t>
      </w:r>
    </w:p>
    <w:p>
      <w:pPr>
        <w:pStyle w:val="3"/>
        <w:spacing w:line="360" w:lineRule="atLeast"/>
        <w:rPr>
          <w:rFonts w:hAnsi="宋体" w:cs="宋体"/>
          <w:bCs/>
          <w:color w:val="000000"/>
        </w:rPr>
      </w:pPr>
    </w:p>
    <w:p>
      <w:pPr>
        <w:pStyle w:val="3"/>
        <w:spacing w:line="360" w:lineRule="atLeast"/>
        <w:rPr>
          <w:rFonts w:hAnsi="宋体" w:cs="宋体"/>
          <w:bCs/>
          <w:color w:val="000000"/>
        </w:rPr>
      </w:pPr>
    </w:p>
    <w:p>
      <w:pPr>
        <w:pStyle w:val="3"/>
        <w:spacing w:line="360" w:lineRule="atLeast"/>
        <w:rPr>
          <w:rFonts w:hAnsi="宋体" w:cs="宋体"/>
          <w:bCs/>
          <w:color w:val="000000"/>
        </w:rPr>
      </w:pPr>
    </w:p>
    <w:p>
      <w:pPr>
        <w:pStyle w:val="3"/>
        <w:spacing w:line="360" w:lineRule="atLeast"/>
        <w:ind w:firstLine="210" w:firstLineChars="100"/>
        <w:rPr>
          <w:rFonts w:hAnsi="宋体" w:cs="宋体"/>
          <w:color w:val="000000"/>
        </w:rPr>
      </w:pPr>
      <w:r>
        <w:rPr>
          <w:rFonts w:hAnsi="宋体" w:cs="宋体"/>
          <w:color w:val="000000"/>
        </w:rPr>
        <w:t>A</w:t>
      </w:r>
      <w:r>
        <w:rPr>
          <w:rFonts w:hint="eastAsia" w:hAnsi="宋体" w:cs="宋体"/>
          <w:color w:val="000000"/>
        </w:rPr>
        <w:t>.</w:t>
      </w:r>
      <w:r>
        <w:rPr>
          <w:rFonts w:hAnsi="宋体" w:cs="宋体"/>
          <w:color w:val="000000"/>
        </w:rPr>
        <w:t>胚胎移植可以定向改造动物遗传性状</w:t>
      </w:r>
    </w:p>
    <w:p>
      <w:pPr>
        <w:pStyle w:val="3"/>
        <w:spacing w:line="360" w:lineRule="atLeast"/>
        <w:ind w:firstLine="210" w:firstLineChars="100"/>
        <w:rPr>
          <w:rFonts w:hAnsi="宋体" w:cs="宋体"/>
          <w:color w:val="000000"/>
        </w:rPr>
      </w:pPr>
      <w:r>
        <w:rPr>
          <w:rFonts w:hAnsi="宋体" w:cs="宋体"/>
          <w:color w:val="000000"/>
        </w:rPr>
        <w:t>B</w:t>
      </w:r>
      <w:r>
        <w:rPr>
          <w:rFonts w:hint="eastAsia" w:hAnsi="宋体" w:cs="宋体"/>
          <w:color w:val="000000"/>
        </w:rPr>
        <w:t>.</w:t>
      </w:r>
      <w:r>
        <w:rPr>
          <w:rFonts w:hAnsi="宋体" w:cs="宋体"/>
          <w:color w:val="000000"/>
        </w:rPr>
        <w:t>A细胞</w:t>
      </w:r>
      <w:r>
        <w:rPr>
          <w:rFonts w:hint="eastAsia" w:hAnsi="宋体" w:cs="宋体"/>
          <w:color w:val="000000"/>
        </w:rPr>
        <w:t>不</w:t>
      </w:r>
      <w:r>
        <w:rPr>
          <w:rFonts w:hAnsi="宋体" w:cs="宋体"/>
          <w:color w:val="000000"/>
        </w:rPr>
        <w:t>一定是受精卵细胞</w:t>
      </w:r>
    </w:p>
    <w:p>
      <w:pPr>
        <w:pStyle w:val="3"/>
        <w:spacing w:line="360" w:lineRule="atLeast"/>
        <w:ind w:firstLine="210" w:firstLineChars="100"/>
        <w:rPr>
          <w:rFonts w:hAnsi="宋体" w:cs="宋体"/>
          <w:color w:val="000000"/>
        </w:rPr>
      </w:pPr>
      <w:r>
        <w:rPr>
          <w:rFonts w:hAnsi="宋体" w:cs="宋体"/>
          <w:color w:val="000000"/>
        </w:rPr>
        <w:t>C</w:t>
      </w:r>
      <w:r>
        <w:rPr>
          <w:rFonts w:hint="eastAsia" w:hAnsi="宋体" w:cs="宋体"/>
          <w:color w:val="000000"/>
        </w:rPr>
        <w:t>.图示过程使用了细胞培养、胚胎分割、核移植等生物技术</w:t>
      </w:r>
    </w:p>
    <w:p>
      <w:pPr>
        <w:pStyle w:val="3"/>
        <w:spacing w:line="360" w:lineRule="atLeast"/>
        <w:ind w:firstLine="210" w:firstLineChars="100"/>
        <w:rPr>
          <w:rFonts w:hAnsi="宋体" w:cs="宋体"/>
          <w:color w:val="000000"/>
        </w:rPr>
      </w:pPr>
      <w:r>
        <w:rPr>
          <w:rFonts w:hAnsi="宋体" w:cs="宋体"/>
          <w:color w:val="000000"/>
        </w:rPr>
        <w:t>D</w:t>
      </w:r>
      <w:r>
        <w:rPr>
          <w:rFonts w:hint="eastAsia" w:hAnsi="宋体" w:cs="宋体"/>
          <w:color w:val="000000"/>
        </w:rPr>
        <w:t>.</w:t>
      </w:r>
      <w:r>
        <w:rPr>
          <w:rFonts w:hAnsi="宋体" w:cs="宋体"/>
          <w:color w:val="000000"/>
        </w:rPr>
        <w:t>图中a过程包括卵裂、囊胚和原肠胚等阶段</w:t>
      </w:r>
    </w:p>
    <w:p>
      <w:pPr>
        <w:pStyle w:val="3"/>
        <w:spacing w:line="360" w:lineRule="atLeast"/>
        <w:rPr>
          <w:rFonts w:hAnsi="宋体" w:cs="宋体"/>
          <w:color w:val="000000"/>
        </w:rPr>
      </w:pPr>
      <w:r>
        <w:rPr>
          <w:rFonts w:hint="eastAsia" w:hAnsi="宋体" w:cs="宋体"/>
          <w:color w:val="000000"/>
        </w:rPr>
        <w:t>25</w:t>
      </w:r>
      <w:r>
        <w:rPr>
          <w:rFonts w:hAnsi="宋体" w:cs="宋体"/>
          <w:color w:val="000000"/>
        </w:rPr>
        <w:t>.</w:t>
      </w:r>
      <w:r>
        <w:rPr>
          <w:rFonts w:hint="eastAsia" w:hAnsi="宋体" w:cs="宋体"/>
          <w:color w:val="000000"/>
        </w:rPr>
        <w:t>下列生态工程的实例和原理对应正确的是</w:t>
      </w:r>
    </w:p>
    <w:tbl>
      <w:tblPr>
        <w:tblStyle w:val="7"/>
        <w:tblW w:w="8446"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66"/>
        <w:gridCol w:w="3832"/>
        <w:gridCol w:w="394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66" w:type="dxa"/>
            <w:tcBorders>
              <w:tl2br w:val="nil"/>
              <w:tr2bl w:val="nil"/>
            </w:tcBorders>
            <w:tcMar>
              <w:left w:w="0" w:type="dxa"/>
              <w:right w:w="0" w:type="dxa"/>
            </w:tcMar>
            <w:vAlign w:val="center"/>
          </w:tcPr>
          <w:p>
            <w:pPr>
              <w:pStyle w:val="3"/>
              <w:spacing w:line="360" w:lineRule="atLeast"/>
              <w:jc w:val="center"/>
              <w:rPr>
                <w:rFonts w:hAnsi="宋体" w:cs="宋体"/>
                <w:color w:val="000000"/>
              </w:rPr>
            </w:pPr>
            <w:r>
              <w:rPr>
                <w:rFonts w:hint="eastAsia" w:hAnsi="宋体" w:cs="宋体"/>
                <w:color w:val="000000"/>
              </w:rPr>
              <w:t>选项</w:t>
            </w:r>
          </w:p>
        </w:tc>
        <w:tc>
          <w:tcPr>
            <w:tcW w:w="3832" w:type="dxa"/>
            <w:tcBorders>
              <w:tl2br w:val="nil"/>
              <w:tr2bl w:val="nil"/>
            </w:tcBorders>
            <w:tcMar>
              <w:left w:w="0" w:type="dxa"/>
              <w:right w:w="0" w:type="dxa"/>
            </w:tcMar>
            <w:vAlign w:val="center"/>
          </w:tcPr>
          <w:p>
            <w:pPr>
              <w:pStyle w:val="3"/>
              <w:spacing w:line="360" w:lineRule="atLeast"/>
              <w:jc w:val="center"/>
              <w:rPr>
                <w:rFonts w:hAnsi="宋体" w:cs="宋体"/>
                <w:color w:val="000000"/>
              </w:rPr>
            </w:pPr>
            <w:r>
              <w:rPr>
                <w:rFonts w:hint="eastAsia" w:hAnsi="宋体" w:cs="宋体"/>
                <w:color w:val="000000"/>
              </w:rPr>
              <w:t>有关实例</w:t>
            </w:r>
          </w:p>
        </w:tc>
        <w:tc>
          <w:tcPr>
            <w:tcW w:w="3948" w:type="dxa"/>
            <w:tcBorders>
              <w:tl2br w:val="nil"/>
              <w:tr2bl w:val="nil"/>
            </w:tcBorders>
            <w:tcMar>
              <w:left w:w="0" w:type="dxa"/>
              <w:right w:w="0" w:type="dxa"/>
            </w:tcMar>
            <w:vAlign w:val="center"/>
          </w:tcPr>
          <w:p>
            <w:pPr>
              <w:pStyle w:val="3"/>
              <w:spacing w:line="360" w:lineRule="atLeast"/>
              <w:jc w:val="center"/>
              <w:rPr>
                <w:rFonts w:hAnsi="宋体" w:cs="宋体"/>
                <w:color w:val="000000"/>
              </w:rPr>
            </w:pPr>
            <w:r>
              <w:rPr>
                <w:rFonts w:hint="eastAsia" w:hAnsi="宋体" w:cs="宋体"/>
                <w:color w:val="000000"/>
              </w:rPr>
              <w:t>相关的生态工程原理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66" w:type="dxa"/>
            <w:tcBorders>
              <w:tl2br w:val="nil"/>
              <w:tr2bl w:val="nil"/>
            </w:tcBorders>
            <w:tcMar>
              <w:left w:w="0" w:type="dxa"/>
              <w:right w:w="0" w:type="dxa"/>
            </w:tcMar>
            <w:vAlign w:val="center"/>
          </w:tcPr>
          <w:p>
            <w:pPr>
              <w:pStyle w:val="3"/>
              <w:spacing w:line="360" w:lineRule="atLeast"/>
              <w:jc w:val="center"/>
              <w:rPr>
                <w:rFonts w:hAnsi="宋体" w:cs="宋体"/>
                <w:color w:val="000000"/>
              </w:rPr>
            </w:pPr>
            <w:r>
              <w:rPr>
                <w:rFonts w:hAnsi="宋体" w:cs="宋体"/>
                <w:color w:val="000000"/>
              </w:rPr>
              <w:t>A</w:t>
            </w:r>
          </w:p>
        </w:tc>
        <w:tc>
          <w:tcPr>
            <w:tcW w:w="3832" w:type="dxa"/>
            <w:tcBorders>
              <w:tl2br w:val="nil"/>
              <w:tr2bl w:val="nil"/>
            </w:tcBorders>
            <w:tcMar>
              <w:left w:w="105" w:type="dxa"/>
              <w:right w:w="105" w:type="dxa"/>
            </w:tcMar>
            <w:vAlign w:val="center"/>
          </w:tcPr>
          <w:p>
            <w:pPr>
              <w:pStyle w:val="3"/>
              <w:spacing w:line="360" w:lineRule="atLeast"/>
              <w:jc w:val="center"/>
              <w:rPr>
                <w:rFonts w:hAnsi="宋体" w:cs="宋体"/>
                <w:color w:val="000000"/>
              </w:rPr>
            </w:pPr>
            <w:r>
              <w:rPr>
                <w:rFonts w:hint="eastAsia" w:hAnsi="宋体" w:cs="宋体"/>
                <w:color w:val="000000"/>
              </w:rPr>
              <w:t>无废弃物农业</w:t>
            </w:r>
          </w:p>
        </w:tc>
        <w:tc>
          <w:tcPr>
            <w:tcW w:w="3948" w:type="dxa"/>
            <w:tcBorders>
              <w:tl2br w:val="nil"/>
              <w:tr2bl w:val="nil"/>
            </w:tcBorders>
            <w:tcMar>
              <w:left w:w="0" w:type="dxa"/>
              <w:right w:w="0" w:type="dxa"/>
            </w:tcMar>
            <w:vAlign w:val="center"/>
          </w:tcPr>
          <w:p>
            <w:pPr>
              <w:pStyle w:val="3"/>
              <w:spacing w:line="360" w:lineRule="atLeast"/>
              <w:jc w:val="center"/>
              <w:rPr>
                <w:rFonts w:hAnsi="宋体" w:cs="宋体"/>
                <w:color w:val="000000"/>
              </w:rPr>
            </w:pPr>
            <w:r>
              <w:rPr>
                <w:rFonts w:hint="eastAsia" w:hAnsi="宋体" w:cs="宋体"/>
                <w:color w:val="000000"/>
              </w:rPr>
              <w:t>遵循物质循环再生原理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66" w:type="dxa"/>
            <w:tcBorders>
              <w:tl2br w:val="nil"/>
              <w:tr2bl w:val="nil"/>
            </w:tcBorders>
            <w:tcMar>
              <w:left w:w="0" w:type="dxa"/>
              <w:right w:w="0" w:type="dxa"/>
            </w:tcMar>
            <w:vAlign w:val="center"/>
          </w:tcPr>
          <w:p>
            <w:pPr>
              <w:pStyle w:val="3"/>
              <w:spacing w:line="360" w:lineRule="atLeast"/>
              <w:jc w:val="center"/>
              <w:rPr>
                <w:rFonts w:hAnsi="宋体" w:cs="宋体"/>
                <w:color w:val="000000"/>
              </w:rPr>
            </w:pPr>
            <w:r>
              <w:rPr>
                <w:rFonts w:hAnsi="宋体" w:cs="宋体"/>
                <w:color w:val="000000"/>
              </w:rPr>
              <w:t>B</w:t>
            </w:r>
          </w:p>
        </w:tc>
        <w:tc>
          <w:tcPr>
            <w:tcW w:w="3832" w:type="dxa"/>
            <w:tcBorders>
              <w:tl2br w:val="nil"/>
              <w:tr2bl w:val="nil"/>
            </w:tcBorders>
            <w:tcMar>
              <w:left w:w="105" w:type="dxa"/>
              <w:right w:w="105" w:type="dxa"/>
            </w:tcMar>
            <w:vAlign w:val="center"/>
          </w:tcPr>
          <w:p>
            <w:pPr>
              <w:pStyle w:val="3"/>
              <w:spacing w:line="360" w:lineRule="atLeast"/>
              <w:jc w:val="center"/>
              <w:rPr>
                <w:rFonts w:hAnsi="宋体" w:cs="宋体"/>
                <w:color w:val="000000"/>
              </w:rPr>
            </w:pPr>
            <w:r>
              <w:rPr>
                <w:rFonts w:hint="eastAsia" w:hAnsi="宋体" w:cs="宋体"/>
                <w:color w:val="000000"/>
              </w:rPr>
              <w:t>在人工林中增加植被的层次</w:t>
            </w:r>
          </w:p>
        </w:tc>
        <w:tc>
          <w:tcPr>
            <w:tcW w:w="3948" w:type="dxa"/>
            <w:tcBorders>
              <w:tl2br w:val="nil"/>
              <w:tr2bl w:val="nil"/>
            </w:tcBorders>
            <w:tcMar>
              <w:left w:w="0" w:type="dxa"/>
              <w:right w:w="0" w:type="dxa"/>
            </w:tcMar>
            <w:vAlign w:val="center"/>
          </w:tcPr>
          <w:p>
            <w:pPr>
              <w:pStyle w:val="3"/>
              <w:spacing w:line="360" w:lineRule="atLeast"/>
              <w:jc w:val="center"/>
              <w:rPr>
                <w:rFonts w:hAnsi="宋体" w:cs="宋体"/>
                <w:color w:val="000000"/>
              </w:rPr>
            </w:pPr>
            <w:r>
              <w:rPr>
                <w:rFonts w:hint="eastAsia" w:hAnsi="宋体" w:cs="宋体"/>
                <w:color w:val="000000"/>
              </w:rPr>
              <w:t>遵循物种多样性原理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66" w:type="dxa"/>
            <w:tcBorders>
              <w:tl2br w:val="nil"/>
              <w:tr2bl w:val="nil"/>
            </w:tcBorders>
            <w:tcMar>
              <w:left w:w="0" w:type="dxa"/>
              <w:right w:w="0" w:type="dxa"/>
            </w:tcMar>
            <w:vAlign w:val="center"/>
          </w:tcPr>
          <w:p>
            <w:pPr>
              <w:pStyle w:val="3"/>
              <w:spacing w:line="360" w:lineRule="atLeast"/>
              <w:jc w:val="center"/>
              <w:rPr>
                <w:rFonts w:hAnsi="宋体" w:cs="宋体"/>
                <w:color w:val="000000"/>
              </w:rPr>
            </w:pPr>
            <w:r>
              <w:rPr>
                <w:rFonts w:hAnsi="宋体" w:cs="宋体"/>
                <w:color w:val="000000"/>
              </w:rPr>
              <w:t>C</w:t>
            </w:r>
          </w:p>
        </w:tc>
        <w:tc>
          <w:tcPr>
            <w:tcW w:w="3832" w:type="dxa"/>
            <w:tcBorders>
              <w:tl2br w:val="nil"/>
              <w:tr2bl w:val="nil"/>
            </w:tcBorders>
            <w:tcMar>
              <w:left w:w="105" w:type="dxa"/>
              <w:right w:w="105" w:type="dxa"/>
            </w:tcMar>
            <w:vAlign w:val="center"/>
          </w:tcPr>
          <w:p>
            <w:pPr>
              <w:pStyle w:val="3"/>
              <w:spacing w:line="360" w:lineRule="atLeast"/>
              <w:jc w:val="center"/>
              <w:rPr>
                <w:rFonts w:hAnsi="宋体" w:cs="宋体"/>
                <w:color w:val="000000"/>
              </w:rPr>
            </w:pPr>
            <w:r>
              <w:rPr>
                <w:rFonts w:hint="eastAsia" w:hAnsi="宋体" w:cs="宋体"/>
                <w:color w:val="000000"/>
              </w:rPr>
              <w:t>太湖中水葫芦疯长</w:t>
            </w:r>
            <w:r>
              <w:rPr>
                <w:rFonts w:hAnsi="宋体" w:cs="宋体"/>
                <w:color w:val="000000"/>
              </w:rPr>
              <w:t>,</w:t>
            </w:r>
            <w:r>
              <w:rPr>
                <w:rFonts w:hint="eastAsia" w:hAnsi="宋体" w:cs="宋体"/>
                <w:color w:val="000000"/>
              </w:rPr>
              <w:t>破坏水体生态系统</w:t>
            </w:r>
          </w:p>
        </w:tc>
        <w:tc>
          <w:tcPr>
            <w:tcW w:w="3948" w:type="dxa"/>
            <w:tcBorders>
              <w:tl2br w:val="nil"/>
              <w:tr2bl w:val="nil"/>
            </w:tcBorders>
            <w:tcMar>
              <w:left w:w="0" w:type="dxa"/>
              <w:right w:w="0" w:type="dxa"/>
            </w:tcMar>
            <w:vAlign w:val="center"/>
          </w:tcPr>
          <w:p>
            <w:pPr>
              <w:pStyle w:val="3"/>
              <w:spacing w:line="360" w:lineRule="atLeast"/>
              <w:jc w:val="center"/>
              <w:rPr>
                <w:rFonts w:hAnsi="宋体" w:cs="宋体"/>
                <w:color w:val="000000"/>
              </w:rPr>
            </w:pPr>
            <w:r>
              <w:rPr>
                <w:rFonts w:hint="eastAsia" w:hAnsi="宋体" w:cs="宋体"/>
                <w:color w:val="000000"/>
              </w:rPr>
              <w:t>违反协调与平衡原理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66" w:type="dxa"/>
            <w:tcBorders>
              <w:tl2br w:val="nil"/>
              <w:tr2bl w:val="nil"/>
            </w:tcBorders>
            <w:tcMar>
              <w:left w:w="0" w:type="dxa"/>
              <w:right w:w="0" w:type="dxa"/>
            </w:tcMar>
            <w:vAlign w:val="center"/>
          </w:tcPr>
          <w:p>
            <w:pPr>
              <w:pStyle w:val="3"/>
              <w:spacing w:line="360" w:lineRule="atLeast"/>
              <w:jc w:val="center"/>
              <w:rPr>
                <w:rFonts w:hAnsi="宋体" w:cs="宋体"/>
                <w:color w:val="000000"/>
              </w:rPr>
            </w:pPr>
            <w:r>
              <w:rPr>
                <w:rFonts w:hAnsi="宋体" w:cs="宋体"/>
                <w:color w:val="000000"/>
              </w:rPr>
              <w:t>D</w:t>
            </w:r>
          </w:p>
        </w:tc>
        <w:tc>
          <w:tcPr>
            <w:tcW w:w="3832" w:type="dxa"/>
            <w:tcBorders>
              <w:tl2br w:val="nil"/>
              <w:tr2bl w:val="nil"/>
            </w:tcBorders>
            <w:tcMar>
              <w:left w:w="105" w:type="dxa"/>
              <w:right w:w="105" w:type="dxa"/>
            </w:tcMar>
            <w:vAlign w:val="center"/>
          </w:tcPr>
          <w:p>
            <w:pPr>
              <w:pStyle w:val="3"/>
              <w:spacing w:line="360" w:lineRule="atLeast"/>
              <w:jc w:val="center"/>
              <w:rPr>
                <w:rFonts w:hAnsi="宋体" w:cs="宋体"/>
                <w:color w:val="000000"/>
              </w:rPr>
            </w:pPr>
            <w:r>
              <w:rPr>
                <w:rFonts w:hint="eastAsia" w:hAnsi="宋体" w:cs="宋体"/>
                <w:color w:val="000000"/>
              </w:rPr>
              <w:t>前面造林，后面砍林</w:t>
            </w:r>
          </w:p>
        </w:tc>
        <w:tc>
          <w:tcPr>
            <w:tcW w:w="3948" w:type="dxa"/>
            <w:tcBorders>
              <w:tl2br w:val="nil"/>
              <w:tr2bl w:val="nil"/>
            </w:tcBorders>
            <w:tcMar>
              <w:left w:w="0" w:type="dxa"/>
              <w:right w:w="0" w:type="dxa"/>
            </w:tcMar>
            <w:vAlign w:val="center"/>
          </w:tcPr>
          <w:p>
            <w:pPr>
              <w:pStyle w:val="3"/>
              <w:spacing w:line="360" w:lineRule="atLeast"/>
              <w:jc w:val="center"/>
              <w:rPr>
                <w:rFonts w:hAnsi="宋体" w:cs="宋体"/>
                <w:color w:val="000000"/>
              </w:rPr>
            </w:pPr>
            <w:r>
              <w:rPr>
                <w:rFonts w:hint="eastAsia" w:hAnsi="宋体" w:cs="宋体"/>
                <w:color w:val="000000"/>
              </w:rPr>
              <w:t>违反系统学和工程学原理</w:t>
            </w:r>
          </w:p>
        </w:tc>
      </w:tr>
    </w:tbl>
    <w:p>
      <w:pPr>
        <w:snapToGrid w:val="0"/>
        <w:spacing w:line="360" w:lineRule="atLeast"/>
        <w:jc w:val="center"/>
        <w:rPr>
          <w:rFonts w:ascii="宋体" w:hAnsi="宋体" w:cs="宋体"/>
          <w:b/>
          <w:color w:val="000000"/>
          <w:sz w:val="24"/>
          <w:szCs w:val="24"/>
        </w:rPr>
      </w:pPr>
      <w:bookmarkStart w:id="8" w:name="_Hlk9626565"/>
    </w:p>
    <w:p>
      <w:pPr>
        <w:snapToGrid w:val="0"/>
        <w:spacing w:line="360" w:lineRule="atLeast"/>
        <w:jc w:val="center"/>
        <w:rPr>
          <w:rFonts w:ascii="宋体" w:hAnsi="宋体" w:cs="宋体"/>
          <w:b/>
          <w:color w:val="000000"/>
          <w:sz w:val="24"/>
          <w:szCs w:val="24"/>
        </w:rPr>
      </w:pPr>
      <w:r>
        <w:rPr>
          <w:rFonts w:hint="eastAsia" w:ascii="宋体" w:hAnsi="宋体" w:cs="宋体"/>
          <w:b/>
          <w:color w:val="000000"/>
          <w:sz w:val="24"/>
          <w:szCs w:val="24"/>
        </w:rPr>
        <w:t>第</w:t>
      </w:r>
      <w:r>
        <w:rPr>
          <w:rFonts w:hint="eastAsia" w:ascii="宋体" w:hAnsi="宋体" w:cs="宋体"/>
          <w:b/>
          <w:color w:val="000000"/>
          <w:sz w:val="24"/>
          <w:szCs w:val="24"/>
        </w:rPr>
        <w:fldChar w:fldCharType="begin"/>
      </w:r>
      <w:r>
        <w:rPr>
          <w:rFonts w:hint="eastAsia" w:ascii="宋体" w:hAnsi="宋体" w:cs="宋体"/>
          <w:b/>
          <w:color w:val="000000"/>
          <w:sz w:val="24"/>
          <w:szCs w:val="24"/>
        </w:rPr>
        <w:instrText xml:space="preserve"> = 2 \* ROMAN </w:instrText>
      </w:r>
      <w:r>
        <w:rPr>
          <w:rFonts w:hint="eastAsia" w:ascii="宋体" w:hAnsi="宋体" w:cs="宋体"/>
          <w:b/>
          <w:color w:val="000000"/>
          <w:sz w:val="24"/>
          <w:szCs w:val="24"/>
        </w:rPr>
        <w:fldChar w:fldCharType="separate"/>
      </w:r>
      <w:r>
        <w:rPr>
          <w:rFonts w:hint="eastAsia" w:ascii="宋体" w:hAnsi="宋体" w:cs="宋体"/>
          <w:b/>
          <w:color w:val="000000"/>
          <w:sz w:val="24"/>
          <w:szCs w:val="24"/>
        </w:rPr>
        <w:t>II</w:t>
      </w:r>
      <w:r>
        <w:rPr>
          <w:rFonts w:hint="eastAsia" w:ascii="宋体" w:hAnsi="宋体" w:cs="宋体"/>
          <w:b/>
          <w:color w:val="000000"/>
          <w:sz w:val="24"/>
          <w:szCs w:val="24"/>
        </w:rPr>
        <w:fldChar w:fldCharType="end"/>
      </w:r>
      <w:r>
        <w:rPr>
          <w:rFonts w:hint="eastAsia" w:ascii="宋体" w:hAnsi="宋体" w:cs="宋体"/>
          <w:b/>
          <w:color w:val="000000"/>
          <w:sz w:val="24"/>
          <w:szCs w:val="24"/>
        </w:rPr>
        <w:t>卷  非选择题  (共65分)</w:t>
      </w:r>
    </w:p>
    <w:p>
      <w:pPr>
        <w:numPr>
          <w:ilvl w:val="0"/>
          <w:numId w:val="2"/>
        </w:numPr>
        <w:spacing w:line="360" w:lineRule="atLeast"/>
        <w:rPr>
          <w:rFonts w:ascii="宋体" w:hAnsi="宋体" w:cs="宋体"/>
          <w:color w:val="000000"/>
          <w:szCs w:val="21"/>
        </w:rPr>
      </w:pPr>
      <w:r>
        <w:rPr>
          <w:rFonts w:hint="eastAsia" w:ascii="宋体" w:hAnsi="宋体" w:cs="宋体"/>
          <w:b/>
          <w:color w:val="000000"/>
          <w:szCs w:val="21"/>
        </w:rPr>
        <w:t>非选择题：</w:t>
      </w:r>
      <w:r>
        <w:rPr>
          <w:rFonts w:hint="eastAsia" w:ascii="宋体" w:hAnsi="宋体" w:cs="宋体"/>
          <w:color w:val="000000"/>
          <w:szCs w:val="21"/>
        </w:rPr>
        <w:t>本部分包括8小题，共65分。</w:t>
      </w:r>
    </w:p>
    <w:p>
      <w:pPr>
        <w:spacing w:line="360" w:lineRule="atLeast"/>
        <w:jc w:val="left"/>
        <w:textAlignment w:val="center"/>
        <w:rPr>
          <w:rFonts w:ascii="宋体" w:hAnsi="宋体" w:cs="宋体"/>
        </w:rPr>
      </w:pPr>
      <w:r>
        <w:rPr>
          <w:rFonts w:hint="eastAsia"/>
        </w:rPr>
        <w:t>26.（9分）</w:t>
      </w:r>
      <w:r>
        <w:rPr>
          <w:rFonts w:hint="eastAsia" w:ascii="宋体" w:hAnsi="宋体" w:cs="宋体"/>
        </w:rPr>
        <w:t>牛奶中富含蛋白质，长期饮用有助于增强体质。生牛奶需要经过消毒处理，达到国家检测标准方可饮用。以下是生牛奶消毒及细菌检测实验示意图，请据图回答：</w:t>
      </w:r>
    </w:p>
    <w:p>
      <w:pPr>
        <w:spacing w:line="360" w:lineRule="atLeast"/>
        <w:jc w:val="left"/>
        <w:textAlignment w:val="center"/>
        <w:rPr>
          <w:rFonts w:hint="eastAsia" w:ascii="宋体" w:hAnsi="宋体" w:cs="宋体"/>
        </w:rPr>
      </w:pPr>
      <w:r>
        <w:drawing>
          <wp:anchor distT="0" distB="0" distL="114300" distR="114300" simplePos="0" relativeHeight="251670528" behindDoc="0" locked="0" layoutInCell="1" allowOverlap="1">
            <wp:simplePos x="0" y="0"/>
            <wp:positionH relativeFrom="column">
              <wp:posOffset>868045</wp:posOffset>
            </wp:positionH>
            <wp:positionV relativeFrom="paragraph">
              <wp:posOffset>110490</wp:posOffset>
            </wp:positionV>
            <wp:extent cx="3801745" cy="1377950"/>
            <wp:effectExtent l="0" t="0" r="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801745" cy="1377950"/>
                    </a:xfrm>
                    <a:prstGeom prst="rect">
                      <a:avLst/>
                    </a:prstGeom>
                    <a:noFill/>
                    <a:ln>
                      <a:noFill/>
                    </a:ln>
                  </pic:spPr>
                </pic:pic>
              </a:graphicData>
            </a:graphic>
          </wp:anchor>
        </w:drawing>
      </w:r>
    </w:p>
    <w:p>
      <w:pPr>
        <w:spacing w:line="360" w:lineRule="atLeast"/>
        <w:jc w:val="left"/>
        <w:textAlignment w:val="center"/>
      </w:pPr>
    </w:p>
    <w:p>
      <w:pPr>
        <w:spacing w:line="360" w:lineRule="atLeast"/>
      </w:pPr>
    </w:p>
    <w:p>
      <w:pPr>
        <w:spacing w:line="360" w:lineRule="atLeast"/>
      </w:pPr>
    </w:p>
    <w:p>
      <w:pPr>
        <w:spacing w:line="360" w:lineRule="atLeast"/>
      </w:pPr>
    </w:p>
    <w:p>
      <w:pPr>
        <w:spacing w:line="360" w:lineRule="atLeast"/>
      </w:pPr>
    </w:p>
    <w:p>
      <w:pPr>
        <w:tabs>
          <w:tab w:val="left" w:pos="1332"/>
        </w:tabs>
        <w:spacing w:line="360" w:lineRule="atLeast"/>
        <w:jc w:val="left"/>
        <w:textAlignment w:val="center"/>
      </w:pPr>
      <w:r>
        <w:tab/>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cs="宋体"/>
        </w:rPr>
      </w:pPr>
      <w:r>
        <w:rPr>
          <w:rFonts w:hint="eastAsia" w:ascii="宋体" w:hAnsi="宋体" w:cs="宋体"/>
        </w:rPr>
        <w:t>（1）培养基中的牛肉膏可以为微生物主要提供</w:t>
      </w:r>
      <w:r>
        <w:rPr>
          <w:kern w:val="0"/>
          <w:u w:val="single"/>
        </w:rPr>
        <w:t xml:space="preserve">   ▲   </w:t>
      </w:r>
      <w:r>
        <w:rPr>
          <w:rFonts w:hint="eastAsia" w:ascii="宋体" w:hAnsi="宋体" w:cs="宋体"/>
        </w:rPr>
        <w:t>（填两个），</w:t>
      </w:r>
      <w:r>
        <w:rPr>
          <w:szCs w:val="21"/>
        </w:rPr>
        <w:t>在对培养基进行高压蒸汽灭菌的过程中</w:t>
      </w:r>
      <w:r>
        <w:rPr>
          <w:rFonts w:hint="eastAsia"/>
          <w:szCs w:val="21"/>
        </w:rPr>
        <w:t>，</w:t>
      </w:r>
      <w:r>
        <w:rPr>
          <w:szCs w:val="21"/>
        </w:rPr>
        <w:t>完成加水、装锅、加热排气、保温保压适当时间后</w:t>
      </w:r>
      <w:r>
        <w:rPr>
          <w:rFonts w:hint="eastAsia"/>
          <w:szCs w:val="21"/>
        </w:rPr>
        <w:t>，</w:t>
      </w:r>
      <w:r>
        <w:rPr>
          <w:szCs w:val="21"/>
        </w:rPr>
        <w:t>切断热源</w:t>
      </w:r>
      <w:r>
        <w:rPr>
          <w:rFonts w:hint="eastAsia"/>
          <w:szCs w:val="21"/>
        </w:rPr>
        <w:t>，</w:t>
      </w:r>
      <w:r>
        <w:rPr>
          <w:szCs w:val="21"/>
        </w:rPr>
        <w:t>让灭菌锅内温度自然下降</w:t>
      </w:r>
      <w:r>
        <w:rPr>
          <w:rFonts w:hint="eastAsia"/>
          <w:szCs w:val="21"/>
        </w:rPr>
        <w:t>，当压力表</w:t>
      </w:r>
      <w:r>
        <w:rPr>
          <w:kern w:val="0"/>
          <w:u w:val="single"/>
        </w:rPr>
        <w:t xml:space="preserve">   ▲   </w:t>
      </w:r>
      <w:r>
        <w:rPr>
          <w:rFonts w:hint="eastAsia"/>
          <w:szCs w:val="21"/>
        </w:rPr>
        <w:t>时，</w:t>
      </w:r>
      <w:r>
        <w:rPr>
          <w:szCs w:val="21"/>
        </w:rPr>
        <w:t>打开排气阀</w:t>
      </w:r>
      <w:r>
        <w:rPr>
          <w:rFonts w:hint="eastAsia"/>
          <w:szCs w:val="21"/>
        </w:rPr>
        <w:t>，</w:t>
      </w:r>
      <w:r>
        <w:rPr>
          <w:szCs w:val="21"/>
        </w:rPr>
        <w:t>旋</w:t>
      </w:r>
      <w:r>
        <w:rPr>
          <w:rFonts w:hint="eastAsia"/>
          <w:szCs w:val="21"/>
        </w:rPr>
        <w:t>开固定螺栓，开盖，才可以取出灭菌的培养基等物品。</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cs="宋体"/>
        </w:rPr>
      </w:pPr>
      <w:r>
        <w:rPr>
          <w:rFonts w:hint="eastAsia" w:ascii="宋体" w:hAnsi="宋体" w:cs="宋体"/>
        </w:rPr>
        <w:t>（2）步骤②是</w:t>
      </w:r>
      <w:r>
        <w:rPr>
          <w:kern w:val="0"/>
          <w:u w:val="single"/>
        </w:rPr>
        <w:t xml:space="preserve">   ▲   </w:t>
      </w:r>
      <w:r>
        <w:rPr>
          <w:rFonts w:hint="eastAsia" w:ascii="宋体" w:hAnsi="宋体" w:cs="宋体"/>
        </w:rPr>
        <w:t>，若想对初步筛选得到的目的菌进行纯化并计数，可釆用的接种方法是</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cs="宋体"/>
        </w:rPr>
      </w:pPr>
      <w:r>
        <w:rPr>
          <w:kern w:val="0"/>
          <w:u w:val="single"/>
        </w:rPr>
        <w:t xml:space="preserve">   ▲   </w:t>
      </w:r>
      <w:r>
        <w:rPr>
          <w:rFonts w:hint="eastAsia" w:ascii="宋体" w:hAnsi="宋体" w:cs="宋体"/>
        </w:rPr>
        <w:t>。</w:t>
      </w:r>
    </w:p>
    <w:p>
      <w:pPr>
        <w:keepNext w:val="0"/>
        <w:keepLines w:val="0"/>
        <w:pageBreakBefore w:val="0"/>
        <w:widowControl w:val="0"/>
        <w:kinsoku/>
        <w:wordWrap/>
        <w:overflowPunct/>
        <w:topLinePunct w:val="0"/>
        <w:autoSpaceDE/>
        <w:autoSpaceDN/>
        <w:bidi w:val="0"/>
        <w:adjustRightInd/>
        <w:snapToGrid/>
        <w:spacing w:line="400" w:lineRule="exact"/>
        <w:rPr>
          <w:rFonts w:ascii="宋体" w:hAnsi="宋体" w:cs="宋体"/>
          <w:color w:val="000000"/>
          <w:szCs w:val="21"/>
        </w:rPr>
      </w:pPr>
      <w:r>
        <w:rPr>
          <w:rFonts w:hint="eastAsia" w:ascii="宋体" w:hAnsi="宋体" w:cs="宋体"/>
        </w:rPr>
        <w:t>（3）将接种后的培养基和作为对照的</w:t>
      </w:r>
      <w:r>
        <w:rPr>
          <w:kern w:val="0"/>
          <w:u w:val="single"/>
        </w:rPr>
        <w:t xml:space="preserve">   ▲   </w:t>
      </w:r>
      <w:r>
        <w:rPr>
          <w:rFonts w:hint="eastAsia" w:ascii="宋体" w:hAnsi="宋体" w:cs="宋体"/>
        </w:rPr>
        <w:t>同时放入37 ℃恒温培养箱中，培养36小时。为避免培养基污染，需将培养皿呈</w:t>
      </w:r>
      <w:r>
        <w:rPr>
          <w:kern w:val="0"/>
          <w:u w:val="single"/>
        </w:rPr>
        <w:t xml:space="preserve">   ▲   </w:t>
      </w:r>
      <w:r>
        <w:rPr>
          <w:rFonts w:hint="eastAsia" w:ascii="宋体" w:hAnsi="宋体" w:cs="宋体"/>
        </w:rPr>
        <w:t>状态放置。取出后统计各平板的菌落数，菌落数分别为 67、 65 和63，细菌数大约是</w:t>
      </w:r>
      <w:r>
        <w:rPr>
          <w:kern w:val="0"/>
          <w:u w:val="single"/>
        </w:rPr>
        <w:t xml:space="preserve">   ▲   </w:t>
      </w:r>
      <w:r>
        <w:rPr>
          <w:rFonts w:hint="eastAsia" w:ascii="宋体" w:hAnsi="宋体" w:cs="宋体"/>
        </w:rPr>
        <w:t>/mL。</w:t>
      </w:r>
      <w:r>
        <w:rPr>
          <w:rFonts w:hAnsi="宋体"/>
          <w:szCs w:val="21"/>
        </w:rPr>
        <w:t>运用这种方法统计的结果往往较实际值</w:t>
      </w:r>
      <w:r>
        <w:rPr>
          <w:kern w:val="0"/>
          <w:u w:val="single"/>
        </w:rPr>
        <w:t xml:space="preserve">   ▲   </w:t>
      </w:r>
      <w:r>
        <w:rPr>
          <w:szCs w:val="21"/>
        </w:rPr>
        <w:t>(</w:t>
      </w:r>
      <w:r>
        <w:rPr>
          <w:rFonts w:hAnsi="宋体"/>
          <w:szCs w:val="21"/>
        </w:rPr>
        <w:t>填</w:t>
      </w:r>
      <w:r>
        <w:rPr>
          <w:szCs w:val="21"/>
        </w:rPr>
        <w:t>“</w:t>
      </w:r>
      <w:r>
        <w:rPr>
          <w:rFonts w:hAnsi="宋体"/>
          <w:szCs w:val="21"/>
        </w:rPr>
        <w:t>偏大</w:t>
      </w:r>
      <w:r>
        <w:rPr>
          <w:szCs w:val="21"/>
        </w:rPr>
        <w:t>”</w:t>
      </w:r>
      <w:r>
        <w:rPr>
          <w:rFonts w:hAnsi="宋体"/>
          <w:szCs w:val="21"/>
        </w:rPr>
        <w:t>或</w:t>
      </w:r>
      <w:r>
        <w:rPr>
          <w:szCs w:val="21"/>
        </w:rPr>
        <w:t>“</w:t>
      </w:r>
      <w:r>
        <w:rPr>
          <w:rFonts w:hAnsi="宋体"/>
          <w:szCs w:val="21"/>
        </w:rPr>
        <w:t>偏小</w:t>
      </w:r>
      <w:r>
        <w:rPr>
          <w:szCs w:val="21"/>
        </w:rPr>
        <w:t>”)</w:t>
      </w:r>
      <w:r>
        <w:rPr>
          <w:rFonts w:hAnsi="宋体"/>
          <w:szCs w:val="21"/>
        </w:rPr>
        <w:t>，原因是</w:t>
      </w:r>
      <w:r>
        <w:rPr>
          <w:kern w:val="0"/>
          <w:u w:val="single"/>
        </w:rPr>
        <w:t xml:space="preserve">   ▲   </w:t>
      </w:r>
      <w:r>
        <w:rPr>
          <w:rFonts w:hAnsi="宋体"/>
          <w:szCs w:val="21"/>
        </w:rPr>
        <w:t>。</w:t>
      </w:r>
    </w:p>
    <w:p>
      <w:pPr>
        <w:keepNext w:val="0"/>
        <w:keepLines w:val="0"/>
        <w:pageBreakBefore w:val="0"/>
        <w:widowControl w:val="0"/>
        <w:kinsoku/>
        <w:wordWrap/>
        <w:overflowPunct/>
        <w:topLinePunct w:val="0"/>
        <w:autoSpaceDE/>
        <w:autoSpaceDN/>
        <w:bidi w:val="0"/>
        <w:adjustRightInd/>
        <w:snapToGrid/>
        <w:spacing w:line="400" w:lineRule="exact"/>
        <w:rPr>
          <w:rFonts w:ascii="宋体" w:hAnsi="宋体" w:cs="宋体"/>
          <w:color w:val="000000"/>
          <w:szCs w:val="21"/>
        </w:rPr>
      </w:pPr>
      <w:r>
        <w:rPr>
          <w:rFonts w:hint="eastAsia" w:ascii="宋体" w:hAnsi="宋体" w:cs="宋体"/>
          <w:color w:val="000000"/>
          <w:szCs w:val="21"/>
        </w:rPr>
        <w:t>27.（7分）γ-氨基丁酸（GABA）是具有降血压、抗焦虑等功能的水溶性氨基酸。科研人员通过实验研究了白方腐乳在前发酵、盐腌和后发酵过程中GABA的含量变化，为寻找生产富含GABA腐乳的工艺奠定基础。实验步骤如下：</w:t>
      </w:r>
    </w:p>
    <w:p>
      <w:pPr>
        <w:keepNext w:val="0"/>
        <w:keepLines w:val="0"/>
        <w:pageBreakBefore w:val="0"/>
        <w:widowControl w:val="0"/>
        <w:kinsoku/>
        <w:wordWrap/>
        <w:overflowPunct/>
        <w:topLinePunct w:val="0"/>
        <w:autoSpaceDE/>
        <w:autoSpaceDN/>
        <w:bidi w:val="0"/>
        <w:adjustRightInd/>
        <w:snapToGrid/>
        <w:spacing w:line="400" w:lineRule="exact"/>
        <w:rPr>
          <w:rFonts w:ascii="宋体" w:hAnsi="宋体" w:cs="宋体"/>
          <w:color w:val="000000"/>
          <w:szCs w:val="21"/>
        </w:rPr>
      </w:pPr>
      <w:r>
        <w:rPr>
          <w:rFonts w:hint="eastAsia" w:ascii="宋体" w:hAnsi="宋体" w:cs="宋体"/>
          <w:color w:val="000000"/>
          <w:szCs w:val="21"/>
        </w:rPr>
        <w:t>①豆腐白坯表面接种毛霉孢子后，在适宜的温度和湿度下培养48h，获得毛坯。</w:t>
      </w:r>
    </w:p>
    <w:p>
      <w:pPr>
        <w:keepNext w:val="0"/>
        <w:keepLines w:val="0"/>
        <w:pageBreakBefore w:val="0"/>
        <w:widowControl w:val="0"/>
        <w:kinsoku/>
        <w:wordWrap/>
        <w:overflowPunct/>
        <w:topLinePunct w:val="0"/>
        <w:autoSpaceDE/>
        <w:autoSpaceDN/>
        <w:bidi w:val="0"/>
        <w:adjustRightInd/>
        <w:snapToGrid/>
        <w:spacing w:line="400" w:lineRule="exact"/>
        <w:rPr>
          <w:rFonts w:ascii="宋体" w:hAnsi="宋体" w:cs="宋体"/>
          <w:color w:val="000000"/>
          <w:szCs w:val="21"/>
        </w:rPr>
      </w:pPr>
      <w:r>
        <w:rPr>
          <w:rFonts w:hint="eastAsia" w:ascii="宋体" w:hAnsi="宋体" w:cs="宋体"/>
          <w:color w:val="000000"/>
          <w:szCs w:val="21"/>
        </w:rPr>
        <w:t>②将毛坯分层整齐地摆放在瓶中，盐腌5d。</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Cs w:val="21"/>
        </w:rPr>
      </w:pPr>
      <w:r>
        <w:rPr>
          <w:rFonts w:hint="eastAsia" w:ascii="宋体" w:hAnsi="宋体" w:cs="宋体"/>
          <w:color w:val="000000"/>
          <w:szCs w:val="21"/>
        </w:rPr>
        <w:t>③腌制后加入卤汤，置于适宜温度的恒温箱中后发酵90d。</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Cs w:val="21"/>
        </w:rPr>
      </w:pPr>
      <w:r>
        <w:rPr>
          <w:rFonts w:hint="eastAsia" w:ascii="宋体" w:hAnsi="宋体" w:cs="宋体"/>
          <w:color w:val="000000"/>
          <w:szCs w:val="21"/>
        </w:rPr>
        <w:t>④分别采集各时段的腐乳坯样品，测定GABA含量，结果如下。</w:t>
      </w:r>
    </w:p>
    <w:p>
      <w:pPr>
        <w:spacing w:line="360" w:lineRule="atLeast"/>
        <w:rPr>
          <w:rFonts w:ascii="宋体" w:hAnsi="宋体" w:cs="宋体"/>
          <w:color w:val="000000"/>
          <w:szCs w:val="21"/>
        </w:rPr>
      </w:pPr>
      <w:r>
        <w:drawing>
          <wp:anchor distT="0" distB="0" distL="114300" distR="114300" simplePos="0" relativeHeight="251667456" behindDoc="1" locked="0" layoutInCell="1" allowOverlap="1">
            <wp:simplePos x="0" y="0"/>
            <wp:positionH relativeFrom="page">
              <wp:posOffset>918210</wp:posOffset>
            </wp:positionH>
            <wp:positionV relativeFrom="page">
              <wp:posOffset>1166495</wp:posOffset>
            </wp:positionV>
            <wp:extent cx="4641850" cy="1452880"/>
            <wp:effectExtent l="0" t="0" r="6350" b="13970"/>
            <wp:wrapTight wrapText="bothSides">
              <wp:wrapPolygon>
                <wp:start x="-42" y="0"/>
                <wp:lineTo x="-42" y="21482"/>
                <wp:lineTo x="21600" y="21482"/>
                <wp:lineTo x="21600" y="0"/>
                <wp:lineTo x="-42" y="0"/>
              </wp:wrapPolygon>
            </wp:wrapTight>
            <wp:docPr id="9" name="图片 2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2" descr="IMG_256"/>
                    <pic:cNvPicPr>
                      <a:picLocks noChangeAspect="1"/>
                    </pic:cNvPicPr>
                  </pic:nvPicPr>
                  <pic:blipFill>
                    <a:blip r:embed="rId16"/>
                    <a:stretch>
                      <a:fillRect/>
                    </a:stretch>
                  </pic:blipFill>
                  <pic:spPr>
                    <a:xfrm>
                      <a:off x="0" y="0"/>
                      <a:ext cx="4641850" cy="1452880"/>
                    </a:xfrm>
                    <a:prstGeom prst="rect">
                      <a:avLst/>
                    </a:prstGeom>
                    <a:noFill/>
                    <a:ln>
                      <a:noFill/>
                    </a:ln>
                  </pic:spPr>
                </pic:pic>
              </a:graphicData>
            </a:graphic>
          </wp:anchor>
        </w:drawing>
      </w:r>
    </w:p>
    <w:p>
      <w:pPr>
        <w:spacing w:line="360" w:lineRule="atLeast"/>
        <w:rPr>
          <w:rFonts w:ascii="宋体" w:hAnsi="宋体" w:cs="宋体"/>
          <w:color w:val="000000"/>
          <w:szCs w:val="21"/>
        </w:rPr>
      </w:pPr>
    </w:p>
    <w:p>
      <w:pPr>
        <w:spacing w:line="360" w:lineRule="atLeast"/>
        <w:rPr>
          <w:rFonts w:ascii="宋体" w:hAnsi="宋体" w:cs="宋体"/>
          <w:color w:val="000000"/>
          <w:szCs w:val="21"/>
        </w:rPr>
      </w:pPr>
    </w:p>
    <w:p>
      <w:pPr>
        <w:spacing w:line="360" w:lineRule="atLeast"/>
        <w:rPr>
          <w:rFonts w:ascii="宋体" w:hAnsi="宋体" w:cs="宋体"/>
          <w:color w:val="000000"/>
          <w:szCs w:val="21"/>
        </w:rPr>
      </w:pPr>
    </w:p>
    <w:p>
      <w:pPr>
        <w:spacing w:line="360" w:lineRule="atLeast"/>
        <w:rPr>
          <w:rFonts w:ascii="宋体" w:hAnsi="宋体" w:cs="宋体"/>
          <w:color w:val="000000"/>
          <w:szCs w:val="21"/>
        </w:rPr>
      </w:pPr>
    </w:p>
    <w:p>
      <w:pPr>
        <w:spacing w:line="360" w:lineRule="atLeast"/>
        <w:rPr>
          <w:rFonts w:ascii="宋体" w:hAnsi="宋体" w:cs="宋体"/>
          <w:color w:val="000000"/>
          <w:szCs w:val="21"/>
        </w:rPr>
      </w:pPr>
    </w:p>
    <w:p>
      <w:pPr>
        <w:spacing w:line="360" w:lineRule="atLeast"/>
        <w:rPr>
          <w:rFonts w:ascii="宋体" w:hAnsi="宋体" w:cs="宋体"/>
          <w:color w:val="000000"/>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Cs w:val="21"/>
        </w:rPr>
      </w:pPr>
      <w:r>
        <w:rPr>
          <w:rFonts w:hint="eastAsia" w:ascii="宋体" w:hAnsi="宋体" w:cs="宋体"/>
          <w:color w:val="000000"/>
          <w:szCs w:val="21"/>
        </w:rPr>
        <w:t>请分析回答：</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Cs w:val="21"/>
        </w:rPr>
      </w:pPr>
      <w:r>
        <w:rPr>
          <w:rFonts w:hint="eastAsia" w:ascii="宋体" w:hAnsi="宋体" w:cs="宋体"/>
          <w:color w:val="000000"/>
          <w:szCs w:val="21"/>
        </w:rPr>
        <w:t>（1）通常含水量为</w:t>
      </w:r>
      <w:r>
        <w:rPr>
          <w:rFonts w:ascii="宋体" w:hAnsi="宋体" w:cs="宋体"/>
          <w:color w:val="000000"/>
          <w:szCs w:val="21"/>
          <w:u w:val="single"/>
        </w:rPr>
        <w:t xml:space="preserve">   ▲   </w:t>
      </w:r>
      <w:r>
        <w:rPr>
          <w:rFonts w:hint="eastAsia" w:ascii="宋体" w:hAnsi="宋体" w:cs="宋体"/>
          <w:color w:val="000000"/>
          <w:szCs w:val="21"/>
        </w:rPr>
        <w:t>左右的豆腐适合做腐乳；毛霉生长的适宜温度为</w:t>
      </w:r>
      <w:r>
        <w:rPr>
          <w:rFonts w:ascii="宋体" w:hAnsi="宋体" w:cs="宋体"/>
          <w:color w:val="000000"/>
          <w:szCs w:val="21"/>
          <w:u w:val="single"/>
        </w:rPr>
        <w:t xml:space="preserve">   ▲   </w:t>
      </w:r>
      <w:r>
        <w:rPr>
          <w:rFonts w:hint="eastAsia" w:ascii="宋体" w:hAnsi="宋体" w:cs="宋体"/>
          <w:color w:val="000000"/>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Cs w:val="21"/>
        </w:rPr>
      </w:pPr>
      <w:r>
        <w:rPr>
          <w:rFonts w:hint="eastAsia" w:ascii="宋体" w:hAnsi="宋体" w:cs="宋体"/>
          <w:color w:val="000000"/>
          <w:szCs w:val="21"/>
        </w:rPr>
        <w:t>（2）前发酵过程中，毛坯的GABA含量发生明显变化的原因是</w:t>
      </w:r>
      <w:r>
        <w:rPr>
          <w:rFonts w:ascii="宋体" w:hAnsi="宋体" w:cs="宋体"/>
          <w:color w:val="000000"/>
          <w:szCs w:val="21"/>
          <w:u w:val="single"/>
        </w:rPr>
        <w:t xml:space="preserve">   ▲   </w:t>
      </w:r>
      <w:r>
        <w:rPr>
          <w:rFonts w:hint="eastAsia" w:ascii="宋体" w:hAnsi="宋体" w:cs="宋体"/>
          <w:color w:val="000000"/>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Cs w:val="21"/>
        </w:rPr>
      </w:pPr>
      <w:r>
        <w:rPr>
          <w:rFonts w:hint="eastAsia" w:ascii="宋体" w:hAnsi="宋体" w:cs="宋体"/>
          <w:color w:val="000000"/>
          <w:szCs w:val="21"/>
        </w:rPr>
        <w:t>（3）步骤②中，加盐腌制的正确方法是逐层加盐，随着层数的加高而</w:t>
      </w:r>
      <w:r>
        <w:rPr>
          <w:rFonts w:ascii="宋体" w:hAnsi="宋体" w:cs="宋体"/>
          <w:color w:val="000000"/>
          <w:szCs w:val="21"/>
          <w:u w:val="single"/>
        </w:rPr>
        <w:t xml:space="preserve">   ▲   </w:t>
      </w:r>
      <w:r>
        <w:rPr>
          <w:rFonts w:hint="eastAsia" w:ascii="宋体" w:hAnsi="宋体" w:cs="宋体"/>
          <w:color w:val="000000"/>
          <w:szCs w:val="21"/>
        </w:rPr>
        <w:t>盐量, 接近瓶口表面的盐要铺厚一些。此过程腐乳干重中的GABA含量下降，一方面与食盐抑制毛霉生长，酶活性降低有关；另一方面部分GABA会</w:t>
      </w:r>
      <w:r>
        <w:rPr>
          <w:rFonts w:ascii="宋体" w:hAnsi="宋体" w:cs="宋体"/>
          <w:color w:val="000000"/>
          <w:szCs w:val="21"/>
          <w:u w:val="single"/>
        </w:rPr>
        <w:t xml:space="preserve">   ▲   </w:t>
      </w:r>
      <w:r>
        <w:rPr>
          <w:rFonts w:hint="eastAsia" w:ascii="宋体" w:hAnsi="宋体" w:cs="宋体"/>
          <w:color w:val="000000"/>
          <w:szCs w:val="21"/>
        </w:rPr>
        <w:t>而导致测定值减小。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Cs w:val="21"/>
        </w:rPr>
      </w:pPr>
      <w:r>
        <w:rPr>
          <w:rFonts w:hint="eastAsia" w:ascii="宋体" w:hAnsi="宋体" w:cs="宋体"/>
          <w:color w:val="000000"/>
          <w:szCs w:val="21"/>
        </w:rPr>
        <w:t>（4）后发酵过程中，GABA含量再次增加的原因是</w:t>
      </w:r>
      <w:r>
        <w:rPr>
          <w:rFonts w:ascii="宋体" w:hAnsi="宋体" w:cs="宋体"/>
          <w:color w:val="000000"/>
          <w:szCs w:val="21"/>
          <w:u w:val="single"/>
        </w:rPr>
        <w:t xml:space="preserve">  ▲   </w:t>
      </w:r>
      <w:r>
        <w:rPr>
          <w:rFonts w:hint="eastAsia" w:ascii="宋体" w:hAnsi="宋体" w:cs="宋体"/>
          <w:color w:val="000000"/>
          <w:szCs w:val="21"/>
        </w:rPr>
        <w:t>，后发酵</w:t>
      </w:r>
      <w:r>
        <w:rPr>
          <w:rFonts w:ascii="宋体" w:hAnsi="宋体" w:cs="宋体"/>
          <w:color w:val="000000"/>
          <w:szCs w:val="21"/>
          <w:u w:val="single"/>
        </w:rPr>
        <w:t xml:space="preserve">   ▲   </w:t>
      </w:r>
      <w:r>
        <w:rPr>
          <w:rFonts w:hint="eastAsia" w:ascii="宋体" w:hAnsi="宋体" w:cs="宋体"/>
          <w:color w:val="000000"/>
          <w:szCs w:val="21"/>
        </w:rPr>
        <w:t>d后的白方腐乳出厂销售比较适宜。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Cs w:val="21"/>
        </w:rPr>
      </w:pPr>
      <w:r>
        <w:rPr>
          <w:rFonts w:hint="eastAsia" w:ascii="宋体" w:hAnsi="宋体" w:cs="宋体"/>
          <w:color w:val="000000"/>
          <w:szCs w:val="21"/>
        </w:rPr>
        <w:drawing>
          <wp:anchor distT="0" distB="0" distL="114300" distR="114300" simplePos="0" relativeHeight="251673600" behindDoc="1" locked="0" layoutInCell="1" allowOverlap="1">
            <wp:simplePos x="0" y="0"/>
            <wp:positionH relativeFrom="column">
              <wp:posOffset>4250055</wp:posOffset>
            </wp:positionH>
            <wp:positionV relativeFrom="paragraph">
              <wp:posOffset>278765</wp:posOffset>
            </wp:positionV>
            <wp:extent cx="1114425" cy="1791335"/>
            <wp:effectExtent l="0" t="0" r="9525" b="0"/>
            <wp:wrapTight wrapText="bothSides">
              <wp:wrapPolygon>
                <wp:start x="0" y="0"/>
                <wp:lineTo x="0" y="21363"/>
                <wp:lineTo x="21415" y="21363"/>
                <wp:lineTo x="21415"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a:lum bright="12000"/>
                      <a:extLst>
                        <a:ext uri="{28A0092B-C50C-407E-A947-70E740481C1C}">
                          <a14:useLocalDpi xmlns:a14="http://schemas.microsoft.com/office/drawing/2010/main" val="0"/>
                        </a:ext>
                      </a:extLst>
                    </a:blip>
                    <a:srcRect/>
                    <a:stretch>
                      <a:fillRect/>
                    </a:stretch>
                  </pic:blipFill>
                  <pic:spPr>
                    <a:xfrm>
                      <a:off x="0" y="0"/>
                      <a:ext cx="1114425" cy="1791335"/>
                    </a:xfrm>
                    <a:prstGeom prst="rect">
                      <a:avLst/>
                    </a:prstGeom>
                    <a:noFill/>
                    <a:ln>
                      <a:noFill/>
                    </a:ln>
                    <a:effectLst/>
                  </pic:spPr>
                </pic:pic>
              </a:graphicData>
            </a:graphic>
          </wp:anchor>
        </w:drawing>
      </w:r>
      <w:r>
        <w:rPr>
          <w:rFonts w:ascii="宋体" w:hAnsi="宋体" w:cs="宋体"/>
          <w:color w:val="000000"/>
          <w:szCs w:val="21"/>
        </w:rPr>
        <w:t>28</w:t>
      </w:r>
      <w:r>
        <w:rPr>
          <w:rFonts w:hint="eastAsia" w:ascii="宋体" w:hAnsi="宋体" w:cs="宋体"/>
          <w:color w:val="000000"/>
          <w:szCs w:val="21"/>
        </w:rPr>
        <w:t>.</w:t>
      </w:r>
      <w:r>
        <w:rPr>
          <w:rFonts w:hint="eastAsia" w:ascii="宋体" w:hAnsi="宋体" w:cs="宋体"/>
          <w:color w:val="000000"/>
          <w:szCs w:val="21"/>
          <w:lang w:val="en-GB"/>
        </w:rPr>
        <w:t>（8</w:t>
      </w:r>
      <w:r>
        <w:rPr>
          <w:rFonts w:hint="eastAsia" w:ascii="宋体" w:hAnsi="宋体" w:cs="宋体"/>
          <w:color w:val="000000"/>
          <w:szCs w:val="21"/>
        </w:rPr>
        <w:t>分</w:t>
      </w:r>
      <w:r>
        <w:rPr>
          <w:rFonts w:hint="eastAsia" w:ascii="宋体" w:hAnsi="宋体" w:cs="宋体"/>
          <w:color w:val="000000"/>
          <w:szCs w:val="21"/>
          <w:lang w:val="en-GB"/>
        </w:rPr>
        <w:t>）</w:t>
      </w:r>
      <w:r>
        <w:rPr>
          <w:rFonts w:hint="eastAsia" w:ascii="宋体" w:hAnsi="宋体" w:cs="宋体"/>
          <w:color w:val="000000"/>
          <w:szCs w:val="21"/>
        </w:rPr>
        <w:t>某实验小组的同学，欲通过制备固定化酵母细胞进行葡萄糖溶液发酵实验， 实验材料及用具齐全。请回答下列问题：</w:t>
      </w:r>
      <w:r>
        <w:rPr>
          <w:rFonts w:hint="eastAsia" w:ascii="宋体" w:hAnsi="宋体" w:cs="宋体"/>
          <w:color w:val="000000"/>
          <w:szCs w:val="21"/>
        </w:rPr>
        <w:br w:type="textWrapping"/>
      </w:r>
      <w:r>
        <w:rPr>
          <w:rFonts w:hint="eastAsia" w:ascii="宋体" w:hAnsi="宋体" w:cs="宋体"/>
          <w:color w:val="000000"/>
          <w:szCs w:val="21"/>
        </w:rPr>
        <w:t>(1) 制备固定化酵母细胞常用</w:t>
      </w:r>
      <w:r>
        <w:rPr>
          <w:rFonts w:ascii="宋体" w:hAnsi="宋体" w:cs="宋体"/>
          <w:color w:val="000000"/>
          <w:szCs w:val="21"/>
          <w:u w:val="single"/>
        </w:rPr>
        <w:t xml:space="preserve">   ▲   </w:t>
      </w:r>
      <w:r>
        <w:rPr>
          <w:rFonts w:hint="eastAsia" w:ascii="宋体" w:hAnsi="宋体" w:cs="宋体"/>
          <w:color w:val="000000"/>
          <w:szCs w:val="21"/>
        </w:rPr>
        <w:t>法。</w:t>
      </w:r>
      <w:r>
        <w:rPr>
          <w:rFonts w:hint="eastAsia" w:ascii="宋体" w:hAnsi="宋体" w:cs="宋体"/>
          <w:color w:val="000000"/>
          <w:szCs w:val="21"/>
        </w:rPr>
        <w:br w:type="textWrapping"/>
      </w:r>
      <w:r>
        <w:rPr>
          <w:rFonts w:hint="eastAsia" w:ascii="宋体" w:hAnsi="宋体" w:cs="宋体"/>
          <w:color w:val="000000"/>
          <w:szCs w:val="21"/>
        </w:rPr>
        <w:t>(2) 制备固定化酵母细胞的过程为：</w:t>
      </w:r>
      <w:r>
        <w:rPr>
          <w:rFonts w:hint="eastAsia" w:ascii="宋体" w:hAnsi="宋体" w:cs="宋体"/>
          <w:color w:val="000000"/>
          <w:szCs w:val="21"/>
        </w:rPr>
        <w:br w:type="textWrapping"/>
      </w:r>
      <w:r>
        <w:rPr>
          <w:rFonts w:hint="eastAsia" w:ascii="宋体" w:hAnsi="宋体" w:cs="宋体"/>
          <w:color w:val="000000"/>
          <w:szCs w:val="21"/>
        </w:rPr>
        <w:t xml:space="preserve">  ① 使干酵母与</w:t>
      </w:r>
      <w:r>
        <w:rPr>
          <w:rFonts w:ascii="宋体" w:hAnsi="宋体" w:cs="宋体"/>
          <w:color w:val="000000"/>
          <w:szCs w:val="21"/>
          <w:u w:val="single"/>
        </w:rPr>
        <w:t xml:space="preserve">   ▲   </w:t>
      </w:r>
      <w:r>
        <w:rPr>
          <w:rFonts w:hint="eastAsia" w:ascii="宋体" w:hAnsi="宋体" w:cs="宋体"/>
          <w:color w:val="000000"/>
          <w:szCs w:val="21"/>
        </w:rPr>
        <w:t>混合并搅拌，使酵母菌活化；</w:t>
      </w:r>
      <w:r>
        <w:rPr>
          <w:rFonts w:hint="eastAsia" w:ascii="宋体" w:hAnsi="宋体" w:cs="宋体"/>
          <w:color w:val="000000"/>
          <w:szCs w:val="21"/>
        </w:rPr>
        <w:br w:type="textWrapping"/>
      </w:r>
      <w:r>
        <w:rPr>
          <w:rFonts w:hint="eastAsia" w:ascii="宋体" w:hAnsi="宋体" w:cs="宋体"/>
          <w:color w:val="000000"/>
          <w:szCs w:val="21"/>
        </w:rPr>
        <w:t xml:space="preserve">  ② 将无水CaCl</w:t>
      </w:r>
      <w:r>
        <w:rPr>
          <w:rFonts w:hint="eastAsia" w:ascii="宋体" w:hAnsi="宋体" w:cs="宋体"/>
          <w:color w:val="000000"/>
          <w:szCs w:val="21"/>
          <w:vertAlign w:val="subscript"/>
        </w:rPr>
        <w:t xml:space="preserve">2 </w:t>
      </w:r>
      <w:r>
        <w:rPr>
          <w:rFonts w:hint="eastAsia" w:ascii="宋体" w:hAnsi="宋体" w:cs="宋体"/>
          <w:color w:val="000000"/>
          <w:szCs w:val="21"/>
        </w:rPr>
        <w:t>溶解在蒸馏水中，配成CaCl</w:t>
      </w:r>
      <w:r>
        <w:rPr>
          <w:rFonts w:hint="eastAsia" w:ascii="宋体" w:hAnsi="宋体" w:cs="宋体"/>
          <w:color w:val="000000"/>
          <w:szCs w:val="21"/>
          <w:vertAlign w:val="subscript"/>
        </w:rPr>
        <w:t>2</w:t>
      </w:r>
      <w:r>
        <w:rPr>
          <w:rFonts w:hint="eastAsia" w:ascii="宋体" w:hAnsi="宋体" w:cs="宋体"/>
          <w:color w:val="000000"/>
          <w:szCs w:val="21"/>
        </w:rPr>
        <w:t xml:space="preserve"> 溶液；</w:t>
      </w:r>
      <w:r>
        <w:rPr>
          <w:rFonts w:hint="eastAsia" w:ascii="宋体" w:hAnsi="宋体" w:cs="宋体"/>
          <w:color w:val="000000"/>
          <w:szCs w:val="21"/>
        </w:rPr>
        <w:br w:type="textWrapping"/>
      </w:r>
      <w:r>
        <w:rPr>
          <w:rFonts w:hint="eastAsia" w:ascii="宋体" w:hAnsi="宋体" w:cs="宋体"/>
          <w:color w:val="000000"/>
          <w:szCs w:val="21"/>
        </w:rPr>
        <w:t xml:space="preserve">  ③ 加热溶解海藻酸钠，此过程应采用</w:t>
      </w:r>
      <w:r>
        <w:rPr>
          <w:rFonts w:ascii="宋体" w:hAnsi="宋体" w:cs="宋体"/>
          <w:color w:val="000000"/>
          <w:szCs w:val="21"/>
          <w:u w:val="single"/>
        </w:rPr>
        <w:t xml:space="preserve">   ▲   </w:t>
      </w:r>
      <w:r>
        <w:rPr>
          <w:rFonts w:ascii="宋体" w:hAnsi="宋体" w:cs="宋体"/>
          <w:color w:val="000000"/>
          <w:szCs w:val="21"/>
        </w:rPr>
        <w:t>,</w:t>
      </w:r>
      <w:r>
        <w:rPr>
          <w:rFonts w:hint="eastAsia" w:ascii="宋体" w:hAnsi="宋体" w:cs="宋体"/>
          <w:color w:val="000000"/>
          <w:szCs w:val="21"/>
        </w:rPr>
        <w:t>防止海藻酸钠焦糊；</w:t>
      </w:r>
      <w:r>
        <w:rPr>
          <w:rFonts w:hint="eastAsia" w:ascii="宋体" w:hAnsi="宋体" w:cs="宋体"/>
          <w:color w:val="000000"/>
          <w:szCs w:val="21"/>
        </w:rPr>
        <w:br w:type="textWrapping"/>
      </w:r>
      <w:r>
        <w:rPr>
          <w:rFonts w:hint="eastAsia" w:ascii="宋体" w:hAnsi="宋体" w:cs="宋体"/>
          <w:color w:val="000000"/>
          <w:szCs w:val="21"/>
        </w:rPr>
        <w:t xml:space="preserve">  ④ 海藻酸钠溶液冷却至常温再加入已活化的酵母细胞，充分搅拌并混合均匀；</w:t>
      </w:r>
      <w:r>
        <w:rPr>
          <w:rFonts w:hint="eastAsia" w:ascii="宋体" w:hAnsi="宋体" w:cs="宋体"/>
          <w:color w:val="000000"/>
          <w:szCs w:val="21"/>
        </w:rPr>
        <w:br w:type="textWrapping"/>
      </w:r>
      <w:r>
        <w:rPr>
          <w:rFonts w:hint="eastAsia" w:ascii="宋体" w:hAnsi="宋体" w:cs="宋体"/>
          <w:color w:val="000000"/>
          <w:szCs w:val="21"/>
        </w:rPr>
        <w:t xml:space="preserve">  ⑤ 用注射器将海藻酸钠和酵母细胞的混合物缓慢滴入CaCl</w:t>
      </w:r>
      <w:r>
        <w:rPr>
          <w:rFonts w:hint="eastAsia" w:ascii="宋体" w:hAnsi="宋体" w:cs="宋体"/>
          <w:color w:val="000000"/>
          <w:szCs w:val="21"/>
          <w:vertAlign w:val="subscript"/>
        </w:rPr>
        <w:t>2</w:t>
      </w:r>
      <w:r>
        <w:rPr>
          <w:rFonts w:hint="eastAsia" w:ascii="宋体" w:hAnsi="宋体" w:cs="宋体"/>
          <w:color w:val="000000"/>
          <w:szCs w:val="21"/>
        </w:rPr>
        <w:t xml:space="preserve"> 溶液中。</w:t>
      </w:r>
      <w:r>
        <w:rPr>
          <w:rFonts w:hint="eastAsia" w:ascii="宋体" w:hAnsi="宋体" w:cs="宋体"/>
          <w:color w:val="000000"/>
          <w:szCs w:val="21"/>
        </w:rPr>
        <w:br w:type="textWrapping"/>
      </w:r>
      <w:r>
        <w:rPr>
          <w:rFonts w:hint="eastAsia" w:ascii="宋体" w:hAnsi="宋体" w:cs="宋体"/>
          <w:color w:val="000000"/>
          <w:szCs w:val="21"/>
        </w:rPr>
        <w:t xml:space="preserve">(3) 该实验小组用如图所示的装置来进行葡萄糖发酵。a是固定化酵母，b是反应柱。 </w:t>
      </w:r>
    </w:p>
    <w:p>
      <w:pPr>
        <w:keepNext w:val="0"/>
        <w:keepLines w:val="0"/>
        <w:pageBreakBefore w:val="0"/>
        <w:widowControl w:val="0"/>
        <w:kinsoku/>
        <w:wordWrap/>
        <w:overflowPunct/>
        <w:topLinePunct w:val="0"/>
        <w:autoSpaceDE/>
        <w:autoSpaceDN/>
        <w:bidi w:val="0"/>
        <w:adjustRightInd/>
        <w:snapToGrid/>
        <w:spacing w:line="400" w:lineRule="exact"/>
        <w:ind w:left="210" w:leftChars="100"/>
        <w:textAlignment w:val="auto"/>
        <w:rPr>
          <w:rFonts w:ascii="宋体" w:hAnsi="宋体" w:cs="宋体"/>
          <w:color w:val="000000"/>
          <w:szCs w:val="21"/>
        </w:rPr>
      </w:pPr>
      <w:r>
        <w:rPr>
          <w:rFonts w:hint="eastAsia" w:ascii="宋体" w:hAnsi="宋体" w:cs="宋体"/>
          <w:color w:val="000000"/>
          <w:szCs w:val="21"/>
        </w:rPr>
        <w:t>①从上端漏斗中加入反应液的浓度不能过高的原因是</w:t>
      </w:r>
      <w:r>
        <w:rPr>
          <w:rFonts w:ascii="宋体" w:hAnsi="宋体" w:cs="宋体"/>
          <w:color w:val="000000"/>
          <w:szCs w:val="21"/>
          <w:u w:val="single"/>
        </w:rPr>
        <w:t xml:space="preserve">   ▲   </w:t>
      </w:r>
      <w:r>
        <w:rPr>
          <w:rFonts w:hint="eastAsia" w:ascii="宋体" w:hAnsi="宋体" w:cs="宋体"/>
          <w:color w:val="000000"/>
          <w:szCs w:val="21"/>
        </w:rPr>
        <w:t>。</w:t>
      </w:r>
      <w:r>
        <w:rPr>
          <w:rFonts w:hint="eastAsia" w:ascii="宋体" w:hAnsi="宋体" w:cs="宋体"/>
          <w:color w:val="000000"/>
          <w:szCs w:val="21"/>
        </w:rPr>
        <w:br w:type="textWrapping"/>
      </w:r>
      <w:r>
        <w:rPr>
          <w:rFonts w:hint="eastAsia" w:ascii="宋体" w:hAnsi="宋体" w:cs="宋体"/>
          <w:color w:val="000000"/>
          <w:szCs w:val="21"/>
        </w:rPr>
        <w:t>②要想得到较多的酒精，加入反应液后的操作是</w:t>
      </w:r>
      <w:r>
        <w:rPr>
          <w:rFonts w:ascii="宋体" w:hAnsi="宋体" w:cs="宋体"/>
          <w:color w:val="000000"/>
          <w:szCs w:val="21"/>
          <w:u w:val="single"/>
        </w:rPr>
        <w:t xml:space="preserve">   ▲   </w:t>
      </w:r>
      <w:r>
        <w:rPr>
          <w:rFonts w:hint="eastAsia" w:ascii="宋体" w:hAnsi="宋体" w:cs="宋体"/>
          <w:color w:val="000000"/>
          <w:szCs w:val="21"/>
        </w:rPr>
        <w:t>活塞1和</w:t>
      </w:r>
      <w:r>
        <w:rPr>
          <w:rFonts w:ascii="宋体" w:hAnsi="宋体" w:cs="宋体"/>
          <w:color w:val="000000"/>
          <w:szCs w:val="21"/>
          <w:u w:val="single"/>
        </w:rPr>
        <w:t xml:space="preserve">   ▲   </w:t>
      </w:r>
      <w:r>
        <w:rPr>
          <w:rFonts w:hint="eastAsia" w:ascii="宋体" w:hAnsi="宋体" w:cs="宋体"/>
          <w:color w:val="000000"/>
          <w:szCs w:val="21"/>
        </w:rPr>
        <w:t>活塞2。</w:t>
      </w:r>
      <w:r>
        <w:rPr>
          <w:rFonts w:hint="eastAsia" w:ascii="宋体" w:hAnsi="宋体" w:cs="宋体"/>
          <w:color w:val="000000"/>
          <w:szCs w:val="21"/>
        </w:rPr>
        <w:br w:type="textWrapping"/>
      </w:r>
      <w:r>
        <w:rPr>
          <w:rFonts w:hint="eastAsia" w:ascii="宋体" w:hAnsi="宋体" w:cs="宋体"/>
          <w:color w:val="000000"/>
          <w:szCs w:val="21"/>
        </w:rPr>
        <w:t>③装置中的长导管起的作用是</w:t>
      </w:r>
      <w:bookmarkStart w:id="9" w:name="_Hlk9585625"/>
      <w:r>
        <w:rPr>
          <w:rFonts w:ascii="宋体" w:hAnsi="宋体" w:cs="宋体"/>
          <w:color w:val="000000"/>
          <w:szCs w:val="21"/>
          <w:u w:val="single"/>
        </w:rPr>
        <w:t xml:space="preserve">   ▲   </w:t>
      </w:r>
      <w:r>
        <w:rPr>
          <w:rFonts w:hint="eastAsia" w:ascii="宋体" w:hAnsi="宋体" w:cs="宋体"/>
          <w:color w:val="000000"/>
          <w:szCs w:val="21"/>
        </w:rPr>
        <w:t>。</w:t>
      </w:r>
      <w:bookmarkEnd w:id="9"/>
      <w:r>
        <w:rPr>
          <w:rFonts w:hint="eastAsia" w:ascii="宋体" w:hAnsi="宋体" w:cs="宋体"/>
          <w:color w:val="000000"/>
          <w:szCs w:val="21"/>
        </w:rPr>
        <w:br w:type="textWrapping"/>
      </w:r>
      <w:r>
        <w:rPr>
          <w:rFonts w:hint="eastAsia" w:ascii="宋体" w:hAnsi="宋体" w:cs="宋体"/>
          <w:color w:val="000000"/>
          <w:szCs w:val="21"/>
        </w:rPr>
        <w:t>④使用固定化酵母进行发酵的突出优点是</w:t>
      </w:r>
      <w:r>
        <w:rPr>
          <w:rFonts w:ascii="宋体" w:hAnsi="宋体" w:cs="宋体"/>
          <w:color w:val="000000"/>
          <w:szCs w:val="21"/>
          <w:u w:val="single"/>
        </w:rPr>
        <w:t xml:space="preserve">   ▲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Cs w:val="21"/>
        </w:rPr>
      </w:pPr>
      <w:r>
        <w:rPr>
          <w:rFonts w:hint="eastAsia" w:ascii="宋体" w:hAnsi="宋体" w:cs="宋体"/>
          <w:color w:val="000000"/>
          <w:szCs w:val="21"/>
        </w:rPr>
        <w:t>29</w:t>
      </w:r>
      <w:r>
        <w:rPr>
          <w:rFonts w:ascii="宋体" w:hAnsi="宋体" w:cs="宋体"/>
          <w:color w:val="000000"/>
          <w:szCs w:val="21"/>
        </w:rPr>
        <w:t>. (</w:t>
      </w:r>
      <w:r>
        <w:rPr>
          <w:rFonts w:hint="eastAsia" w:ascii="宋体" w:hAnsi="宋体" w:cs="宋体"/>
          <w:color w:val="000000"/>
          <w:szCs w:val="21"/>
        </w:rPr>
        <w:t>10分</w:t>
      </w:r>
      <w:r>
        <w:rPr>
          <w:rFonts w:ascii="宋体" w:hAnsi="宋体" w:cs="宋体"/>
          <w:color w:val="000000"/>
          <w:szCs w:val="21"/>
        </w:rPr>
        <w:t>)</w:t>
      </w:r>
      <w:r>
        <w:rPr>
          <w:rFonts w:hint="eastAsia" w:ascii="宋体" w:hAnsi="宋体" w:cs="宋体"/>
          <w:color w:val="000000"/>
          <w:szCs w:val="21"/>
        </w:rPr>
        <w:t>口蹄疫是由口蹄疫病毒引起的一种动物传染病</w:t>
      </w:r>
      <w:r>
        <w:rPr>
          <w:rFonts w:ascii="宋体" w:hAnsi="宋体" w:cs="宋体"/>
          <w:color w:val="000000"/>
          <w:szCs w:val="21"/>
        </w:rPr>
        <w:t>,</w:t>
      </w:r>
      <w:r>
        <w:rPr>
          <w:rFonts w:hint="eastAsia" w:ascii="宋体" w:hAnsi="宋体" w:cs="宋体"/>
          <w:color w:val="000000"/>
          <w:szCs w:val="21"/>
        </w:rPr>
        <w:t>目前常用接种弱毒疫苗的方法预防。疫苗的主要成分是该病毒的一种结构蛋白</w:t>
      </w:r>
      <w:r>
        <w:rPr>
          <w:rFonts w:ascii="宋体" w:hAnsi="宋体" w:cs="宋体"/>
          <w:color w:val="000000"/>
          <w:szCs w:val="21"/>
        </w:rPr>
        <w:t>VP1</w:t>
      </w:r>
      <w:r>
        <w:rPr>
          <w:rFonts w:hint="eastAsia" w:ascii="宋体" w:hAnsi="宋体" w:cs="宋体"/>
          <w:color w:val="000000"/>
          <w:szCs w:val="21"/>
        </w:rPr>
        <w:t>。科学家尝试利用转基因番茄来生产口蹄疫疫苗。请回答下列问题</w:t>
      </w:r>
      <w:r>
        <w:rPr>
          <w:rFonts w:ascii="宋体" w:hAnsi="宋体" w:cs="宋体"/>
          <w:color w:val="000000"/>
          <w:szCs w:val="21"/>
        </w:rPr>
        <w:t>:</w:t>
      </w:r>
    </w:p>
    <w:p>
      <w:pPr>
        <w:spacing w:line="360" w:lineRule="atLeast"/>
        <w:rPr>
          <w:rFonts w:ascii="宋体" w:hAnsi="宋体" w:cs="宋体"/>
          <w:color w:val="000000"/>
          <w:szCs w:val="21"/>
        </w:rPr>
      </w:pPr>
      <w:r>
        <w:rPr>
          <w:rFonts w:ascii="宋体" w:hAnsi="宋体" w:cs="宋体"/>
          <w:color w:val="000000"/>
          <w:szCs w:val="21"/>
        </w:rPr>
        <w:drawing>
          <wp:anchor distT="0" distB="0" distL="114300" distR="114300" simplePos="0" relativeHeight="251678720" behindDoc="1" locked="0" layoutInCell="1" allowOverlap="1">
            <wp:simplePos x="0" y="0"/>
            <wp:positionH relativeFrom="column">
              <wp:posOffset>916940</wp:posOffset>
            </wp:positionH>
            <wp:positionV relativeFrom="paragraph">
              <wp:posOffset>31115</wp:posOffset>
            </wp:positionV>
            <wp:extent cx="3429000" cy="1038225"/>
            <wp:effectExtent l="19050" t="0" r="0" b="0"/>
            <wp:wrapTight wrapText="bothSides">
              <wp:wrapPolygon>
                <wp:start x="-120" y="0"/>
                <wp:lineTo x="-120" y="21402"/>
                <wp:lineTo x="21600" y="21402"/>
                <wp:lineTo x="21600" y="0"/>
                <wp:lineTo x="-120" y="0"/>
              </wp:wrapPolygon>
            </wp:wrapTight>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429000" cy="1038225"/>
                    </a:xfrm>
                    <a:prstGeom prst="rect">
                      <a:avLst/>
                    </a:prstGeom>
                    <a:noFill/>
                    <a:ln>
                      <a:noFill/>
                    </a:ln>
                  </pic:spPr>
                </pic:pic>
              </a:graphicData>
            </a:graphic>
          </wp:anchor>
        </w:drawing>
      </w:r>
    </w:p>
    <w:p>
      <w:pPr>
        <w:spacing w:line="360" w:lineRule="atLeast"/>
        <w:rPr>
          <w:rFonts w:ascii="宋体" w:hAnsi="宋体" w:cs="宋体"/>
          <w:color w:val="000000"/>
          <w:szCs w:val="21"/>
        </w:rPr>
      </w:pPr>
    </w:p>
    <w:p>
      <w:pPr>
        <w:spacing w:line="360" w:lineRule="atLeast"/>
        <w:rPr>
          <w:rFonts w:ascii="宋体" w:hAnsi="宋体" w:cs="宋体"/>
          <w:color w:val="000000"/>
          <w:szCs w:val="21"/>
        </w:rPr>
      </w:pPr>
    </w:p>
    <w:p>
      <w:pPr>
        <w:spacing w:line="360" w:lineRule="atLeast"/>
        <w:rPr>
          <w:rFonts w:ascii="宋体" w:hAnsi="宋体" w:cs="宋体"/>
          <w:color w:val="000000"/>
          <w:szCs w:val="21"/>
        </w:rPr>
      </w:pPr>
    </w:p>
    <w:p>
      <w:pPr>
        <w:spacing w:line="360" w:lineRule="atLeast"/>
        <w:rPr>
          <w:rFonts w:ascii="宋体" w:hAnsi="宋体" w:cs="宋体"/>
          <w:color w:val="000000"/>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Cs w:val="21"/>
        </w:rPr>
      </w:pPr>
      <w:r>
        <w:rPr>
          <w:rFonts w:ascii="宋体" w:hAnsi="宋体" w:cs="宋体"/>
          <w:color w:val="000000"/>
          <w:szCs w:val="21"/>
        </w:rPr>
        <w:t>(1)</w:t>
      </w:r>
      <w:r>
        <w:rPr>
          <w:rFonts w:hint="eastAsia" w:ascii="宋体" w:hAnsi="宋体" w:cs="宋体"/>
          <w:color w:val="000000"/>
          <w:szCs w:val="21"/>
        </w:rPr>
        <w:t>如图是</w:t>
      </w:r>
      <w:r>
        <w:rPr>
          <w:rFonts w:ascii="宋体" w:hAnsi="宋体" w:cs="宋体"/>
          <w:color w:val="000000"/>
          <w:szCs w:val="21"/>
        </w:rPr>
        <w:t>VP1</w:t>
      </w:r>
      <w:r>
        <w:rPr>
          <w:rFonts w:hint="eastAsia" w:ascii="宋体" w:hAnsi="宋体" w:cs="宋体"/>
          <w:color w:val="000000"/>
          <w:szCs w:val="21"/>
        </w:rPr>
        <w:t>基因、农杆菌</w:t>
      </w:r>
      <w:r>
        <w:rPr>
          <w:rFonts w:ascii="宋体" w:hAnsi="宋体" w:cs="宋体"/>
          <w:color w:val="000000"/>
          <w:szCs w:val="21"/>
        </w:rPr>
        <w:t>Ti</w:t>
      </w:r>
      <w:r>
        <w:rPr>
          <w:rFonts w:hint="eastAsia" w:ascii="宋体" w:hAnsi="宋体" w:cs="宋体"/>
          <w:color w:val="000000"/>
          <w:szCs w:val="21"/>
        </w:rPr>
        <w:t>质粒结构示意图</w:t>
      </w:r>
      <w:r>
        <w:rPr>
          <w:rFonts w:ascii="宋体" w:hAnsi="宋体" w:cs="宋体"/>
          <w:color w:val="000000"/>
          <w:szCs w:val="21"/>
        </w:rPr>
        <w:t>,</w:t>
      </w:r>
      <w:r>
        <w:rPr>
          <w:rFonts w:hint="eastAsia" w:ascii="宋体" w:hAnsi="宋体" w:cs="宋体"/>
          <w:color w:val="000000"/>
          <w:szCs w:val="21"/>
        </w:rPr>
        <w:t>若用以构建具有</w:t>
      </w:r>
      <w:r>
        <w:rPr>
          <w:rFonts w:ascii="宋体" w:hAnsi="宋体" w:cs="宋体"/>
          <w:color w:val="000000"/>
          <w:szCs w:val="21"/>
        </w:rPr>
        <w:t>VP1</w:t>
      </w:r>
      <w:r>
        <w:rPr>
          <w:rFonts w:hint="eastAsia" w:ascii="宋体" w:hAnsi="宋体" w:cs="宋体"/>
          <w:color w:val="000000"/>
          <w:szCs w:val="21"/>
        </w:rPr>
        <w:t>基因的基因表达载体</w:t>
      </w:r>
      <w:r>
        <w:rPr>
          <w:rFonts w:ascii="宋体" w:hAnsi="宋体" w:cs="宋体"/>
          <w:color w:val="000000"/>
          <w:szCs w:val="21"/>
        </w:rPr>
        <w:t>,</w:t>
      </w:r>
      <w:r>
        <w:rPr>
          <w:rFonts w:hint="eastAsia" w:ascii="宋体" w:hAnsi="宋体" w:cs="宋体"/>
          <w:color w:val="000000"/>
          <w:szCs w:val="21"/>
        </w:rPr>
        <w:t>还需要在质粒中插入</w:t>
      </w:r>
      <w:r>
        <w:rPr>
          <w:rFonts w:ascii="宋体" w:hAnsi="宋体" w:cs="宋体"/>
          <w:color w:val="000000"/>
          <w:szCs w:val="21"/>
          <w:u w:val="single"/>
        </w:rPr>
        <w:t xml:space="preserve">   ▲   </w:t>
      </w:r>
      <w:r>
        <w:rPr>
          <w:rFonts w:hint="eastAsia" w:ascii="宋体" w:hAnsi="宋体" w:cs="宋体"/>
          <w:color w:val="000000"/>
          <w:szCs w:val="21"/>
        </w:rPr>
        <w:t>，该结构的作用是</w:t>
      </w:r>
      <w:r>
        <w:rPr>
          <w:rFonts w:ascii="宋体" w:hAnsi="宋体" w:cs="宋体"/>
          <w:color w:val="000000"/>
          <w:szCs w:val="21"/>
          <w:u w:val="single"/>
        </w:rPr>
        <w:t xml:space="preserve">   ▲   </w:t>
      </w:r>
      <w:r>
        <w:rPr>
          <w:rFonts w:hint="eastAsia" w:ascii="宋体" w:hAnsi="宋体" w:cs="宋体"/>
          <w:color w:val="000000"/>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Cs w:val="21"/>
        </w:rPr>
      </w:pPr>
      <w:r>
        <w:rPr>
          <w:rFonts w:ascii="宋体" w:hAnsi="宋体" w:cs="宋体"/>
          <w:color w:val="000000"/>
          <w:szCs w:val="21"/>
        </w:rPr>
        <w:t>(2)</w:t>
      </w:r>
      <w:r>
        <w:rPr>
          <w:rFonts w:hint="eastAsia" w:ascii="宋体" w:hAnsi="宋体" w:cs="宋体"/>
          <w:color w:val="000000"/>
          <w:szCs w:val="21"/>
        </w:rPr>
        <w:t>口蹄疫病毒的遗传物质为</w:t>
      </w:r>
      <w:r>
        <w:rPr>
          <w:rFonts w:ascii="宋体" w:hAnsi="宋体" w:cs="宋体"/>
          <w:color w:val="000000"/>
          <w:szCs w:val="21"/>
        </w:rPr>
        <w:t>RNA,</w:t>
      </w:r>
      <w:r>
        <w:rPr>
          <w:rFonts w:hint="eastAsia" w:ascii="宋体" w:hAnsi="宋体" w:cs="宋体"/>
          <w:color w:val="000000"/>
          <w:szCs w:val="21"/>
        </w:rPr>
        <w:t>则获得可重组到质粒的</w:t>
      </w:r>
      <w:r>
        <w:rPr>
          <w:rFonts w:ascii="宋体" w:hAnsi="宋体" w:cs="宋体"/>
          <w:color w:val="000000"/>
          <w:szCs w:val="21"/>
        </w:rPr>
        <w:t>VP1</w:t>
      </w:r>
      <w:r>
        <w:rPr>
          <w:rFonts w:hint="eastAsia" w:ascii="宋体" w:hAnsi="宋体" w:cs="宋体"/>
          <w:color w:val="000000"/>
          <w:szCs w:val="21"/>
        </w:rPr>
        <w:t>基因必须用到</w:t>
      </w:r>
      <w:r>
        <w:rPr>
          <w:rFonts w:ascii="宋体" w:hAnsi="宋体" w:cs="宋体"/>
          <w:color w:val="000000"/>
          <w:szCs w:val="21"/>
          <w:u w:val="single"/>
        </w:rPr>
        <w:t xml:space="preserve">   ▲   </w:t>
      </w:r>
      <w:r>
        <w:rPr>
          <w:rFonts w:hint="eastAsia" w:ascii="宋体" w:hAnsi="宋体" w:cs="宋体"/>
          <w:color w:val="000000"/>
          <w:szCs w:val="21"/>
        </w:rPr>
        <w:t>酶。要获得大量</w:t>
      </w:r>
      <w:r>
        <w:rPr>
          <w:rFonts w:ascii="宋体" w:hAnsi="宋体" w:cs="宋体"/>
          <w:color w:val="000000"/>
          <w:szCs w:val="21"/>
        </w:rPr>
        <w:t>VP1</w:t>
      </w:r>
      <w:r>
        <w:rPr>
          <w:rFonts w:hint="eastAsia" w:ascii="宋体" w:hAnsi="宋体" w:cs="宋体"/>
          <w:color w:val="000000"/>
          <w:szCs w:val="21"/>
        </w:rPr>
        <w:t>基因</w:t>
      </w:r>
      <w:r>
        <w:rPr>
          <w:rFonts w:ascii="宋体" w:hAnsi="宋体" w:cs="宋体"/>
          <w:color w:val="000000"/>
          <w:szCs w:val="21"/>
        </w:rPr>
        <w:t>,</w:t>
      </w:r>
      <w:r>
        <w:rPr>
          <w:rFonts w:hint="eastAsia" w:ascii="宋体" w:hAnsi="宋体" w:cs="宋体"/>
          <w:color w:val="000000"/>
          <w:szCs w:val="21"/>
        </w:rPr>
        <w:t>可利用P</w:t>
      </w:r>
      <w:r>
        <w:rPr>
          <w:rFonts w:ascii="宋体" w:hAnsi="宋体" w:cs="宋体"/>
          <w:color w:val="000000"/>
          <w:szCs w:val="21"/>
        </w:rPr>
        <w:t>CR</w:t>
      </w:r>
      <w:r>
        <w:rPr>
          <w:rFonts w:hint="eastAsia" w:ascii="宋体" w:hAnsi="宋体" w:cs="宋体"/>
          <w:color w:val="000000"/>
          <w:szCs w:val="21"/>
        </w:rPr>
        <w:t>技术进行扩增，扩增时需要设计</w:t>
      </w:r>
      <w:r>
        <w:rPr>
          <w:rFonts w:ascii="宋体" w:hAnsi="宋体" w:cs="宋体"/>
          <w:color w:val="000000"/>
          <w:szCs w:val="21"/>
          <w:u w:val="single"/>
        </w:rPr>
        <w:t xml:space="preserve">   ▲   </w:t>
      </w:r>
      <w:r>
        <w:rPr>
          <w:rFonts w:hint="eastAsia" w:ascii="宋体" w:hAnsi="宋体" w:cs="宋体"/>
          <w:color w:val="000000"/>
          <w:szCs w:val="21"/>
        </w:rPr>
        <w:t>种引物。P</w:t>
      </w:r>
      <w:r>
        <w:rPr>
          <w:rFonts w:ascii="宋体" w:hAnsi="宋体" w:cs="宋体"/>
          <w:color w:val="000000"/>
          <w:szCs w:val="21"/>
        </w:rPr>
        <w:t>CR</w:t>
      </w:r>
      <w:r>
        <w:rPr>
          <w:rFonts w:hint="eastAsia" w:ascii="宋体" w:hAnsi="宋体" w:cs="宋体"/>
          <w:color w:val="000000"/>
          <w:szCs w:val="21"/>
        </w:rPr>
        <w:t>技术中所用的D</w:t>
      </w:r>
      <w:r>
        <w:rPr>
          <w:rFonts w:ascii="宋体" w:hAnsi="宋体" w:cs="宋体"/>
          <w:color w:val="000000"/>
          <w:szCs w:val="21"/>
        </w:rPr>
        <w:t>NA</w:t>
      </w:r>
      <w:r>
        <w:rPr>
          <w:rFonts w:hint="eastAsia" w:ascii="宋体" w:hAnsi="宋体" w:cs="宋体"/>
          <w:color w:val="000000"/>
          <w:szCs w:val="21"/>
        </w:rPr>
        <w:t>聚合酶与生物体内的D</w:t>
      </w:r>
      <w:r>
        <w:rPr>
          <w:rFonts w:ascii="宋体" w:hAnsi="宋体" w:cs="宋体"/>
          <w:color w:val="000000"/>
          <w:szCs w:val="21"/>
        </w:rPr>
        <w:t>NA</w:t>
      </w:r>
      <w:r>
        <w:rPr>
          <w:rFonts w:hint="eastAsia" w:ascii="宋体" w:hAnsi="宋体" w:cs="宋体"/>
          <w:color w:val="000000"/>
          <w:szCs w:val="21"/>
        </w:rPr>
        <w:t>聚合酶有何区别</w:t>
      </w:r>
      <w:r>
        <w:rPr>
          <w:rFonts w:ascii="宋体" w:hAnsi="宋体" w:cs="宋体"/>
          <w:color w:val="000000"/>
          <w:szCs w:val="21"/>
          <w:u w:val="single"/>
        </w:rPr>
        <w:t xml:space="preserve">   ▲   </w:t>
      </w:r>
      <w:r>
        <w:rPr>
          <w:rFonts w:hint="eastAsia" w:ascii="宋体" w:hAnsi="宋体" w:cs="宋体"/>
          <w:color w:val="000000"/>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Cs w:val="21"/>
        </w:rPr>
      </w:pPr>
      <w:r>
        <w:rPr>
          <w:rFonts w:ascii="宋体" w:hAnsi="宋体" w:cs="宋体"/>
          <w:color w:val="000000"/>
          <w:szCs w:val="21"/>
        </w:rPr>
        <w:t>(3)</w:t>
      </w:r>
      <w:r>
        <w:rPr>
          <w:rFonts w:hint="eastAsia" w:ascii="宋体" w:hAnsi="宋体" w:cs="宋体"/>
          <w:color w:val="000000"/>
          <w:szCs w:val="21"/>
        </w:rPr>
        <w:t>通常用</w:t>
      </w:r>
      <w:r>
        <w:rPr>
          <w:rFonts w:ascii="宋体" w:hAnsi="宋体" w:cs="宋体"/>
          <w:color w:val="000000"/>
          <w:szCs w:val="21"/>
        </w:rPr>
        <w:t>BamH</w:t>
      </w:r>
      <w:r>
        <w:rPr>
          <w:rFonts w:hint="eastAsia" w:ascii="宋体" w:hAnsi="宋体" w:cs="宋体"/>
          <w:color w:val="000000"/>
          <w:szCs w:val="21"/>
        </w:rPr>
        <w:t>Ⅰ、</w:t>
      </w:r>
      <w:r>
        <w:rPr>
          <w:rFonts w:ascii="宋体" w:hAnsi="宋体" w:cs="宋体"/>
          <w:color w:val="000000"/>
          <w:szCs w:val="21"/>
        </w:rPr>
        <w:t>Hind</w:t>
      </w:r>
      <w:r>
        <w:rPr>
          <w:rFonts w:hint="eastAsia" w:ascii="宋体" w:hAnsi="宋体" w:cs="宋体"/>
          <w:color w:val="000000"/>
          <w:szCs w:val="21"/>
        </w:rPr>
        <w:t>Ⅲ两种限制酶切割</w:t>
      </w:r>
      <w:r>
        <w:rPr>
          <w:rFonts w:ascii="宋体" w:hAnsi="宋体" w:cs="宋体"/>
          <w:color w:val="000000"/>
          <w:szCs w:val="21"/>
        </w:rPr>
        <w:t>VP1</w:t>
      </w:r>
      <w:r>
        <w:rPr>
          <w:rFonts w:hint="eastAsia" w:ascii="宋体" w:hAnsi="宋体" w:cs="宋体"/>
          <w:color w:val="000000"/>
          <w:szCs w:val="21"/>
        </w:rPr>
        <w:t>基因和</w:t>
      </w:r>
      <w:r>
        <w:rPr>
          <w:rFonts w:ascii="宋体" w:hAnsi="宋体" w:cs="宋体"/>
          <w:color w:val="000000"/>
          <w:szCs w:val="21"/>
        </w:rPr>
        <w:t>Ti</w:t>
      </w:r>
      <w:r>
        <w:rPr>
          <w:rFonts w:hint="eastAsia" w:ascii="宋体" w:hAnsi="宋体" w:cs="宋体"/>
          <w:color w:val="000000"/>
          <w:szCs w:val="21"/>
        </w:rPr>
        <w:t>质粒的目的是</w:t>
      </w:r>
      <w:r>
        <w:rPr>
          <w:rFonts w:ascii="宋体" w:hAnsi="宋体" w:cs="宋体"/>
          <w:color w:val="000000"/>
          <w:szCs w:val="21"/>
          <w:u w:val="single"/>
        </w:rPr>
        <w:t xml:space="preserve">   ▲   </w:t>
      </w:r>
      <w:r>
        <w:rPr>
          <w:rFonts w:ascii="宋体" w:hAnsi="宋体" w:cs="宋体"/>
          <w:color w:val="000000"/>
          <w:szCs w:val="21"/>
        </w:rPr>
        <w:t>;</w:t>
      </w:r>
      <w:r>
        <w:rPr>
          <w:rFonts w:hint="eastAsia" w:ascii="宋体" w:hAnsi="宋体" w:cs="宋体"/>
          <w:color w:val="000000"/>
          <w:szCs w:val="21"/>
        </w:rPr>
        <w:t>要筛选出含有该目的基因表达载体的农杆菌</w:t>
      </w:r>
      <w:r>
        <w:rPr>
          <w:rFonts w:ascii="宋体" w:hAnsi="宋体" w:cs="宋体"/>
          <w:color w:val="000000"/>
          <w:szCs w:val="21"/>
        </w:rPr>
        <w:t>,</w:t>
      </w:r>
      <w:r>
        <w:rPr>
          <w:rFonts w:hint="eastAsia" w:ascii="宋体" w:hAnsi="宋体" w:cs="宋体"/>
          <w:color w:val="000000"/>
          <w:szCs w:val="21"/>
        </w:rPr>
        <w:t>首先需要在含</w:t>
      </w:r>
      <w:r>
        <w:rPr>
          <w:rFonts w:ascii="宋体" w:hAnsi="宋体" w:cs="宋体"/>
          <w:color w:val="000000"/>
          <w:szCs w:val="21"/>
          <w:u w:val="single"/>
        </w:rPr>
        <w:t xml:space="preserve">   ▲   </w:t>
      </w:r>
      <w:r>
        <w:rPr>
          <w:rFonts w:hint="eastAsia" w:ascii="宋体" w:hAnsi="宋体" w:cs="宋体"/>
          <w:color w:val="000000"/>
          <w:szCs w:val="21"/>
        </w:rPr>
        <w:t>的培养基上进行。</w:t>
      </w:r>
      <w:r>
        <w:rPr>
          <w:rFonts w:ascii="宋体" w:hAnsi="宋体" w:cs="宋体"/>
          <w:color w:val="000000"/>
          <w:szCs w:val="21"/>
        </w:rPr>
        <w:t>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Cs w:val="21"/>
        </w:rPr>
      </w:pPr>
      <w:r>
        <w:rPr>
          <w:rFonts w:ascii="宋体" w:hAnsi="宋体" w:cs="宋体"/>
          <w:color w:val="000000"/>
          <w:szCs w:val="21"/>
        </w:rPr>
        <w:t>(4)VP1</w:t>
      </w:r>
      <w:r>
        <w:rPr>
          <w:rFonts w:hint="eastAsia" w:ascii="宋体" w:hAnsi="宋体" w:cs="宋体"/>
          <w:color w:val="000000"/>
          <w:szCs w:val="21"/>
        </w:rPr>
        <w:t>基因应插入到农杆菌</w:t>
      </w:r>
      <w:r>
        <w:rPr>
          <w:rFonts w:ascii="宋体" w:hAnsi="宋体" w:cs="宋体"/>
          <w:color w:val="000000"/>
          <w:szCs w:val="21"/>
        </w:rPr>
        <w:t>Ti</w:t>
      </w:r>
      <w:r>
        <w:rPr>
          <w:rFonts w:hint="eastAsia" w:ascii="宋体" w:hAnsi="宋体" w:cs="宋体"/>
          <w:color w:val="000000"/>
          <w:szCs w:val="21"/>
        </w:rPr>
        <w:t>质粒的</w:t>
      </w:r>
      <w:r>
        <w:rPr>
          <w:rFonts w:ascii="宋体" w:hAnsi="宋体" w:cs="宋体"/>
          <w:color w:val="000000"/>
          <w:szCs w:val="21"/>
        </w:rPr>
        <w:t>T-DNA</w:t>
      </w:r>
      <w:r>
        <w:rPr>
          <w:rFonts w:hint="eastAsia" w:ascii="宋体" w:hAnsi="宋体" w:cs="宋体"/>
          <w:color w:val="000000"/>
          <w:szCs w:val="21"/>
        </w:rPr>
        <w:t>上</w:t>
      </w:r>
      <w:r>
        <w:rPr>
          <w:rFonts w:ascii="宋体" w:hAnsi="宋体" w:cs="宋体"/>
          <w:color w:val="000000"/>
          <w:szCs w:val="21"/>
        </w:rPr>
        <w:t>,</w:t>
      </w:r>
      <w:r>
        <w:rPr>
          <w:rFonts w:hint="eastAsia" w:ascii="宋体" w:hAnsi="宋体" w:cs="宋体"/>
          <w:color w:val="000000"/>
          <w:szCs w:val="21"/>
        </w:rPr>
        <w:t>通过转化作用进入番茄细胞并插入到</w:t>
      </w:r>
      <w:r>
        <w:rPr>
          <w:rFonts w:ascii="宋体" w:hAnsi="宋体" w:cs="宋体"/>
          <w:color w:val="000000"/>
          <w:szCs w:val="21"/>
          <w:u w:val="single"/>
        </w:rPr>
        <w:t xml:space="preserve">   ▲   </w:t>
      </w:r>
      <w:r>
        <w:rPr>
          <w:rFonts w:ascii="宋体" w:hAnsi="宋体" w:cs="宋体"/>
          <w:color w:val="000000"/>
          <w:szCs w:val="21"/>
        </w:rPr>
        <w:t>,</w:t>
      </w:r>
      <w:r>
        <w:rPr>
          <w:rFonts w:hint="eastAsia" w:ascii="宋体" w:hAnsi="宋体" w:cs="宋体"/>
          <w:color w:val="000000"/>
          <w:szCs w:val="21"/>
        </w:rPr>
        <w:t>使</w:t>
      </w:r>
      <w:r>
        <w:rPr>
          <w:rFonts w:ascii="宋体" w:hAnsi="宋体" w:cs="宋体"/>
          <w:color w:val="000000"/>
          <w:szCs w:val="21"/>
        </w:rPr>
        <w:t>VP1</w:t>
      </w:r>
      <w:r>
        <w:rPr>
          <w:rFonts w:hint="eastAsia" w:ascii="宋体" w:hAnsi="宋体" w:cs="宋体"/>
          <w:color w:val="000000"/>
          <w:szCs w:val="21"/>
        </w:rPr>
        <w:t>基因能够稳定存在并发挥作用。</w:t>
      </w:r>
      <w:r>
        <w:rPr>
          <w:rFonts w:ascii="宋体" w:hAnsi="宋体" w:cs="宋体"/>
          <w:color w:val="000000"/>
          <w:szCs w:val="21"/>
        </w:rPr>
        <w:t>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Cs w:val="21"/>
        </w:rPr>
      </w:pPr>
      <w:r>
        <w:rPr>
          <w:rFonts w:ascii="宋体" w:hAnsi="宋体" w:cs="宋体"/>
          <w:color w:val="000000"/>
          <w:szCs w:val="21"/>
        </w:rPr>
        <w:t>(5)</w:t>
      </w:r>
      <w:r>
        <w:rPr>
          <w:rFonts w:hint="eastAsia" w:ascii="宋体" w:hAnsi="宋体" w:cs="宋体"/>
          <w:color w:val="000000"/>
          <w:szCs w:val="21"/>
        </w:rPr>
        <w:t>获得表达</w:t>
      </w:r>
      <w:r>
        <w:rPr>
          <w:rFonts w:ascii="宋体" w:hAnsi="宋体" w:cs="宋体"/>
          <w:color w:val="000000"/>
          <w:szCs w:val="21"/>
        </w:rPr>
        <w:t>VP1</w:t>
      </w:r>
      <w:r>
        <w:rPr>
          <w:rFonts w:hint="eastAsia" w:ascii="宋体" w:hAnsi="宋体" w:cs="宋体"/>
          <w:color w:val="000000"/>
          <w:szCs w:val="21"/>
        </w:rPr>
        <w:t>蛋白的番茄植株以后</w:t>
      </w:r>
      <w:r>
        <w:rPr>
          <w:rFonts w:ascii="宋体" w:hAnsi="宋体" w:cs="宋体"/>
          <w:color w:val="000000"/>
          <w:szCs w:val="21"/>
        </w:rPr>
        <w:t>,</w:t>
      </w:r>
      <w:r>
        <w:rPr>
          <w:rFonts w:hint="eastAsia" w:ascii="宋体" w:hAnsi="宋体" w:cs="宋体"/>
          <w:color w:val="000000"/>
          <w:szCs w:val="21"/>
        </w:rPr>
        <w:t>要进行免疫效力的测定</w:t>
      </w:r>
      <w:r>
        <w:rPr>
          <w:rFonts w:ascii="宋体" w:hAnsi="宋体" w:cs="宋体"/>
          <w:color w:val="000000"/>
          <w:szCs w:val="21"/>
        </w:rPr>
        <w:t>,</w:t>
      </w:r>
      <w:r>
        <w:rPr>
          <w:rFonts w:hint="eastAsia" w:ascii="宋体" w:hAnsi="宋体" w:cs="宋体"/>
          <w:color w:val="000000"/>
          <w:szCs w:val="21"/>
        </w:rPr>
        <w:t>具体方法是</w:t>
      </w:r>
      <w:r>
        <w:rPr>
          <w:rFonts w:ascii="宋体" w:hAnsi="宋体" w:cs="宋体"/>
          <w:color w:val="000000"/>
          <w:szCs w:val="21"/>
        </w:rPr>
        <w:t>:</w:t>
      </w:r>
      <w:r>
        <w:rPr>
          <w:rFonts w:hint="eastAsia" w:ascii="宋体" w:hAnsi="宋体" w:cs="宋体"/>
          <w:color w:val="000000"/>
          <w:szCs w:val="21"/>
        </w:rPr>
        <w:t>将从转基因番茄叶片中提取的</w:t>
      </w:r>
      <w:r>
        <w:rPr>
          <w:rFonts w:ascii="宋体" w:hAnsi="宋体" w:cs="宋体"/>
          <w:color w:val="000000"/>
          <w:szCs w:val="21"/>
        </w:rPr>
        <w:t>VP1</w:t>
      </w:r>
      <w:r>
        <w:rPr>
          <w:rFonts w:hint="eastAsia" w:ascii="宋体" w:hAnsi="宋体" w:cs="宋体"/>
          <w:color w:val="000000"/>
          <w:szCs w:val="21"/>
        </w:rPr>
        <w:t>蛋白注射到一定数量的豚鼠体内</w:t>
      </w:r>
      <w:r>
        <w:rPr>
          <w:rFonts w:ascii="宋体" w:hAnsi="宋体" w:cs="宋体"/>
          <w:color w:val="000000"/>
          <w:szCs w:val="21"/>
        </w:rPr>
        <w:t>,</w:t>
      </w:r>
      <w:r>
        <w:rPr>
          <w:rFonts w:hint="eastAsia" w:ascii="宋体" w:hAnsi="宋体" w:cs="宋体"/>
          <w:color w:val="000000"/>
          <w:szCs w:val="21"/>
        </w:rPr>
        <w:t>每半个月注射一次</w:t>
      </w:r>
      <w:r>
        <w:rPr>
          <w:rFonts w:ascii="宋体" w:hAnsi="宋体" w:cs="宋体"/>
          <w:color w:val="000000"/>
          <w:szCs w:val="21"/>
        </w:rPr>
        <w:t>,</w:t>
      </w:r>
      <w:r>
        <w:rPr>
          <w:rFonts w:hint="eastAsia" w:ascii="宋体" w:hAnsi="宋体" w:cs="宋体"/>
          <w:color w:val="000000"/>
          <w:szCs w:val="21"/>
        </w:rPr>
        <w:t>三次注射后检测豚鼠血液中产生的</w:t>
      </w:r>
      <w:r>
        <w:rPr>
          <w:rFonts w:ascii="宋体" w:hAnsi="宋体" w:cs="宋体"/>
          <w:color w:val="000000"/>
          <w:szCs w:val="21"/>
          <w:u w:val="single"/>
        </w:rPr>
        <w:t xml:space="preserve">   ▲   </w:t>
      </w:r>
      <w:r>
        <w:rPr>
          <w:rFonts w:hint="eastAsia" w:ascii="宋体" w:hAnsi="宋体" w:cs="宋体"/>
          <w:color w:val="000000"/>
          <w:szCs w:val="21"/>
        </w:rPr>
        <w:t>数量</w:t>
      </w:r>
      <w:r>
        <w:rPr>
          <w:rFonts w:ascii="宋体" w:hAnsi="宋体" w:cs="宋体"/>
          <w:color w:val="000000"/>
          <w:szCs w:val="21"/>
        </w:rPr>
        <w:t>,</w:t>
      </w:r>
      <w:r>
        <w:rPr>
          <w:rFonts w:hint="eastAsia" w:ascii="宋体" w:hAnsi="宋体" w:cs="宋体"/>
          <w:color w:val="000000"/>
          <w:szCs w:val="21"/>
        </w:rPr>
        <w:t>为了使结果可信</w:t>
      </w:r>
      <w:r>
        <w:rPr>
          <w:rFonts w:ascii="宋体" w:hAnsi="宋体" w:cs="宋体"/>
          <w:color w:val="000000"/>
          <w:szCs w:val="21"/>
        </w:rPr>
        <w:t>,</w:t>
      </w:r>
      <w:r>
        <w:rPr>
          <w:rFonts w:hint="eastAsia" w:ascii="宋体" w:hAnsi="宋体" w:cs="宋体"/>
          <w:color w:val="000000"/>
          <w:szCs w:val="21"/>
        </w:rPr>
        <w:t>应设置空白对照组</w:t>
      </w:r>
      <w:r>
        <w:rPr>
          <w:rFonts w:ascii="宋体" w:hAnsi="宋体" w:cs="宋体"/>
          <w:color w:val="000000"/>
          <w:szCs w:val="21"/>
        </w:rPr>
        <w:t>,</w:t>
      </w:r>
      <w:r>
        <w:rPr>
          <w:rFonts w:hint="eastAsia" w:ascii="宋体" w:hAnsi="宋体" w:cs="宋体"/>
          <w:color w:val="000000"/>
          <w:szCs w:val="21"/>
        </w:rPr>
        <w:t>注射</w:t>
      </w:r>
      <w:r>
        <w:rPr>
          <w:rFonts w:ascii="宋体" w:hAnsi="宋体" w:cs="宋体"/>
          <w:color w:val="000000"/>
          <w:szCs w:val="21"/>
          <w:u w:val="single"/>
        </w:rPr>
        <w:t xml:space="preserve">   ▲   </w:t>
      </w:r>
      <w:r>
        <w:rPr>
          <w:rFonts w:hint="eastAsia" w:ascii="宋体" w:hAnsi="宋体" w:cs="宋体"/>
          <w:color w:val="000000"/>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Cs w:val="21"/>
        </w:rPr>
      </w:pPr>
      <w:r>
        <w:rPr>
          <w:rFonts w:hint="eastAsia" w:ascii="宋体" w:hAnsi="宋体" w:cs="宋体"/>
          <w:bCs/>
          <w:color w:val="000000"/>
          <w:szCs w:val="21"/>
        </w:rPr>
        <w:t>30.（7分）根据如图所示植物体细胞杂交技术流程图,回答相关问题:</w:t>
      </w:r>
    </w:p>
    <w:p>
      <w:pPr>
        <w:spacing w:line="360" w:lineRule="atLeast"/>
        <w:rPr>
          <w:rFonts w:ascii="宋体" w:hAnsi="宋体" w:cs="宋体"/>
          <w:color w:val="000000"/>
          <w:szCs w:val="21"/>
        </w:rPr>
      </w:pPr>
      <w:r>
        <w:rPr>
          <w:rFonts w:ascii="宋体" w:hAnsi="宋体" w:cs="宋体"/>
          <w:color w:val="000000"/>
          <w:szCs w:val="21"/>
        </w:rPr>
        <w:drawing>
          <wp:anchor distT="0" distB="0" distL="114300" distR="114300" simplePos="0" relativeHeight="251683840" behindDoc="1" locked="0" layoutInCell="1" allowOverlap="1">
            <wp:simplePos x="0" y="0"/>
            <wp:positionH relativeFrom="column">
              <wp:posOffset>837565</wp:posOffset>
            </wp:positionH>
            <wp:positionV relativeFrom="paragraph">
              <wp:posOffset>15240</wp:posOffset>
            </wp:positionV>
            <wp:extent cx="3116580" cy="1403350"/>
            <wp:effectExtent l="0" t="0" r="45720" b="6350"/>
            <wp:wrapTight wrapText="bothSides">
              <wp:wrapPolygon>
                <wp:start x="0" y="0"/>
                <wp:lineTo x="0" y="21405"/>
                <wp:lineTo x="21521" y="21405"/>
                <wp:lineTo x="21521" y="0"/>
                <wp:lineTo x="0" y="0"/>
              </wp:wrapPolygon>
            </wp:wrapTight>
            <wp:docPr id="10" name="图片 1" descr="说明: id:214749739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说明: id:2147497398;FounderCE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116580" cy="1403350"/>
                    </a:xfrm>
                    <a:prstGeom prst="rect">
                      <a:avLst/>
                    </a:prstGeom>
                    <a:noFill/>
                    <a:ln w="9525">
                      <a:noFill/>
                      <a:miter lim="800000"/>
                      <a:headEnd/>
                      <a:tailEnd/>
                    </a:ln>
                  </pic:spPr>
                </pic:pic>
              </a:graphicData>
            </a:graphic>
          </wp:anchor>
        </w:drawing>
      </w:r>
    </w:p>
    <w:p>
      <w:pPr>
        <w:spacing w:line="360" w:lineRule="atLeast"/>
        <w:rPr>
          <w:rFonts w:ascii="宋体" w:hAnsi="宋体" w:cs="宋体"/>
          <w:bCs/>
          <w:color w:val="000000"/>
          <w:szCs w:val="21"/>
        </w:rPr>
      </w:pPr>
    </w:p>
    <w:p>
      <w:pPr>
        <w:spacing w:line="360" w:lineRule="atLeast"/>
        <w:rPr>
          <w:rFonts w:ascii="宋体" w:hAnsi="宋体" w:cs="宋体"/>
          <w:bCs/>
          <w:color w:val="000000"/>
          <w:szCs w:val="21"/>
        </w:rPr>
      </w:pPr>
    </w:p>
    <w:p>
      <w:pPr>
        <w:spacing w:line="360" w:lineRule="atLeast"/>
        <w:rPr>
          <w:rFonts w:ascii="宋体" w:hAnsi="宋体" w:cs="宋体"/>
          <w:bCs/>
          <w:color w:val="000000"/>
          <w:szCs w:val="21"/>
        </w:rPr>
      </w:pPr>
    </w:p>
    <w:p>
      <w:pPr>
        <w:spacing w:line="360" w:lineRule="atLeast"/>
        <w:rPr>
          <w:rFonts w:ascii="宋体" w:hAnsi="宋体" w:cs="宋体"/>
          <w:bCs/>
          <w:color w:val="000000"/>
          <w:szCs w:val="21"/>
        </w:rPr>
      </w:pPr>
    </w:p>
    <w:p>
      <w:pPr>
        <w:spacing w:line="360" w:lineRule="atLeast"/>
        <w:rPr>
          <w:rFonts w:hint="eastAsia" w:ascii="宋体" w:hAnsi="宋体" w:cs="宋体"/>
          <w:bCs/>
          <w:color w:val="000000"/>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color w:val="000000"/>
          <w:szCs w:val="21"/>
        </w:rPr>
      </w:pPr>
      <w:r>
        <w:rPr>
          <w:rFonts w:hint="eastAsia" w:ascii="宋体" w:hAnsi="宋体" w:cs="宋体"/>
          <w:bCs/>
          <w:color w:val="000000"/>
          <w:szCs w:val="21"/>
        </w:rPr>
        <w:t>(1)运用传统有性杂交(即用番茄、马铃薯杂交)在自然状态下不能得到杂种植株,原因是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Cs w:val="21"/>
        </w:rPr>
      </w:pPr>
      <w:r>
        <w:rPr>
          <w:rFonts w:ascii="宋体" w:hAnsi="宋体" w:cs="宋体"/>
          <w:color w:val="000000"/>
          <w:szCs w:val="21"/>
          <w:u w:val="single"/>
        </w:rPr>
        <w:t xml:space="preserve">   ▲   </w:t>
      </w:r>
      <w:r>
        <w:rPr>
          <w:rFonts w:hint="eastAsia" w:ascii="宋体" w:hAnsi="宋体" w:cs="宋体"/>
          <w:bCs/>
          <w:color w:val="000000"/>
          <w:szCs w:val="21"/>
        </w:rPr>
        <w:t>。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Cs w:val="21"/>
        </w:rPr>
      </w:pPr>
      <w:r>
        <w:rPr>
          <w:rFonts w:hint="eastAsia" w:ascii="宋体" w:hAnsi="宋体" w:cs="宋体"/>
          <w:bCs/>
          <w:color w:val="000000"/>
          <w:szCs w:val="21"/>
        </w:rPr>
        <w:t>(2)在利用杂种细胞培育杂种植株的过程中,依据的原理是</w:t>
      </w:r>
      <w:r>
        <w:rPr>
          <w:rFonts w:ascii="宋体" w:hAnsi="宋体" w:cs="宋体"/>
          <w:color w:val="000000"/>
          <w:szCs w:val="21"/>
          <w:u w:val="single"/>
        </w:rPr>
        <w:t xml:space="preserve">   ▲   </w:t>
      </w:r>
      <w:r>
        <w:rPr>
          <w:rFonts w:hint="eastAsia" w:ascii="宋体" w:hAnsi="宋体" w:cs="宋体"/>
          <w:bCs/>
          <w:color w:val="000000"/>
          <w:szCs w:val="21"/>
        </w:rPr>
        <w:t>，其中过程②为诱导原生质体融合，融合完成的标志是</w:t>
      </w:r>
      <w:r>
        <w:rPr>
          <w:rFonts w:ascii="宋体" w:hAnsi="宋体" w:cs="宋体"/>
          <w:color w:val="000000"/>
          <w:szCs w:val="21"/>
          <w:u w:val="single"/>
        </w:rPr>
        <w:t xml:space="preserve">   ▲   </w:t>
      </w:r>
      <w:r>
        <w:rPr>
          <w:rFonts w:hint="eastAsia" w:ascii="宋体" w:hAnsi="宋体" w:cs="宋体"/>
          <w:bCs/>
          <w:color w:val="000000"/>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Cs w:val="21"/>
        </w:rPr>
      </w:pPr>
      <w:r>
        <w:rPr>
          <w:rFonts w:hint="eastAsia" w:ascii="宋体" w:hAnsi="宋体" w:cs="宋体"/>
          <w:bCs/>
          <w:color w:val="000000"/>
          <w:szCs w:val="21"/>
        </w:rPr>
        <w:t>(3)已知番茄、马铃薯分别为四倍体、二倍体,则“番茄—马铃薯”属于</w:t>
      </w:r>
      <w:r>
        <w:rPr>
          <w:rFonts w:ascii="宋体" w:hAnsi="宋体" w:cs="宋体"/>
          <w:color w:val="000000"/>
          <w:szCs w:val="21"/>
          <w:u w:val="single"/>
        </w:rPr>
        <w:t xml:space="preserve">   ▲   </w:t>
      </w:r>
      <w:r>
        <w:rPr>
          <w:rFonts w:hint="eastAsia" w:ascii="宋体" w:hAnsi="宋体" w:cs="宋体"/>
          <w:bCs/>
          <w:color w:val="000000"/>
          <w:szCs w:val="21"/>
        </w:rPr>
        <w:t>倍体植株。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Cs w:val="21"/>
        </w:rPr>
      </w:pPr>
      <w:r>
        <w:rPr>
          <w:rFonts w:hint="eastAsia" w:ascii="宋体" w:hAnsi="宋体" w:cs="宋体"/>
          <w:bCs/>
          <w:color w:val="000000"/>
          <w:szCs w:val="21"/>
        </w:rPr>
        <w:t>(4)已知柴油树种子含有的柴油是植物细胞的代谢产物,可用植物组织培养来实现柴油的工业化生产，若利用此技术,将柴油树细胞培养到</w:t>
      </w:r>
      <w:bookmarkStart w:id="10" w:name="_Hlk9606872"/>
      <w:r>
        <w:rPr>
          <w:rFonts w:ascii="宋体" w:hAnsi="宋体" w:cs="宋体"/>
          <w:color w:val="000000"/>
          <w:szCs w:val="21"/>
          <w:u w:val="single"/>
        </w:rPr>
        <w:t xml:space="preserve">   ▲   </w:t>
      </w:r>
      <w:bookmarkEnd w:id="10"/>
      <w:r>
        <w:rPr>
          <w:rFonts w:hint="eastAsia" w:ascii="宋体" w:hAnsi="宋体" w:cs="宋体"/>
          <w:bCs/>
          <w:color w:val="000000"/>
          <w:szCs w:val="21"/>
        </w:rPr>
        <w:t>(填字母编号)阶段即可。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Cs w:val="21"/>
        </w:rPr>
      </w:pPr>
      <w:r>
        <w:rPr>
          <w:rFonts w:hint="eastAsia" w:ascii="宋体" w:hAnsi="宋体" w:cs="宋体"/>
          <w:bCs/>
          <w:color w:val="000000"/>
          <w:szCs w:val="21"/>
        </w:rPr>
        <w:t>(5)若培育抗除草剂玉米,将抗除草剂基因通过适当的途径导入玉米体细胞,然后进行组织培养,该过程相当于</w:t>
      </w:r>
      <w:r>
        <w:rPr>
          <w:rFonts w:ascii="宋体" w:hAnsi="宋体" w:cs="宋体"/>
          <w:color w:val="000000"/>
          <w:szCs w:val="21"/>
          <w:u w:val="single"/>
        </w:rPr>
        <w:t xml:space="preserve">   ▲   </w:t>
      </w:r>
      <w:r>
        <w:rPr>
          <w:rFonts w:hint="eastAsia" w:ascii="宋体" w:hAnsi="宋体" w:cs="宋体"/>
          <w:bCs/>
          <w:color w:val="000000"/>
          <w:szCs w:val="21"/>
        </w:rPr>
        <w:t>(填数字编号)，为</w:t>
      </w:r>
      <w:r>
        <w:rPr>
          <w:rFonts w:hint="eastAsia" w:ascii="宋体" w:hAnsi="宋体" w:cs="宋体"/>
          <w:color w:val="000000"/>
          <w:szCs w:val="21"/>
        </w:rPr>
        <w:t>促进其细胞分裂和生长，培养基中应有</w:t>
      </w:r>
      <w:r>
        <w:rPr>
          <w:rFonts w:ascii="宋体" w:hAnsi="宋体" w:cs="宋体"/>
          <w:color w:val="000000"/>
          <w:szCs w:val="21"/>
          <w:u w:val="single"/>
        </w:rPr>
        <w:t xml:space="preserve">   ▲   </w:t>
      </w:r>
      <w:r>
        <w:rPr>
          <w:rFonts w:hint="eastAsia" w:ascii="宋体" w:hAnsi="宋体" w:cs="宋体"/>
          <w:color w:val="000000"/>
          <w:szCs w:val="21"/>
        </w:rPr>
        <w:t>两类激素。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Cs w:val="21"/>
        </w:rPr>
      </w:pPr>
      <w:r>
        <w:rPr>
          <w:rFonts w:ascii="宋体" w:hAnsi="宋体" w:cs="宋体"/>
          <w:color w:val="000000"/>
          <w:szCs w:val="21"/>
        </w:rPr>
        <w:t>3</w:t>
      </w:r>
      <w:r>
        <w:rPr>
          <w:rFonts w:hint="eastAsia" w:ascii="宋体" w:hAnsi="宋体" w:cs="宋体"/>
          <w:color w:val="000000"/>
          <w:szCs w:val="21"/>
        </w:rPr>
        <w:t>1</w:t>
      </w:r>
      <w:r>
        <w:rPr>
          <w:rFonts w:ascii="宋体" w:hAnsi="宋体" w:cs="宋体"/>
          <w:color w:val="000000"/>
          <w:szCs w:val="21"/>
        </w:rPr>
        <w:t>.</w:t>
      </w:r>
      <w:r>
        <w:rPr>
          <w:rFonts w:hint="eastAsia" w:ascii="宋体" w:hAnsi="宋体" w:cs="宋体"/>
          <w:color w:val="000000"/>
          <w:szCs w:val="21"/>
        </w:rPr>
        <w:t>（8分）</w:t>
      </w:r>
      <w:r>
        <w:rPr>
          <w:rFonts w:ascii="宋体" w:hAnsi="宋体" w:cs="宋体"/>
          <w:color w:val="000000"/>
          <w:szCs w:val="21"/>
        </w:rPr>
        <w:t>下图表示单克隆抗体的制备过程示意图，请回答下列问题: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Cs w:val="21"/>
        </w:rPr>
      </w:pPr>
      <w:r>
        <w:drawing>
          <wp:anchor distT="0" distB="0" distL="114300" distR="114300" simplePos="0" relativeHeight="251680768" behindDoc="1" locked="0" layoutInCell="1" allowOverlap="1">
            <wp:simplePos x="0" y="0"/>
            <wp:positionH relativeFrom="column">
              <wp:posOffset>1200150</wp:posOffset>
            </wp:positionH>
            <wp:positionV relativeFrom="paragraph">
              <wp:posOffset>40640</wp:posOffset>
            </wp:positionV>
            <wp:extent cx="3277235" cy="2171700"/>
            <wp:effectExtent l="0" t="0" r="18415" b="0"/>
            <wp:wrapNone/>
            <wp:docPr id="32" name="图片 760" descr="X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760" descr="X1187"/>
                    <pic:cNvPicPr>
                      <a:picLocks noChangeAspect="1"/>
                    </pic:cNvPicPr>
                  </pic:nvPicPr>
                  <pic:blipFill>
                    <a:blip r:embed="rId20"/>
                    <a:stretch>
                      <a:fillRect/>
                    </a:stretch>
                  </pic:blipFill>
                  <pic:spPr>
                    <a:xfrm>
                      <a:off x="0" y="0"/>
                      <a:ext cx="3277235" cy="2171700"/>
                    </a:xfrm>
                    <a:prstGeom prst="rect">
                      <a:avLst/>
                    </a:prstGeom>
                    <a:noFill/>
                    <a:ln>
                      <a:noFill/>
                    </a:ln>
                  </pic:spPr>
                </pic:pic>
              </a:graphicData>
            </a:graphic>
          </wp:anchor>
        </w:drawing>
      </w:r>
    </w:p>
    <w:p>
      <w:pPr>
        <w:spacing w:line="360" w:lineRule="atLeast"/>
        <w:rPr>
          <w:rFonts w:ascii="宋体" w:hAnsi="宋体" w:cs="宋体"/>
          <w:color w:val="000000"/>
          <w:szCs w:val="21"/>
        </w:rPr>
      </w:pPr>
    </w:p>
    <w:p>
      <w:pPr>
        <w:spacing w:line="360" w:lineRule="atLeast"/>
        <w:rPr>
          <w:rFonts w:ascii="宋体" w:hAnsi="宋体" w:cs="宋体"/>
          <w:color w:val="000000"/>
          <w:szCs w:val="21"/>
        </w:rPr>
      </w:pPr>
    </w:p>
    <w:p>
      <w:pPr>
        <w:spacing w:line="360" w:lineRule="atLeast"/>
        <w:rPr>
          <w:rFonts w:ascii="宋体" w:hAnsi="宋体" w:cs="宋体"/>
          <w:color w:val="000000"/>
          <w:szCs w:val="21"/>
        </w:rPr>
      </w:pPr>
    </w:p>
    <w:p>
      <w:pPr>
        <w:spacing w:line="360" w:lineRule="atLeast"/>
        <w:rPr>
          <w:rFonts w:ascii="宋体" w:hAnsi="宋体" w:cs="宋体"/>
          <w:color w:val="000000"/>
          <w:szCs w:val="21"/>
        </w:rPr>
      </w:pPr>
    </w:p>
    <w:p>
      <w:pPr>
        <w:spacing w:line="360" w:lineRule="atLeast"/>
        <w:rPr>
          <w:rFonts w:ascii="宋体" w:hAnsi="宋体" w:cs="宋体"/>
          <w:color w:val="000000"/>
          <w:szCs w:val="21"/>
        </w:rPr>
      </w:pPr>
    </w:p>
    <w:p>
      <w:pPr>
        <w:spacing w:line="360" w:lineRule="atLeast"/>
        <w:rPr>
          <w:rFonts w:ascii="宋体" w:hAnsi="宋体" w:cs="宋体"/>
          <w:color w:val="000000"/>
          <w:szCs w:val="21"/>
        </w:rPr>
      </w:pPr>
    </w:p>
    <w:p>
      <w:pPr>
        <w:spacing w:line="360" w:lineRule="atLeast"/>
        <w:rPr>
          <w:rFonts w:ascii="宋体" w:hAnsi="宋体" w:cs="宋体"/>
          <w:color w:val="000000"/>
          <w:szCs w:val="21"/>
        </w:rPr>
      </w:pPr>
    </w:p>
    <w:p>
      <w:pPr>
        <w:spacing w:line="360" w:lineRule="atLeast"/>
        <w:rPr>
          <w:rFonts w:ascii="宋体" w:hAnsi="宋体" w:cs="宋体"/>
          <w:color w:val="000000"/>
          <w:szCs w:val="21"/>
        </w:rPr>
      </w:pPr>
    </w:p>
    <w:p>
      <w:pPr>
        <w:spacing w:line="360" w:lineRule="atLeast"/>
        <w:rPr>
          <w:rFonts w:ascii="宋体" w:hAnsi="宋体" w:cs="宋体"/>
          <w:color w:val="000000"/>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Cs w:val="21"/>
        </w:rPr>
      </w:pPr>
      <w:r>
        <w:rPr>
          <w:rFonts w:ascii="宋体" w:hAnsi="宋体" w:cs="宋体"/>
          <w:color w:val="000000"/>
          <w:szCs w:val="21"/>
        </w:rPr>
        <w:t>（1）淋巴细胞能与骨髓瘤细胞融合成一个细胞，诱导该融合过程所利用的化学试剂是</w:t>
      </w:r>
      <w:r>
        <w:rPr>
          <w:rFonts w:ascii="宋体" w:hAnsi="宋体" w:cs="宋体"/>
          <w:color w:val="000000"/>
          <w:szCs w:val="21"/>
          <w:u w:val="single"/>
        </w:rPr>
        <w:t xml:space="preserve">   ▲   </w:t>
      </w:r>
      <w:r>
        <w:rPr>
          <w:rFonts w:ascii="宋体" w:hAnsi="宋体" w:cs="宋体"/>
          <w:color w:val="000000"/>
          <w:szCs w:val="21"/>
        </w:rPr>
        <w:t>，</w:t>
      </w:r>
      <w:r>
        <w:rPr>
          <w:rFonts w:hint="eastAsia" w:ascii="宋体" w:hAnsi="宋体" w:cs="宋体"/>
          <w:color w:val="000000"/>
          <w:szCs w:val="21"/>
        </w:rPr>
        <w:t>杂交瘤</w:t>
      </w:r>
      <w:r>
        <w:rPr>
          <w:rFonts w:ascii="宋体" w:hAnsi="宋体" w:cs="宋体"/>
          <w:color w:val="000000"/>
          <w:szCs w:val="21"/>
        </w:rPr>
        <w:t>细胞的特点是</w:t>
      </w:r>
      <w:r>
        <w:rPr>
          <w:rFonts w:ascii="宋体" w:hAnsi="宋体" w:cs="宋体"/>
          <w:color w:val="000000"/>
          <w:szCs w:val="21"/>
          <w:u w:val="single"/>
        </w:rPr>
        <w:t xml:space="preserve">   ▲   </w:t>
      </w:r>
      <w:r>
        <w:rPr>
          <w:rFonts w:ascii="宋体" w:hAnsi="宋体" w:cs="宋体"/>
          <w:color w:val="000000"/>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Cs w:val="21"/>
        </w:rPr>
      </w:pPr>
      <w:r>
        <w:rPr>
          <w:rFonts w:ascii="宋体" w:hAnsi="宋体" w:cs="宋体"/>
          <w:color w:val="000000"/>
          <w:szCs w:val="21"/>
        </w:rPr>
        <w:t>（2）杂交瘤细胞的体外培养液与植物组织培养的培养基相比需加入动物血清，也需要加入适量C0</w:t>
      </w:r>
      <w:r>
        <w:rPr>
          <w:rFonts w:ascii="宋体" w:hAnsi="宋体" w:cs="宋体"/>
          <w:color w:val="000000"/>
          <w:szCs w:val="21"/>
          <w:vertAlign w:val="subscript"/>
        </w:rPr>
        <w:t>2</w:t>
      </w:r>
      <w:r>
        <w:rPr>
          <w:rFonts w:ascii="宋体" w:hAnsi="宋体" w:cs="宋体"/>
          <w:color w:val="000000"/>
          <w:szCs w:val="21"/>
        </w:rPr>
        <w:t>，添加C0</w:t>
      </w:r>
      <w:r>
        <w:rPr>
          <w:rFonts w:ascii="宋体" w:hAnsi="宋体" w:cs="宋体"/>
          <w:color w:val="000000"/>
          <w:szCs w:val="21"/>
          <w:vertAlign w:val="subscript"/>
        </w:rPr>
        <w:t>2</w:t>
      </w:r>
      <w:r>
        <w:rPr>
          <w:rFonts w:ascii="宋体" w:hAnsi="宋体" w:cs="宋体"/>
          <w:color w:val="000000"/>
          <w:szCs w:val="21"/>
        </w:rPr>
        <w:t>的</w:t>
      </w:r>
      <w:r>
        <w:rPr>
          <w:rFonts w:hint="eastAsia" w:ascii="宋体" w:hAnsi="宋体" w:cs="宋体"/>
          <w:color w:val="000000"/>
          <w:szCs w:val="21"/>
        </w:rPr>
        <w:t>目的</w:t>
      </w:r>
      <w:r>
        <w:rPr>
          <w:rFonts w:ascii="宋体" w:hAnsi="宋体" w:cs="宋体"/>
          <w:color w:val="000000"/>
          <w:szCs w:val="21"/>
        </w:rPr>
        <w:t>是</w:t>
      </w:r>
      <w:r>
        <w:rPr>
          <w:rFonts w:ascii="宋体" w:hAnsi="宋体" w:cs="宋体"/>
          <w:color w:val="000000"/>
          <w:szCs w:val="21"/>
          <w:u w:val="single"/>
        </w:rPr>
        <w:t xml:space="preserve">   ▲   </w:t>
      </w:r>
      <w:r>
        <w:rPr>
          <w:rFonts w:ascii="宋体" w:hAnsi="宋体" w:cs="宋体"/>
          <w:color w:val="FF0000"/>
          <w:szCs w:val="21"/>
        </w:rPr>
        <w:t>。</w:t>
      </w:r>
      <w:r>
        <w:rPr>
          <w:rFonts w:ascii="宋体" w:hAnsi="宋体" w:cs="宋体"/>
          <w:color w:val="000000"/>
          <w:szCs w:val="21"/>
        </w:rPr>
        <w:t>通过体外培养液获得的单克隆抗体的纯度不能达到100%</w:t>
      </w:r>
      <w:r>
        <w:rPr>
          <w:rFonts w:hint="eastAsia" w:ascii="宋体" w:hAnsi="宋体" w:cs="宋体"/>
          <w:color w:val="000000"/>
          <w:szCs w:val="21"/>
        </w:rPr>
        <w:t>，</w:t>
      </w:r>
      <w:r>
        <w:rPr>
          <w:rFonts w:ascii="宋体" w:hAnsi="宋体" w:cs="宋体"/>
          <w:color w:val="000000"/>
          <w:szCs w:val="21"/>
        </w:rPr>
        <w:t>其原因是</w:t>
      </w:r>
      <w:r>
        <w:rPr>
          <w:rFonts w:ascii="宋体" w:hAnsi="宋体" w:cs="宋体"/>
          <w:color w:val="000000"/>
          <w:szCs w:val="21"/>
          <w:u w:val="single"/>
        </w:rPr>
        <w:t xml:space="preserve">   ▲   </w:t>
      </w:r>
      <w:r>
        <w:rPr>
          <w:rFonts w:ascii="宋体" w:hAnsi="宋体" w:cs="宋体"/>
          <w:color w:val="000000"/>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Cs w:val="21"/>
        </w:rPr>
      </w:pPr>
      <w:r>
        <w:rPr>
          <w:rFonts w:ascii="宋体" w:hAnsi="宋体" w:cs="宋体"/>
          <w:color w:val="000000"/>
          <w:szCs w:val="21"/>
        </w:rPr>
        <w:t>（3）在单克隆抗体制备过程中，需要两次筛选，第一次筛</w:t>
      </w:r>
      <w:r>
        <w:rPr>
          <w:rFonts w:hint="eastAsia" w:ascii="宋体" w:hAnsi="宋体" w:cs="宋体"/>
          <w:szCs w:val="21"/>
        </w:rPr>
        <w:t>选</w:t>
      </w:r>
      <w:r>
        <w:rPr>
          <w:rFonts w:ascii="宋体" w:hAnsi="宋体" w:cs="宋体"/>
          <w:color w:val="000000"/>
          <w:szCs w:val="21"/>
        </w:rPr>
        <w:t>需用</w:t>
      </w:r>
      <w:r>
        <w:rPr>
          <w:rFonts w:ascii="宋体" w:hAnsi="宋体" w:cs="宋体"/>
          <w:color w:val="000000"/>
          <w:szCs w:val="21"/>
          <w:u w:val="single"/>
        </w:rPr>
        <w:t xml:space="preserve">   ▲   </w:t>
      </w:r>
      <w:r>
        <w:rPr>
          <w:rFonts w:ascii="宋体" w:hAnsi="宋体" w:cs="宋体"/>
          <w:color w:val="000000"/>
          <w:szCs w:val="21"/>
        </w:rPr>
        <w:t>培养基，选择出</w:t>
      </w:r>
      <w:r>
        <w:rPr>
          <w:rFonts w:ascii="宋体" w:hAnsi="宋体" w:cs="宋体"/>
          <w:color w:val="000000"/>
          <w:szCs w:val="21"/>
          <w:u w:val="single"/>
        </w:rPr>
        <w:t xml:space="preserve">   ▲   </w:t>
      </w:r>
      <w:r>
        <w:rPr>
          <w:rFonts w:ascii="宋体" w:hAnsi="宋体" w:cs="宋体"/>
          <w:color w:val="000000"/>
          <w:szCs w:val="21"/>
        </w:rPr>
        <w:t>。第二次筛选采用</w:t>
      </w:r>
      <w:r>
        <w:rPr>
          <w:rFonts w:ascii="宋体" w:hAnsi="宋体" w:cs="宋体"/>
          <w:color w:val="000000"/>
          <w:szCs w:val="21"/>
          <w:u w:val="single"/>
        </w:rPr>
        <w:t xml:space="preserve">   ▲   </w:t>
      </w:r>
      <w:r>
        <w:rPr>
          <w:rFonts w:ascii="宋体" w:hAnsi="宋体" w:cs="宋体"/>
          <w:color w:val="000000"/>
          <w:szCs w:val="21"/>
        </w:rPr>
        <w:t>反应，选择出能产生所需要的特定抗体的杂交瘤细胞</w:t>
      </w:r>
      <w:r>
        <w:rPr>
          <w:rFonts w:hint="eastAsia" w:ascii="宋体" w:hAnsi="宋体" w:cs="宋体"/>
          <w:szCs w:val="21"/>
        </w:rPr>
        <w:t>，</w:t>
      </w:r>
      <w:r>
        <w:rPr>
          <w:rFonts w:ascii="宋体" w:hAnsi="宋体" w:cs="宋体"/>
          <w:color w:val="000000"/>
          <w:szCs w:val="21"/>
        </w:rPr>
        <w:t>将其注入小鼠腹腔，小鼠为细胞提供的条件有适宜的营养、温度、pH，此外，健康小鼠的</w:t>
      </w:r>
      <w:r>
        <w:rPr>
          <w:rFonts w:ascii="宋体" w:hAnsi="宋体" w:cs="宋体"/>
          <w:color w:val="000000"/>
          <w:szCs w:val="21"/>
          <w:u w:val="single"/>
        </w:rPr>
        <w:t xml:space="preserve">   ▲   </w:t>
      </w:r>
      <w:r>
        <w:rPr>
          <w:rFonts w:ascii="宋体" w:hAnsi="宋体" w:cs="宋体"/>
          <w:color w:val="000000"/>
          <w:szCs w:val="21"/>
        </w:rPr>
        <w:t>也抑制了体内外的病原体对培养细胞的影响。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Cs w:val="21"/>
        </w:rPr>
      </w:pPr>
      <w:r>
        <w:rPr>
          <w:rFonts w:ascii="宋体" w:hAnsi="宋体" w:cs="宋体"/>
          <w:color w:val="000000"/>
          <w:szCs w:val="21"/>
        </w:rPr>
        <w:drawing>
          <wp:anchor distT="0" distB="0" distL="114300" distR="114300" simplePos="0" relativeHeight="251691008" behindDoc="1" locked="0" layoutInCell="1" allowOverlap="1">
            <wp:simplePos x="0" y="0"/>
            <wp:positionH relativeFrom="column">
              <wp:posOffset>652145</wp:posOffset>
            </wp:positionH>
            <wp:positionV relativeFrom="paragraph">
              <wp:posOffset>425450</wp:posOffset>
            </wp:positionV>
            <wp:extent cx="4345940" cy="1357630"/>
            <wp:effectExtent l="0" t="0" r="16510" b="1397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345940" cy="1357630"/>
                    </a:xfrm>
                    <a:prstGeom prst="rect">
                      <a:avLst/>
                    </a:prstGeom>
                    <a:noFill/>
                    <a:ln>
                      <a:noFill/>
                    </a:ln>
                  </pic:spPr>
                </pic:pic>
              </a:graphicData>
            </a:graphic>
          </wp:anchor>
        </w:drawing>
      </w:r>
      <w:r>
        <w:rPr>
          <w:rFonts w:hint="eastAsia" w:ascii="宋体" w:hAnsi="宋体" w:cs="宋体"/>
          <w:color w:val="000000"/>
          <w:szCs w:val="21"/>
        </w:rPr>
        <w:t>32</w:t>
      </w:r>
      <w:r>
        <w:rPr>
          <w:rFonts w:ascii="宋体" w:hAnsi="宋体" w:cs="宋体"/>
          <w:color w:val="000000"/>
          <w:szCs w:val="21"/>
        </w:rPr>
        <w:t>.(</w:t>
      </w:r>
      <w:r>
        <w:rPr>
          <w:rFonts w:hint="eastAsia" w:ascii="宋体" w:hAnsi="宋体" w:cs="宋体"/>
          <w:color w:val="000000"/>
          <w:szCs w:val="21"/>
        </w:rPr>
        <w:t>8分</w:t>
      </w:r>
      <w:r>
        <w:rPr>
          <w:rFonts w:ascii="宋体" w:hAnsi="宋体" w:cs="宋体"/>
          <w:color w:val="000000"/>
          <w:szCs w:val="21"/>
        </w:rPr>
        <w:t>)</w:t>
      </w:r>
      <w:r>
        <w:rPr>
          <w:rFonts w:hint="eastAsia" w:ascii="宋体" w:hAnsi="宋体" w:cs="宋体"/>
          <w:color w:val="000000"/>
          <w:szCs w:val="21"/>
        </w:rPr>
        <w:t>为了加快优良种牛的繁殖速度</w:t>
      </w:r>
      <w:r>
        <w:rPr>
          <w:rFonts w:ascii="宋体" w:hAnsi="宋体" w:cs="宋体"/>
          <w:color w:val="000000"/>
          <w:szCs w:val="21"/>
        </w:rPr>
        <w:t>,</w:t>
      </w:r>
      <w:r>
        <w:rPr>
          <w:rFonts w:hint="eastAsia" w:ascii="宋体" w:hAnsi="宋体" w:cs="宋体"/>
          <w:color w:val="000000"/>
          <w:szCs w:val="21"/>
        </w:rPr>
        <w:t>科学家采用了以下两种方法</w:t>
      </w:r>
      <w:r>
        <w:rPr>
          <w:rFonts w:ascii="宋体" w:hAnsi="宋体" w:cs="宋体"/>
          <w:color w:val="000000"/>
          <w:szCs w:val="21"/>
        </w:rPr>
        <w:t>,</w:t>
      </w:r>
      <w:r>
        <w:rPr>
          <w:rFonts w:hint="eastAsia" w:ascii="宋体" w:hAnsi="宋体" w:cs="宋体"/>
          <w:color w:val="000000"/>
          <w:szCs w:val="21"/>
        </w:rPr>
        <w:t>请根据图示信息回答下列问题</w:t>
      </w:r>
      <w:r>
        <w:rPr>
          <w:rFonts w:ascii="宋体" w:hAnsi="宋体" w:cs="宋体"/>
          <w:color w:val="000000"/>
          <w:szCs w:val="21"/>
        </w:rPr>
        <w:t>:</w:t>
      </w:r>
      <w:r>
        <w:rPr>
          <w:rFonts w:ascii="宋体" w:hAnsi="宋体" w:cs="宋体"/>
          <w:color w:val="000000"/>
          <w:szCs w:val="21"/>
        </w:rPr>
        <w:tab/>
      </w:r>
    </w:p>
    <w:p>
      <w:pPr>
        <w:spacing w:line="360" w:lineRule="atLeast"/>
        <w:rPr>
          <w:rFonts w:ascii="宋体" w:hAnsi="宋体" w:cs="宋体"/>
          <w:color w:val="000000"/>
          <w:szCs w:val="21"/>
        </w:rPr>
      </w:pPr>
    </w:p>
    <w:p>
      <w:pPr>
        <w:spacing w:line="360" w:lineRule="atLeast"/>
        <w:rPr>
          <w:rFonts w:ascii="宋体" w:hAnsi="宋体" w:cs="宋体"/>
          <w:color w:val="000000"/>
          <w:szCs w:val="21"/>
        </w:rPr>
      </w:pPr>
    </w:p>
    <w:p>
      <w:pPr>
        <w:spacing w:line="360" w:lineRule="atLeast"/>
        <w:rPr>
          <w:rFonts w:ascii="宋体" w:hAnsi="宋体" w:cs="宋体"/>
          <w:color w:val="000000"/>
          <w:szCs w:val="21"/>
        </w:rPr>
      </w:pPr>
    </w:p>
    <w:p>
      <w:pPr>
        <w:spacing w:line="360" w:lineRule="atLeast"/>
        <w:rPr>
          <w:rFonts w:ascii="宋体" w:hAnsi="宋体" w:cs="宋体"/>
          <w:color w:val="000000"/>
          <w:szCs w:val="21"/>
        </w:rPr>
      </w:pPr>
    </w:p>
    <w:p>
      <w:pPr>
        <w:spacing w:line="360" w:lineRule="atLeast"/>
        <w:rPr>
          <w:rFonts w:ascii="宋体" w:hAnsi="宋体" w:cs="宋体"/>
          <w:color w:val="000000"/>
          <w:szCs w:val="21"/>
        </w:rPr>
      </w:pPr>
    </w:p>
    <w:p>
      <w:pPr>
        <w:spacing w:line="360" w:lineRule="atLeast"/>
        <w:rPr>
          <w:rFonts w:ascii="宋体" w:hAnsi="宋体" w:cs="宋体"/>
          <w:color w:val="000000"/>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Cs w:val="21"/>
        </w:rPr>
      </w:pPr>
      <w:r>
        <w:rPr>
          <w:rFonts w:ascii="宋体" w:hAnsi="宋体" w:cs="宋体"/>
          <w:color w:val="000000"/>
          <w:szCs w:val="21"/>
        </w:rPr>
        <w:t>(1)</w:t>
      </w:r>
      <w:r>
        <w:rPr>
          <w:rFonts w:hint="eastAsia" w:ascii="宋体" w:hAnsi="宋体" w:cs="宋体"/>
          <w:color w:val="000000"/>
          <w:szCs w:val="21"/>
        </w:rPr>
        <w:t>试管牛的培育属于</w:t>
      </w:r>
      <w:r>
        <w:rPr>
          <w:rFonts w:ascii="宋体" w:hAnsi="宋体" w:cs="宋体"/>
          <w:color w:val="000000"/>
          <w:szCs w:val="21"/>
          <w:u w:val="single"/>
        </w:rPr>
        <w:t xml:space="preserve">   ▲   </w:t>
      </w:r>
      <w:r>
        <w:rPr>
          <w:rFonts w:ascii="宋体" w:hAnsi="宋体" w:cs="宋体"/>
          <w:color w:val="000000"/>
          <w:szCs w:val="21"/>
        </w:rPr>
        <w:t>(</w:t>
      </w:r>
      <w:r>
        <w:rPr>
          <w:rFonts w:hint="eastAsia" w:ascii="宋体" w:hAnsi="宋体" w:cs="宋体"/>
          <w:color w:val="000000"/>
          <w:szCs w:val="21"/>
        </w:rPr>
        <w:t>“有性生殖”或“无性生殖”</w:t>
      </w:r>
      <w:r>
        <w:rPr>
          <w:rFonts w:ascii="宋体" w:hAnsi="宋体" w:cs="宋体"/>
          <w:color w:val="000000"/>
          <w:szCs w:val="21"/>
        </w:rPr>
        <w:t>);</w:t>
      </w:r>
      <w:r>
        <w:rPr>
          <w:rFonts w:hint="eastAsia" w:ascii="宋体" w:hAnsi="宋体" w:cs="宋体"/>
          <w:color w:val="000000"/>
          <w:szCs w:val="21"/>
        </w:rPr>
        <w:t>试管牛和克隆牛的培育过程中均用到的工程技术有早期胚胎培养、</w:t>
      </w:r>
      <w:r>
        <w:rPr>
          <w:rFonts w:ascii="宋体" w:hAnsi="宋体" w:cs="宋体"/>
          <w:color w:val="000000"/>
          <w:szCs w:val="21"/>
          <w:u w:val="single"/>
        </w:rPr>
        <w:t xml:space="preserve">   ▲   </w:t>
      </w:r>
      <w:r>
        <w:rPr>
          <w:rFonts w:hint="eastAsia" w:ascii="宋体" w:hAnsi="宋体" w:cs="宋体"/>
          <w:color w:val="000000"/>
          <w:szCs w:val="21"/>
        </w:rPr>
        <w:t>等</w:t>
      </w:r>
      <w:r>
        <w:rPr>
          <w:rFonts w:ascii="宋体" w:hAnsi="宋体" w:cs="宋体"/>
          <w:color w:val="000000"/>
          <w:szCs w:val="21"/>
        </w:rPr>
        <w:t>;</w:t>
      </w:r>
      <w:r>
        <w:rPr>
          <w:rFonts w:hint="eastAsia" w:ascii="宋体" w:hAnsi="宋体" w:cs="宋体"/>
          <w:color w:val="000000"/>
          <w:szCs w:val="21"/>
        </w:rPr>
        <w:t>克隆牛的培育依据的原理是</w:t>
      </w:r>
      <w:r>
        <w:rPr>
          <w:rFonts w:ascii="宋体" w:hAnsi="宋体" w:cs="宋体"/>
          <w:color w:val="000000"/>
          <w:szCs w:val="21"/>
          <w:u w:val="single"/>
        </w:rPr>
        <w:t xml:space="preserve">   ▲   </w:t>
      </w:r>
      <w:r>
        <w:rPr>
          <w:rFonts w:hint="eastAsia" w:ascii="宋体" w:hAnsi="宋体" w:cs="宋体"/>
          <w:color w:val="000000"/>
          <w:szCs w:val="21"/>
        </w:rPr>
        <w:t>。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Cs w:val="21"/>
        </w:rPr>
      </w:pPr>
      <w:r>
        <w:rPr>
          <w:rFonts w:ascii="宋体" w:hAnsi="宋体" w:cs="宋体"/>
          <w:color w:val="000000"/>
          <w:szCs w:val="21"/>
        </w:rPr>
        <w:t>(2)</w:t>
      </w:r>
      <w:r>
        <w:rPr>
          <w:rFonts w:hint="eastAsia" w:ascii="宋体" w:hAnsi="宋体" w:cs="宋体"/>
          <w:color w:val="000000"/>
          <w:szCs w:val="21"/>
        </w:rPr>
        <w:t>促使</w:t>
      </w:r>
      <w:r>
        <w:rPr>
          <w:rFonts w:ascii="宋体" w:hAnsi="宋体" w:cs="宋体"/>
          <w:color w:val="000000"/>
          <w:szCs w:val="21"/>
        </w:rPr>
        <w:t>B</w:t>
      </w:r>
      <w:r>
        <w:rPr>
          <w:rFonts w:hint="eastAsia" w:ascii="宋体" w:hAnsi="宋体" w:cs="宋体"/>
          <w:color w:val="000000"/>
          <w:szCs w:val="21"/>
        </w:rPr>
        <w:t>牛多排卵的激素一般是</w:t>
      </w:r>
      <w:r>
        <w:rPr>
          <w:rFonts w:ascii="宋体" w:hAnsi="宋体" w:cs="宋体"/>
          <w:color w:val="000000"/>
          <w:szCs w:val="21"/>
          <w:u w:val="single"/>
        </w:rPr>
        <w:t xml:space="preserve">   ▲   </w:t>
      </w:r>
      <w:r>
        <w:rPr>
          <w:rFonts w:hint="eastAsia" w:ascii="宋体" w:hAnsi="宋体" w:cs="宋体"/>
          <w:color w:val="000000"/>
          <w:szCs w:val="21"/>
        </w:rPr>
        <w:t>。对</w:t>
      </w:r>
      <w:r>
        <w:rPr>
          <w:rFonts w:ascii="宋体" w:hAnsi="宋体" w:cs="宋体"/>
          <w:color w:val="000000"/>
          <w:szCs w:val="21"/>
        </w:rPr>
        <w:t>B</w:t>
      </w:r>
      <w:r>
        <w:rPr>
          <w:rFonts w:hint="eastAsia" w:ascii="宋体" w:hAnsi="宋体" w:cs="宋体"/>
          <w:color w:val="000000"/>
          <w:szCs w:val="21"/>
        </w:rPr>
        <w:t>牛和</w:t>
      </w:r>
      <w:r>
        <w:rPr>
          <w:rFonts w:ascii="宋体" w:hAnsi="宋体" w:cs="宋体"/>
          <w:color w:val="000000"/>
          <w:szCs w:val="21"/>
        </w:rPr>
        <w:t>D</w:t>
      </w:r>
      <w:r>
        <w:rPr>
          <w:rFonts w:hint="eastAsia" w:ascii="宋体" w:hAnsi="宋体" w:cs="宋体"/>
          <w:color w:val="000000"/>
          <w:szCs w:val="21"/>
        </w:rPr>
        <w:t>牛要进行</w:t>
      </w:r>
      <w:r>
        <w:rPr>
          <w:rFonts w:ascii="宋体" w:hAnsi="宋体" w:cs="宋体"/>
          <w:color w:val="000000"/>
          <w:szCs w:val="21"/>
          <w:u w:val="single"/>
        </w:rPr>
        <w:t xml:space="preserve">   ▲   </w:t>
      </w:r>
      <w:r>
        <w:rPr>
          <w:rFonts w:hint="eastAsia" w:ascii="宋体" w:hAnsi="宋体" w:cs="宋体"/>
          <w:color w:val="000000"/>
          <w:szCs w:val="21"/>
        </w:rPr>
        <w:t>处理。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Cs w:val="21"/>
        </w:rPr>
      </w:pPr>
      <w:r>
        <w:rPr>
          <w:rFonts w:ascii="宋体" w:hAnsi="宋体" w:cs="宋体"/>
          <w:color w:val="000000"/>
          <w:szCs w:val="21"/>
        </w:rPr>
        <w:t>(3)</w:t>
      </w:r>
      <w:r>
        <w:rPr>
          <w:rFonts w:hint="eastAsia" w:ascii="宋体" w:hAnsi="宋体" w:cs="宋体"/>
          <w:color w:val="000000"/>
          <w:szCs w:val="21"/>
        </w:rPr>
        <w:t>在受精的过程中</w:t>
      </w:r>
      <w:r>
        <w:rPr>
          <w:rFonts w:ascii="宋体" w:hAnsi="宋体" w:cs="宋体"/>
          <w:color w:val="000000"/>
          <w:szCs w:val="21"/>
        </w:rPr>
        <w:t>,</w:t>
      </w:r>
      <w:r>
        <w:rPr>
          <w:rFonts w:hint="eastAsia" w:ascii="宋体" w:hAnsi="宋体" w:cs="宋体"/>
          <w:color w:val="000000"/>
          <w:szCs w:val="21"/>
        </w:rPr>
        <w:t>卵子受精的标志是</w:t>
      </w:r>
      <w:r>
        <w:rPr>
          <w:rFonts w:ascii="宋体" w:hAnsi="宋体" w:cs="宋体"/>
          <w:color w:val="000000"/>
          <w:szCs w:val="21"/>
          <w:u w:val="single"/>
        </w:rPr>
        <w:t xml:space="preserve">   ▲   </w:t>
      </w:r>
      <w:r>
        <w:rPr>
          <w:rFonts w:hint="eastAsia" w:ascii="宋体" w:hAnsi="宋体" w:cs="宋体"/>
          <w:color w:val="000000"/>
          <w:szCs w:val="21"/>
        </w:rPr>
        <w:t>。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Cs w:val="21"/>
        </w:rPr>
      </w:pPr>
      <w:r>
        <w:rPr>
          <w:rFonts w:ascii="宋体" w:hAnsi="宋体" w:cs="宋体"/>
          <w:color w:val="000000"/>
          <w:szCs w:val="21"/>
        </w:rPr>
        <w:t>(4)</w:t>
      </w:r>
      <w:r>
        <w:rPr>
          <w:rFonts w:hint="eastAsia" w:ascii="宋体" w:hAnsi="宋体" w:cs="宋体"/>
          <w:color w:val="000000"/>
          <w:szCs w:val="21"/>
        </w:rPr>
        <w:t>可以通过胚胎分割技术加速繁育速度</w:t>
      </w:r>
      <w:r>
        <w:rPr>
          <w:rFonts w:hint="eastAsia" w:ascii="宋体" w:hAnsi="宋体" w:cs="宋体"/>
          <w:szCs w:val="21"/>
        </w:rPr>
        <w:t>，</w:t>
      </w:r>
      <w:r>
        <w:rPr>
          <w:rFonts w:hint="eastAsia" w:ascii="宋体" w:hAnsi="宋体" w:cs="宋体"/>
          <w:color w:val="000000"/>
          <w:szCs w:val="21"/>
        </w:rPr>
        <w:t>进行胚胎分割时，应选择发育到</w:t>
      </w:r>
      <w:r>
        <w:rPr>
          <w:rFonts w:ascii="宋体" w:hAnsi="宋体" w:cs="宋体"/>
          <w:color w:val="000000"/>
          <w:szCs w:val="21"/>
          <w:u w:val="single"/>
        </w:rPr>
        <w:t xml:space="preserve">   ▲   </w:t>
      </w:r>
      <w:r>
        <w:rPr>
          <w:rFonts w:hint="eastAsia" w:ascii="宋体" w:hAnsi="宋体" w:cs="宋体"/>
          <w:color w:val="000000"/>
          <w:szCs w:val="21"/>
        </w:rPr>
        <w:t>时期的胚胎进行操作。通过胚胎分割产生的两个或多个个体具有相同遗传性状的根本原因是</w:t>
      </w:r>
      <w:r>
        <w:rPr>
          <w:rFonts w:ascii="宋体" w:hAnsi="宋体" w:cs="宋体"/>
          <w:color w:val="000000"/>
          <w:szCs w:val="21"/>
          <w:u w:val="single"/>
        </w:rPr>
        <w:t xml:space="preserve">   ▲   </w:t>
      </w:r>
      <w:r>
        <w:rPr>
          <w:rFonts w:hint="eastAsia" w:ascii="宋体" w:hAnsi="宋体" w:cs="宋体"/>
          <w:color w:val="000000"/>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Cs w:val="21"/>
        </w:rPr>
      </w:pPr>
      <w:r>
        <w:rPr>
          <w:rFonts w:ascii="宋体" w:hAnsi="宋体" w:cs="宋体"/>
          <w:color w:val="000000"/>
          <w:szCs w:val="21"/>
        </w:rPr>
        <w:t>33.</w:t>
      </w:r>
      <w:r>
        <w:rPr>
          <w:rFonts w:hint="eastAsia" w:ascii="宋体" w:hAnsi="宋体" w:cs="宋体"/>
          <w:color w:val="000000"/>
          <w:szCs w:val="21"/>
        </w:rPr>
        <w:t>（8分）</w:t>
      </w:r>
      <w:r>
        <w:rPr>
          <w:rFonts w:ascii="宋体" w:hAnsi="宋体" w:cs="宋体"/>
          <w:color w:val="000000"/>
          <w:szCs w:val="21"/>
        </w:rPr>
        <w:t>近年来,</w:t>
      </w:r>
      <w:r>
        <w:rPr>
          <w:rFonts w:hint="eastAsia" w:ascii="宋体" w:hAnsi="宋体" w:cs="宋体"/>
          <w:color w:val="000000"/>
          <w:szCs w:val="21"/>
        </w:rPr>
        <w:t>宿迁</w:t>
      </w:r>
      <w:r>
        <w:rPr>
          <w:rFonts w:ascii="宋体" w:hAnsi="宋体" w:cs="宋体"/>
          <w:color w:val="000000"/>
          <w:szCs w:val="21"/>
        </w:rPr>
        <w:t>地区梨树种植户开始发展生态果园模式(如图),请据图回答问题: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Cs w:val="21"/>
        </w:rPr>
      </w:pPr>
      <w:r>
        <w:rPr>
          <w:rFonts w:ascii="宋体" w:hAnsi="宋体" w:cs="宋体"/>
          <w:color w:val="000000"/>
          <w:szCs w:val="21"/>
        </w:rPr>
        <w:drawing>
          <wp:anchor distT="0" distB="0" distL="114300" distR="114300" simplePos="0" relativeHeight="251696128" behindDoc="1" locked="0" layoutInCell="1" allowOverlap="1">
            <wp:simplePos x="0" y="0"/>
            <wp:positionH relativeFrom="column">
              <wp:posOffset>854075</wp:posOffset>
            </wp:positionH>
            <wp:positionV relativeFrom="paragraph">
              <wp:posOffset>135890</wp:posOffset>
            </wp:positionV>
            <wp:extent cx="3241040" cy="1174750"/>
            <wp:effectExtent l="0" t="0" r="16510" b="6350"/>
            <wp:wrapTight wrapText="bothSides">
              <wp:wrapPolygon>
                <wp:start x="0" y="0"/>
                <wp:lineTo x="0" y="21366"/>
                <wp:lineTo x="21456" y="21366"/>
                <wp:lineTo x="21456" y="0"/>
                <wp:lineTo x="0" y="0"/>
              </wp:wrapPolygon>
            </wp:wrapTight>
            <wp:docPr id="4" name="图片 4" descr="id:214749559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d:2147495590;FounderCES"/>
                    <pic:cNvPicPr>
                      <a:picLocks noChangeAspect="1" noChangeArrowheads="1"/>
                    </pic:cNvPicPr>
                  </pic:nvPicPr>
                  <pic:blipFill>
                    <a:blip r:embed="rId22">
                      <a:lum bright="18000"/>
                      <a:extLst>
                        <a:ext uri="{28A0092B-C50C-407E-A947-70E740481C1C}">
                          <a14:useLocalDpi xmlns:a14="http://schemas.microsoft.com/office/drawing/2010/main" val="0"/>
                        </a:ext>
                      </a:extLst>
                    </a:blip>
                    <a:srcRect/>
                    <a:stretch>
                      <a:fillRect/>
                    </a:stretch>
                  </pic:blipFill>
                  <pic:spPr>
                    <a:xfrm>
                      <a:off x="0" y="0"/>
                      <a:ext cx="3241040" cy="1174750"/>
                    </a:xfrm>
                    <a:prstGeom prst="rect">
                      <a:avLst/>
                    </a:prstGeom>
                    <a:noFill/>
                    <a:ln>
                      <a:noFill/>
                    </a:ln>
                  </pic:spPr>
                </pic:pic>
              </a:graphicData>
            </a:graphic>
          </wp:anchor>
        </w:drawing>
      </w:r>
    </w:p>
    <w:p>
      <w:pPr>
        <w:spacing w:line="360" w:lineRule="atLeast"/>
        <w:rPr>
          <w:rFonts w:ascii="宋体" w:hAnsi="宋体" w:cs="宋体"/>
          <w:color w:val="000000"/>
          <w:szCs w:val="21"/>
        </w:rPr>
      </w:pPr>
    </w:p>
    <w:p>
      <w:pPr>
        <w:spacing w:line="360" w:lineRule="atLeast"/>
        <w:rPr>
          <w:rFonts w:ascii="宋体" w:hAnsi="宋体" w:cs="宋体"/>
          <w:color w:val="000000"/>
          <w:szCs w:val="21"/>
        </w:rPr>
      </w:pPr>
    </w:p>
    <w:p>
      <w:pPr>
        <w:spacing w:line="360" w:lineRule="atLeast"/>
        <w:rPr>
          <w:rFonts w:ascii="宋体" w:hAnsi="宋体" w:cs="宋体"/>
          <w:color w:val="000000"/>
          <w:szCs w:val="21"/>
        </w:rPr>
      </w:pPr>
    </w:p>
    <w:p>
      <w:pPr>
        <w:spacing w:line="360" w:lineRule="atLeast"/>
        <w:rPr>
          <w:rFonts w:ascii="宋体" w:hAnsi="宋体" w:cs="宋体"/>
          <w:color w:val="000000"/>
          <w:szCs w:val="21"/>
        </w:rPr>
      </w:pPr>
    </w:p>
    <w:p>
      <w:pPr>
        <w:spacing w:line="360" w:lineRule="atLeast"/>
        <w:rPr>
          <w:rFonts w:ascii="宋体" w:hAnsi="宋体" w:cs="宋体"/>
          <w:color w:val="000000"/>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Cs w:val="21"/>
        </w:rPr>
      </w:pPr>
      <w:r>
        <w:rPr>
          <w:rFonts w:ascii="宋体" w:hAnsi="宋体" w:cs="宋体"/>
          <w:color w:val="000000"/>
          <w:szCs w:val="21"/>
        </w:rPr>
        <w:t>(1)流入该生态系统的总能量是</w:t>
      </w:r>
      <w:r>
        <w:rPr>
          <w:rFonts w:ascii="宋体" w:hAnsi="宋体" w:cs="宋体"/>
          <w:color w:val="000000"/>
          <w:szCs w:val="21"/>
          <w:u w:val="single"/>
        </w:rPr>
        <w:t xml:space="preserve">   ▲   </w:t>
      </w:r>
      <w:r>
        <w:rPr>
          <w:rFonts w:ascii="宋体" w:hAnsi="宋体" w:cs="宋体"/>
          <w:color w:val="000000"/>
          <w:szCs w:val="21"/>
        </w:rPr>
        <w:t>。从生态系统组成成分看,食用菌属于</w:t>
      </w:r>
      <w:r>
        <w:rPr>
          <w:rFonts w:ascii="宋体" w:hAnsi="宋体" w:cs="宋体"/>
          <w:color w:val="000000"/>
          <w:szCs w:val="21"/>
          <w:u w:val="single"/>
        </w:rPr>
        <w:t xml:space="preserve">   ▲   </w:t>
      </w:r>
      <w:r>
        <w:rPr>
          <w:rFonts w:ascii="宋体" w:hAnsi="宋体" w:cs="宋体"/>
          <w:color w:val="000000"/>
          <w:szCs w:val="21"/>
        </w:rPr>
        <w:t>。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Cs w:val="21"/>
        </w:rPr>
      </w:pPr>
      <w:r>
        <w:rPr>
          <w:rFonts w:ascii="宋体" w:hAnsi="宋体" w:cs="宋体"/>
          <w:color w:val="000000"/>
          <w:szCs w:val="21"/>
        </w:rPr>
        <w:t>(2)果树开花期,果农利用一种小型蜜蜂传粉,蜜蜂传粉时通过跳舞来进行交流,从信息类型看,上述信息属于</w:t>
      </w:r>
      <w:r>
        <w:rPr>
          <w:rFonts w:ascii="宋体" w:hAnsi="宋体" w:cs="宋体"/>
          <w:color w:val="000000"/>
          <w:szCs w:val="21"/>
          <w:u w:val="single"/>
        </w:rPr>
        <w:t xml:space="preserve">   ▲   </w:t>
      </w:r>
      <w:r>
        <w:rPr>
          <w:rFonts w:ascii="宋体" w:hAnsi="宋体" w:cs="宋体"/>
          <w:color w:val="000000"/>
          <w:szCs w:val="21"/>
        </w:rPr>
        <w:t>信息。花天牛以果树的花和叶为食,肿腿蜂可以将卵产在花天牛幼虫的体表,吸取幼虫的营养,肿腿蜂和花天牛的种间关系是</w:t>
      </w:r>
      <w:r>
        <w:rPr>
          <w:rFonts w:ascii="宋体" w:hAnsi="宋体" w:cs="宋体"/>
          <w:color w:val="000000"/>
          <w:szCs w:val="21"/>
          <w:u w:val="single"/>
        </w:rPr>
        <w:t xml:space="preserve">   ▲   </w:t>
      </w:r>
      <w:r>
        <w:rPr>
          <w:rFonts w:ascii="宋体" w:hAnsi="宋体" w:cs="宋体"/>
          <w:color w:val="000000"/>
          <w:szCs w:val="21"/>
        </w:rPr>
        <w:t>。利用肿腿蜂控制花天牛数量属于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Cs w:val="21"/>
        </w:rPr>
      </w:pPr>
      <w:r>
        <w:rPr>
          <w:rFonts w:ascii="宋体" w:hAnsi="宋体" w:cs="宋体"/>
          <w:color w:val="000000"/>
          <w:szCs w:val="21"/>
          <w:u w:val="single"/>
        </w:rPr>
        <w:t xml:space="preserve">   ▲   </w:t>
      </w:r>
      <w:r>
        <w:rPr>
          <w:rFonts w:ascii="宋体" w:hAnsi="宋体" w:cs="宋体"/>
          <w:color w:val="000000"/>
          <w:szCs w:val="21"/>
        </w:rPr>
        <w:t>防治。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Cs w:val="21"/>
        </w:rPr>
      </w:pPr>
      <w:r>
        <w:rPr>
          <w:rFonts w:ascii="宋体" w:hAnsi="宋体" w:cs="宋体"/>
          <w:color w:val="000000"/>
          <w:szCs w:val="21"/>
        </w:rPr>
        <w:t>(3)该生态系统中,家禽的能量4/5来自杂草,1/5来自害虫,那么家禽每增加1 kg,至少需要消耗生产者</w:t>
      </w:r>
      <w:r>
        <w:rPr>
          <w:rFonts w:ascii="宋体" w:hAnsi="宋体" w:cs="宋体"/>
          <w:color w:val="000000"/>
          <w:szCs w:val="21"/>
          <w:u w:val="single"/>
        </w:rPr>
        <w:t xml:space="preserve">   ▲   </w:t>
      </w:r>
      <w:r>
        <w:rPr>
          <w:rFonts w:ascii="宋体" w:hAnsi="宋体" w:cs="宋体"/>
          <w:color w:val="000000"/>
          <w:szCs w:val="21"/>
        </w:rPr>
        <w:t>kg。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Cs w:val="21"/>
        </w:rPr>
      </w:pPr>
      <w:r>
        <w:rPr>
          <w:rFonts w:ascii="宋体" w:hAnsi="宋体" w:cs="宋体"/>
          <w:color w:val="000000"/>
          <w:szCs w:val="21"/>
        </w:rPr>
        <w:t>(4)</w:t>
      </w:r>
      <w:r>
        <w:rPr>
          <w:rFonts w:hint="eastAsia" w:ascii="宋体" w:hAnsi="宋体" w:cs="宋体"/>
          <w:color w:val="000000"/>
          <w:szCs w:val="21"/>
        </w:rPr>
        <w:t xml:space="preserve"> 建立该人工生态系统可实现对能量的</w:t>
      </w:r>
      <w:r>
        <w:rPr>
          <w:rFonts w:ascii="宋体" w:hAnsi="宋体" w:cs="宋体"/>
          <w:color w:val="000000"/>
          <w:szCs w:val="21"/>
          <w:u w:val="single"/>
        </w:rPr>
        <w:t xml:space="preserve">   ▲   </w:t>
      </w:r>
      <w:r>
        <w:rPr>
          <w:rFonts w:ascii="宋体" w:hAnsi="宋体" w:cs="宋体"/>
          <w:color w:val="000000"/>
          <w:szCs w:val="21"/>
        </w:rPr>
        <w:t>,</w:t>
      </w:r>
      <w:r>
        <w:rPr>
          <w:rFonts w:hint="eastAsia" w:ascii="宋体" w:hAnsi="宋体" w:cs="宋体"/>
          <w:color w:val="000000"/>
          <w:szCs w:val="21"/>
        </w:rPr>
        <w:t>提高能量的利用率，</w:t>
      </w:r>
      <w:r>
        <w:rPr>
          <w:rFonts w:ascii="宋体" w:hAnsi="宋体" w:cs="宋体"/>
          <w:color w:val="000000"/>
          <w:szCs w:val="21"/>
        </w:rPr>
        <w:t>从减轻环境污染的角度分析,该生态果园遵循的生态工程原理主要是</w:t>
      </w:r>
      <w:r>
        <w:rPr>
          <w:rFonts w:ascii="宋体" w:hAnsi="宋体" w:cs="宋体"/>
          <w:color w:val="000000"/>
          <w:szCs w:val="21"/>
          <w:u w:val="single"/>
        </w:rPr>
        <w:t xml:space="preserve">   ▲   </w:t>
      </w:r>
      <w:r>
        <w:rPr>
          <w:rFonts w:ascii="宋体" w:hAnsi="宋体" w:cs="宋体"/>
          <w:color w:val="000000"/>
          <w:szCs w:val="21"/>
        </w:rPr>
        <w:t>。</w:t>
      </w:r>
      <w:bookmarkEnd w:id="8"/>
    </w:p>
    <w:p>
      <w:pPr>
        <w:spacing w:line="340" w:lineRule="exact"/>
        <w:jc w:val="center"/>
        <w:rPr>
          <w:rFonts w:hint="eastAsia" w:ascii="宋体" w:hAnsi="宋体" w:eastAsia="宋体" w:cs="宋体"/>
          <w:b/>
          <w:bCs/>
          <w:color w:val="000000"/>
          <w:sz w:val="32"/>
          <w:szCs w:val="32"/>
        </w:rPr>
      </w:pPr>
    </w:p>
    <w:p>
      <w:pPr>
        <w:spacing w:line="340" w:lineRule="exact"/>
        <w:jc w:val="center"/>
        <w:rPr>
          <w:rFonts w:hint="eastAsia" w:ascii="宋体" w:hAnsi="宋体" w:eastAsia="宋体" w:cs="宋体"/>
          <w:b/>
          <w:bCs/>
          <w:color w:val="000000"/>
          <w:sz w:val="32"/>
          <w:szCs w:val="32"/>
        </w:rPr>
      </w:pPr>
    </w:p>
    <w:p>
      <w:pPr>
        <w:spacing w:line="340" w:lineRule="exact"/>
        <w:jc w:val="center"/>
        <w:rPr>
          <w:rFonts w:ascii="宋体" w:hAnsi="宋体" w:eastAsia="宋体" w:cs="宋体"/>
          <w:b/>
          <w:bCs/>
          <w:color w:val="000000"/>
          <w:sz w:val="32"/>
          <w:szCs w:val="32"/>
        </w:rPr>
      </w:pPr>
      <w:r>
        <w:rPr>
          <w:rFonts w:hint="eastAsia" w:ascii="宋体" w:hAnsi="宋体" w:eastAsia="宋体" w:cs="宋体"/>
          <w:b/>
          <w:bCs/>
          <w:color w:val="000000"/>
          <w:sz w:val="32"/>
          <w:szCs w:val="32"/>
        </w:rPr>
        <w:t>高二年级期末考试</w:t>
      </w:r>
      <w:r>
        <w:rPr>
          <w:rFonts w:hint="eastAsia" w:ascii="宋体" w:hAnsi="宋体" w:eastAsia="宋体" w:cs="宋体"/>
          <w:b/>
          <w:color w:val="000000"/>
          <w:sz w:val="32"/>
          <w:szCs w:val="32"/>
        </w:rPr>
        <w:t>生物参考答案</w:t>
      </w:r>
    </w:p>
    <w:p>
      <w:pPr>
        <w:tabs>
          <w:tab w:val="left" w:pos="4140"/>
        </w:tabs>
        <w:snapToGrid w:val="0"/>
        <w:spacing w:line="340" w:lineRule="exact"/>
        <w:jc w:val="left"/>
        <w:rPr>
          <w:rFonts w:ascii="宋体" w:hAnsi="宋体" w:eastAsia="宋体"/>
        </w:rPr>
      </w:pPr>
      <w:bookmarkStart w:id="11" w:name="_Hlk9631763"/>
      <w:r>
        <w:rPr>
          <w:rFonts w:hint="eastAsia" w:ascii="宋体" w:hAnsi="宋体" w:eastAsia="宋体"/>
          <w:b/>
        </w:rPr>
        <w:t>一、单项选择题</w:t>
      </w:r>
      <w:r>
        <w:rPr>
          <w:rFonts w:hint="eastAsia" w:ascii="宋体" w:hAnsi="宋体" w:eastAsia="宋体"/>
        </w:rPr>
        <w:t>：</w:t>
      </w:r>
    </w:p>
    <w:bookmarkEnd w:id="11"/>
    <w:p>
      <w:pPr>
        <w:tabs>
          <w:tab w:val="left" w:pos="4140"/>
        </w:tabs>
        <w:snapToGrid w:val="0"/>
        <w:spacing w:line="340" w:lineRule="exact"/>
        <w:ind w:firstLine="210" w:firstLineChars="100"/>
        <w:jc w:val="left"/>
        <w:rPr>
          <w:rFonts w:ascii="宋体" w:hAnsi="宋体" w:eastAsia="宋体"/>
        </w:rPr>
      </w:pPr>
      <w:r>
        <w:rPr>
          <w:rFonts w:hint="eastAsia" w:ascii="宋体" w:hAnsi="宋体" w:eastAsia="宋体"/>
        </w:rPr>
        <w:t>1</w:t>
      </w:r>
      <w:r>
        <w:rPr>
          <w:rFonts w:ascii="宋体" w:hAnsi="宋体" w:eastAsia="宋体"/>
        </w:rPr>
        <w:t>-</w:t>
      </w:r>
      <w:r>
        <w:rPr>
          <w:rFonts w:hint="eastAsia" w:ascii="宋体" w:hAnsi="宋体" w:eastAsia="宋体"/>
        </w:rPr>
        <w:t>5：C</w:t>
      </w:r>
      <w:r>
        <w:rPr>
          <w:rFonts w:ascii="宋体" w:hAnsi="宋体" w:eastAsia="宋体"/>
        </w:rPr>
        <w:t>CBBD     6-10: ACBBC    11-15: DABCD     16-20: AAABD</w:t>
      </w:r>
    </w:p>
    <w:p>
      <w:pPr>
        <w:tabs>
          <w:tab w:val="left" w:pos="4140"/>
        </w:tabs>
        <w:snapToGrid w:val="0"/>
        <w:spacing w:line="340" w:lineRule="exact"/>
        <w:jc w:val="left"/>
        <w:rPr>
          <w:rFonts w:ascii="宋体" w:hAnsi="宋体" w:eastAsia="宋体"/>
        </w:rPr>
      </w:pPr>
      <w:r>
        <w:rPr>
          <w:rFonts w:hint="eastAsia" w:ascii="宋体" w:hAnsi="宋体" w:eastAsia="宋体"/>
          <w:b/>
        </w:rPr>
        <w:t>二、多项选择题</w:t>
      </w:r>
      <w:r>
        <w:rPr>
          <w:rFonts w:hint="eastAsia" w:ascii="宋体" w:hAnsi="宋体" w:eastAsia="宋体"/>
        </w:rPr>
        <w:t>：</w:t>
      </w:r>
    </w:p>
    <w:p>
      <w:pPr>
        <w:tabs>
          <w:tab w:val="left" w:pos="4140"/>
        </w:tabs>
        <w:snapToGrid w:val="0"/>
        <w:spacing w:line="340" w:lineRule="exact"/>
        <w:ind w:firstLine="210" w:firstLineChars="100"/>
        <w:jc w:val="left"/>
        <w:rPr>
          <w:rFonts w:ascii="宋体" w:hAnsi="宋体" w:eastAsia="宋体"/>
        </w:rPr>
      </w:pPr>
      <w:r>
        <w:rPr>
          <w:rFonts w:hint="eastAsia" w:ascii="宋体" w:hAnsi="宋体" w:eastAsia="宋体"/>
        </w:rPr>
        <w:t>2</w:t>
      </w:r>
      <w:r>
        <w:rPr>
          <w:rFonts w:ascii="宋体" w:hAnsi="宋体" w:eastAsia="宋体"/>
        </w:rPr>
        <w:t>1. ACD       22. CD     23.AC     24.ACD     25. ABC</w:t>
      </w:r>
    </w:p>
    <w:p>
      <w:pPr>
        <w:numPr>
          <w:ilvl w:val="0"/>
          <w:numId w:val="2"/>
        </w:numPr>
        <w:tabs>
          <w:tab w:val="left" w:pos="4140"/>
        </w:tabs>
        <w:snapToGrid w:val="0"/>
        <w:spacing w:line="340" w:lineRule="exact"/>
        <w:jc w:val="left"/>
        <w:rPr>
          <w:rFonts w:ascii="宋体" w:hAnsi="宋体" w:eastAsia="宋体"/>
        </w:rPr>
      </w:pPr>
      <w:r>
        <w:rPr>
          <w:rFonts w:hint="eastAsia" w:ascii="宋体" w:hAnsi="宋体" w:eastAsia="宋体"/>
          <w:b/>
        </w:rPr>
        <w:t>非选择题：</w:t>
      </w:r>
      <w:r>
        <w:rPr>
          <w:rFonts w:hint="eastAsia" w:ascii="宋体" w:hAnsi="宋体" w:eastAsia="宋体"/>
        </w:rPr>
        <w:t>本部分包括8小题，共65分，每空1分。</w:t>
      </w:r>
    </w:p>
    <w:p>
      <w:pPr>
        <w:tabs>
          <w:tab w:val="left" w:pos="4140"/>
        </w:tabs>
        <w:snapToGrid w:val="0"/>
        <w:spacing w:line="340" w:lineRule="exact"/>
        <w:jc w:val="left"/>
        <w:rPr>
          <w:rFonts w:ascii="宋体" w:hAnsi="宋体" w:eastAsia="宋体"/>
          <w:color w:val="000000" w:themeColor="text1"/>
        </w:rPr>
      </w:pPr>
      <w:r>
        <w:rPr>
          <w:rFonts w:hint="eastAsia" w:ascii="宋体" w:hAnsi="宋体" w:eastAsia="宋体"/>
          <w:color w:val="000000" w:themeColor="text1"/>
        </w:rPr>
        <w:t>26．（9分）</w:t>
      </w:r>
      <w:r>
        <w:rPr>
          <w:rFonts w:hint="eastAsia" w:ascii="宋体" w:hAnsi="宋体" w:eastAsia="宋体" w:cs="宋体"/>
          <w:color w:val="000000" w:themeColor="text1"/>
        </w:rPr>
        <w:t xml:space="preserve">（1）碳源、氮源、维生素等 </w:t>
      </w:r>
      <w:r>
        <w:rPr>
          <w:rFonts w:ascii="宋体" w:hAnsi="宋体" w:eastAsia="宋体" w:cs="宋体"/>
          <w:color w:val="000000" w:themeColor="text1"/>
        </w:rPr>
        <w:t xml:space="preserve">   </w:t>
      </w:r>
      <w:r>
        <w:rPr>
          <w:rFonts w:ascii="宋体" w:hAnsi="宋体" w:eastAsia="宋体" w:cs="Times New Roman"/>
          <w:color w:val="000000" w:themeColor="text1"/>
        </w:rPr>
        <w:t>压力降为零</w:t>
      </w:r>
      <w:r>
        <w:rPr>
          <w:rFonts w:hint="eastAsia" w:ascii="宋体" w:hAnsi="宋体" w:eastAsia="宋体" w:cs="Times New Roman"/>
          <w:color w:val="000000" w:themeColor="text1"/>
        </w:rPr>
        <w:t>（指针指向“0”点）</w:t>
      </w:r>
      <w:r>
        <w:rPr>
          <w:rFonts w:ascii="宋体" w:hAnsi="宋体" w:eastAsia="宋体" w:cs="宋体"/>
          <w:color w:val="000000" w:themeColor="text1"/>
        </w:rPr>
        <w:t xml:space="preserve"> </w:t>
      </w:r>
      <w:r>
        <w:rPr>
          <w:rFonts w:hint="eastAsia" w:ascii="宋体" w:hAnsi="宋体" w:eastAsia="宋体" w:cs="宋体"/>
          <w:color w:val="000000" w:themeColor="text1"/>
        </w:rPr>
        <w:t xml:space="preserve"> </w:t>
      </w:r>
      <w:r>
        <w:rPr>
          <w:rFonts w:ascii="宋体" w:hAnsi="宋体" w:eastAsia="宋体" w:cs="宋体"/>
          <w:color w:val="000000" w:themeColor="text1"/>
        </w:rPr>
        <w:t xml:space="preserve">   </w:t>
      </w:r>
    </w:p>
    <w:p>
      <w:pPr>
        <w:tabs>
          <w:tab w:val="left" w:pos="4140"/>
        </w:tabs>
        <w:snapToGrid w:val="0"/>
        <w:spacing w:line="340" w:lineRule="exact"/>
        <w:ind w:firstLine="210" w:firstLineChars="100"/>
        <w:jc w:val="left"/>
        <w:rPr>
          <w:rFonts w:ascii="宋体" w:hAnsi="宋体" w:eastAsia="宋体" w:cs="宋体"/>
          <w:color w:val="000000" w:themeColor="text1"/>
        </w:rPr>
      </w:pPr>
      <w:r>
        <w:rPr>
          <w:rFonts w:hint="eastAsia" w:ascii="宋体" w:hAnsi="宋体" w:eastAsia="宋体" w:cs="宋体"/>
          <w:color w:val="000000" w:themeColor="text1"/>
        </w:rPr>
        <w:t>（2）系列稀释(或梯度稀释)</w:t>
      </w:r>
      <w:r>
        <w:rPr>
          <w:rFonts w:ascii="宋体" w:hAnsi="宋体" w:eastAsia="宋体" w:cs="宋体"/>
          <w:color w:val="000000" w:themeColor="text1"/>
        </w:rPr>
        <w:t xml:space="preserve">   </w:t>
      </w:r>
      <w:r>
        <w:rPr>
          <w:rFonts w:hint="eastAsia" w:ascii="宋体" w:hAnsi="宋体" w:eastAsia="宋体" w:cs="宋体"/>
          <w:color w:val="000000" w:themeColor="text1"/>
        </w:rPr>
        <w:t xml:space="preserve">稀释涂布平板法 </w:t>
      </w:r>
      <w:r>
        <w:rPr>
          <w:rFonts w:ascii="宋体" w:hAnsi="宋体" w:eastAsia="宋体" w:cs="宋体"/>
          <w:color w:val="000000" w:themeColor="text1"/>
        </w:rPr>
        <w:t xml:space="preserve">  </w:t>
      </w:r>
    </w:p>
    <w:p>
      <w:pPr>
        <w:tabs>
          <w:tab w:val="left" w:pos="4140"/>
        </w:tabs>
        <w:snapToGrid w:val="0"/>
        <w:spacing w:line="340" w:lineRule="exact"/>
        <w:ind w:firstLine="210" w:firstLineChars="100"/>
        <w:jc w:val="left"/>
        <w:rPr>
          <w:rFonts w:ascii="宋体" w:hAnsi="宋体" w:eastAsia="宋体" w:cs="宋体"/>
          <w:color w:val="000000" w:themeColor="text1"/>
        </w:rPr>
      </w:pPr>
      <w:r>
        <w:rPr>
          <w:rFonts w:hint="eastAsia" w:ascii="宋体" w:hAnsi="宋体" w:eastAsia="宋体" w:cs="宋体"/>
          <w:color w:val="000000" w:themeColor="text1"/>
        </w:rPr>
        <w:t xml:space="preserve">（3）未接种的培养基 </w:t>
      </w:r>
      <w:r>
        <w:rPr>
          <w:rFonts w:ascii="宋体" w:hAnsi="宋体" w:eastAsia="宋体" w:cs="宋体"/>
          <w:color w:val="000000" w:themeColor="text1"/>
        </w:rPr>
        <w:t xml:space="preserve">       </w:t>
      </w:r>
      <w:r>
        <w:rPr>
          <w:rFonts w:hint="eastAsia" w:ascii="宋体" w:hAnsi="宋体" w:eastAsia="宋体" w:cs="宋体"/>
          <w:color w:val="000000" w:themeColor="text1"/>
        </w:rPr>
        <w:t xml:space="preserve">倒置 </w:t>
      </w:r>
      <w:r>
        <w:rPr>
          <w:rFonts w:ascii="宋体" w:hAnsi="宋体" w:eastAsia="宋体" w:cs="宋体"/>
          <w:color w:val="000000" w:themeColor="text1"/>
        </w:rPr>
        <w:t xml:space="preserve">        </w:t>
      </w:r>
      <w:r>
        <w:rPr>
          <w:rFonts w:hint="eastAsia" w:ascii="宋体" w:hAnsi="宋体" w:eastAsia="宋体" w:cs="宋体"/>
          <w:color w:val="000000" w:themeColor="text1"/>
        </w:rPr>
        <w:t>6.5ⅹ10</w:t>
      </w:r>
      <w:r>
        <w:rPr>
          <w:rFonts w:hint="eastAsia" w:ascii="宋体" w:hAnsi="宋体" w:eastAsia="宋体" w:cs="宋体"/>
          <w:color w:val="000000" w:themeColor="text1"/>
          <w:vertAlign w:val="superscript"/>
        </w:rPr>
        <w:t>5</w:t>
      </w:r>
      <w:r>
        <w:rPr>
          <w:rFonts w:hint="eastAsia" w:ascii="宋体" w:hAnsi="宋体" w:eastAsia="宋体" w:cs="宋体"/>
          <w:color w:val="000000" w:themeColor="text1"/>
        </w:rPr>
        <w:t xml:space="preserve">个 </w:t>
      </w:r>
      <w:r>
        <w:rPr>
          <w:rFonts w:ascii="宋体" w:hAnsi="宋体" w:eastAsia="宋体" w:cs="宋体"/>
          <w:color w:val="000000" w:themeColor="text1"/>
        </w:rPr>
        <w:t xml:space="preserve">   </w:t>
      </w:r>
    </w:p>
    <w:p>
      <w:pPr>
        <w:tabs>
          <w:tab w:val="left" w:pos="4140"/>
        </w:tabs>
        <w:snapToGrid w:val="0"/>
        <w:spacing w:line="340" w:lineRule="exact"/>
        <w:ind w:firstLine="840" w:firstLineChars="400"/>
        <w:jc w:val="left"/>
        <w:rPr>
          <w:rFonts w:ascii="宋体" w:hAnsi="宋体" w:eastAsia="宋体"/>
          <w:color w:val="000000" w:themeColor="text1"/>
          <w:szCs w:val="21"/>
        </w:rPr>
      </w:pPr>
      <w:r>
        <w:rPr>
          <w:rFonts w:ascii="宋体" w:hAnsi="宋体" w:eastAsia="宋体"/>
          <w:color w:val="000000" w:themeColor="text1"/>
          <w:szCs w:val="21"/>
        </w:rPr>
        <w:t>偏小　</w:t>
      </w:r>
      <w:r>
        <w:rPr>
          <w:rFonts w:hint="eastAsia" w:ascii="宋体" w:hAnsi="宋体" w:eastAsia="宋体"/>
          <w:color w:val="000000" w:themeColor="text1"/>
          <w:szCs w:val="21"/>
        </w:rPr>
        <w:t xml:space="preserve"> </w:t>
      </w:r>
      <w:r>
        <w:rPr>
          <w:rFonts w:ascii="宋体" w:hAnsi="宋体" w:eastAsia="宋体"/>
          <w:color w:val="000000" w:themeColor="text1"/>
          <w:szCs w:val="21"/>
        </w:rPr>
        <w:t xml:space="preserve">  当两个或多个菌落重叠在一起时按一个菌落计算</w:t>
      </w:r>
    </w:p>
    <w:p>
      <w:pPr>
        <w:widowControl/>
        <w:shd w:val="clear" w:color="auto" w:fill="FFFFFF"/>
        <w:spacing w:line="340" w:lineRule="exact"/>
        <w:jc w:val="left"/>
        <w:rPr>
          <w:rFonts w:ascii="宋体" w:hAnsi="宋体" w:eastAsia="宋体" w:cs="宋体"/>
          <w:color w:val="000000" w:themeColor="text1"/>
          <w:kern w:val="0"/>
          <w:szCs w:val="21"/>
        </w:rPr>
      </w:pPr>
      <w:r>
        <w:rPr>
          <w:rFonts w:ascii="宋体" w:hAnsi="宋体" w:eastAsia="宋体" w:cs="宋体"/>
          <w:color w:val="000000" w:themeColor="text1"/>
          <w:kern w:val="0"/>
          <w:szCs w:val="21"/>
        </w:rPr>
        <w:t>27</w:t>
      </w:r>
      <w:r>
        <w:rPr>
          <w:rFonts w:ascii="宋体" w:hAnsi="宋体" w:eastAsia="宋体" w:cs="Times New Roman"/>
          <w:color w:val="000000" w:themeColor="text1"/>
          <w:kern w:val="0"/>
        </w:rPr>
        <w:t>.</w:t>
      </w:r>
      <w:r>
        <w:rPr>
          <w:rFonts w:hint="eastAsia" w:ascii="宋体" w:hAnsi="宋体" w:eastAsia="宋体" w:cs="Times New Roman"/>
          <w:color w:val="000000" w:themeColor="text1"/>
          <w:kern w:val="0"/>
        </w:rPr>
        <w:t>（7分）</w:t>
      </w:r>
      <w:r>
        <w:rPr>
          <w:rFonts w:hint="eastAsia" w:ascii="宋体" w:hAnsi="宋体" w:eastAsia="宋体" w:cs="宋体"/>
          <w:color w:val="000000" w:themeColor="text1"/>
          <w:kern w:val="0"/>
          <w:szCs w:val="21"/>
          <w:shd w:val="clear" w:color="auto" w:fill="FFFFFF"/>
        </w:rPr>
        <w:t>（1）70%   15～18℃</w:t>
      </w:r>
      <w:r>
        <w:rPr>
          <w:rFonts w:hint="eastAsia" w:ascii="宋体" w:hAnsi="宋体" w:eastAsia="宋体" w:cs="宋体"/>
          <w:color w:val="000000" w:themeColor="text1"/>
          <w:kern w:val="0"/>
          <w:szCs w:val="21"/>
        </w:rPr>
        <w:t xml:space="preserve"> </w:t>
      </w:r>
      <w:r>
        <w:rPr>
          <w:rFonts w:ascii="宋体" w:hAnsi="宋体" w:eastAsia="宋体" w:cs="宋体"/>
          <w:color w:val="000000" w:themeColor="text1"/>
          <w:kern w:val="0"/>
          <w:szCs w:val="21"/>
        </w:rPr>
        <w:t xml:space="preserve"> </w:t>
      </w:r>
      <w:r>
        <w:rPr>
          <w:rFonts w:hint="eastAsia" w:ascii="宋体" w:hAnsi="宋体" w:eastAsia="宋体" w:cs="宋体"/>
          <w:color w:val="000000" w:themeColor="text1"/>
          <w:kern w:val="0"/>
          <w:szCs w:val="21"/>
        </w:rPr>
        <w:t xml:space="preserve"> </w:t>
      </w:r>
      <w:r>
        <w:rPr>
          <w:rFonts w:ascii="宋体" w:hAnsi="宋体" w:eastAsia="宋体" w:cs="宋体"/>
          <w:color w:val="000000" w:themeColor="text1"/>
          <w:kern w:val="0"/>
          <w:szCs w:val="21"/>
        </w:rPr>
        <w:t xml:space="preserve">     </w:t>
      </w:r>
    </w:p>
    <w:p>
      <w:pPr>
        <w:widowControl/>
        <w:shd w:val="clear" w:color="auto" w:fill="FFFFFF"/>
        <w:spacing w:line="340" w:lineRule="exact"/>
        <w:jc w:val="left"/>
        <w:rPr>
          <w:rFonts w:ascii="宋体" w:hAnsi="宋体" w:eastAsia="宋体" w:cs="Times New Roman"/>
          <w:color w:val="000000" w:themeColor="text1"/>
          <w:kern w:val="0"/>
        </w:rPr>
      </w:pPr>
      <w:r>
        <w:rPr>
          <w:rFonts w:ascii="宋体" w:hAnsi="宋体" w:eastAsia="宋体" w:cs="宋体"/>
          <w:color w:val="000000" w:themeColor="text1"/>
          <w:kern w:val="0"/>
          <w:szCs w:val="21"/>
        </w:rPr>
        <w:t xml:space="preserve">  </w:t>
      </w:r>
      <w:r>
        <w:rPr>
          <w:rFonts w:hint="eastAsia" w:ascii="宋体" w:hAnsi="宋体" w:eastAsia="宋体" w:cs="宋体"/>
          <w:color w:val="000000" w:themeColor="text1"/>
          <w:kern w:val="0"/>
          <w:szCs w:val="21"/>
          <w:shd w:val="clear" w:color="auto" w:fill="FFFFFF"/>
        </w:rPr>
        <w:t>（2）毛霉产生的蛋白酶促进蛋白质水解产生GABA</w:t>
      </w:r>
      <w:r>
        <w:rPr>
          <w:rFonts w:hint="eastAsia" w:ascii="宋体" w:hAnsi="宋体" w:eastAsia="宋体" w:cs="宋体"/>
          <w:color w:val="000000" w:themeColor="text1"/>
          <w:kern w:val="0"/>
          <w:szCs w:val="21"/>
        </w:rPr>
        <w:t xml:space="preserve"> </w:t>
      </w:r>
      <w:r>
        <w:rPr>
          <w:rFonts w:ascii="宋体" w:hAnsi="宋体" w:eastAsia="宋体" w:cs="宋体"/>
          <w:color w:val="000000" w:themeColor="text1"/>
          <w:kern w:val="0"/>
          <w:szCs w:val="21"/>
        </w:rPr>
        <w:t xml:space="preserve">  </w:t>
      </w:r>
    </w:p>
    <w:p>
      <w:pPr>
        <w:widowControl/>
        <w:shd w:val="clear" w:color="auto" w:fill="FFFFFF"/>
        <w:spacing w:line="340" w:lineRule="exact"/>
        <w:ind w:firstLine="210" w:firstLineChars="1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shd w:val="clear" w:color="auto" w:fill="FFFFFF"/>
        </w:rPr>
        <w:t>（3）增加    溶解于水（不存在于腐乳块中）</w:t>
      </w:r>
      <w:r>
        <w:rPr>
          <w:rFonts w:hint="eastAsia" w:ascii="宋体" w:hAnsi="宋体" w:eastAsia="宋体" w:cs="宋体"/>
          <w:color w:val="000000" w:themeColor="text1"/>
          <w:kern w:val="0"/>
          <w:szCs w:val="21"/>
        </w:rPr>
        <w:t xml:space="preserve"> </w:t>
      </w:r>
      <w:r>
        <w:rPr>
          <w:rFonts w:ascii="宋体" w:hAnsi="宋体" w:eastAsia="宋体" w:cs="宋体"/>
          <w:color w:val="000000" w:themeColor="text1"/>
          <w:kern w:val="0"/>
          <w:szCs w:val="21"/>
        </w:rPr>
        <w:t xml:space="preserve"> </w:t>
      </w:r>
    </w:p>
    <w:p>
      <w:pPr>
        <w:widowControl/>
        <w:shd w:val="clear" w:color="auto" w:fill="FFFFFF"/>
        <w:spacing w:line="340" w:lineRule="exact"/>
        <w:ind w:firstLine="210" w:firstLineChars="100"/>
        <w:jc w:val="left"/>
        <w:rPr>
          <w:rFonts w:ascii="宋体" w:hAnsi="宋体" w:eastAsia="宋体" w:cs="宋体"/>
          <w:color w:val="000000" w:themeColor="text1"/>
          <w:kern w:val="0"/>
          <w:szCs w:val="21"/>
        </w:rPr>
      </w:pPr>
      <w:r>
        <w:rPr>
          <w:rFonts w:hint="eastAsia" w:ascii="宋体" w:hAnsi="宋体" w:eastAsia="宋体" w:cs="宋体"/>
          <w:color w:val="000000" w:themeColor="text1"/>
          <w:szCs w:val="21"/>
          <w:shd w:val="clear" w:color="auto" w:fill="FFFFFF"/>
        </w:rPr>
        <w:t>（4）毛霉产生的蛋白酶继续发挥作用  </w:t>
      </w:r>
      <w:r>
        <w:rPr>
          <w:rFonts w:ascii="宋体" w:hAnsi="宋体" w:eastAsia="宋体" w:cs="宋体"/>
          <w:color w:val="000000" w:themeColor="text1"/>
          <w:szCs w:val="21"/>
          <w:shd w:val="clear" w:color="auto" w:fill="FFFFFF"/>
        </w:rPr>
        <w:t xml:space="preserve">    </w:t>
      </w:r>
      <w:r>
        <w:rPr>
          <w:rFonts w:hint="eastAsia" w:ascii="宋体" w:hAnsi="宋体" w:eastAsia="宋体" w:cs="宋体"/>
          <w:color w:val="000000" w:themeColor="text1"/>
          <w:szCs w:val="21"/>
          <w:shd w:val="clear" w:color="auto" w:fill="FFFFFF"/>
        </w:rPr>
        <w:t xml:space="preserve"> 60</w:t>
      </w:r>
    </w:p>
    <w:p>
      <w:pPr>
        <w:spacing w:line="340" w:lineRule="exact"/>
        <w:jc w:val="left"/>
        <w:rPr>
          <w:rFonts w:ascii="宋体" w:hAnsi="宋体" w:eastAsia="宋体" w:cs="宋体"/>
          <w:color w:val="000000" w:themeColor="text1"/>
          <w:szCs w:val="21"/>
          <w:lang w:val="en-GB"/>
        </w:rPr>
      </w:pPr>
      <w:r>
        <w:rPr>
          <w:rFonts w:hint="eastAsia" w:ascii="宋体" w:hAnsi="宋体" w:eastAsia="宋体" w:cs="宋体"/>
          <w:color w:val="000000" w:themeColor="text1"/>
          <w:szCs w:val="21"/>
        </w:rPr>
        <w:t>28.</w:t>
      </w:r>
      <w:r>
        <w:rPr>
          <w:rFonts w:hint="eastAsia" w:ascii="宋体" w:hAnsi="宋体" w:eastAsia="宋体" w:cs="宋体"/>
          <w:color w:val="000000" w:themeColor="text1"/>
          <w:szCs w:val="21"/>
          <w:lang w:val="en-GB"/>
        </w:rPr>
        <w:t>（8</w:t>
      </w:r>
      <w:r>
        <w:rPr>
          <w:rFonts w:hint="eastAsia" w:ascii="宋体" w:hAnsi="宋体" w:eastAsia="宋体" w:cs="宋体"/>
          <w:color w:val="000000" w:themeColor="text1"/>
          <w:szCs w:val="21"/>
        </w:rPr>
        <w:t>分</w:t>
      </w:r>
      <w:r>
        <w:rPr>
          <w:rFonts w:hint="eastAsia" w:ascii="宋体" w:hAnsi="宋体" w:eastAsia="宋体" w:cs="宋体"/>
          <w:color w:val="000000" w:themeColor="text1"/>
          <w:szCs w:val="21"/>
          <w:lang w:val="en-GB"/>
        </w:rPr>
        <w:t>）</w:t>
      </w:r>
      <w:r>
        <w:rPr>
          <w:rFonts w:hint="eastAsia" w:ascii="宋体" w:hAnsi="宋体" w:eastAsia="宋体" w:cs="宋体"/>
          <w:color w:val="000000" w:themeColor="text1"/>
          <w:szCs w:val="21"/>
        </w:rPr>
        <w:t xml:space="preserve">(1) 包埋      </w:t>
      </w:r>
      <w:r>
        <w:rPr>
          <w:rFonts w:ascii="宋体" w:hAnsi="宋体" w:eastAsia="宋体" w:cs="宋体"/>
          <w:color w:val="000000" w:themeColor="text1"/>
          <w:szCs w:val="21"/>
        </w:rPr>
        <w:t xml:space="preserve">     </w:t>
      </w:r>
      <w:r>
        <w:rPr>
          <w:rFonts w:hint="eastAsia" w:ascii="宋体" w:hAnsi="宋体" w:eastAsia="宋体" w:cs="宋体"/>
          <w:color w:val="000000" w:themeColor="text1"/>
          <w:szCs w:val="21"/>
        </w:rPr>
        <w:t xml:space="preserve"> (2) ①蒸馏水   ③小火间断加热     </w:t>
      </w:r>
    </w:p>
    <w:p>
      <w:pPr>
        <w:spacing w:line="340" w:lineRule="exact"/>
        <w:ind w:firstLine="420" w:firstLineChars="200"/>
        <w:jc w:val="left"/>
        <w:rPr>
          <w:rFonts w:ascii="宋体" w:hAnsi="宋体" w:eastAsia="宋体" w:cs="宋体"/>
          <w:color w:val="000000" w:themeColor="text1"/>
          <w:szCs w:val="21"/>
        </w:rPr>
      </w:pPr>
      <w:r>
        <w:rPr>
          <w:rFonts w:hint="eastAsia" w:ascii="宋体" w:hAnsi="宋体" w:eastAsia="宋体" w:cs="宋体"/>
          <w:color w:val="000000" w:themeColor="text1"/>
          <w:szCs w:val="21"/>
        </w:rPr>
        <w:t>(3) ①葡萄糖溶液的浓度过高会使酵母细胞因失水过多而死亡 </w:t>
      </w:r>
    </w:p>
    <w:p>
      <w:pPr>
        <w:spacing w:line="340" w:lineRule="exact"/>
        <w:ind w:left="420" w:leftChars="200" w:firstLine="315" w:firstLineChars="150"/>
        <w:jc w:val="left"/>
        <w:rPr>
          <w:rFonts w:ascii="宋体" w:hAnsi="宋体" w:eastAsia="宋体" w:cs="宋体"/>
          <w:color w:val="000000" w:themeColor="text1"/>
          <w:szCs w:val="21"/>
        </w:rPr>
      </w:pPr>
      <w:r>
        <w:rPr>
          <w:rFonts w:hint="eastAsia" w:ascii="宋体" w:hAnsi="宋体" w:eastAsia="宋体" w:cs="宋体"/>
          <w:color w:val="000000" w:themeColor="text1"/>
          <w:szCs w:val="21"/>
        </w:rPr>
        <w:t xml:space="preserve"> ②关闭  关闭    ③释放CO</w:t>
      </w:r>
      <w:r>
        <w:rPr>
          <w:rFonts w:hint="eastAsia" w:ascii="宋体" w:hAnsi="宋体" w:eastAsia="宋体" w:cs="宋体"/>
          <w:color w:val="000000" w:themeColor="text1"/>
          <w:szCs w:val="21"/>
          <w:vertAlign w:val="subscript"/>
        </w:rPr>
        <w:t>2</w:t>
      </w:r>
      <w:r>
        <w:rPr>
          <w:rFonts w:hint="eastAsia" w:ascii="宋体" w:hAnsi="宋体" w:eastAsia="宋体" w:cs="宋体"/>
          <w:color w:val="000000" w:themeColor="text1"/>
          <w:szCs w:val="21"/>
        </w:rPr>
        <w:t xml:space="preserve"> ，防止空气中的杂菌进入反应柱  </w:t>
      </w:r>
    </w:p>
    <w:p>
      <w:pPr>
        <w:spacing w:line="340" w:lineRule="exact"/>
        <w:ind w:left="420" w:leftChars="200" w:firstLine="315" w:firstLineChars="150"/>
        <w:jc w:val="left"/>
        <w:rPr>
          <w:rFonts w:ascii="宋体" w:hAnsi="宋体" w:eastAsia="宋体" w:cs="宋体"/>
          <w:color w:val="000000" w:themeColor="text1"/>
          <w:szCs w:val="21"/>
        </w:rPr>
      </w:pPr>
      <w:r>
        <w:rPr>
          <w:rFonts w:hint="eastAsia" w:ascii="宋体" w:hAnsi="宋体" w:eastAsia="宋体" w:cs="宋体"/>
          <w:color w:val="000000" w:themeColor="text1"/>
          <w:szCs w:val="21"/>
        </w:rPr>
        <w:t xml:space="preserve"> ④易于产物分离，并能重复使用</w:t>
      </w:r>
    </w:p>
    <w:p>
      <w:pPr>
        <w:widowControl/>
        <w:spacing w:line="340" w:lineRule="exact"/>
        <w:jc w:val="left"/>
        <w:rPr>
          <w:rFonts w:ascii="宋体" w:hAnsi="宋体" w:eastAsia="宋体" w:cs="Times New Roman"/>
          <w:color w:val="000000" w:themeColor="text1"/>
          <w:kern w:val="0"/>
          <w:szCs w:val="24"/>
        </w:rPr>
      </w:pPr>
      <w:r>
        <w:rPr>
          <w:rFonts w:ascii="宋体" w:hAnsi="宋体" w:eastAsia="宋体" w:cs="Times New Roman"/>
          <w:color w:val="000000" w:themeColor="text1"/>
          <w:kern w:val="0"/>
          <w:szCs w:val="24"/>
        </w:rPr>
        <w:t>29. (</w:t>
      </w:r>
      <w:r>
        <w:rPr>
          <w:rFonts w:hint="eastAsia" w:ascii="宋体" w:hAnsi="宋体" w:eastAsia="宋体" w:cs="Times New Roman"/>
          <w:color w:val="000000" w:themeColor="text1"/>
          <w:kern w:val="0"/>
          <w:szCs w:val="24"/>
        </w:rPr>
        <w:t>10分</w:t>
      </w:r>
      <w:r>
        <w:rPr>
          <w:rFonts w:ascii="宋体" w:hAnsi="宋体" w:eastAsia="宋体" w:cs="Times New Roman"/>
          <w:color w:val="000000" w:themeColor="text1"/>
          <w:kern w:val="0"/>
          <w:szCs w:val="24"/>
        </w:rPr>
        <w:t>) (1)</w:t>
      </w:r>
      <w:r>
        <w:rPr>
          <w:rFonts w:hint="eastAsia" w:ascii="宋体" w:hAnsi="宋体" w:eastAsia="宋体" w:cs="Times New Roman"/>
          <w:color w:val="000000" w:themeColor="text1"/>
          <w:kern w:val="0"/>
          <w:szCs w:val="24"/>
        </w:rPr>
        <w:t xml:space="preserve">启动子　 </w:t>
      </w:r>
      <w:r>
        <w:rPr>
          <w:rFonts w:ascii="宋体" w:hAnsi="宋体" w:eastAsia="宋体" w:cs="Times New Roman"/>
          <w:color w:val="000000" w:themeColor="text1"/>
          <w:kern w:val="0"/>
          <w:szCs w:val="24"/>
        </w:rPr>
        <w:t xml:space="preserve"> </w:t>
      </w:r>
      <w:r>
        <w:rPr>
          <w:rFonts w:hint="eastAsia" w:ascii="宋体" w:hAnsi="宋体" w:eastAsia="宋体" w:cs="Times New Roman"/>
          <w:color w:val="000000" w:themeColor="text1"/>
          <w:kern w:val="0"/>
          <w:szCs w:val="24"/>
        </w:rPr>
        <w:t>R</w:t>
      </w:r>
      <w:r>
        <w:rPr>
          <w:rFonts w:ascii="宋体" w:hAnsi="宋体" w:eastAsia="宋体" w:cs="Times New Roman"/>
          <w:color w:val="000000" w:themeColor="text1"/>
          <w:kern w:val="0"/>
          <w:szCs w:val="24"/>
        </w:rPr>
        <w:t>NA</w:t>
      </w:r>
      <w:r>
        <w:rPr>
          <w:rFonts w:hint="eastAsia" w:ascii="宋体" w:hAnsi="宋体" w:eastAsia="宋体" w:cs="Times New Roman"/>
          <w:color w:val="000000" w:themeColor="text1"/>
          <w:kern w:val="0"/>
          <w:szCs w:val="24"/>
        </w:rPr>
        <w:t xml:space="preserve">聚合酶识别、结合的部位，驱动基因转录 </w:t>
      </w:r>
    </w:p>
    <w:p>
      <w:pPr>
        <w:widowControl/>
        <w:spacing w:line="340" w:lineRule="exact"/>
        <w:jc w:val="left"/>
        <w:rPr>
          <w:rFonts w:ascii="宋体" w:hAnsi="宋体" w:eastAsia="宋体" w:cs="Times New Roman"/>
          <w:color w:val="000000" w:themeColor="text1"/>
          <w:kern w:val="0"/>
          <w:szCs w:val="24"/>
        </w:rPr>
      </w:pPr>
      <w:r>
        <w:rPr>
          <w:rFonts w:ascii="宋体" w:hAnsi="宋体" w:eastAsia="宋体" w:cs="Times New Roman"/>
          <w:color w:val="000000" w:themeColor="text1"/>
          <w:kern w:val="0"/>
          <w:szCs w:val="24"/>
        </w:rPr>
        <w:t xml:space="preserve">  (2)</w:t>
      </w:r>
      <w:r>
        <w:rPr>
          <w:rFonts w:hint="eastAsia" w:ascii="宋体" w:hAnsi="宋体" w:eastAsia="宋体" w:cs="Times New Roman"/>
          <w:color w:val="000000" w:themeColor="text1"/>
          <w:kern w:val="0"/>
          <w:szCs w:val="24"/>
        </w:rPr>
        <w:t xml:space="preserve">逆转录 </w:t>
      </w:r>
      <w:r>
        <w:rPr>
          <w:rFonts w:ascii="宋体" w:hAnsi="宋体" w:eastAsia="宋体" w:cs="Times New Roman"/>
          <w:color w:val="000000" w:themeColor="text1"/>
          <w:kern w:val="0"/>
          <w:szCs w:val="24"/>
        </w:rPr>
        <w:t xml:space="preserve">  </w:t>
      </w:r>
      <w:r>
        <w:rPr>
          <w:rFonts w:hint="eastAsia" w:ascii="宋体" w:hAnsi="宋体" w:eastAsia="宋体" w:cs="Times New Roman"/>
          <w:color w:val="000000" w:themeColor="text1"/>
          <w:kern w:val="0"/>
          <w:szCs w:val="24"/>
        </w:rPr>
        <w:t>　2</w:t>
      </w:r>
      <w:r>
        <w:rPr>
          <w:rFonts w:ascii="宋体" w:hAnsi="宋体" w:eastAsia="宋体" w:cs="Times New Roman"/>
          <w:color w:val="000000" w:themeColor="text1"/>
          <w:kern w:val="0"/>
          <w:szCs w:val="24"/>
        </w:rPr>
        <w:t xml:space="preserve">       </w:t>
      </w:r>
      <w:r>
        <w:rPr>
          <w:rFonts w:hint="eastAsia" w:ascii="宋体" w:hAnsi="宋体" w:eastAsia="宋体" w:cs="Times New Roman"/>
          <w:color w:val="000000" w:themeColor="text1"/>
          <w:kern w:val="0"/>
          <w:szCs w:val="24"/>
        </w:rPr>
        <w:t>耐高温</w:t>
      </w:r>
    </w:p>
    <w:p>
      <w:pPr>
        <w:widowControl/>
        <w:spacing w:line="340" w:lineRule="exact"/>
        <w:jc w:val="left"/>
        <w:rPr>
          <w:rFonts w:ascii="宋体" w:hAnsi="宋体" w:eastAsia="宋体" w:cs="Times New Roman"/>
          <w:color w:val="000000" w:themeColor="text1"/>
          <w:kern w:val="0"/>
          <w:szCs w:val="24"/>
        </w:rPr>
      </w:pPr>
      <w:r>
        <w:rPr>
          <w:rFonts w:hint="eastAsia" w:ascii="宋体" w:hAnsi="宋体" w:eastAsia="宋体" w:cs="Times New Roman"/>
          <w:color w:val="000000" w:themeColor="text1"/>
          <w:kern w:val="0"/>
          <w:szCs w:val="24"/>
        </w:rPr>
        <w:t>　</w:t>
      </w:r>
      <w:r>
        <w:rPr>
          <w:rFonts w:ascii="宋体" w:hAnsi="宋体" w:eastAsia="宋体" w:cs="Times New Roman"/>
          <w:color w:val="000000" w:themeColor="text1"/>
          <w:kern w:val="0"/>
          <w:szCs w:val="24"/>
        </w:rPr>
        <w:t>(3)</w:t>
      </w:r>
      <w:r>
        <w:rPr>
          <w:rFonts w:hint="eastAsia" w:ascii="宋体" w:hAnsi="宋体" w:eastAsia="宋体" w:cs="Times New Roman"/>
          <w:color w:val="000000" w:themeColor="text1"/>
          <w:kern w:val="0"/>
          <w:szCs w:val="24"/>
        </w:rPr>
        <w:t>防止</w:t>
      </w:r>
      <w:r>
        <w:rPr>
          <w:rFonts w:ascii="宋体" w:hAnsi="宋体" w:eastAsia="宋体" w:cs="Times New Roman"/>
          <w:color w:val="000000" w:themeColor="text1"/>
          <w:kern w:val="0"/>
          <w:szCs w:val="24"/>
        </w:rPr>
        <w:t>VP1</w:t>
      </w:r>
      <w:r>
        <w:rPr>
          <w:rFonts w:hint="eastAsia" w:ascii="宋体" w:hAnsi="宋体" w:eastAsia="宋体" w:cs="Times New Roman"/>
          <w:color w:val="000000" w:themeColor="text1"/>
          <w:kern w:val="0"/>
          <w:szCs w:val="24"/>
        </w:rPr>
        <w:t>基因、</w:t>
      </w:r>
      <w:r>
        <w:rPr>
          <w:rFonts w:ascii="宋体" w:hAnsi="宋体" w:eastAsia="宋体" w:cs="Times New Roman"/>
          <w:color w:val="000000" w:themeColor="text1"/>
          <w:kern w:val="0"/>
          <w:szCs w:val="24"/>
        </w:rPr>
        <w:t>Ti</w:t>
      </w:r>
      <w:r>
        <w:rPr>
          <w:rFonts w:hint="eastAsia" w:ascii="宋体" w:hAnsi="宋体" w:eastAsia="宋体" w:cs="Times New Roman"/>
          <w:color w:val="000000" w:themeColor="text1"/>
          <w:kern w:val="0"/>
          <w:szCs w:val="24"/>
        </w:rPr>
        <w:t>质粒的自身环化(和任意连接)　 卡那霉素</w:t>
      </w:r>
    </w:p>
    <w:p>
      <w:pPr>
        <w:widowControl/>
        <w:spacing w:line="340" w:lineRule="exact"/>
        <w:jc w:val="left"/>
        <w:rPr>
          <w:rFonts w:ascii="宋体" w:hAnsi="宋体" w:eastAsia="宋体" w:cs="Times New Roman"/>
          <w:color w:val="000000" w:themeColor="text1"/>
          <w:kern w:val="0"/>
          <w:szCs w:val="24"/>
        </w:rPr>
      </w:pPr>
      <w:r>
        <w:rPr>
          <w:rFonts w:hint="eastAsia" w:ascii="宋体" w:hAnsi="宋体" w:eastAsia="宋体" w:cs="Times New Roman"/>
          <w:color w:val="000000" w:themeColor="text1"/>
          <w:kern w:val="0"/>
          <w:szCs w:val="24"/>
        </w:rPr>
        <w:t>　</w:t>
      </w:r>
      <w:r>
        <w:rPr>
          <w:rFonts w:ascii="宋体" w:hAnsi="宋体" w:eastAsia="宋体" w:cs="Times New Roman"/>
          <w:color w:val="000000" w:themeColor="text1"/>
          <w:kern w:val="0"/>
          <w:szCs w:val="24"/>
        </w:rPr>
        <w:t>(4)</w:t>
      </w:r>
      <w:r>
        <w:rPr>
          <w:rFonts w:hint="eastAsia" w:ascii="宋体" w:hAnsi="宋体" w:eastAsia="宋体" w:cs="Times New Roman"/>
          <w:color w:val="000000" w:themeColor="text1"/>
          <w:kern w:val="0"/>
          <w:szCs w:val="24"/>
        </w:rPr>
        <w:t>染色体</w:t>
      </w:r>
      <w:r>
        <w:rPr>
          <w:rFonts w:ascii="宋体" w:hAnsi="宋体" w:eastAsia="宋体" w:cs="Times New Roman"/>
          <w:color w:val="000000" w:themeColor="text1"/>
          <w:kern w:val="0"/>
          <w:szCs w:val="24"/>
        </w:rPr>
        <w:t>DNA</w:t>
      </w:r>
      <w:r>
        <w:rPr>
          <w:rFonts w:hint="eastAsia" w:ascii="宋体" w:hAnsi="宋体" w:eastAsia="宋体" w:cs="Times New Roman"/>
          <w:color w:val="000000" w:themeColor="text1"/>
          <w:kern w:val="0"/>
          <w:szCs w:val="24"/>
        </w:rPr>
        <w:t xml:space="preserve">　 </w:t>
      </w:r>
      <w:r>
        <w:rPr>
          <w:rFonts w:ascii="宋体" w:hAnsi="宋体" w:eastAsia="宋体" w:cs="Times New Roman"/>
          <w:color w:val="000000" w:themeColor="text1"/>
          <w:kern w:val="0"/>
          <w:szCs w:val="24"/>
        </w:rPr>
        <w:t xml:space="preserve">             (5)VP1</w:t>
      </w:r>
      <w:r>
        <w:rPr>
          <w:rFonts w:hint="eastAsia" w:ascii="宋体" w:hAnsi="宋体" w:eastAsia="宋体" w:cs="Times New Roman"/>
          <w:color w:val="000000" w:themeColor="text1"/>
          <w:kern w:val="0"/>
          <w:szCs w:val="24"/>
        </w:rPr>
        <w:t xml:space="preserve">蛋白的抗体 </w:t>
      </w:r>
      <w:r>
        <w:rPr>
          <w:rFonts w:ascii="宋体" w:hAnsi="宋体" w:eastAsia="宋体" w:cs="Times New Roman"/>
          <w:color w:val="000000" w:themeColor="text1"/>
          <w:kern w:val="0"/>
          <w:szCs w:val="24"/>
        </w:rPr>
        <w:t xml:space="preserve">   </w:t>
      </w:r>
      <w:r>
        <w:rPr>
          <w:rFonts w:hint="eastAsia" w:ascii="宋体" w:hAnsi="宋体" w:eastAsia="宋体" w:cs="Times New Roman"/>
          <w:color w:val="000000" w:themeColor="text1"/>
          <w:kern w:val="0"/>
          <w:szCs w:val="24"/>
        </w:rPr>
        <w:t>等量生理盐水</w:t>
      </w:r>
    </w:p>
    <w:p>
      <w:pPr>
        <w:pStyle w:val="31"/>
        <w:spacing w:line="340" w:lineRule="exact"/>
        <w:jc w:val="left"/>
        <w:textAlignment w:val="center"/>
        <w:rPr>
          <w:rFonts w:ascii="宋体" w:hAnsi="宋体"/>
          <w:bCs/>
          <w:color w:val="000000" w:themeColor="text1"/>
          <w:szCs w:val="21"/>
        </w:rPr>
      </w:pPr>
      <w:r>
        <w:rPr>
          <w:rFonts w:hint="eastAsia" w:ascii="宋体" w:hAnsi="宋体"/>
          <w:bCs/>
          <w:color w:val="000000" w:themeColor="text1"/>
          <w:szCs w:val="21"/>
        </w:rPr>
        <w:t xml:space="preserve">30.（7分）(1)不同物种之间存在生殖隔离 </w:t>
      </w:r>
      <w:r>
        <w:rPr>
          <w:rFonts w:ascii="宋体" w:hAnsi="宋体"/>
          <w:bCs/>
          <w:color w:val="000000" w:themeColor="text1"/>
          <w:szCs w:val="21"/>
        </w:rPr>
        <w:t xml:space="preserve">  </w:t>
      </w:r>
    </w:p>
    <w:p>
      <w:pPr>
        <w:pStyle w:val="31"/>
        <w:spacing w:line="340" w:lineRule="exact"/>
        <w:ind w:firstLine="210" w:firstLineChars="100"/>
        <w:jc w:val="left"/>
        <w:textAlignment w:val="center"/>
        <w:rPr>
          <w:rFonts w:ascii="宋体" w:hAnsi="宋体"/>
          <w:bCs/>
          <w:color w:val="000000" w:themeColor="text1"/>
          <w:szCs w:val="21"/>
        </w:rPr>
      </w:pPr>
      <w:r>
        <w:rPr>
          <w:rFonts w:hint="eastAsia" w:ascii="宋体" w:hAnsi="宋体"/>
          <w:bCs/>
          <w:color w:val="000000" w:themeColor="text1"/>
          <w:szCs w:val="21"/>
        </w:rPr>
        <w:t xml:space="preserve">(2)细胞膜的流动性，植物细胞的全能性　 </w:t>
      </w:r>
      <w:r>
        <w:rPr>
          <w:rFonts w:ascii="宋体" w:hAnsi="宋体"/>
          <w:bCs/>
          <w:color w:val="000000" w:themeColor="text1"/>
          <w:szCs w:val="21"/>
        </w:rPr>
        <w:t xml:space="preserve">     </w:t>
      </w:r>
      <w:r>
        <w:rPr>
          <w:rFonts w:hint="eastAsia" w:ascii="宋体" w:hAnsi="宋体"/>
          <w:bCs/>
          <w:color w:val="000000" w:themeColor="text1"/>
          <w:szCs w:val="21"/>
        </w:rPr>
        <w:t>再生细胞壁</w:t>
      </w:r>
    </w:p>
    <w:p>
      <w:pPr>
        <w:pStyle w:val="31"/>
        <w:spacing w:line="340" w:lineRule="exact"/>
        <w:ind w:firstLine="210" w:firstLineChars="100"/>
        <w:jc w:val="left"/>
        <w:textAlignment w:val="center"/>
        <w:rPr>
          <w:rFonts w:ascii="宋体" w:hAnsi="宋体"/>
          <w:bCs/>
          <w:color w:val="000000" w:themeColor="text1"/>
          <w:szCs w:val="21"/>
        </w:rPr>
      </w:pPr>
      <w:r>
        <w:rPr>
          <w:rFonts w:hint="eastAsia" w:ascii="宋体" w:hAnsi="宋体"/>
          <w:bCs/>
          <w:color w:val="000000" w:themeColor="text1"/>
          <w:szCs w:val="21"/>
        </w:rPr>
        <w:t xml:space="preserve">(3)六　 </w:t>
      </w:r>
      <w:r>
        <w:rPr>
          <w:rFonts w:ascii="宋体" w:hAnsi="宋体"/>
          <w:bCs/>
          <w:color w:val="000000" w:themeColor="text1"/>
          <w:szCs w:val="21"/>
        </w:rPr>
        <w:t xml:space="preserve">       </w:t>
      </w:r>
      <w:r>
        <w:rPr>
          <w:rFonts w:hint="eastAsia" w:ascii="宋体" w:hAnsi="宋体"/>
          <w:bCs/>
          <w:color w:val="000000" w:themeColor="text1"/>
          <w:szCs w:val="21"/>
        </w:rPr>
        <w:t xml:space="preserve">(4)e　 </w:t>
      </w:r>
      <w:r>
        <w:rPr>
          <w:rFonts w:ascii="宋体" w:hAnsi="宋体"/>
          <w:bCs/>
          <w:color w:val="000000" w:themeColor="text1"/>
          <w:szCs w:val="21"/>
        </w:rPr>
        <w:t xml:space="preserve">       </w:t>
      </w:r>
      <w:r>
        <w:rPr>
          <w:rFonts w:hint="eastAsia" w:ascii="宋体" w:hAnsi="宋体"/>
          <w:bCs/>
          <w:color w:val="000000" w:themeColor="text1"/>
          <w:szCs w:val="21"/>
        </w:rPr>
        <w:t>(5)</w:t>
      </w:r>
      <w:r>
        <w:rPr>
          <w:rFonts w:ascii="宋体" w:hAnsi="宋体"/>
          <w:bCs/>
          <w:color w:val="000000" w:themeColor="text1"/>
          <w:szCs w:val="21"/>
        </w:rPr>
        <w:t xml:space="preserve"> </w:t>
      </w:r>
      <w:r>
        <w:rPr>
          <w:rFonts w:hint="eastAsia" w:ascii="宋体" w:hAnsi="宋体"/>
          <w:bCs/>
          <w:color w:val="000000" w:themeColor="text1"/>
          <w:szCs w:val="21"/>
        </w:rPr>
        <w:t xml:space="preserve">④⑤　 </w:t>
      </w:r>
      <w:r>
        <w:rPr>
          <w:rFonts w:ascii="宋体" w:hAnsi="宋体"/>
          <w:bCs/>
          <w:color w:val="000000" w:themeColor="text1"/>
          <w:szCs w:val="21"/>
        </w:rPr>
        <w:t xml:space="preserve">  </w:t>
      </w:r>
      <w:r>
        <w:rPr>
          <w:rFonts w:hint="eastAsia" w:ascii="宋体" w:hAnsi="宋体"/>
          <w:bCs/>
          <w:color w:val="000000" w:themeColor="text1"/>
          <w:szCs w:val="21"/>
        </w:rPr>
        <w:t>生长素、细胞分裂素</w:t>
      </w:r>
    </w:p>
    <w:p>
      <w:pPr>
        <w:pStyle w:val="31"/>
        <w:spacing w:line="340" w:lineRule="exact"/>
        <w:jc w:val="left"/>
        <w:textAlignment w:val="center"/>
        <w:rPr>
          <w:rFonts w:ascii="宋体" w:hAnsi="宋体"/>
          <w:color w:val="000000" w:themeColor="text1"/>
          <w:szCs w:val="21"/>
        </w:rPr>
      </w:pPr>
      <w:r>
        <w:rPr>
          <w:rFonts w:hint="eastAsia" w:ascii="宋体" w:hAnsi="宋体"/>
          <w:color w:val="000000" w:themeColor="text1"/>
          <w:szCs w:val="21"/>
        </w:rPr>
        <w:t>31</w:t>
      </w:r>
      <w:r>
        <w:rPr>
          <w:rFonts w:ascii="宋体" w:hAnsi="宋体"/>
          <w:color w:val="000000" w:themeColor="text1"/>
          <w:szCs w:val="21"/>
        </w:rPr>
        <w:t>.</w:t>
      </w:r>
      <w:r>
        <w:rPr>
          <w:rFonts w:hint="eastAsia" w:ascii="宋体" w:hAnsi="宋体"/>
          <w:color w:val="000000" w:themeColor="text1"/>
          <w:szCs w:val="21"/>
        </w:rPr>
        <w:t>（8分）</w:t>
      </w:r>
      <w:r>
        <w:rPr>
          <w:rFonts w:ascii="宋体" w:hAnsi="宋体"/>
          <w:color w:val="000000" w:themeColor="text1"/>
          <w:szCs w:val="21"/>
        </w:rPr>
        <w:t>(1) 聚乙二醇</w:t>
      </w:r>
      <w:r>
        <w:rPr>
          <w:rFonts w:hint="eastAsia" w:ascii="宋体" w:hAnsi="宋体"/>
          <w:color w:val="000000" w:themeColor="text1"/>
          <w:szCs w:val="21"/>
        </w:rPr>
        <w:t>（P</w:t>
      </w:r>
      <w:r>
        <w:rPr>
          <w:rFonts w:ascii="宋体" w:hAnsi="宋体"/>
          <w:color w:val="000000" w:themeColor="text1"/>
          <w:szCs w:val="21"/>
        </w:rPr>
        <w:t>EG</w:t>
      </w:r>
      <w:r>
        <w:rPr>
          <w:rFonts w:hint="eastAsia" w:ascii="宋体" w:hAnsi="宋体"/>
          <w:color w:val="000000" w:themeColor="text1"/>
          <w:szCs w:val="21"/>
        </w:rPr>
        <w:t>）</w:t>
      </w:r>
      <w:r>
        <w:rPr>
          <w:rFonts w:ascii="宋体" w:hAnsi="宋体"/>
          <w:color w:val="000000" w:themeColor="text1"/>
          <w:szCs w:val="21"/>
        </w:rPr>
        <w:t xml:space="preserve">   既能大量增殖</w:t>
      </w:r>
      <w:r>
        <w:rPr>
          <w:rFonts w:hint="eastAsia" w:ascii="宋体" w:hAnsi="宋体"/>
          <w:color w:val="000000" w:themeColor="text1"/>
          <w:szCs w:val="21"/>
        </w:rPr>
        <w:t>又能</w:t>
      </w:r>
      <w:r>
        <w:rPr>
          <w:rFonts w:ascii="宋体" w:hAnsi="宋体"/>
          <w:color w:val="000000" w:themeColor="text1"/>
          <w:szCs w:val="21"/>
        </w:rPr>
        <w:t xml:space="preserve">产生单克隆抗体 </w:t>
      </w:r>
    </w:p>
    <w:p>
      <w:pPr>
        <w:pStyle w:val="31"/>
        <w:spacing w:line="340" w:lineRule="exact"/>
        <w:jc w:val="left"/>
        <w:textAlignment w:val="center"/>
        <w:rPr>
          <w:rFonts w:ascii="宋体" w:hAnsi="宋体"/>
          <w:color w:val="000000" w:themeColor="text1"/>
          <w:szCs w:val="21"/>
        </w:rPr>
      </w:pPr>
      <w:r>
        <w:rPr>
          <w:rFonts w:ascii="宋体" w:hAnsi="宋体"/>
          <w:color w:val="000000" w:themeColor="text1"/>
          <w:szCs w:val="21"/>
        </w:rPr>
        <w:t xml:space="preserve">  (2) 调节培养液的pH  血清中含有其它抗体   </w:t>
      </w:r>
    </w:p>
    <w:p>
      <w:pPr>
        <w:pStyle w:val="31"/>
        <w:spacing w:line="340" w:lineRule="exact"/>
        <w:ind w:firstLine="210" w:firstLineChars="100"/>
        <w:jc w:val="left"/>
        <w:textAlignment w:val="center"/>
        <w:rPr>
          <w:rFonts w:ascii="宋体" w:hAnsi="宋体"/>
          <w:color w:val="000000" w:themeColor="text1"/>
          <w:szCs w:val="21"/>
        </w:rPr>
      </w:pPr>
      <w:r>
        <w:rPr>
          <w:rFonts w:ascii="宋体" w:hAnsi="宋体"/>
          <w:color w:val="000000" w:themeColor="text1"/>
          <w:szCs w:val="21"/>
        </w:rPr>
        <w:t>(3 )选择    杂交瘤细胞     抗原-抗体    免疫系统</w:t>
      </w:r>
    </w:p>
    <w:p>
      <w:pPr>
        <w:pStyle w:val="28"/>
        <w:spacing w:line="340" w:lineRule="exact"/>
        <w:rPr>
          <w:rFonts w:ascii="宋体" w:hAnsi="宋体" w:eastAsia="宋体"/>
          <w:color w:val="000000" w:themeColor="text1"/>
          <w:sz w:val="21"/>
          <w:szCs w:val="21"/>
        </w:rPr>
      </w:pPr>
      <w:r>
        <w:rPr>
          <w:rFonts w:hint="eastAsia" w:ascii="宋体" w:hAnsi="宋体" w:eastAsia="宋体"/>
          <w:color w:val="000000" w:themeColor="text1"/>
          <w:sz w:val="21"/>
          <w:szCs w:val="21"/>
        </w:rPr>
        <w:t>3</w:t>
      </w:r>
      <w:r>
        <w:rPr>
          <w:rFonts w:ascii="宋体" w:hAnsi="宋体" w:eastAsia="宋体"/>
          <w:color w:val="000000" w:themeColor="text1"/>
          <w:sz w:val="21"/>
          <w:szCs w:val="21"/>
        </w:rPr>
        <w:t>2.(</w:t>
      </w:r>
      <w:r>
        <w:rPr>
          <w:rFonts w:hint="eastAsia" w:ascii="宋体" w:hAnsi="宋体" w:eastAsia="宋体"/>
          <w:color w:val="000000" w:themeColor="text1"/>
          <w:sz w:val="21"/>
          <w:szCs w:val="21"/>
        </w:rPr>
        <w:t>8分</w:t>
      </w:r>
      <w:r>
        <w:rPr>
          <w:rFonts w:ascii="宋体" w:hAnsi="宋体" w:eastAsia="宋体"/>
          <w:color w:val="000000" w:themeColor="text1"/>
          <w:sz w:val="21"/>
          <w:szCs w:val="21"/>
        </w:rPr>
        <w:t>)</w:t>
      </w:r>
      <w:r>
        <w:rPr>
          <w:rFonts w:hint="eastAsia" w:ascii="宋体" w:hAnsi="宋体" w:eastAsia="宋体"/>
          <w:color w:val="000000" w:themeColor="text1"/>
          <w:sz w:val="21"/>
          <w:szCs w:val="21"/>
        </w:rPr>
        <w:t xml:space="preserve"> (1)有性生殖　 </w:t>
      </w:r>
      <w:r>
        <w:rPr>
          <w:rFonts w:ascii="宋体" w:hAnsi="宋体" w:eastAsia="宋体"/>
          <w:color w:val="000000" w:themeColor="text1"/>
          <w:sz w:val="21"/>
          <w:szCs w:val="21"/>
        </w:rPr>
        <w:t xml:space="preserve"> </w:t>
      </w:r>
      <w:r>
        <w:rPr>
          <w:rFonts w:hint="eastAsia" w:ascii="宋体" w:hAnsi="宋体" w:eastAsia="宋体"/>
          <w:color w:val="000000" w:themeColor="text1"/>
          <w:sz w:val="21"/>
          <w:szCs w:val="21"/>
        </w:rPr>
        <w:t xml:space="preserve">  </w:t>
      </w:r>
      <w:r>
        <w:rPr>
          <w:rFonts w:ascii="宋体" w:hAnsi="宋体" w:eastAsia="宋体"/>
          <w:color w:val="000000" w:themeColor="text1"/>
          <w:sz w:val="21"/>
          <w:szCs w:val="21"/>
        </w:rPr>
        <w:t xml:space="preserve"> </w:t>
      </w:r>
      <w:r>
        <w:rPr>
          <w:rFonts w:hint="eastAsia" w:ascii="宋体" w:hAnsi="宋体" w:eastAsia="宋体"/>
          <w:color w:val="000000" w:themeColor="text1"/>
          <w:sz w:val="21"/>
          <w:szCs w:val="21"/>
        </w:rPr>
        <w:t>胚胎移植　  动物细胞核具有全能性</w:t>
      </w:r>
    </w:p>
    <w:p>
      <w:pPr>
        <w:pStyle w:val="28"/>
        <w:spacing w:line="340" w:lineRule="exact"/>
        <w:ind w:firstLine="210" w:firstLineChars="100"/>
        <w:rPr>
          <w:rFonts w:ascii="宋体" w:hAnsi="宋体" w:eastAsia="宋体"/>
          <w:color w:val="000000" w:themeColor="text1"/>
          <w:sz w:val="21"/>
          <w:szCs w:val="21"/>
        </w:rPr>
      </w:pPr>
      <w:r>
        <w:rPr>
          <w:rFonts w:hint="eastAsia" w:ascii="宋体" w:hAnsi="宋体" w:eastAsia="宋体"/>
          <w:color w:val="000000" w:themeColor="text1"/>
          <w:sz w:val="21"/>
          <w:szCs w:val="21"/>
        </w:rPr>
        <w:t xml:space="preserve">(2)促性腺激素 </w:t>
      </w:r>
      <w:r>
        <w:rPr>
          <w:rFonts w:ascii="宋体" w:hAnsi="宋体" w:eastAsia="宋体"/>
          <w:color w:val="000000" w:themeColor="text1"/>
          <w:sz w:val="21"/>
          <w:szCs w:val="21"/>
        </w:rPr>
        <w:t xml:space="preserve">  </w:t>
      </w:r>
      <w:r>
        <w:rPr>
          <w:rFonts w:hint="eastAsia" w:ascii="宋体" w:hAnsi="宋体" w:eastAsia="宋体"/>
          <w:color w:val="000000" w:themeColor="text1"/>
          <w:sz w:val="21"/>
          <w:szCs w:val="21"/>
        </w:rPr>
        <w:t>　同期发情</w:t>
      </w:r>
    </w:p>
    <w:p>
      <w:pPr>
        <w:pStyle w:val="28"/>
        <w:spacing w:line="340" w:lineRule="exact"/>
        <w:ind w:firstLine="210" w:firstLineChars="100"/>
        <w:rPr>
          <w:rFonts w:ascii="宋体" w:hAnsi="宋体" w:eastAsia="宋体"/>
          <w:color w:val="000000" w:themeColor="text1"/>
          <w:sz w:val="21"/>
          <w:szCs w:val="21"/>
        </w:rPr>
      </w:pPr>
      <w:r>
        <w:rPr>
          <w:rFonts w:hint="eastAsia" w:ascii="宋体" w:hAnsi="宋体" w:eastAsia="宋体"/>
          <w:color w:val="000000" w:themeColor="text1"/>
          <w:sz w:val="21"/>
          <w:szCs w:val="21"/>
        </w:rPr>
        <w:t>(3)在透明带和卵细胞膜间有两个极体</w:t>
      </w:r>
    </w:p>
    <w:p>
      <w:pPr>
        <w:pStyle w:val="28"/>
        <w:spacing w:line="340" w:lineRule="exact"/>
        <w:ind w:firstLine="210" w:firstLineChars="100"/>
        <w:rPr>
          <w:rFonts w:ascii="宋体" w:hAnsi="宋体" w:eastAsia="宋体"/>
          <w:color w:val="000000" w:themeColor="text1"/>
          <w:sz w:val="21"/>
          <w:szCs w:val="21"/>
        </w:rPr>
      </w:pPr>
      <w:r>
        <w:rPr>
          <w:rFonts w:hint="eastAsia" w:ascii="宋体" w:hAnsi="宋体" w:eastAsia="宋体"/>
          <w:color w:val="000000" w:themeColor="text1"/>
          <w:sz w:val="21"/>
          <w:szCs w:val="21"/>
        </w:rPr>
        <w:t>(4)</w:t>
      </w:r>
      <w:r>
        <w:rPr>
          <w:rFonts w:hint="eastAsia" w:ascii="宋体" w:hAnsi="宋体" w:eastAsia="宋体" w:cs="宋体"/>
          <w:color w:val="000000" w:themeColor="text1"/>
          <w:sz w:val="21"/>
          <w:szCs w:val="21"/>
          <w:shd w:val="clear" w:color="auto" w:fill="FFFFFF"/>
        </w:rPr>
        <w:t xml:space="preserve">桑葚胚或囊胚   具有相同的遗传物质 </w:t>
      </w:r>
    </w:p>
    <w:p>
      <w:pPr>
        <w:widowControl/>
        <w:spacing w:line="340" w:lineRule="exact"/>
        <w:jc w:val="left"/>
        <w:rPr>
          <w:rFonts w:ascii="宋体" w:hAnsi="宋体" w:eastAsia="宋体" w:cs="Times New Roman"/>
          <w:color w:val="000000" w:themeColor="text1"/>
          <w:kern w:val="0"/>
          <w:szCs w:val="21"/>
        </w:rPr>
      </w:pPr>
      <w:r>
        <w:rPr>
          <w:rFonts w:hint="eastAsia" w:ascii="宋体" w:hAnsi="宋体" w:eastAsia="宋体" w:cs="Times New Roman"/>
          <w:color w:val="000000" w:themeColor="text1"/>
          <w:kern w:val="0"/>
          <w:szCs w:val="21"/>
        </w:rPr>
        <w:t>33</w:t>
      </w:r>
      <w:r>
        <w:rPr>
          <w:rFonts w:ascii="宋体" w:hAnsi="宋体" w:eastAsia="宋体" w:cs="Times New Roman"/>
          <w:color w:val="000000" w:themeColor="text1"/>
          <w:kern w:val="0"/>
          <w:szCs w:val="21"/>
        </w:rPr>
        <w:t>.</w:t>
      </w:r>
      <w:r>
        <w:rPr>
          <w:rFonts w:hint="eastAsia" w:ascii="宋体" w:hAnsi="宋体" w:eastAsia="宋体" w:cs="Times New Roman"/>
          <w:color w:val="000000" w:themeColor="text1"/>
          <w:kern w:val="0"/>
          <w:szCs w:val="21"/>
        </w:rPr>
        <w:t>（8分）</w:t>
      </w:r>
      <w:r>
        <w:rPr>
          <w:rFonts w:ascii="宋体" w:hAnsi="宋体" w:eastAsia="宋体" w:cs="Times New Roman"/>
          <w:color w:val="000000" w:themeColor="text1"/>
          <w:kern w:val="0"/>
          <w:szCs w:val="21"/>
        </w:rPr>
        <w:t>(1)生产者(果树、杂草)固定的太阳能　分解者　</w:t>
      </w:r>
    </w:p>
    <w:p>
      <w:pPr>
        <w:widowControl/>
        <w:spacing w:line="340" w:lineRule="exact"/>
        <w:ind w:firstLine="420" w:firstLineChars="200"/>
        <w:jc w:val="left"/>
        <w:rPr>
          <w:rFonts w:ascii="宋体" w:hAnsi="宋体" w:eastAsia="宋体" w:cs="Times New Roman"/>
          <w:color w:val="000000" w:themeColor="text1"/>
          <w:kern w:val="0"/>
          <w:szCs w:val="21"/>
        </w:rPr>
      </w:pPr>
      <w:r>
        <w:rPr>
          <w:rFonts w:ascii="宋体" w:hAnsi="宋体" w:eastAsia="宋体" w:cs="Times New Roman"/>
          <w:color w:val="000000" w:themeColor="text1"/>
          <w:kern w:val="0"/>
          <w:szCs w:val="21"/>
        </w:rPr>
        <w:t>(2)行为　　寄生　生物</w:t>
      </w:r>
      <w:r>
        <w:rPr>
          <w:rFonts w:hint="eastAsia" w:ascii="宋体" w:hAnsi="宋体" w:eastAsia="宋体" w:cs="Times New Roman"/>
          <w:color w:val="000000" w:themeColor="text1"/>
          <w:kern w:val="0"/>
          <w:szCs w:val="21"/>
        </w:rPr>
        <w:t xml:space="preserve"> </w:t>
      </w:r>
      <w:r>
        <w:rPr>
          <w:rFonts w:ascii="宋体" w:hAnsi="宋体" w:eastAsia="宋体" w:cs="Times New Roman"/>
          <w:color w:val="000000" w:themeColor="text1"/>
          <w:kern w:val="0"/>
          <w:szCs w:val="21"/>
        </w:rPr>
        <w:t xml:space="preserve"> 　</w:t>
      </w:r>
      <w:r>
        <w:rPr>
          <w:rFonts w:hint="eastAsia" w:ascii="宋体" w:hAnsi="宋体" w:eastAsia="宋体" w:cs="Times New Roman"/>
          <w:color w:val="000000" w:themeColor="text1"/>
          <w:kern w:val="0"/>
          <w:szCs w:val="21"/>
        </w:rPr>
        <w:t xml:space="preserve"> </w:t>
      </w:r>
      <w:r>
        <w:rPr>
          <w:rFonts w:ascii="宋体" w:hAnsi="宋体" w:eastAsia="宋体" w:cs="Times New Roman"/>
          <w:color w:val="000000" w:themeColor="text1"/>
          <w:kern w:val="0"/>
          <w:szCs w:val="21"/>
        </w:rPr>
        <w:t xml:space="preserve">  (3) 9　</w:t>
      </w:r>
      <w:r>
        <w:rPr>
          <w:rFonts w:hint="eastAsia" w:ascii="宋体" w:hAnsi="宋体" w:eastAsia="宋体" w:cs="Times New Roman"/>
          <w:color w:val="000000" w:themeColor="text1"/>
          <w:kern w:val="0"/>
          <w:szCs w:val="21"/>
        </w:rPr>
        <w:t xml:space="preserve"> </w:t>
      </w:r>
      <w:r>
        <w:rPr>
          <w:rFonts w:ascii="宋体" w:hAnsi="宋体" w:eastAsia="宋体" w:cs="Times New Roman"/>
          <w:color w:val="000000" w:themeColor="text1"/>
          <w:kern w:val="0"/>
          <w:szCs w:val="21"/>
        </w:rPr>
        <w:t xml:space="preserve">     (4)</w:t>
      </w:r>
      <w:r>
        <w:rPr>
          <w:rFonts w:hint="eastAsia" w:ascii="宋体" w:hAnsi="宋体" w:eastAsia="宋体" w:cs="Times New Roman"/>
          <w:color w:val="000000" w:themeColor="text1"/>
          <w:kern w:val="0"/>
          <w:szCs w:val="21"/>
        </w:rPr>
        <w:t xml:space="preserve">多级利用 </w:t>
      </w:r>
      <w:r>
        <w:rPr>
          <w:rFonts w:ascii="宋体" w:hAnsi="宋体" w:eastAsia="宋体" w:cs="Times New Roman"/>
          <w:color w:val="000000" w:themeColor="text1"/>
          <w:kern w:val="0"/>
          <w:szCs w:val="21"/>
        </w:rPr>
        <w:t xml:space="preserve">  物质循环再生原理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Cs w:val="21"/>
        </w:rPr>
      </w:pPr>
    </w:p>
    <w:sectPr>
      <w:footerReference r:id="rId3" w:type="default"/>
      <w:footerReference r:id="rId4" w:type="even"/>
      <w:pgSz w:w="10433" w:h="14742"/>
      <w:pgMar w:top="851" w:right="851" w:bottom="851" w:left="851"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Verdana">
    <w:panose1 w:val="020B0604030504040204"/>
    <w:charset w:val="00"/>
    <w:family w:val="swiss"/>
    <w:pitch w:val="default"/>
    <w:sig w:usb0="00000287" w:usb1="00000000" w:usb2="00000000" w:usb3="00000000" w:csb0="2000019F" w:csb1="00000000"/>
  </w:font>
  <w:font w:name="NEU-BZ-S92">
    <w:altName w:val="宋体"/>
    <w:panose1 w:val="00000000000000000000"/>
    <w:charset w:val="86"/>
    <w:family w:val="script"/>
    <w:pitch w:val="default"/>
    <w:sig w:usb0="00000000" w:usb1="00000000" w:usb2="000A005E" w:usb3="00000000" w:csb0="003C0041" w:csb1="00000000"/>
  </w:font>
  <w:font w:name="方正书宋_GBK">
    <w:altName w:val="宋体"/>
    <w:panose1 w:val="03000509000000000000"/>
    <w:charset w:val="86"/>
    <w:family w:val="script"/>
    <w:pitch w:val="default"/>
    <w:sig w:usb0="00000000" w:usb1="00000000" w:usb2="00000000" w:usb3="00000000" w:csb0="00040000" w:csb1="00000000"/>
  </w:font>
  <w:font w:name="Time New Romans">
    <w:altName w:val="Times New Roman"/>
    <w:panose1 w:val="00000000000000000000"/>
    <w:charset w:val="00"/>
    <w:family w:val="auto"/>
    <w:pitch w:val="default"/>
    <w:sig w:usb0="00000000" w:usb1="00000000" w:usb2="00000000" w:usb3="00000000" w:csb0="00000000" w:csb1="00000000"/>
  </w:font>
  <w:font w:name="@黑体">
    <w:panose1 w:val="02010600030101010101"/>
    <w:charset w:val="86"/>
    <w:family w:val="auto"/>
    <w:pitch w:val="variable"/>
    <w:sig w:usb0="00000001" w:usb1="080E0000" w:usb2="00000000" w:usb3="00000000" w:csb0="00040000" w:csb1="00000000"/>
  </w:font>
  <w:font w:name="@宋体">
    <w:panose1 w:val="02010600030101010101"/>
    <w:charset w:val="86"/>
    <w:family w:val="auto"/>
    <w:pitch w:val="variable"/>
    <w:sig w:usb0="00000003"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宋体"/>
        <w:lang w:val="en-US" w:eastAsia="zh-CN"/>
      </w:rPr>
    </w:pPr>
    <w:r>
      <w:rPr>
        <w:rFonts w:hint="eastAsia"/>
        <w:lang w:val="en-US" w:eastAsia="zh-CN"/>
      </w:rPr>
      <w:t>高二</w:t>
    </w:r>
    <w:r>
      <w:rPr>
        <w:rFonts w:hint="eastAsia"/>
      </w:rPr>
      <w:t>生物</w:t>
    </w:r>
    <w:r>
      <w:rPr>
        <w:rFonts w:hint="eastAsia"/>
        <w:lang w:val="en-US" w:eastAsia="zh-CN"/>
      </w:rPr>
      <w:t xml:space="preserve">   </w:t>
    </w:r>
    <w:r>
      <w:rPr>
        <w:rFonts w:hint="eastAsia"/>
      </w:rPr>
      <w:t>第</w:t>
    </w:r>
    <w:r>
      <w:fldChar w:fldCharType="begin"/>
    </w:r>
    <w:r>
      <w:rPr>
        <w:rStyle w:val="11"/>
      </w:rPr>
      <w:instrText xml:space="preserve"> PAGE </w:instrText>
    </w:r>
    <w:r>
      <w:fldChar w:fldCharType="separate"/>
    </w:r>
    <w:r>
      <w:rPr>
        <w:rStyle w:val="11"/>
      </w:rPr>
      <w:t>9</w:t>
    </w:r>
    <w:r>
      <w:fldChar w:fldCharType="end"/>
    </w:r>
    <w:r>
      <w:rPr>
        <w:rFonts w:hint="eastAsia"/>
        <w:lang w:val="en-US" w:eastAsia="zh-CN"/>
      </w:rPr>
      <w:t xml:space="preserve"> </w:t>
    </w:r>
    <w:r>
      <w:rPr>
        <w:rFonts w:hint="eastAsia"/>
      </w:rPr>
      <w:t>页</w:t>
    </w:r>
    <w:r>
      <w:rPr>
        <w:rFonts w:hint="eastAsia"/>
        <w:lang w:val="en-US" w:eastAsia="zh-CN"/>
      </w:rPr>
      <w:t xml:space="preserve">   </w:t>
    </w:r>
    <w:r>
      <w:rPr>
        <w:rFonts w:hint="eastAsia"/>
      </w:rPr>
      <w:t>共</w:t>
    </w:r>
    <w:r>
      <w:fldChar w:fldCharType="begin"/>
    </w:r>
    <w:r>
      <w:rPr>
        <w:rStyle w:val="11"/>
      </w:rPr>
      <w:instrText xml:space="preserve"> NUMPAGES </w:instrText>
    </w:r>
    <w:r>
      <w:fldChar w:fldCharType="separate"/>
    </w:r>
    <w:r>
      <w:rPr>
        <w:rStyle w:val="11"/>
      </w:rPr>
      <w:t>10</w:t>
    </w:r>
    <w:r>
      <w:fldChar w:fldCharType="end"/>
    </w:r>
    <w:r>
      <w:rPr>
        <w:rFonts w:hint="eastAsia"/>
      </w:rPr>
      <w:t>页</w: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fldChar w:fldCharType="begin"/>
    </w:r>
    <w:r>
      <w:rPr>
        <w:rStyle w:val="11"/>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87B227"/>
    <w:multiLevelType w:val="singleLevel"/>
    <w:tmpl w:val="F487B227"/>
    <w:lvl w:ilvl="0" w:tentative="0">
      <w:start w:val="1"/>
      <w:numFmt w:val="chineseCounting"/>
      <w:suff w:val="nothing"/>
      <w:lvlText w:val="%1、"/>
      <w:lvlJc w:val="left"/>
      <w:rPr>
        <w:rFonts w:hint="eastAsia"/>
      </w:rPr>
    </w:lvl>
  </w:abstractNum>
  <w:abstractNum w:abstractNumId="1">
    <w:nsid w:val="08934C19"/>
    <w:multiLevelType w:val="singleLevel"/>
    <w:tmpl w:val="08934C19"/>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08F"/>
    <w:rsid w:val="0000040A"/>
    <w:rsid w:val="00002138"/>
    <w:rsid w:val="0000469A"/>
    <w:rsid w:val="000048D1"/>
    <w:rsid w:val="00005A6C"/>
    <w:rsid w:val="00010031"/>
    <w:rsid w:val="00014A91"/>
    <w:rsid w:val="00016077"/>
    <w:rsid w:val="00020081"/>
    <w:rsid w:val="00023033"/>
    <w:rsid w:val="00031BA1"/>
    <w:rsid w:val="000424E9"/>
    <w:rsid w:val="000426A0"/>
    <w:rsid w:val="0004274A"/>
    <w:rsid w:val="0004662B"/>
    <w:rsid w:val="000473F0"/>
    <w:rsid w:val="0005132D"/>
    <w:rsid w:val="00062DAA"/>
    <w:rsid w:val="00066264"/>
    <w:rsid w:val="0007480A"/>
    <w:rsid w:val="00075083"/>
    <w:rsid w:val="00077C0D"/>
    <w:rsid w:val="0009097F"/>
    <w:rsid w:val="00093CB4"/>
    <w:rsid w:val="00093DF9"/>
    <w:rsid w:val="00096D23"/>
    <w:rsid w:val="0009728E"/>
    <w:rsid w:val="000A0BAD"/>
    <w:rsid w:val="000A4E72"/>
    <w:rsid w:val="000A5DC2"/>
    <w:rsid w:val="000B000D"/>
    <w:rsid w:val="000C2029"/>
    <w:rsid w:val="000C4BC1"/>
    <w:rsid w:val="000C6CD8"/>
    <w:rsid w:val="000D39FF"/>
    <w:rsid w:val="000D4D34"/>
    <w:rsid w:val="000D4D54"/>
    <w:rsid w:val="000D5472"/>
    <w:rsid w:val="000F0142"/>
    <w:rsid w:val="000F4587"/>
    <w:rsid w:val="000F648D"/>
    <w:rsid w:val="000F73DE"/>
    <w:rsid w:val="0010199F"/>
    <w:rsid w:val="001023FA"/>
    <w:rsid w:val="0010262F"/>
    <w:rsid w:val="00102715"/>
    <w:rsid w:val="00103093"/>
    <w:rsid w:val="00104513"/>
    <w:rsid w:val="00104C88"/>
    <w:rsid w:val="00115145"/>
    <w:rsid w:val="00115223"/>
    <w:rsid w:val="001154FE"/>
    <w:rsid w:val="001238F4"/>
    <w:rsid w:val="00126498"/>
    <w:rsid w:val="00131209"/>
    <w:rsid w:val="0013189D"/>
    <w:rsid w:val="00134752"/>
    <w:rsid w:val="00140619"/>
    <w:rsid w:val="001410E1"/>
    <w:rsid w:val="00141362"/>
    <w:rsid w:val="0014259C"/>
    <w:rsid w:val="00142704"/>
    <w:rsid w:val="00142A0C"/>
    <w:rsid w:val="001444B7"/>
    <w:rsid w:val="00145BB2"/>
    <w:rsid w:val="00147576"/>
    <w:rsid w:val="00150D61"/>
    <w:rsid w:val="00153B7C"/>
    <w:rsid w:val="0015491C"/>
    <w:rsid w:val="00160E1D"/>
    <w:rsid w:val="00171F79"/>
    <w:rsid w:val="00175522"/>
    <w:rsid w:val="00181A8D"/>
    <w:rsid w:val="00187B1D"/>
    <w:rsid w:val="00190F8C"/>
    <w:rsid w:val="00191AAA"/>
    <w:rsid w:val="001920F1"/>
    <w:rsid w:val="00193A9C"/>
    <w:rsid w:val="001A0FD0"/>
    <w:rsid w:val="001A1379"/>
    <w:rsid w:val="001A2681"/>
    <w:rsid w:val="001A2AE7"/>
    <w:rsid w:val="001A6528"/>
    <w:rsid w:val="001A7DEE"/>
    <w:rsid w:val="001B0431"/>
    <w:rsid w:val="001B19FF"/>
    <w:rsid w:val="001B1A53"/>
    <w:rsid w:val="001B2A2D"/>
    <w:rsid w:val="001B5B97"/>
    <w:rsid w:val="001B7C9D"/>
    <w:rsid w:val="001C14D1"/>
    <w:rsid w:val="001C2554"/>
    <w:rsid w:val="001C384B"/>
    <w:rsid w:val="001C53EC"/>
    <w:rsid w:val="001C6BD2"/>
    <w:rsid w:val="001C7A7F"/>
    <w:rsid w:val="001D061E"/>
    <w:rsid w:val="001D698D"/>
    <w:rsid w:val="001E3E2E"/>
    <w:rsid w:val="001F1DBF"/>
    <w:rsid w:val="001F2A3A"/>
    <w:rsid w:val="001F49DB"/>
    <w:rsid w:val="001F5614"/>
    <w:rsid w:val="0020039A"/>
    <w:rsid w:val="0020072F"/>
    <w:rsid w:val="002009FB"/>
    <w:rsid w:val="00202959"/>
    <w:rsid w:val="00204135"/>
    <w:rsid w:val="00205860"/>
    <w:rsid w:val="00207921"/>
    <w:rsid w:val="002144E2"/>
    <w:rsid w:val="00214828"/>
    <w:rsid w:val="002154FC"/>
    <w:rsid w:val="00215D90"/>
    <w:rsid w:val="00217D2B"/>
    <w:rsid w:val="00222F79"/>
    <w:rsid w:val="002233AD"/>
    <w:rsid w:val="00224494"/>
    <w:rsid w:val="002309FF"/>
    <w:rsid w:val="00234959"/>
    <w:rsid w:val="002412D5"/>
    <w:rsid w:val="00251162"/>
    <w:rsid w:val="00253BAF"/>
    <w:rsid w:val="00253BE9"/>
    <w:rsid w:val="00261357"/>
    <w:rsid w:val="002646AD"/>
    <w:rsid w:val="00265505"/>
    <w:rsid w:val="002657DE"/>
    <w:rsid w:val="002704CE"/>
    <w:rsid w:val="0027148B"/>
    <w:rsid w:val="00271D3A"/>
    <w:rsid w:val="00271D50"/>
    <w:rsid w:val="00276F8A"/>
    <w:rsid w:val="00277651"/>
    <w:rsid w:val="00286BA9"/>
    <w:rsid w:val="00287AFE"/>
    <w:rsid w:val="00291009"/>
    <w:rsid w:val="00294156"/>
    <w:rsid w:val="00294C35"/>
    <w:rsid w:val="00294EE5"/>
    <w:rsid w:val="002A199C"/>
    <w:rsid w:val="002A31E7"/>
    <w:rsid w:val="002B1220"/>
    <w:rsid w:val="002B17CB"/>
    <w:rsid w:val="002B7752"/>
    <w:rsid w:val="002C1B03"/>
    <w:rsid w:val="002C2596"/>
    <w:rsid w:val="002C2661"/>
    <w:rsid w:val="002C26CC"/>
    <w:rsid w:val="002C27DD"/>
    <w:rsid w:val="002C4DFA"/>
    <w:rsid w:val="002C5A1C"/>
    <w:rsid w:val="002C7B50"/>
    <w:rsid w:val="002D0DF6"/>
    <w:rsid w:val="002D38C8"/>
    <w:rsid w:val="002E126E"/>
    <w:rsid w:val="002E13F2"/>
    <w:rsid w:val="002E239D"/>
    <w:rsid w:val="002E728E"/>
    <w:rsid w:val="002E7909"/>
    <w:rsid w:val="003003A1"/>
    <w:rsid w:val="003029A5"/>
    <w:rsid w:val="00304329"/>
    <w:rsid w:val="003050C5"/>
    <w:rsid w:val="003057A3"/>
    <w:rsid w:val="00306905"/>
    <w:rsid w:val="00312DB6"/>
    <w:rsid w:val="00313BC3"/>
    <w:rsid w:val="003171D7"/>
    <w:rsid w:val="00321446"/>
    <w:rsid w:val="00324DEF"/>
    <w:rsid w:val="00324F9A"/>
    <w:rsid w:val="003363BB"/>
    <w:rsid w:val="00337FCD"/>
    <w:rsid w:val="00342713"/>
    <w:rsid w:val="00344485"/>
    <w:rsid w:val="003476D1"/>
    <w:rsid w:val="00356675"/>
    <w:rsid w:val="00363B0E"/>
    <w:rsid w:val="003662FD"/>
    <w:rsid w:val="00371048"/>
    <w:rsid w:val="003721E0"/>
    <w:rsid w:val="00372E1B"/>
    <w:rsid w:val="00373357"/>
    <w:rsid w:val="00375BCE"/>
    <w:rsid w:val="0038238D"/>
    <w:rsid w:val="003850A5"/>
    <w:rsid w:val="0038737F"/>
    <w:rsid w:val="003874FD"/>
    <w:rsid w:val="00395D3A"/>
    <w:rsid w:val="00397098"/>
    <w:rsid w:val="00397941"/>
    <w:rsid w:val="00397D71"/>
    <w:rsid w:val="003A00AA"/>
    <w:rsid w:val="003A0D37"/>
    <w:rsid w:val="003A1945"/>
    <w:rsid w:val="003A2E9A"/>
    <w:rsid w:val="003A2EDA"/>
    <w:rsid w:val="003A3DE5"/>
    <w:rsid w:val="003A448C"/>
    <w:rsid w:val="003B572A"/>
    <w:rsid w:val="003C1457"/>
    <w:rsid w:val="003C7DFA"/>
    <w:rsid w:val="003D41C4"/>
    <w:rsid w:val="003D5647"/>
    <w:rsid w:val="003D7B64"/>
    <w:rsid w:val="003E03E2"/>
    <w:rsid w:val="003E64FA"/>
    <w:rsid w:val="003E69B1"/>
    <w:rsid w:val="003E7FE7"/>
    <w:rsid w:val="0040245B"/>
    <w:rsid w:val="00406B15"/>
    <w:rsid w:val="0041134F"/>
    <w:rsid w:val="00420FC3"/>
    <w:rsid w:val="004219A6"/>
    <w:rsid w:val="00424EBC"/>
    <w:rsid w:val="00427933"/>
    <w:rsid w:val="004332EF"/>
    <w:rsid w:val="00435ECF"/>
    <w:rsid w:val="00440A54"/>
    <w:rsid w:val="004414CA"/>
    <w:rsid w:val="00441E7B"/>
    <w:rsid w:val="00442E4D"/>
    <w:rsid w:val="00444053"/>
    <w:rsid w:val="0044486B"/>
    <w:rsid w:val="00446040"/>
    <w:rsid w:val="00447959"/>
    <w:rsid w:val="00452DC1"/>
    <w:rsid w:val="00454E88"/>
    <w:rsid w:val="00455A99"/>
    <w:rsid w:val="00456091"/>
    <w:rsid w:val="00457BC4"/>
    <w:rsid w:val="00457C66"/>
    <w:rsid w:val="0046059B"/>
    <w:rsid w:val="00461C98"/>
    <w:rsid w:val="00464D94"/>
    <w:rsid w:val="00470BC3"/>
    <w:rsid w:val="004746D8"/>
    <w:rsid w:val="00475292"/>
    <w:rsid w:val="004768A1"/>
    <w:rsid w:val="004807AC"/>
    <w:rsid w:val="004834D3"/>
    <w:rsid w:val="00485047"/>
    <w:rsid w:val="0048623D"/>
    <w:rsid w:val="00487C7B"/>
    <w:rsid w:val="00493F68"/>
    <w:rsid w:val="00495297"/>
    <w:rsid w:val="00495475"/>
    <w:rsid w:val="00495BE2"/>
    <w:rsid w:val="00496431"/>
    <w:rsid w:val="0049748B"/>
    <w:rsid w:val="004A2B6C"/>
    <w:rsid w:val="004B373C"/>
    <w:rsid w:val="004B3BB1"/>
    <w:rsid w:val="004B5B72"/>
    <w:rsid w:val="004B625D"/>
    <w:rsid w:val="004C3469"/>
    <w:rsid w:val="004C38E7"/>
    <w:rsid w:val="004C5AF0"/>
    <w:rsid w:val="004C695D"/>
    <w:rsid w:val="004D3EFD"/>
    <w:rsid w:val="004D4314"/>
    <w:rsid w:val="004D724F"/>
    <w:rsid w:val="004E0C4F"/>
    <w:rsid w:val="004E6014"/>
    <w:rsid w:val="004E648A"/>
    <w:rsid w:val="004E7F71"/>
    <w:rsid w:val="004F1BFC"/>
    <w:rsid w:val="00500AE8"/>
    <w:rsid w:val="00501570"/>
    <w:rsid w:val="00501D39"/>
    <w:rsid w:val="0050279C"/>
    <w:rsid w:val="005076C2"/>
    <w:rsid w:val="00512CD6"/>
    <w:rsid w:val="00514F93"/>
    <w:rsid w:val="00515C9B"/>
    <w:rsid w:val="005231F1"/>
    <w:rsid w:val="00523F84"/>
    <w:rsid w:val="0052465D"/>
    <w:rsid w:val="00525F89"/>
    <w:rsid w:val="005279F4"/>
    <w:rsid w:val="00531A15"/>
    <w:rsid w:val="005348FF"/>
    <w:rsid w:val="00535021"/>
    <w:rsid w:val="0053542F"/>
    <w:rsid w:val="00540CBC"/>
    <w:rsid w:val="00542F92"/>
    <w:rsid w:val="005454EE"/>
    <w:rsid w:val="00547B3C"/>
    <w:rsid w:val="0055123C"/>
    <w:rsid w:val="0055438F"/>
    <w:rsid w:val="005629AA"/>
    <w:rsid w:val="005635B8"/>
    <w:rsid w:val="00565368"/>
    <w:rsid w:val="00566740"/>
    <w:rsid w:val="00573522"/>
    <w:rsid w:val="00576D4F"/>
    <w:rsid w:val="00577360"/>
    <w:rsid w:val="00581C5D"/>
    <w:rsid w:val="00585FE1"/>
    <w:rsid w:val="00590DFA"/>
    <w:rsid w:val="00591973"/>
    <w:rsid w:val="005942D7"/>
    <w:rsid w:val="00594626"/>
    <w:rsid w:val="00595AAE"/>
    <w:rsid w:val="005A009A"/>
    <w:rsid w:val="005A0D26"/>
    <w:rsid w:val="005A13C7"/>
    <w:rsid w:val="005A3C3E"/>
    <w:rsid w:val="005B1A3E"/>
    <w:rsid w:val="005B2EEB"/>
    <w:rsid w:val="005B3B9B"/>
    <w:rsid w:val="005B3D01"/>
    <w:rsid w:val="005B5101"/>
    <w:rsid w:val="005C2A61"/>
    <w:rsid w:val="005D0619"/>
    <w:rsid w:val="005D1886"/>
    <w:rsid w:val="005D2CFD"/>
    <w:rsid w:val="005D55EE"/>
    <w:rsid w:val="005D760D"/>
    <w:rsid w:val="005E04A0"/>
    <w:rsid w:val="005E5FF2"/>
    <w:rsid w:val="005E6A26"/>
    <w:rsid w:val="005E6B40"/>
    <w:rsid w:val="005F48A8"/>
    <w:rsid w:val="005F5160"/>
    <w:rsid w:val="005F67DD"/>
    <w:rsid w:val="006207D0"/>
    <w:rsid w:val="00635588"/>
    <w:rsid w:val="006363A7"/>
    <w:rsid w:val="00641894"/>
    <w:rsid w:val="0064513D"/>
    <w:rsid w:val="0064563F"/>
    <w:rsid w:val="00647BF9"/>
    <w:rsid w:val="00647F41"/>
    <w:rsid w:val="00651E8C"/>
    <w:rsid w:val="00654C00"/>
    <w:rsid w:val="00655143"/>
    <w:rsid w:val="0065658E"/>
    <w:rsid w:val="0066060C"/>
    <w:rsid w:val="00660972"/>
    <w:rsid w:val="006624DD"/>
    <w:rsid w:val="00664277"/>
    <w:rsid w:val="00671301"/>
    <w:rsid w:val="006721C1"/>
    <w:rsid w:val="006726EC"/>
    <w:rsid w:val="00672BF7"/>
    <w:rsid w:val="00672E80"/>
    <w:rsid w:val="0067315E"/>
    <w:rsid w:val="00673195"/>
    <w:rsid w:val="00674D7F"/>
    <w:rsid w:val="006763D6"/>
    <w:rsid w:val="00680353"/>
    <w:rsid w:val="006817B0"/>
    <w:rsid w:val="00684CFB"/>
    <w:rsid w:val="00685019"/>
    <w:rsid w:val="00685579"/>
    <w:rsid w:val="00687A13"/>
    <w:rsid w:val="00687D6E"/>
    <w:rsid w:val="00687F1D"/>
    <w:rsid w:val="00694227"/>
    <w:rsid w:val="0069595B"/>
    <w:rsid w:val="00696415"/>
    <w:rsid w:val="006A0E0E"/>
    <w:rsid w:val="006A2105"/>
    <w:rsid w:val="006A38C7"/>
    <w:rsid w:val="006A55BA"/>
    <w:rsid w:val="006A5C33"/>
    <w:rsid w:val="006C11CE"/>
    <w:rsid w:val="006C1417"/>
    <w:rsid w:val="006C3049"/>
    <w:rsid w:val="006C55C2"/>
    <w:rsid w:val="006D0582"/>
    <w:rsid w:val="006D0F3A"/>
    <w:rsid w:val="006D2E4D"/>
    <w:rsid w:val="006D3AD4"/>
    <w:rsid w:val="006D4C9D"/>
    <w:rsid w:val="006D5805"/>
    <w:rsid w:val="006D5EBE"/>
    <w:rsid w:val="006E491A"/>
    <w:rsid w:val="006E4FDD"/>
    <w:rsid w:val="006E609B"/>
    <w:rsid w:val="006F7F3C"/>
    <w:rsid w:val="007038C9"/>
    <w:rsid w:val="00704B8A"/>
    <w:rsid w:val="007060D3"/>
    <w:rsid w:val="00707B35"/>
    <w:rsid w:val="007144C0"/>
    <w:rsid w:val="00726BD4"/>
    <w:rsid w:val="00727A45"/>
    <w:rsid w:val="00731B47"/>
    <w:rsid w:val="007326C5"/>
    <w:rsid w:val="00733047"/>
    <w:rsid w:val="007347A1"/>
    <w:rsid w:val="00742151"/>
    <w:rsid w:val="00747728"/>
    <w:rsid w:val="00752D99"/>
    <w:rsid w:val="00754B7A"/>
    <w:rsid w:val="0075511A"/>
    <w:rsid w:val="007575D2"/>
    <w:rsid w:val="00757B66"/>
    <w:rsid w:val="00762E71"/>
    <w:rsid w:val="00767F54"/>
    <w:rsid w:val="007706AE"/>
    <w:rsid w:val="00775C61"/>
    <w:rsid w:val="00775DAF"/>
    <w:rsid w:val="00776A26"/>
    <w:rsid w:val="00780233"/>
    <w:rsid w:val="0078091A"/>
    <w:rsid w:val="00783081"/>
    <w:rsid w:val="00783899"/>
    <w:rsid w:val="00786704"/>
    <w:rsid w:val="0079121E"/>
    <w:rsid w:val="00792371"/>
    <w:rsid w:val="0079245A"/>
    <w:rsid w:val="007A0DDB"/>
    <w:rsid w:val="007A64C2"/>
    <w:rsid w:val="007B10E5"/>
    <w:rsid w:val="007B2424"/>
    <w:rsid w:val="007B2646"/>
    <w:rsid w:val="007B4AB5"/>
    <w:rsid w:val="007C2082"/>
    <w:rsid w:val="007C3D5C"/>
    <w:rsid w:val="007C7395"/>
    <w:rsid w:val="007C7BD9"/>
    <w:rsid w:val="007D02D6"/>
    <w:rsid w:val="007D78CC"/>
    <w:rsid w:val="007D7A7C"/>
    <w:rsid w:val="007E6A51"/>
    <w:rsid w:val="007F12CB"/>
    <w:rsid w:val="007F2923"/>
    <w:rsid w:val="007F2EF5"/>
    <w:rsid w:val="007F42B4"/>
    <w:rsid w:val="007F48B5"/>
    <w:rsid w:val="007F525B"/>
    <w:rsid w:val="007F57D0"/>
    <w:rsid w:val="007F5BD7"/>
    <w:rsid w:val="008030EC"/>
    <w:rsid w:val="00803DDB"/>
    <w:rsid w:val="00804A81"/>
    <w:rsid w:val="008051AE"/>
    <w:rsid w:val="00805277"/>
    <w:rsid w:val="00813643"/>
    <w:rsid w:val="00814C9B"/>
    <w:rsid w:val="008219E9"/>
    <w:rsid w:val="00825C7E"/>
    <w:rsid w:val="00831845"/>
    <w:rsid w:val="00832B12"/>
    <w:rsid w:val="008350EB"/>
    <w:rsid w:val="008400C6"/>
    <w:rsid w:val="00842288"/>
    <w:rsid w:val="008433B4"/>
    <w:rsid w:val="00851AF5"/>
    <w:rsid w:val="008605D9"/>
    <w:rsid w:val="00867538"/>
    <w:rsid w:val="00871690"/>
    <w:rsid w:val="00880E22"/>
    <w:rsid w:val="008812B1"/>
    <w:rsid w:val="00884A98"/>
    <w:rsid w:val="008930E0"/>
    <w:rsid w:val="0089484C"/>
    <w:rsid w:val="00894D77"/>
    <w:rsid w:val="00896083"/>
    <w:rsid w:val="008A230A"/>
    <w:rsid w:val="008A3249"/>
    <w:rsid w:val="008B1B50"/>
    <w:rsid w:val="008B20B7"/>
    <w:rsid w:val="008B25B6"/>
    <w:rsid w:val="008B4FC6"/>
    <w:rsid w:val="008B6431"/>
    <w:rsid w:val="008C288B"/>
    <w:rsid w:val="008C7966"/>
    <w:rsid w:val="008D45BB"/>
    <w:rsid w:val="008D7944"/>
    <w:rsid w:val="008D7A7B"/>
    <w:rsid w:val="008E5E0E"/>
    <w:rsid w:val="008F19A7"/>
    <w:rsid w:val="008F4531"/>
    <w:rsid w:val="008F65A7"/>
    <w:rsid w:val="00907025"/>
    <w:rsid w:val="00907F19"/>
    <w:rsid w:val="009148E6"/>
    <w:rsid w:val="00921FAF"/>
    <w:rsid w:val="00924C05"/>
    <w:rsid w:val="009269B8"/>
    <w:rsid w:val="00926F4C"/>
    <w:rsid w:val="00931C58"/>
    <w:rsid w:val="0093398F"/>
    <w:rsid w:val="009347FA"/>
    <w:rsid w:val="00934DF9"/>
    <w:rsid w:val="00935705"/>
    <w:rsid w:val="00937A4C"/>
    <w:rsid w:val="00940C83"/>
    <w:rsid w:val="009430EA"/>
    <w:rsid w:val="0094754F"/>
    <w:rsid w:val="00950B24"/>
    <w:rsid w:val="0095189D"/>
    <w:rsid w:val="00955A72"/>
    <w:rsid w:val="00962AE0"/>
    <w:rsid w:val="00966BAF"/>
    <w:rsid w:val="00970388"/>
    <w:rsid w:val="00972B5F"/>
    <w:rsid w:val="0098091A"/>
    <w:rsid w:val="0098479C"/>
    <w:rsid w:val="0098560D"/>
    <w:rsid w:val="009908E9"/>
    <w:rsid w:val="00997B8C"/>
    <w:rsid w:val="009A0D16"/>
    <w:rsid w:val="009A597A"/>
    <w:rsid w:val="009A66D0"/>
    <w:rsid w:val="009B0895"/>
    <w:rsid w:val="009B139E"/>
    <w:rsid w:val="009B150B"/>
    <w:rsid w:val="009B355A"/>
    <w:rsid w:val="009B3904"/>
    <w:rsid w:val="009B4BA0"/>
    <w:rsid w:val="009B56F4"/>
    <w:rsid w:val="009C378C"/>
    <w:rsid w:val="009D785B"/>
    <w:rsid w:val="009E1D55"/>
    <w:rsid w:val="009E468C"/>
    <w:rsid w:val="009F385D"/>
    <w:rsid w:val="00A00E0F"/>
    <w:rsid w:val="00A0181F"/>
    <w:rsid w:val="00A04814"/>
    <w:rsid w:val="00A06B9A"/>
    <w:rsid w:val="00A100CA"/>
    <w:rsid w:val="00A102DF"/>
    <w:rsid w:val="00A11497"/>
    <w:rsid w:val="00A1256B"/>
    <w:rsid w:val="00A21C19"/>
    <w:rsid w:val="00A2213B"/>
    <w:rsid w:val="00A23161"/>
    <w:rsid w:val="00A27E92"/>
    <w:rsid w:val="00A3124C"/>
    <w:rsid w:val="00A33A7B"/>
    <w:rsid w:val="00A46FFB"/>
    <w:rsid w:val="00A56724"/>
    <w:rsid w:val="00A5717B"/>
    <w:rsid w:val="00A60C98"/>
    <w:rsid w:val="00A61DCA"/>
    <w:rsid w:val="00A65327"/>
    <w:rsid w:val="00A67849"/>
    <w:rsid w:val="00A746A5"/>
    <w:rsid w:val="00A77AAE"/>
    <w:rsid w:val="00A81969"/>
    <w:rsid w:val="00A850B7"/>
    <w:rsid w:val="00A865EB"/>
    <w:rsid w:val="00A869A4"/>
    <w:rsid w:val="00A91159"/>
    <w:rsid w:val="00A9224E"/>
    <w:rsid w:val="00A92CC4"/>
    <w:rsid w:val="00A93001"/>
    <w:rsid w:val="00A94022"/>
    <w:rsid w:val="00A94AFD"/>
    <w:rsid w:val="00A97363"/>
    <w:rsid w:val="00AA3BE0"/>
    <w:rsid w:val="00AA4944"/>
    <w:rsid w:val="00AA4E6C"/>
    <w:rsid w:val="00AA58DF"/>
    <w:rsid w:val="00AB0088"/>
    <w:rsid w:val="00AB23C3"/>
    <w:rsid w:val="00AB23D9"/>
    <w:rsid w:val="00AB3069"/>
    <w:rsid w:val="00AB5C1A"/>
    <w:rsid w:val="00AB796C"/>
    <w:rsid w:val="00AC33B6"/>
    <w:rsid w:val="00AC4303"/>
    <w:rsid w:val="00AC47C4"/>
    <w:rsid w:val="00AD00F6"/>
    <w:rsid w:val="00AD00FE"/>
    <w:rsid w:val="00AD0817"/>
    <w:rsid w:val="00AD3CBE"/>
    <w:rsid w:val="00AD449F"/>
    <w:rsid w:val="00AD7576"/>
    <w:rsid w:val="00AE28D2"/>
    <w:rsid w:val="00AE6344"/>
    <w:rsid w:val="00AE72F2"/>
    <w:rsid w:val="00AF010E"/>
    <w:rsid w:val="00AF18EF"/>
    <w:rsid w:val="00AF1F53"/>
    <w:rsid w:val="00B00908"/>
    <w:rsid w:val="00B01299"/>
    <w:rsid w:val="00B02A7D"/>
    <w:rsid w:val="00B0358C"/>
    <w:rsid w:val="00B05FF0"/>
    <w:rsid w:val="00B10FE3"/>
    <w:rsid w:val="00B112C6"/>
    <w:rsid w:val="00B21E1B"/>
    <w:rsid w:val="00B22956"/>
    <w:rsid w:val="00B259D0"/>
    <w:rsid w:val="00B26CF6"/>
    <w:rsid w:val="00B35A9F"/>
    <w:rsid w:val="00B427A7"/>
    <w:rsid w:val="00B42D48"/>
    <w:rsid w:val="00B470F6"/>
    <w:rsid w:val="00B53417"/>
    <w:rsid w:val="00B55F3C"/>
    <w:rsid w:val="00B56804"/>
    <w:rsid w:val="00B57B97"/>
    <w:rsid w:val="00B57D0C"/>
    <w:rsid w:val="00B6017C"/>
    <w:rsid w:val="00B612A9"/>
    <w:rsid w:val="00B66B72"/>
    <w:rsid w:val="00B716B2"/>
    <w:rsid w:val="00B71B03"/>
    <w:rsid w:val="00B72145"/>
    <w:rsid w:val="00B739FE"/>
    <w:rsid w:val="00B7428E"/>
    <w:rsid w:val="00B75275"/>
    <w:rsid w:val="00B765AF"/>
    <w:rsid w:val="00B8120C"/>
    <w:rsid w:val="00B82DEA"/>
    <w:rsid w:val="00B83DFA"/>
    <w:rsid w:val="00B83FFD"/>
    <w:rsid w:val="00B903A8"/>
    <w:rsid w:val="00B92192"/>
    <w:rsid w:val="00B95E81"/>
    <w:rsid w:val="00B97C59"/>
    <w:rsid w:val="00BA20FB"/>
    <w:rsid w:val="00BA624F"/>
    <w:rsid w:val="00BA7E6B"/>
    <w:rsid w:val="00BB1332"/>
    <w:rsid w:val="00BB2ED3"/>
    <w:rsid w:val="00BB576B"/>
    <w:rsid w:val="00BC3366"/>
    <w:rsid w:val="00BC3846"/>
    <w:rsid w:val="00BC39BB"/>
    <w:rsid w:val="00BC4571"/>
    <w:rsid w:val="00BC51C7"/>
    <w:rsid w:val="00BC5ED5"/>
    <w:rsid w:val="00BC68CE"/>
    <w:rsid w:val="00BC7F50"/>
    <w:rsid w:val="00BD32B7"/>
    <w:rsid w:val="00BD4334"/>
    <w:rsid w:val="00BD4714"/>
    <w:rsid w:val="00BD7383"/>
    <w:rsid w:val="00BD7733"/>
    <w:rsid w:val="00BE11A6"/>
    <w:rsid w:val="00BE1635"/>
    <w:rsid w:val="00BF5CCB"/>
    <w:rsid w:val="00C00DD5"/>
    <w:rsid w:val="00C07925"/>
    <w:rsid w:val="00C12100"/>
    <w:rsid w:val="00C1233C"/>
    <w:rsid w:val="00C12371"/>
    <w:rsid w:val="00C226B4"/>
    <w:rsid w:val="00C27D20"/>
    <w:rsid w:val="00C351AD"/>
    <w:rsid w:val="00C40704"/>
    <w:rsid w:val="00C40A65"/>
    <w:rsid w:val="00C40BD6"/>
    <w:rsid w:val="00C40D6B"/>
    <w:rsid w:val="00C43DCA"/>
    <w:rsid w:val="00C62034"/>
    <w:rsid w:val="00C62DE2"/>
    <w:rsid w:val="00C66652"/>
    <w:rsid w:val="00C70215"/>
    <w:rsid w:val="00C709E6"/>
    <w:rsid w:val="00C7324C"/>
    <w:rsid w:val="00C74F3B"/>
    <w:rsid w:val="00C76313"/>
    <w:rsid w:val="00C81E34"/>
    <w:rsid w:val="00C850DF"/>
    <w:rsid w:val="00C90803"/>
    <w:rsid w:val="00C9098D"/>
    <w:rsid w:val="00C9274F"/>
    <w:rsid w:val="00C94632"/>
    <w:rsid w:val="00C95061"/>
    <w:rsid w:val="00CA00A3"/>
    <w:rsid w:val="00CA195B"/>
    <w:rsid w:val="00CA3554"/>
    <w:rsid w:val="00CA6402"/>
    <w:rsid w:val="00CA696B"/>
    <w:rsid w:val="00CA75DD"/>
    <w:rsid w:val="00CA75F4"/>
    <w:rsid w:val="00CA7629"/>
    <w:rsid w:val="00CB19D4"/>
    <w:rsid w:val="00CB1D43"/>
    <w:rsid w:val="00CB2C1D"/>
    <w:rsid w:val="00CB6799"/>
    <w:rsid w:val="00CB7DD9"/>
    <w:rsid w:val="00CC1B3C"/>
    <w:rsid w:val="00CC6A57"/>
    <w:rsid w:val="00CD0A51"/>
    <w:rsid w:val="00CD0C38"/>
    <w:rsid w:val="00CD2E9B"/>
    <w:rsid w:val="00CD2F4A"/>
    <w:rsid w:val="00CE6936"/>
    <w:rsid w:val="00CE6F5B"/>
    <w:rsid w:val="00CE7214"/>
    <w:rsid w:val="00CF23BC"/>
    <w:rsid w:val="00CF3EFC"/>
    <w:rsid w:val="00CF4790"/>
    <w:rsid w:val="00CF72BE"/>
    <w:rsid w:val="00D021F7"/>
    <w:rsid w:val="00D06556"/>
    <w:rsid w:val="00D071D5"/>
    <w:rsid w:val="00D07FD8"/>
    <w:rsid w:val="00D10CAA"/>
    <w:rsid w:val="00D1171C"/>
    <w:rsid w:val="00D12C61"/>
    <w:rsid w:val="00D14AFE"/>
    <w:rsid w:val="00D20CAB"/>
    <w:rsid w:val="00D24606"/>
    <w:rsid w:val="00D259E8"/>
    <w:rsid w:val="00D25E88"/>
    <w:rsid w:val="00D261EB"/>
    <w:rsid w:val="00D34000"/>
    <w:rsid w:val="00D34175"/>
    <w:rsid w:val="00D36250"/>
    <w:rsid w:val="00D36E43"/>
    <w:rsid w:val="00D37448"/>
    <w:rsid w:val="00D437FB"/>
    <w:rsid w:val="00D45FB8"/>
    <w:rsid w:val="00D502B3"/>
    <w:rsid w:val="00D50EF3"/>
    <w:rsid w:val="00D5670C"/>
    <w:rsid w:val="00D60732"/>
    <w:rsid w:val="00D61540"/>
    <w:rsid w:val="00D63325"/>
    <w:rsid w:val="00D65F74"/>
    <w:rsid w:val="00D7057E"/>
    <w:rsid w:val="00D7363F"/>
    <w:rsid w:val="00D73FCC"/>
    <w:rsid w:val="00D75C5F"/>
    <w:rsid w:val="00D777BA"/>
    <w:rsid w:val="00D77DF9"/>
    <w:rsid w:val="00D84E3B"/>
    <w:rsid w:val="00D85342"/>
    <w:rsid w:val="00D86707"/>
    <w:rsid w:val="00D87FD6"/>
    <w:rsid w:val="00D92EFA"/>
    <w:rsid w:val="00D940FE"/>
    <w:rsid w:val="00DA17C4"/>
    <w:rsid w:val="00DA1A53"/>
    <w:rsid w:val="00DA6E03"/>
    <w:rsid w:val="00DA6F48"/>
    <w:rsid w:val="00DA7667"/>
    <w:rsid w:val="00DB3688"/>
    <w:rsid w:val="00DD110A"/>
    <w:rsid w:val="00DD120F"/>
    <w:rsid w:val="00DE29E9"/>
    <w:rsid w:val="00DE69FA"/>
    <w:rsid w:val="00DF1203"/>
    <w:rsid w:val="00DF2BEF"/>
    <w:rsid w:val="00DF5F34"/>
    <w:rsid w:val="00DF6367"/>
    <w:rsid w:val="00DF6F1D"/>
    <w:rsid w:val="00E055C6"/>
    <w:rsid w:val="00E07B96"/>
    <w:rsid w:val="00E12F14"/>
    <w:rsid w:val="00E147BB"/>
    <w:rsid w:val="00E159C5"/>
    <w:rsid w:val="00E16366"/>
    <w:rsid w:val="00E16EE8"/>
    <w:rsid w:val="00E173C9"/>
    <w:rsid w:val="00E17705"/>
    <w:rsid w:val="00E20509"/>
    <w:rsid w:val="00E225F5"/>
    <w:rsid w:val="00E23279"/>
    <w:rsid w:val="00E26923"/>
    <w:rsid w:val="00E26B2F"/>
    <w:rsid w:val="00E279A0"/>
    <w:rsid w:val="00E36F1F"/>
    <w:rsid w:val="00E37621"/>
    <w:rsid w:val="00E41351"/>
    <w:rsid w:val="00E4141C"/>
    <w:rsid w:val="00E41C6D"/>
    <w:rsid w:val="00E4636B"/>
    <w:rsid w:val="00E47F39"/>
    <w:rsid w:val="00E53155"/>
    <w:rsid w:val="00E554F5"/>
    <w:rsid w:val="00E65494"/>
    <w:rsid w:val="00E705A6"/>
    <w:rsid w:val="00E7108F"/>
    <w:rsid w:val="00E71731"/>
    <w:rsid w:val="00E74EF4"/>
    <w:rsid w:val="00E809C3"/>
    <w:rsid w:val="00E83CCA"/>
    <w:rsid w:val="00E8403C"/>
    <w:rsid w:val="00E8664B"/>
    <w:rsid w:val="00E8708E"/>
    <w:rsid w:val="00E9416A"/>
    <w:rsid w:val="00E95877"/>
    <w:rsid w:val="00E97146"/>
    <w:rsid w:val="00E97479"/>
    <w:rsid w:val="00EA3A45"/>
    <w:rsid w:val="00EB5D7E"/>
    <w:rsid w:val="00EB6B81"/>
    <w:rsid w:val="00EC4372"/>
    <w:rsid w:val="00EC4FB3"/>
    <w:rsid w:val="00EC594D"/>
    <w:rsid w:val="00ED444A"/>
    <w:rsid w:val="00ED6AD7"/>
    <w:rsid w:val="00EE060F"/>
    <w:rsid w:val="00EE07A7"/>
    <w:rsid w:val="00EE1553"/>
    <w:rsid w:val="00EE1C80"/>
    <w:rsid w:val="00EE32E7"/>
    <w:rsid w:val="00EE4192"/>
    <w:rsid w:val="00EE5D23"/>
    <w:rsid w:val="00EE7F50"/>
    <w:rsid w:val="00EF4812"/>
    <w:rsid w:val="00EF5C8F"/>
    <w:rsid w:val="00EF6154"/>
    <w:rsid w:val="00F00DF0"/>
    <w:rsid w:val="00F067BA"/>
    <w:rsid w:val="00F11E34"/>
    <w:rsid w:val="00F132C8"/>
    <w:rsid w:val="00F14DA4"/>
    <w:rsid w:val="00F15291"/>
    <w:rsid w:val="00F1705F"/>
    <w:rsid w:val="00F2196C"/>
    <w:rsid w:val="00F23915"/>
    <w:rsid w:val="00F27ACC"/>
    <w:rsid w:val="00F37532"/>
    <w:rsid w:val="00F37F22"/>
    <w:rsid w:val="00F424F2"/>
    <w:rsid w:val="00F42B18"/>
    <w:rsid w:val="00F43014"/>
    <w:rsid w:val="00F44C5F"/>
    <w:rsid w:val="00F519FD"/>
    <w:rsid w:val="00F56CBB"/>
    <w:rsid w:val="00F60CE9"/>
    <w:rsid w:val="00F6116C"/>
    <w:rsid w:val="00F64B94"/>
    <w:rsid w:val="00F66864"/>
    <w:rsid w:val="00F66B83"/>
    <w:rsid w:val="00F7464D"/>
    <w:rsid w:val="00F87867"/>
    <w:rsid w:val="00F91C2D"/>
    <w:rsid w:val="00F94927"/>
    <w:rsid w:val="00F979D1"/>
    <w:rsid w:val="00FA7997"/>
    <w:rsid w:val="00FB06C6"/>
    <w:rsid w:val="00FB4F9F"/>
    <w:rsid w:val="00FB55BF"/>
    <w:rsid w:val="00FC4399"/>
    <w:rsid w:val="00FD63DE"/>
    <w:rsid w:val="00FE2428"/>
    <w:rsid w:val="00FE251B"/>
    <w:rsid w:val="00FE31DA"/>
    <w:rsid w:val="00FE410F"/>
    <w:rsid w:val="00FE6816"/>
    <w:rsid w:val="00FF262D"/>
    <w:rsid w:val="00FF3B8A"/>
    <w:rsid w:val="00FF54BE"/>
    <w:rsid w:val="00FF7337"/>
    <w:rsid w:val="03F122FF"/>
    <w:rsid w:val="0AB1659F"/>
    <w:rsid w:val="0D55635F"/>
    <w:rsid w:val="124F21DC"/>
    <w:rsid w:val="125041F4"/>
    <w:rsid w:val="12EE1B08"/>
    <w:rsid w:val="14691300"/>
    <w:rsid w:val="14EA68C0"/>
    <w:rsid w:val="19DA397F"/>
    <w:rsid w:val="1FAB2CF3"/>
    <w:rsid w:val="20630E43"/>
    <w:rsid w:val="21401C3B"/>
    <w:rsid w:val="26CF5EE9"/>
    <w:rsid w:val="275D453A"/>
    <w:rsid w:val="28A03C97"/>
    <w:rsid w:val="2D6B3A48"/>
    <w:rsid w:val="32900F88"/>
    <w:rsid w:val="367A35AF"/>
    <w:rsid w:val="39AA79E6"/>
    <w:rsid w:val="3D6D30B8"/>
    <w:rsid w:val="44BF4220"/>
    <w:rsid w:val="44D23AE5"/>
    <w:rsid w:val="49C505A1"/>
    <w:rsid w:val="4A0B0396"/>
    <w:rsid w:val="50332C46"/>
    <w:rsid w:val="540C5854"/>
    <w:rsid w:val="54BF6E44"/>
    <w:rsid w:val="572F3652"/>
    <w:rsid w:val="576F69DD"/>
    <w:rsid w:val="592B7940"/>
    <w:rsid w:val="5AA34129"/>
    <w:rsid w:val="5AC25E2C"/>
    <w:rsid w:val="60E8347F"/>
    <w:rsid w:val="6158720E"/>
    <w:rsid w:val="64962DB5"/>
    <w:rsid w:val="662E7E1F"/>
    <w:rsid w:val="691E4CF0"/>
    <w:rsid w:val="6C9C5F48"/>
    <w:rsid w:val="6E583FAD"/>
    <w:rsid w:val="6EE639E4"/>
    <w:rsid w:val="6EF078A7"/>
    <w:rsid w:val="7109285C"/>
    <w:rsid w:val="72211145"/>
    <w:rsid w:val="749D0E73"/>
    <w:rsid w:val="755F3276"/>
    <w:rsid w:val="7A1C305C"/>
    <w:rsid w:val="7AAC234E"/>
    <w:rsid w:val="7C122E75"/>
    <w:rsid w:val="7E486982"/>
    <w:rsid w:val="7F9E26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nhideWhenUsed="0"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unhideWhenUsed/>
    <w:uiPriority w:val="1"/>
  </w:style>
  <w:style w:type="table" w:default="1" w:styleId="7">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link w:val="15"/>
    <w:uiPriority w:val="0"/>
    <w:pPr>
      <w:widowControl/>
      <w:shd w:val="clear" w:color="auto" w:fill="FFFFFF"/>
      <w:spacing w:before="420" w:after="300" w:line="342" w:lineRule="exact"/>
      <w:ind w:hanging="380"/>
      <w:jc w:val="left"/>
    </w:pPr>
    <w:rPr>
      <w:rFonts w:ascii="黑体" w:eastAsia="黑体"/>
      <w:kern w:val="0"/>
      <w:szCs w:val="21"/>
      <w:shd w:val="clear" w:color="auto" w:fill="FFFFFF"/>
    </w:rPr>
  </w:style>
  <w:style w:type="paragraph" w:styleId="3">
    <w:name w:val="Plain Text"/>
    <w:basedOn w:val="1"/>
    <w:link w:val="16"/>
    <w:qFormat/>
    <w:uiPriority w:val="0"/>
    <w:rPr>
      <w:rFonts w:ascii="宋体" w:hAnsi="Courier New" w:cs="Courier New"/>
      <w:szCs w:val="21"/>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iPriority w:val="0"/>
    <w:pPr>
      <w:widowControl/>
      <w:spacing w:before="100" w:beforeAutospacing="1" w:after="100" w:afterAutospacing="1"/>
      <w:jc w:val="left"/>
    </w:pPr>
    <w:rPr>
      <w:rFonts w:ascii="宋体" w:hAnsi="宋体"/>
      <w:color w:val="000000"/>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basedOn w:val="9"/>
    <w:qFormat/>
    <w:uiPriority w:val="0"/>
    <w:rPr>
      <w:b/>
      <w:bCs/>
    </w:rPr>
  </w:style>
  <w:style w:type="character" w:styleId="11">
    <w:name w:val="page number"/>
    <w:basedOn w:val="9"/>
    <w:qFormat/>
    <w:uiPriority w:val="0"/>
  </w:style>
  <w:style w:type="character" w:styleId="12">
    <w:name w:val="Emphasis"/>
    <w:basedOn w:val="9"/>
    <w:qFormat/>
    <w:uiPriority w:val="0"/>
    <w:rPr>
      <w:color w:val="CC0000"/>
    </w:rPr>
  </w:style>
  <w:style w:type="character" w:customStyle="1" w:styleId="13">
    <w:name w:val="qb-content"/>
    <w:basedOn w:val="9"/>
    <w:qFormat/>
    <w:uiPriority w:val="0"/>
  </w:style>
  <w:style w:type="character" w:customStyle="1" w:styleId="14">
    <w:name w:val="正文文本 + Times New Roman"/>
    <w:basedOn w:val="15"/>
    <w:qFormat/>
    <w:uiPriority w:val="0"/>
    <w:rPr>
      <w:rFonts w:ascii="Times New Roman" w:hAnsi="Times New Roman" w:eastAsia="黑体" w:cs="Times New Roman"/>
      <w:spacing w:val="0"/>
      <w:sz w:val="18"/>
      <w:szCs w:val="18"/>
      <w:shd w:val="clear" w:color="auto" w:fill="FFFFFF"/>
      <w:lang w:val="en-US" w:eastAsia="en-US" w:bidi="ar-SA"/>
    </w:rPr>
  </w:style>
  <w:style w:type="character" w:customStyle="1" w:styleId="15">
    <w:name w:val="正文文本 字符"/>
    <w:basedOn w:val="9"/>
    <w:link w:val="2"/>
    <w:qFormat/>
    <w:uiPriority w:val="0"/>
    <w:rPr>
      <w:rFonts w:ascii="黑体" w:eastAsia="黑体"/>
      <w:sz w:val="21"/>
      <w:szCs w:val="21"/>
      <w:shd w:val="clear" w:color="auto" w:fill="FFFFFF"/>
      <w:lang w:bidi="ar-SA"/>
    </w:rPr>
  </w:style>
  <w:style w:type="character" w:customStyle="1" w:styleId="16">
    <w:name w:val="纯文本 字符"/>
    <w:basedOn w:val="9"/>
    <w:link w:val="3"/>
    <w:qFormat/>
    <w:uiPriority w:val="0"/>
    <w:rPr>
      <w:rFonts w:ascii="宋体" w:hAnsi="Courier New" w:eastAsia="宋体" w:cs="Courier New"/>
      <w:kern w:val="2"/>
      <w:sz w:val="21"/>
      <w:szCs w:val="21"/>
      <w:lang w:val="en-US" w:eastAsia="zh-CN" w:bidi="ar-SA"/>
    </w:rPr>
  </w:style>
  <w:style w:type="character" w:customStyle="1" w:styleId="17">
    <w:name w:val="目录 (3)_"/>
    <w:basedOn w:val="9"/>
    <w:link w:val="18"/>
    <w:locked/>
    <w:uiPriority w:val="0"/>
    <w:rPr>
      <w:sz w:val="22"/>
      <w:szCs w:val="22"/>
      <w:shd w:val="clear" w:color="auto" w:fill="FFFFFF"/>
      <w:lang w:bidi="ar-SA"/>
    </w:rPr>
  </w:style>
  <w:style w:type="paragraph" w:customStyle="1" w:styleId="18">
    <w:name w:val="目录 (3)"/>
    <w:basedOn w:val="1"/>
    <w:link w:val="17"/>
    <w:qFormat/>
    <w:uiPriority w:val="0"/>
    <w:pPr>
      <w:widowControl/>
      <w:shd w:val="clear" w:color="auto" w:fill="FFFFFF"/>
      <w:spacing w:line="341" w:lineRule="exact"/>
      <w:jc w:val="distribute"/>
    </w:pPr>
    <w:rPr>
      <w:rFonts w:eastAsia="Times New Roman"/>
      <w:kern w:val="0"/>
      <w:sz w:val="22"/>
      <w:szCs w:val="22"/>
      <w:shd w:val="clear" w:color="auto" w:fill="FFFFFF"/>
    </w:rPr>
  </w:style>
  <w:style w:type="paragraph" w:customStyle="1" w:styleId="19">
    <w:name w:val="p0"/>
    <w:basedOn w:val="1"/>
    <w:qFormat/>
    <w:uiPriority w:val="0"/>
    <w:pPr>
      <w:widowControl/>
    </w:pPr>
    <w:rPr>
      <w:kern w:val="0"/>
      <w:szCs w:val="21"/>
    </w:rPr>
  </w:style>
  <w:style w:type="paragraph" w:customStyle="1" w:styleId="20">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
    <w:name w:val="Char Char Char Char Char Char Char Char Char Char Char Char Char Char Char Char Char Char Char"/>
    <w:basedOn w:val="1"/>
    <w:qFormat/>
    <w:uiPriority w:val="0"/>
    <w:pPr>
      <w:widowControl/>
      <w:spacing w:line="300" w:lineRule="auto"/>
      <w:ind w:firstLine="200" w:firstLineChars="200"/>
    </w:pPr>
    <w:rPr>
      <w:rFonts w:ascii="Verdana" w:hAnsi="Verdana"/>
      <w:kern w:val="0"/>
      <w:lang w:eastAsia="en-US"/>
    </w:rPr>
  </w:style>
  <w:style w:type="paragraph" w:customStyle="1" w:styleId="22">
    <w:name w:val="Char3 Char Char Char Char Char Char"/>
    <w:basedOn w:val="1"/>
    <w:qFormat/>
    <w:uiPriority w:val="0"/>
    <w:pPr>
      <w:widowControl/>
      <w:spacing w:line="300" w:lineRule="auto"/>
      <w:ind w:firstLine="200" w:firstLineChars="200"/>
    </w:pPr>
    <w:rPr>
      <w:rFonts w:ascii="Verdana" w:hAnsi="Verdana"/>
      <w:kern w:val="0"/>
      <w:lang w:eastAsia="en-US"/>
    </w:rPr>
  </w:style>
  <w:style w:type="paragraph" w:customStyle="1" w:styleId="23">
    <w:name w:val="Char3 Char"/>
    <w:basedOn w:val="1"/>
    <w:qFormat/>
    <w:uiPriority w:val="0"/>
    <w:pPr>
      <w:widowControl/>
      <w:spacing w:line="300" w:lineRule="auto"/>
      <w:ind w:firstLine="200" w:firstLineChars="200"/>
    </w:pPr>
    <w:rPr>
      <w:kern w:val="0"/>
    </w:rPr>
  </w:style>
  <w:style w:type="paragraph" w:customStyle="1" w:styleId="24">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
    <w:name w:val="纯文本_0"/>
    <w:basedOn w:val="1"/>
    <w:qFormat/>
    <w:uiPriority w:val="0"/>
    <w:rPr>
      <w:rFonts w:ascii="宋体" w:hAnsi="Courier New" w:cs="Courier New"/>
      <w:szCs w:val="21"/>
    </w:rPr>
  </w:style>
  <w:style w:type="paragraph" w:customStyle="1" w:styleId="26">
    <w:name w:val="DefaultParagraph"/>
    <w:qFormat/>
    <w:uiPriority w:val="0"/>
    <w:rPr>
      <w:rFonts w:ascii="Times New Roman" w:hAnsi="Calibri" w:eastAsia="宋体" w:cs="Times New Roman"/>
      <w:kern w:val="2"/>
      <w:sz w:val="21"/>
      <w:szCs w:val="22"/>
      <w:lang w:val="en-US" w:eastAsia="zh-CN" w:bidi="ar-SA"/>
    </w:rPr>
  </w:style>
  <w:style w:type="table" w:customStyle="1" w:styleId="27">
    <w:name w:val="网格型1"/>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28">
    <w:name w:val="No Spacing"/>
    <w:qFormat/>
    <w:uiPriority w:val="1"/>
    <w:rPr>
      <w:rFonts w:ascii="NEU-BZ-S92" w:hAnsi="NEU-BZ-S92" w:eastAsia="方正书宋_GBK" w:cs="Times New Roman"/>
      <w:color w:val="000000"/>
      <w:szCs w:val="22"/>
      <w:lang w:val="en-US" w:eastAsia="zh-CN" w:bidi="ar-SA"/>
    </w:rPr>
  </w:style>
  <w:style w:type="paragraph" w:styleId="29">
    <w:name w:val="List Paragraph"/>
    <w:basedOn w:val="1"/>
    <w:qFormat/>
    <w:uiPriority w:val="1"/>
    <w:pPr>
      <w:autoSpaceDE w:val="0"/>
      <w:autoSpaceDN w:val="0"/>
      <w:ind w:left="894" w:hanging="354"/>
      <w:jc w:val="left"/>
    </w:pPr>
    <w:rPr>
      <w:rFonts w:ascii="宋体" w:hAnsi="宋体" w:cs="宋体"/>
      <w:kern w:val="0"/>
      <w:sz w:val="22"/>
      <w:szCs w:val="22"/>
      <w:lang w:val="zh-CN" w:bidi="zh-CN"/>
    </w:rPr>
  </w:style>
  <w:style w:type="character" w:customStyle="1" w:styleId="30">
    <w:name w:val="纯文本 字符1"/>
    <w:qFormat/>
    <w:locked/>
    <w:uiPriority w:val="0"/>
    <w:rPr>
      <w:rFonts w:ascii="宋体" w:hAnsi="Courier New" w:eastAsia="宋体" w:cs="Courier New"/>
      <w:szCs w:val="21"/>
    </w:rPr>
  </w:style>
  <w:style w:type="paragraph" w:customStyle="1" w:styleId="31">
    <w:name w:val="Normal_1"/>
    <w:qFormat/>
    <w:uiPriority w:val="0"/>
    <w:pPr>
      <w:widowControl w:val="0"/>
      <w:jc w:val="both"/>
    </w:pPr>
    <w:rPr>
      <w:rFonts w:ascii="Time New Romans" w:hAnsi="Time New Romans"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file:///D:\&#29983;&#29289;&#21629;&#39064;\&#39640;&#20108;&#19979;&#23398;&#26399;&#26399;&#26411;STC\15SR12-47.TIF" TargetMode="Externa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6.jpe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jpe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奇科封装小组</Company>
  <Pages>10</Pages>
  <Words>6352</Words>
  <Characters>6807</Characters>
  <Lines>10</Lines>
  <Paragraphs>15</Paragraphs>
  <TotalTime>1</TotalTime>
  <ScaleCrop>false</ScaleCrop>
  <LinksUpToDate>false</LinksUpToDate>
  <CharactersWithSpaces>7290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2019-05-24T07:31:00Z</dcterms:created>
  <dc:creator>风的影子</dc:creator>
  <cp:lastModifiedBy>zzf</cp:lastModifiedBy>
  <cp:lastPrinted>2015-01-17T09:24:00Z</cp:lastPrinted>
  <dcterms:modified xsi:type="dcterms:W3CDTF">2019-06-28T08:32:25Z</dcterms:modified>
  <dc:title>高三年级第三次模拟考试</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