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5B" w:rsidRDefault="00B82981">
      <w:pPr>
        <w:pStyle w:val="20"/>
        <w:shd w:val="clear" w:color="auto" w:fill="auto"/>
        <w:ind w:left="200"/>
      </w:pPr>
      <w:r>
        <w:t>南充市</w:t>
      </w:r>
      <w:r>
        <w:rPr>
          <w:rStyle w:val="2145pt"/>
        </w:rPr>
        <w:t>2013</w:t>
      </w:r>
      <w:r>
        <w:rPr>
          <w:rStyle w:val="24pt"/>
          <w:lang w:val="zh-CN"/>
        </w:rPr>
        <w:t xml:space="preserve"> </w:t>
      </w:r>
      <w:r w:rsidR="00F67CFA" w:rsidRPr="00F67CFA">
        <w:rPr>
          <w:rStyle w:val="24pt"/>
          <w:rFonts w:eastAsiaTheme="minorEastAsia" w:hint="eastAsia"/>
          <w:sz w:val="28"/>
          <w:szCs w:val="28"/>
        </w:rPr>
        <w:t>－</w:t>
      </w:r>
      <w:r>
        <w:rPr>
          <w:rStyle w:val="2145pt"/>
        </w:rPr>
        <w:t>2014</w:t>
      </w:r>
      <w:r>
        <w:t>学年度下期高中二年级教学质量监测</w:t>
      </w:r>
    </w:p>
    <w:p w:rsidR="000C0D5B" w:rsidRDefault="00B82981">
      <w:pPr>
        <w:pStyle w:val="10"/>
        <w:keepNext/>
        <w:keepLines/>
        <w:shd w:val="clear" w:color="auto" w:fill="auto"/>
        <w:ind w:left="200"/>
      </w:pPr>
      <w:bookmarkStart w:id="0" w:name="bookmark0"/>
      <w:r>
        <w:t>生物试卷</w:t>
      </w:r>
      <w:bookmarkEnd w:id="0"/>
    </w:p>
    <w:p w:rsidR="000C0D5B" w:rsidRDefault="00B82981">
      <w:pPr>
        <w:pStyle w:val="22"/>
        <w:keepNext/>
        <w:keepLines/>
        <w:shd w:val="clear" w:color="auto" w:fill="auto"/>
        <w:ind w:left="200"/>
      </w:pPr>
      <w:bookmarkStart w:id="1" w:name="bookmark1"/>
      <w:r>
        <w:t>第</w:t>
      </w:r>
      <w:r>
        <w:rPr>
          <w:rStyle w:val="2Gungsuh"/>
        </w:rPr>
        <w:t>I</w:t>
      </w:r>
      <w:r>
        <w:t>卷（选择题共</w:t>
      </w:r>
      <w:r>
        <w:rPr>
          <w:rStyle w:val="2Gungsuh"/>
        </w:rPr>
        <w:t>50</w:t>
      </w:r>
      <w:r>
        <w:t>分）</w:t>
      </w:r>
      <w:bookmarkEnd w:id="1"/>
    </w:p>
    <w:p w:rsidR="000C0D5B" w:rsidRDefault="00B82981">
      <w:pPr>
        <w:pStyle w:val="30"/>
        <w:shd w:val="clear" w:color="auto" w:fill="auto"/>
        <w:ind w:left="300"/>
      </w:pPr>
      <w:r w:rsidRPr="00F67CFA">
        <w:rPr>
          <w:rStyle w:val="3SimSun"/>
          <w:sz w:val="28"/>
          <w:szCs w:val="28"/>
        </w:rPr>
        <w:t>一、</w:t>
      </w:r>
      <w:r>
        <w:rPr>
          <w:rStyle w:val="3SimSun0"/>
        </w:rPr>
        <w:t>单项选择题</w:t>
      </w:r>
      <w:r>
        <w:rPr>
          <w:lang w:val="en-US"/>
        </w:rPr>
        <w:t>（1 -30</w:t>
      </w:r>
      <w:r>
        <w:rPr>
          <w:rStyle w:val="3SimSun0"/>
        </w:rPr>
        <w:t>每题</w:t>
      </w:r>
      <w:r>
        <w:t>1</w:t>
      </w:r>
      <w:r>
        <w:rPr>
          <w:rStyle w:val="3SimSun0"/>
        </w:rPr>
        <w:t>分</w:t>
      </w:r>
      <w:r>
        <w:rPr>
          <w:lang w:val="en-US"/>
        </w:rPr>
        <w:t>,31 -40</w:t>
      </w:r>
      <w:r>
        <w:rPr>
          <w:rStyle w:val="3SimSun0"/>
        </w:rPr>
        <w:t>每题</w:t>
      </w:r>
      <w:r>
        <w:t>2</w:t>
      </w:r>
      <w:r>
        <w:rPr>
          <w:rStyle w:val="3SimSun0"/>
        </w:rPr>
        <w:t>分</w:t>
      </w:r>
      <w:r>
        <w:t>,</w:t>
      </w:r>
      <w:r>
        <w:rPr>
          <w:rStyle w:val="3SimSun0"/>
        </w:rPr>
        <w:t>共</w:t>
      </w:r>
      <w:r>
        <w:t>50</w:t>
      </w:r>
      <w:r>
        <w:rPr>
          <w:rStyle w:val="3SimSun0"/>
        </w:rPr>
        <w:t>分）</w:t>
      </w:r>
    </w:p>
    <w:p w:rsidR="000C0D5B" w:rsidRDefault="00B82981">
      <w:pPr>
        <w:pStyle w:val="11"/>
        <w:numPr>
          <w:ilvl w:val="0"/>
          <w:numId w:val="1"/>
        </w:numPr>
        <w:shd w:val="clear" w:color="auto" w:fill="auto"/>
        <w:ind w:left="300" w:hanging="280"/>
        <w:jc w:val="both"/>
      </w:pPr>
      <w:r>
        <w:t>内环境稳态调节机制的现代观点是</w:t>
      </w:r>
    </w:p>
    <w:p w:rsidR="000C0D5B" w:rsidRDefault="00B82981">
      <w:pPr>
        <w:pStyle w:val="11"/>
        <w:shd w:val="clear" w:color="auto" w:fill="auto"/>
        <w:tabs>
          <w:tab w:val="left" w:pos="3924"/>
        </w:tabs>
        <w:ind w:left="300" w:firstLine="0"/>
        <w:jc w:val="left"/>
      </w:pPr>
      <w:r>
        <w:rPr>
          <w:rStyle w:val="Batang"/>
        </w:rPr>
        <w:t>A.</w:t>
      </w:r>
      <w:r>
        <w:t>神经调节</w:t>
      </w:r>
      <w:r>
        <w:rPr>
          <w:rStyle w:val="Batang"/>
          <w:lang w:val="zh-CN"/>
        </w:rPr>
        <w:tab/>
      </w:r>
      <w:r>
        <w:rPr>
          <w:rStyle w:val="Batang"/>
        </w:rPr>
        <w:t>B.</w:t>
      </w:r>
      <w:r>
        <w:t>神经</w:t>
      </w:r>
      <w:r w:rsidR="00F67CFA">
        <w:rPr>
          <w:rFonts w:eastAsiaTheme="minorEastAsia" w:hint="eastAsia"/>
        </w:rPr>
        <w:t>－</w:t>
      </w:r>
      <w:r>
        <w:t>体液</w:t>
      </w:r>
      <w:r w:rsidR="00F67CFA">
        <w:rPr>
          <w:rFonts w:eastAsiaTheme="minorEastAsia" w:hint="eastAsia"/>
        </w:rPr>
        <w:t>－</w:t>
      </w:r>
      <w:r>
        <w:t>免疫调节</w:t>
      </w:r>
    </w:p>
    <w:p w:rsidR="000C0D5B" w:rsidRDefault="00B82981">
      <w:pPr>
        <w:pStyle w:val="11"/>
        <w:shd w:val="clear" w:color="auto" w:fill="auto"/>
        <w:tabs>
          <w:tab w:val="left" w:pos="3924"/>
        </w:tabs>
        <w:ind w:left="300" w:firstLine="0"/>
        <w:jc w:val="left"/>
      </w:pPr>
      <w:r>
        <w:rPr>
          <w:rStyle w:val="Batang"/>
        </w:rPr>
        <w:t>C.</w:t>
      </w:r>
      <w:r>
        <w:t>神经</w:t>
      </w:r>
      <w:r w:rsidR="00F67CFA">
        <w:rPr>
          <w:rFonts w:eastAsiaTheme="minorEastAsia" w:hint="eastAsia"/>
        </w:rPr>
        <w:t>－</w:t>
      </w:r>
      <w:r>
        <w:t>体液调节</w:t>
      </w:r>
      <w:r>
        <w:rPr>
          <w:rStyle w:val="Batang"/>
          <w:lang w:val="zh-CN"/>
        </w:rPr>
        <w:tab/>
      </w:r>
      <w:r>
        <w:rPr>
          <w:rStyle w:val="Batang"/>
        </w:rPr>
        <w:t>D.</w:t>
      </w:r>
      <w:r>
        <w:t>体液调节</w:t>
      </w:r>
    </w:p>
    <w:p w:rsidR="000C0D5B" w:rsidRDefault="00B82981">
      <w:pPr>
        <w:pStyle w:val="11"/>
        <w:numPr>
          <w:ilvl w:val="0"/>
          <w:numId w:val="1"/>
        </w:numPr>
        <w:shd w:val="clear" w:color="auto" w:fill="auto"/>
        <w:ind w:left="300" w:hanging="280"/>
        <w:jc w:val="both"/>
      </w:pPr>
      <w:r>
        <w:t>当神经纤维受到刺激产生兴奋时,下列说法正确的是</w:t>
      </w:r>
    </w:p>
    <w:p w:rsidR="000C0D5B" w:rsidRDefault="00F67CFA" w:rsidP="00F67CFA">
      <w:pPr>
        <w:pStyle w:val="11"/>
        <w:shd w:val="clear" w:color="auto" w:fill="auto"/>
        <w:ind w:left="300" w:firstLine="0"/>
        <w:jc w:val="left"/>
      </w:pPr>
      <w:r>
        <w:rPr>
          <w:rFonts w:eastAsiaTheme="minorEastAsia" w:hint="eastAsia"/>
        </w:rPr>
        <w:t>A.</w:t>
      </w:r>
      <w:r w:rsidR="00B82981">
        <w:t>受刺激部位的膜电位由外负内正变为外正内负</w:t>
      </w:r>
    </w:p>
    <w:p w:rsidR="000C0D5B" w:rsidRDefault="00F67CFA" w:rsidP="00F67CFA">
      <w:pPr>
        <w:pStyle w:val="11"/>
        <w:shd w:val="clear" w:color="auto" w:fill="auto"/>
        <w:ind w:left="300" w:firstLine="0"/>
        <w:jc w:val="left"/>
      </w:pPr>
      <w:r>
        <w:rPr>
          <w:rFonts w:eastAsiaTheme="minorEastAsia" w:hint="eastAsia"/>
        </w:rPr>
        <w:t>B.</w:t>
      </w:r>
      <w:r w:rsidR="00B82981">
        <w:t>感受器产生神经冲动由传出神经传至相应的神经中枢</w:t>
      </w:r>
    </w:p>
    <w:p w:rsidR="000C0D5B" w:rsidRDefault="00F67CFA" w:rsidP="00F67CFA">
      <w:pPr>
        <w:pStyle w:val="11"/>
        <w:shd w:val="clear" w:color="auto" w:fill="auto"/>
        <w:ind w:firstLineChars="150" w:firstLine="315"/>
        <w:jc w:val="left"/>
      </w:pPr>
      <w:r>
        <w:rPr>
          <w:rFonts w:eastAsiaTheme="minorEastAsia" w:hint="eastAsia"/>
        </w:rPr>
        <w:t>C.</w:t>
      </w:r>
      <w:r w:rsidR="00B82981">
        <w:t>兴奋在同一个神经元上只能由轴突传到细胞体或树突</w:t>
      </w:r>
    </w:p>
    <w:p w:rsidR="000C0D5B" w:rsidRDefault="00F67CFA" w:rsidP="00F67CFA">
      <w:pPr>
        <w:pStyle w:val="11"/>
        <w:shd w:val="clear" w:color="auto" w:fill="auto"/>
        <w:ind w:firstLineChars="150" w:firstLine="315"/>
        <w:jc w:val="left"/>
      </w:pPr>
      <w:r>
        <w:rPr>
          <w:rFonts w:eastAsiaTheme="minorEastAsia" w:hint="eastAsia"/>
        </w:rPr>
        <w:t>D.</w:t>
      </w:r>
      <w:r w:rsidR="00B82981">
        <w:t>在神经纤维上，兴奋的传导一般是双向的</w:t>
      </w:r>
    </w:p>
    <w:p w:rsidR="000C0D5B" w:rsidRDefault="00B82981">
      <w:pPr>
        <w:pStyle w:val="11"/>
        <w:numPr>
          <w:ilvl w:val="0"/>
          <w:numId w:val="1"/>
        </w:numPr>
        <w:shd w:val="clear" w:color="auto" w:fill="auto"/>
        <w:ind w:left="300" w:hanging="280"/>
        <w:jc w:val="both"/>
      </w:pPr>
      <w:r>
        <w:t>下列不属于哺乳动物下丘脑功能的是</w:t>
      </w:r>
    </w:p>
    <w:p w:rsidR="000C0D5B" w:rsidRDefault="00B82981">
      <w:pPr>
        <w:pStyle w:val="11"/>
        <w:shd w:val="clear" w:color="auto" w:fill="auto"/>
        <w:tabs>
          <w:tab w:val="left" w:pos="3934"/>
        </w:tabs>
        <w:ind w:left="300" w:firstLine="0"/>
        <w:jc w:val="left"/>
      </w:pPr>
      <w:r>
        <w:rPr>
          <w:rStyle w:val="Batang"/>
        </w:rPr>
        <w:t>A.</w:t>
      </w:r>
      <w:r>
        <w:t>参与体温调节</w:t>
      </w:r>
      <w:r>
        <w:rPr>
          <w:rStyle w:val="Batang"/>
          <w:lang w:val="zh-CN"/>
        </w:rPr>
        <w:tab/>
      </w:r>
      <w:r>
        <w:rPr>
          <w:rStyle w:val="Batang"/>
        </w:rPr>
        <w:t>B.</w:t>
      </w:r>
      <w:r>
        <w:t>参与血浆渗透压平衡调节</w:t>
      </w:r>
    </w:p>
    <w:p w:rsidR="000C0D5B" w:rsidRDefault="00B82981">
      <w:pPr>
        <w:pStyle w:val="11"/>
        <w:shd w:val="clear" w:color="auto" w:fill="auto"/>
        <w:tabs>
          <w:tab w:val="left" w:pos="3924"/>
        </w:tabs>
        <w:ind w:left="300" w:firstLine="0"/>
        <w:jc w:val="left"/>
      </w:pPr>
      <w:r>
        <w:rPr>
          <w:rStyle w:val="Batang"/>
        </w:rPr>
        <w:t>C.</w:t>
      </w:r>
      <w:r>
        <w:t>分泌促甲状腺激素</w:t>
      </w:r>
      <w:r>
        <w:rPr>
          <w:rStyle w:val="Batang"/>
          <w:lang w:val="zh-CN"/>
        </w:rPr>
        <w:tab/>
      </w:r>
      <w:r>
        <w:rPr>
          <w:rStyle w:val="Batang"/>
        </w:rPr>
        <w:t>D.</w:t>
      </w:r>
      <w:r>
        <w:t>参与血糖平衡调节</w:t>
      </w:r>
    </w:p>
    <w:p w:rsidR="000C0D5B" w:rsidRDefault="00B82981">
      <w:pPr>
        <w:pStyle w:val="11"/>
        <w:numPr>
          <w:ilvl w:val="0"/>
          <w:numId w:val="1"/>
        </w:numPr>
        <w:shd w:val="clear" w:color="auto" w:fill="auto"/>
        <w:ind w:left="300" w:hanging="280"/>
        <w:jc w:val="both"/>
      </w:pPr>
      <w:r>
        <w:t>兴奋在反射弧中的传导是单方向的，其根本原因是</w:t>
      </w:r>
    </w:p>
    <w:p w:rsidR="000C0D5B" w:rsidRDefault="00B82981">
      <w:pPr>
        <w:pStyle w:val="11"/>
        <w:shd w:val="clear" w:color="auto" w:fill="auto"/>
        <w:tabs>
          <w:tab w:val="left" w:pos="3924"/>
        </w:tabs>
        <w:ind w:left="300" w:firstLine="0"/>
        <w:jc w:val="left"/>
      </w:pPr>
      <w:r>
        <w:rPr>
          <w:rStyle w:val="Batang"/>
        </w:rPr>
        <w:t>A.</w:t>
      </w:r>
      <w:r>
        <w:t>只有感受器才能感受刺激</w:t>
      </w:r>
      <w:r>
        <w:rPr>
          <w:rStyle w:val="Batang"/>
          <w:lang w:val="zh-CN"/>
        </w:rPr>
        <w:tab/>
      </w:r>
      <w:r>
        <w:rPr>
          <w:rStyle w:val="Batang"/>
        </w:rPr>
        <w:t>B.</w:t>
      </w:r>
      <w:r>
        <w:t>兴奋在神经中枢中的传导是单方向的</w:t>
      </w:r>
    </w:p>
    <w:p w:rsidR="000C0D5B" w:rsidRDefault="00B82981">
      <w:pPr>
        <w:pStyle w:val="11"/>
        <w:shd w:val="clear" w:color="auto" w:fill="auto"/>
        <w:ind w:left="300" w:firstLine="0"/>
        <w:jc w:val="left"/>
      </w:pPr>
      <w:r>
        <w:rPr>
          <w:rStyle w:val="Batang"/>
        </w:rPr>
        <w:t>C.</w:t>
      </w:r>
      <w:r>
        <w:t>兴奋在突触处的传递是单方向的</w:t>
      </w:r>
      <w:r>
        <w:rPr>
          <w:rStyle w:val="Batang"/>
          <w:lang w:val="zh-CN"/>
        </w:rPr>
        <w:t xml:space="preserve"> </w:t>
      </w:r>
      <w:r w:rsidR="00F67CFA">
        <w:rPr>
          <w:rStyle w:val="Batang"/>
          <w:rFonts w:eastAsiaTheme="minorEastAsia" w:hint="eastAsia"/>
          <w:lang w:val="zh-CN"/>
        </w:rPr>
        <w:t xml:space="preserve">      </w:t>
      </w:r>
      <w:r>
        <w:rPr>
          <w:rStyle w:val="Batang"/>
        </w:rPr>
        <w:t>D.</w:t>
      </w:r>
      <w:r>
        <w:t>兴奋在神经纤维上的传导是单方向的</w:t>
      </w:r>
    </w:p>
    <w:p w:rsidR="00F67CFA" w:rsidRPr="00F67CFA" w:rsidRDefault="00B82981">
      <w:pPr>
        <w:pStyle w:val="11"/>
        <w:numPr>
          <w:ilvl w:val="0"/>
          <w:numId w:val="1"/>
        </w:numPr>
        <w:shd w:val="clear" w:color="auto" w:fill="auto"/>
        <w:ind w:left="300" w:right="3240" w:hanging="280"/>
        <w:jc w:val="left"/>
      </w:pPr>
      <w:r>
        <w:t>下列信息传递的实例中，属于调节生物种间关系的是</w:t>
      </w:r>
    </w:p>
    <w:p w:rsidR="000C0D5B" w:rsidRDefault="00B82981" w:rsidP="00F67CFA">
      <w:pPr>
        <w:pStyle w:val="11"/>
        <w:shd w:val="clear" w:color="auto" w:fill="auto"/>
        <w:ind w:left="300" w:right="3240" w:firstLine="0"/>
        <w:jc w:val="left"/>
      </w:pPr>
      <w:r>
        <w:t xml:space="preserve"> </w:t>
      </w:r>
      <w:r>
        <w:rPr>
          <w:rStyle w:val="Batang"/>
        </w:rPr>
        <w:t>A.</w:t>
      </w:r>
      <w:r>
        <w:t>莴苣在适宜波长的光下才能萌发生长</w:t>
      </w:r>
    </w:p>
    <w:p w:rsidR="000C0D5B" w:rsidRDefault="00F67CFA" w:rsidP="00F67CFA">
      <w:pPr>
        <w:pStyle w:val="11"/>
        <w:shd w:val="clear" w:color="auto" w:fill="auto"/>
        <w:ind w:leftChars="125" w:left="300" w:firstLine="0"/>
        <w:jc w:val="left"/>
      </w:pPr>
      <w:r>
        <w:rPr>
          <w:rStyle w:val="Batang"/>
        </w:rPr>
        <w:t>B</w:t>
      </w:r>
      <w:r>
        <w:rPr>
          <w:rStyle w:val="Batang"/>
          <w:rFonts w:eastAsiaTheme="minorEastAsia" w:hint="eastAsia"/>
        </w:rPr>
        <w:t>.</w:t>
      </w:r>
      <w:r w:rsidR="00B82981">
        <w:t>昆虫散发性外激素传递信息</w:t>
      </w:r>
    </w:p>
    <w:p w:rsidR="000C0D5B" w:rsidRDefault="00F67CFA" w:rsidP="00F67CFA">
      <w:pPr>
        <w:pStyle w:val="11"/>
        <w:shd w:val="clear" w:color="auto" w:fill="auto"/>
        <w:ind w:firstLineChars="150" w:firstLine="315"/>
        <w:jc w:val="left"/>
      </w:pPr>
      <w:r>
        <w:rPr>
          <w:rFonts w:eastAsiaTheme="minorEastAsia" w:hint="eastAsia"/>
        </w:rPr>
        <w:t>C.</w:t>
      </w:r>
      <w:r w:rsidR="00B82981">
        <w:t>草原返青时，</w:t>
      </w:r>
      <w:r w:rsidR="00B82981">
        <w:rPr>
          <w:rStyle w:val="Batang"/>
          <w:lang w:val="zh-CN"/>
        </w:rPr>
        <w:t>“</w:t>
      </w:r>
      <w:r w:rsidR="00B82981">
        <w:t>绿色”为食草动物提供信息</w:t>
      </w:r>
    </w:p>
    <w:p w:rsidR="000C0D5B" w:rsidRDefault="00F67CFA" w:rsidP="00F67CFA">
      <w:pPr>
        <w:pStyle w:val="11"/>
        <w:shd w:val="clear" w:color="auto" w:fill="auto"/>
        <w:ind w:left="300" w:firstLine="0"/>
        <w:jc w:val="left"/>
      </w:pPr>
      <w:r>
        <w:rPr>
          <w:rFonts w:eastAsiaTheme="minorEastAsia" w:hint="eastAsia"/>
        </w:rPr>
        <w:t>D.</w:t>
      </w:r>
      <w:r w:rsidR="00B82981">
        <w:t>雄鸟求偶时进行复杂的</w:t>
      </w:r>
      <w:r w:rsidR="00B82981">
        <w:rPr>
          <w:rStyle w:val="Batang"/>
          <w:lang w:val="zh-CN"/>
        </w:rPr>
        <w:t>“</w:t>
      </w:r>
      <w:r w:rsidR="00B82981">
        <w:t>求偶”炫耀</w:t>
      </w:r>
    </w:p>
    <w:p w:rsidR="000C0D5B" w:rsidRDefault="00B82981">
      <w:pPr>
        <w:pStyle w:val="11"/>
        <w:numPr>
          <w:ilvl w:val="0"/>
          <w:numId w:val="1"/>
        </w:numPr>
        <w:shd w:val="clear" w:color="auto" w:fill="auto"/>
        <w:ind w:left="300" w:hanging="280"/>
        <w:jc w:val="both"/>
      </w:pPr>
      <w:r>
        <w:t>当细菌外毒素再次侵</w:t>
      </w:r>
      <w:r w:rsidR="00F67CFA">
        <w:rPr>
          <w:rFonts w:eastAsiaTheme="minorEastAsia" w:hint="eastAsia"/>
        </w:rPr>
        <w:t>入</w:t>
      </w:r>
      <w:r>
        <w:t>人体后，主要是体液免疫发挥作用,其免疫过程主要是</w:t>
      </w:r>
    </w:p>
    <w:p w:rsidR="000C0D5B" w:rsidRDefault="00F67CFA" w:rsidP="00F67CFA">
      <w:pPr>
        <w:pStyle w:val="11"/>
        <w:shd w:val="clear" w:color="auto" w:fill="auto"/>
        <w:tabs>
          <w:tab w:val="left" w:pos="550"/>
        </w:tabs>
        <w:ind w:left="300" w:firstLine="0"/>
        <w:jc w:val="left"/>
      </w:pPr>
      <w:r>
        <w:rPr>
          <w:rStyle w:val="Batang"/>
          <w:rFonts w:eastAsiaTheme="minorEastAsia" w:hint="eastAsia"/>
        </w:rPr>
        <w:t>A.</w:t>
      </w:r>
      <w:r w:rsidR="00B82981">
        <w:rPr>
          <w:rStyle w:val="Batang"/>
        </w:rPr>
        <w:t>B</w:t>
      </w:r>
      <w:r w:rsidR="00B82981">
        <w:t>细胞</w:t>
      </w:r>
      <w:r>
        <w:rPr>
          <w:rStyle w:val="Batang"/>
          <w:rFonts w:eastAsiaTheme="minorEastAsia" w:hint="eastAsia"/>
          <w:lang w:val="zh-CN"/>
        </w:rPr>
        <w:t>→</w:t>
      </w:r>
      <w:r>
        <w:rPr>
          <w:rFonts w:eastAsiaTheme="minorEastAsia" w:hint="eastAsia"/>
        </w:rPr>
        <w:t>浆</w:t>
      </w:r>
      <w:r w:rsidR="00B82981">
        <w:t>细胞，释放淋巴因子消灭外毒素</w:t>
      </w:r>
    </w:p>
    <w:p w:rsidR="000C0D5B" w:rsidRDefault="00F67CFA" w:rsidP="00F67CFA">
      <w:pPr>
        <w:pStyle w:val="11"/>
        <w:shd w:val="clear" w:color="auto" w:fill="auto"/>
        <w:tabs>
          <w:tab w:val="left" w:pos="535"/>
        </w:tabs>
        <w:ind w:left="300" w:firstLine="0"/>
        <w:jc w:val="left"/>
      </w:pPr>
      <w:r>
        <w:rPr>
          <w:rStyle w:val="Batang"/>
          <w:rFonts w:eastAsiaTheme="minorEastAsia" w:hint="eastAsia"/>
        </w:rPr>
        <w:t>B.</w:t>
      </w:r>
      <w:r w:rsidR="00B82981">
        <w:rPr>
          <w:rStyle w:val="Batang"/>
        </w:rPr>
        <w:t>B</w:t>
      </w:r>
      <w:r w:rsidR="00B82981">
        <w:t>细胞</w:t>
      </w:r>
      <w:r>
        <w:rPr>
          <w:rStyle w:val="Batang"/>
          <w:rFonts w:eastAsiaTheme="minorEastAsia" w:hint="eastAsia"/>
          <w:lang w:val="zh-CN"/>
        </w:rPr>
        <w:t>→</w:t>
      </w:r>
      <w:r w:rsidR="00B82981">
        <w:t>产生抗体，特异性抗体与外毒素结合</w:t>
      </w:r>
    </w:p>
    <w:p w:rsidR="000C0D5B" w:rsidRDefault="00F67CFA" w:rsidP="00F67CFA">
      <w:pPr>
        <w:pStyle w:val="11"/>
        <w:shd w:val="clear" w:color="auto" w:fill="auto"/>
        <w:ind w:left="300" w:firstLine="0"/>
        <w:jc w:val="left"/>
      </w:pPr>
      <w:r>
        <w:rPr>
          <w:rFonts w:eastAsiaTheme="minorEastAsia" w:hint="eastAsia"/>
        </w:rPr>
        <w:t>C.</w:t>
      </w:r>
      <w:r w:rsidR="00B82981">
        <w:t>记忆</w:t>
      </w:r>
      <w:r w:rsidR="00B82981">
        <w:rPr>
          <w:rStyle w:val="Batang"/>
        </w:rPr>
        <w:t>B</w:t>
      </w:r>
      <w:r w:rsidR="00B82981">
        <w:t>细胞</w:t>
      </w:r>
      <w:r>
        <w:rPr>
          <w:rStyle w:val="Batang"/>
          <w:rFonts w:eastAsiaTheme="minorEastAsia" w:hint="eastAsia"/>
        </w:rPr>
        <w:t>→</w:t>
      </w:r>
      <w:r w:rsidR="00B82981">
        <w:rPr>
          <w:rStyle w:val="Batang"/>
        </w:rPr>
        <w:t>B</w:t>
      </w:r>
      <w:r w:rsidR="00B82981">
        <w:t>细胞，释放淋巴因子消灭外毒索</w:t>
      </w:r>
    </w:p>
    <w:p w:rsidR="000C0D5B" w:rsidRDefault="00F67CFA" w:rsidP="00F67CFA">
      <w:pPr>
        <w:pStyle w:val="11"/>
        <w:shd w:val="clear" w:color="auto" w:fill="auto"/>
        <w:ind w:left="300" w:firstLine="0"/>
        <w:jc w:val="left"/>
      </w:pPr>
      <w:r>
        <w:rPr>
          <w:rFonts w:eastAsiaTheme="minorEastAsia" w:hint="eastAsia"/>
        </w:rPr>
        <w:t>D.</w:t>
      </w:r>
      <w:r w:rsidR="00B82981">
        <w:t>记忆</w:t>
      </w:r>
      <w:r w:rsidR="00B82981">
        <w:rPr>
          <w:rStyle w:val="Batang"/>
        </w:rPr>
        <w:t>B</w:t>
      </w:r>
      <w:r w:rsidR="00B82981">
        <w:t>细胞</w:t>
      </w:r>
      <w:r>
        <w:rPr>
          <w:rStyle w:val="Batang"/>
          <w:rFonts w:eastAsiaTheme="minorEastAsia" w:hint="eastAsia"/>
          <w:lang w:val="zh-CN"/>
        </w:rPr>
        <w:t>→</w:t>
      </w:r>
      <w:r w:rsidR="00B82981">
        <w:t>浆细胞</w:t>
      </w:r>
      <w:r w:rsidR="00B82981">
        <w:rPr>
          <w:lang w:val="en-US"/>
        </w:rPr>
        <w:t>,</w:t>
      </w:r>
      <w:r w:rsidR="00B82981">
        <w:t>产生特异性抗体并与外毒素结合</w:t>
      </w:r>
    </w:p>
    <w:p w:rsidR="000C0D5B" w:rsidRDefault="00B82981">
      <w:pPr>
        <w:pStyle w:val="11"/>
        <w:numPr>
          <w:ilvl w:val="0"/>
          <w:numId w:val="1"/>
        </w:numPr>
        <w:shd w:val="clear" w:color="auto" w:fill="auto"/>
        <w:ind w:left="300" w:hanging="280"/>
        <w:jc w:val="both"/>
      </w:pPr>
      <w:r>
        <w:t>关于生物多样性的保护,正确的是</w:t>
      </w:r>
    </w:p>
    <w:p w:rsidR="000C0D5B" w:rsidRDefault="00F67CFA" w:rsidP="00F67CFA">
      <w:pPr>
        <w:pStyle w:val="11"/>
        <w:shd w:val="clear" w:color="auto" w:fill="auto"/>
        <w:ind w:left="300" w:firstLine="0"/>
        <w:jc w:val="left"/>
      </w:pPr>
      <w:r>
        <w:rPr>
          <w:rFonts w:eastAsiaTheme="minorEastAsia" w:hint="eastAsia"/>
        </w:rPr>
        <w:t>A.</w:t>
      </w:r>
      <w:r w:rsidR="00B82981">
        <w:t>自然保护区的功能主要是接纳各地迁移和捕来的野生动物并加以保护</w:t>
      </w:r>
    </w:p>
    <w:p w:rsidR="000C0D5B" w:rsidRDefault="00F67CFA" w:rsidP="00F67CFA">
      <w:pPr>
        <w:pStyle w:val="11"/>
        <w:shd w:val="clear" w:color="auto" w:fill="auto"/>
        <w:ind w:left="300" w:firstLine="0"/>
        <w:jc w:val="left"/>
      </w:pPr>
      <w:r>
        <w:rPr>
          <w:rFonts w:eastAsiaTheme="minorEastAsia" w:hint="eastAsia"/>
        </w:rPr>
        <w:t>B.</w:t>
      </w:r>
      <w:r w:rsidR="00B82981">
        <w:t>为保护草场，减少沙化，要杀死所有危害草原的黄鼠</w:t>
      </w:r>
    </w:p>
    <w:p w:rsidR="000C0D5B" w:rsidRDefault="00F67CFA" w:rsidP="00F67CFA">
      <w:pPr>
        <w:pStyle w:val="11"/>
        <w:shd w:val="clear" w:color="auto" w:fill="auto"/>
        <w:ind w:left="300" w:firstLine="0"/>
        <w:jc w:val="left"/>
      </w:pPr>
      <w:r>
        <w:rPr>
          <w:rFonts w:eastAsiaTheme="minorEastAsia" w:hint="eastAsia"/>
        </w:rPr>
        <w:t>C.</w:t>
      </w:r>
      <w:r w:rsidR="00B82981">
        <w:t>为控制水葫芦在我国造成的严重灾害，应将其天敌大量引</w:t>
      </w:r>
      <w:r>
        <w:rPr>
          <w:rFonts w:eastAsiaTheme="minorEastAsia" w:hint="eastAsia"/>
        </w:rPr>
        <w:t>入</w:t>
      </w:r>
      <w:r w:rsidR="00B82981">
        <w:t>我国</w:t>
      </w:r>
    </w:p>
    <w:p w:rsidR="000C0D5B" w:rsidRDefault="00F67CFA" w:rsidP="00F67CFA">
      <w:pPr>
        <w:pStyle w:val="11"/>
        <w:shd w:val="clear" w:color="auto" w:fill="auto"/>
        <w:ind w:left="300" w:firstLine="0"/>
        <w:jc w:val="left"/>
      </w:pPr>
      <w:r>
        <w:rPr>
          <w:rFonts w:eastAsiaTheme="minorEastAsia" w:hint="eastAsia"/>
        </w:rPr>
        <w:t>D.</w:t>
      </w:r>
      <w:r w:rsidR="00B82981">
        <w:t>对于珍稀濒危物种，禁止一切形式的猎采并买卖</w:t>
      </w:r>
    </w:p>
    <w:p w:rsidR="000C0D5B" w:rsidRDefault="00B82981">
      <w:pPr>
        <w:pStyle w:val="11"/>
        <w:shd w:val="clear" w:color="auto" w:fill="auto"/>
        <w:ind w:left="300" w:right="220" w:hanging="280"/>
        <w:jc w:val="both"/>
      </w:pPr>
      <w:r>
        <w:rPr>
          <w:rStyle w:val="Batang"/>
        </w:rPr>
        <w:t>8</w:t>
      </w:r>
      <w:r w:rsidR="00F67CFA">
        <w:rPr>
          <w:rStyle w:val="Batang"/>
          <w:rFonts w:eastAsiaTheme="minorEastAsia" w:hint="eastAsia"/>
        </w:rPr>
        <w:t>.</w:t>
      </w:r>
      <w:r>
        <w:t>水稻草丛矮缩病是一种危害水稻生长发育的病毒性疾病，很难防治。后来科学家发现了一 个野生水稻种群，这个种群对草丛矮缩病具有比较强的抗性，从而为培育抗草丛矮缩病的水稻新品种找到了必要的基因。这属于生物多样性的</w:t>
      </w:r>
    </w:p>
    <w:p w:rsidR="000C0D5B" w:rsidRDefault="00B82981" w:rsidP="00F67CFA">
      <w:pPr>
        <w:pStyle w:val="11"/>
        <w:shd w:val="clear" w:color="auto" w:fill="auto"/>
        <w:tabs>
          <w:tab w:val="left" w:pos="2234"/>
        </w:tabs>
        <w:ind w:left="300" w:firstLine="0"/>
        <w:jc w:val="left"/>
      </w:pPr>
      <w:r>
        <w:rPr>
          <w:rStyle w:val="Batang"/>
        </w:rPr>
        <w:t>A</w:t>
      </w:r>
      <w:r w:rsidR="00F67CFA">
        <w:rPr>
          <w:rFonts w:eastAsiaTheme="minorEastAsia" w:hint="eastAsia"/>
        </w:rPr>
        <w:t>.</w:t>
      </w:r>
      <w:r>
        <w:t>生态价值</w:t>
      </w:r>
      <w:r w:rsidR="00F67CFA">
        <w:rPr>
          <w:rStyle w:val="Batang"/>
          <w:rFonts w:eastAsiaTheme="minorEastAsia" w:hint="eastAsia"/>
          <w:lang w:val="zh-CN"/>
        </w:rPr>
        <w:t xml:space="preserve">     </w:t>
      </w:r>
      <w:r>
        <w:rPr>
          <w:rStyle w:val="Batang"/>
        </w:rPr>
        <w:t>B.</w:t>
      </w:r>
      <w:r>
        <w:t>间接使用价值</w:t>
      </w:r>
      <w:r>
        <w:rPr>
          <w:rStyle w:val="Batang"/>
          <w:lang w:val="zh-CN"/>
        </w:rPr>
        <w:t xml:space="preserve"> </w:t>
      </w:r>
      <w:r w:rsidR="00F67CFA">
        <w:rPr>
          <w:rStyle w:val="Batang"/>
          <w:rFonts w:eastAsiaTheme="minorEastAsia" w:hint="eastAsia"/>
          <w:lang w:val="zh-CN"/>
        </w:rPr>
        <w:t xml:space="preserve">    </w:t>
      </w:r>
      <w:r>
        <w:rPr>
          <w:rStyle w:val="Batang"/>
        </w:rPr>
        <w:t>C.</w:t>
      </w:r>
      <w:r>
        <w:t>潜在使用价值</w:t>
      </w:r>
      <w:r w:rsidR="00F67CFA">
        <w:rPr>
          <w:rFonts w:eastAsiaTheme="minorEastAsia" w:hint="eastAsia"/>
        </w:rPr>
        <w:t xml:space="preserve">     </w:t>
      </w:r>
      <w:r>
        <w:rPr>
          <w:rStyle w:val="Batang"/>
          <w:lang w:val="zh-CN"/>
        </w:rPr>
        <w:t xml:space="preserve"> </w:t>
      </w:r>
      <w:r>
        <w:rPr>
          <w:rStyle w:val="Batang"/>
        </w:rPr>
        <w:t>D.</w:t>
      </w:r>
      <w:r>
        <w:t>直接使用价值</w:t>
      </w:r>
    </w:p>
    <w:p w:rsidR="000C0D5B" w:rsidRDefault="00B82981">
      <w:pPr>
        <w:pStyle w:val="11"/>
        <w:numPr>
          <w:ilvl w:val="0"/>
          <w:numId w:val="7"/>
        </w:numPr>
        <w:shd w:val="clear" w:color="auto" w:fill="auto"/>
        <w:tabs>
          <w:tab w:val="left" w:pos="294"/>
        </w:tabs>
        <w:ind w:left="300" w:hanging="280"/>
        <w:jc w:val="both"/>
      </w:pPr>
      <w:r>
        <w:t>下列关于免疫调节的叙述，正确的是</w:t>
      </w:r>
    </w:p>
    <w:p w:rsidR="000C0D5B" w:rsidRDefault="00F67CFA" w:rsidP="00F67CFA">
      <w:pPr>
        <w:pStyle w:val="11"/>
        <w:shd w:val="clear" w:color="auto" w:fill="auto"/>
        <w:ind w:left="300" w:firstLine="0"/>
        <w:jc w:val="left"/>
      </w:pPr>
      <w:r>
        <w:rPr>
          <w:rFonts w:eastAsiaTheme="minorEastAsia" w:hint="eastAsia"/>
        </w:rPr>
        <w:t>A.</w:t>
      </w:r>
      <w:r w:rsidR="00B82981">
        <w:t>体液中的溶菌酶将病菌分解是体液免疫过程</w:t>
      </w:r>
    </w:p>
    <w:p w:rsidR="000C0D5B" w:rsidRDefault="00F67CFA" w:rsidP="00F67CFA">
      <w:pPr>
        <w:pStyle w:val="11"/>
        <w:shd w:val="clear" w:color="auto" w:fill="auto"/>
        <w:ind w:left="300" w:firstLine="0"/>
        <w:jc w:val="left"/>
      </w:pPr>
      <w:r>
        <w:rPr>
          <w:rFonts w:eastAsiaTheme="minorEastAsia" w:hint="eastAsia"/>
        </w:rPr>
        <w:t>B.</w:t>
      </w:r>
      <w:r w:rsidR="00B82981">
        <w:t>浆细胞与靶细胞密切接触，导致其裂解死亡</w:t>
      </w:r>
    </w:p>
    <w:p w:rsidR="000C0D5B" w:rsidRDefault="00F67CFA" w:rsidP="00F67CFA">
      <w:pPr>
        <w:pStyle w:val="11"/>
        <w:shd w:val="clear" w:color="auto" w:fill="auto"/>
        <w:ind w:left="300" w:firstLine="0"/>
        <w:jc w:val="left"/>
      </w:pPr>
      <w:r>
        <w:rPr>
          <w:rFonts w:eastAsiaTheme="minorEastAsia" w:hint="eastAsia"/>
        </w:rPr>
        <w:t>C.</w:t>
      </w:r>
      <w:r w:rsidR="00B82981">
        <w:t>抗原传递到</w:t>
      </w:r>
      <w:r w:rsidR="00B82981">
        <w:rPr>
          <w:rStyle w:val="Batang"/>
        </w:rPr>
        <w:t>T</w:t>
      </w:r>
      <w:r w:rsidR="00B82981">
        <w:t>细胞，刺激</w:t>
      </w:r>
      <w:r w:rsidR="00B82981">
        <w:rPr>
          <w:rStyle w:val="Batang"/>
        </w:rPr>
        <w:t>T</w:t>
      </w:r>
      <w:r w:rsidR="00B82981">
        <w:t>细胞产生抗体</w:t>
      </w:r>
    </w:p>
    <w:p w:rsidR="000C0D5B" w:rsidRPr="00F67CFA" w:rsidRDefault="00F67CFA" w:rsidP="00F67CFA">
      <w:pPr>
        <w:pStyle w:val="11"/>
        <w:shd w:val="clear" w:color="auto" w:fill="auto"/>
        <w:tabs>
          <w:tab w:val="left" w:pos="550"/>
        </w:tabs>
        <w:ind w:left="300" w:firstLine="0"/>
        <w:jc w:val="left"/>
        <w:rPr>
          <w:lang w:val="en-US"/>
        </w:rPr>
      </w:pPr>
      <w:r>
        <w:rPr>
          <w:rStyle w:val="Batang"/>
          <w:rFonts w:eastAsiaTheme="minorEastAsia" w:hint="eastAsia"/>
        </w:rPr>
        <w:t>D.</w:t>
      </w:r>
      <w:r w:rsidR="00B82981">
        <w:rPr>
          <w:rStyle w:val="Batang"/>
        </w:rPr>
        <w:t>AIDS</w:t>
      </w:r>
      <w:r w:rsidR="00B82981">
        <w:t>患者死亡的直接原因往往是其它病原体感染所致</w:t>
      </w:r>
    </w:p>
    <w:p w:rsidR="000C0D5B" w:rsidRDefault="00B82981">
      <w:pPr>
        <w:pStyle w:val="11"/>
        <w:numPr>
          <w:ilvl w:val="0"/>
          <w:numId w:val="7"/>
        </w:numPr>
        <w:shd w:val="clear" w:color="auto" w:fill="auto"/>
        <w:ind w:left="400" w:hanging="360"/>
        <w:jc w:val="left"/>
      </w:pPr>
      <w:r>
        <w:t>关于神经调节的叙述，错误的是</w:t>
      </w:r>
    </w:p>
    <w:p w:rsidR="000C0D5B" w:rsidRDefault="00F67CFA" w:rsidP="00F67CFA">
      <w:pPr>
        <w:pStyle w:val="11"/>
        <w:shd w:val="clear" w:color="auto" w:fill="auto"/>
        <w:ind w:left="400" w:firstLine="0"/>
        <w:jc w:val="left"/>
      </w:pPr>
      <w:r>
        <w:rPr>
          <w:rFonts w:eastAsiaTheme="minorEastAsia" w:hint="eastAsia"/>
        </w:rPr>
        <w:t>A.</w:t>
      </w:r>
      <w:r w:rsidR="00B82981">
        <w:t>神经系统调节机体活动的基本方式是反射</w:t>
      </w:r>
    </w:p>
    <w:p w:rsidR="000C0D5B" w:rsidRDefault="00F67CFA" w:rsidP="00F67CFA">
      <w:pPr>
        <w:pStyle w:val="11"/>
        <w:shd w:val="clear" w:color="auto" w:fill="auto"/>
        <w:ind w:left="400" w:firstLine="0"/>
        <w:jc w:val="left"/>
      </w:pPr>
      <w:r>
        <w:rPr>
          <w:rFonts w:eastAsiaTheme="minorEastAsia" w:hint="eastAsia"/>
        </w:rPr>
        <w:t>B.</w:t>
      </w:r>
      <w:r w:rsidR="00B82981">
        <w:t>最简单的反射弧至少由两个神经元组成</w:t>
      </w:r>
    </w:p>
    <w:p w:rsidR="000C0D5B" w:rsidRDefault="00F67CFA" w:rsidP="00F67CFA">
      <w:pPr>
        <w:pStyle w:val="11"/>
        <w:shd w:val="clear" w:color="auto" w:fill="auto"/>
        <w:ind w:left="400" w:firstLine="0"/>
        <w:jc w:val="left"/>
      </w:pPr>
      <w:r>
        <w:rPr>
          <w:rFonts w:eastAsiaTheme="minorEastAsia" w:hint="eastAsia"/>
        </w:rPr>
        <w:t>C.</w:t>
      </w:r>
      <w:r w:rsidR="00B82981">
        <w:t>神经递质经主动运输穿过突触后膜而传递兴奋</w:t>
      </w:r>
    </w:p>
    <w:p w:rsidR="000C0D5B" w:rsidRDefault="002422E4" w:rsidP="00F67CFA">
      <w:pPr>
        <w:pStyle w:val="11"/>
        <w:shd w:val="clear" w:color="auto" w:fill="auto"/>
        <w:ind w:left="400" w:firstLine="0"/>
        <w:jc w:val="left"/>
      </w:pPr>
      <w:r>
        <w:rPr>
          <w:rFonts w:eastAsiaTheme="minorEastAsia" w:hint="eastAsia"/>
          <w:noProof/>
          <w:lang w:val="en-US"/>
        </w:rPr>
        <w:drawing>
          <wp:anchor distT="0" distB="0" distL="63500" distR="63500" simplePos="0" relativeHeight="251658240" behindDoc="1" locked="0" layoutInCell="1" allowOverlap="1">
            <wp:simplePos x="0" y="0"/>
            <wp:positionH relativeFrom="margin">
              <wp:posOffset>4949825</wp:posOffset>
            </wp:positionH>
            <wp:positionV relativeFrom="paragraph">
              <wp:posOffset>156210</wp:posOffset>
            </wp:positionV>
            <wp:extent cx="1360170" cy="1082040"/>
            <wp:effectExtent l="19050" t="0" r="0" b="0"/>
            <wp:wrapNone/>
            <wp:docPr id="3" name="图片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7"/>
                    <a:srcRect/>
                    <a:stretch>
                      <a:fillRect/>
                    </a:stretch>
                  </pic:blipFill>
                  <pic:spPr bwMode="auto">
                    <a:xfrm>
                      <a:off x="0" y="0"/>
                      <a:ext cx="1360170" cy="1082040"/>
                    </a:xfrm>
                    <a:prstGeom prst="rect">
                      <a:avLst/>
                    </a:prstGeom>
                    <a:noFill/>
                  </pic:spPr>
                </pic:pic>
              </a:graphicData>
            </a:graphic>
          </wp:anchor>
        </w:drawing>
      </w:r>
      <w:r w:rsidR="00F67CFA">
        <w:rPr>
          <w:rFonts w:eastAsiaTheme="minorEastAsia" w:hint="eastAsia"/>
        </w:rPr>
        <w:t>D.</w:t>
      </w:r>
      <w:r w:rsidR="00B82981">
        <w:t>神经纤维膜内局部电流方向与兴奋传导方向一致</w:t>
      </w:r>
    </w:p>
    <w:p w:rsidR="000C0D5B" w:rsidRDefault="00B82981">
      <w:pPr>
        <w:pStyle w:val="11"/>
        <w:numPr>
          <w:ilvl w:val="0"/>
          <w:numId w:val="7"/>
        </w:numPr>
        <w:shd w:val="clear" w:color="auto" w:fill="auto"/>
        <w:ind w:left="400" w:right="2460" w:hanging="360"/>
        <w:jc w:val="left"/>
      </w:pPr>
      <w:r>
        <w:t>右图是反射弧示意图，其中</w:t>
      </w:r>
      <w:r>
        <w:rPr>
          <w:rStyle w:val="Batang"/>
        </w:rPr>
        <w:t>E</w:t>
      </w:r>
      <w:r>
        <w:t>表示感受器、</w:t>
      </w:r>
      <w:r>
        <w:rPr>
          <w:rStyle w:val="Batang"/>
        </w:rPr>
        <w:t>A</w:t>
      </w:r>
      <w:r>
        <w:t>表示效应器。以下叙述正确的是</w:t>
      </w:r>
    </w:p>
    <w:p w:rsidR="000C0D5B" w:rsidRDefault="00F67CFA" w:rsidP="00F67CFA">
      <w:pPr>
        <w:pStyle w:val="11"/>
        <w:shd w:val="clear" w:color="auto" w:fill="auto"/>
        <w:ind w:left="400" w:firstLine="0"/>
        <w:jc w:val="left"/>
      </w:pPr>
      <w:r>
        <w:rPr>
          <w:rFonts w:eastAsiaTheme="minorEastAsia" w:hint="eastAsia"/>
        </w:rPr>
        <w:t>A.</w:t>
      </w:r>
      <w:r w:rsidR="00B82981">
        <w:t>①处进行电刺激，则在</w:t>
      </w:r>
      <w:r w:rsidR="00B82981">
        <w:rPr>
          <w:rStyle w:val="Batang"/>
        </w:rPr>
        <w:t>A、E</w:t>
      </w:r>
      <w:r w:rsidR="00B82981">
        <w:t>处均能测到膜电位变化</w:t>
      </w:r>
    </w:p>
    <w:p w:rsidR="000C0D5B" w:rsidRDefault="00F67CFA" w:rsidP="00F67CFA">
      <w:pPr>
        <w:pStyle w:val="11"/>
        <w:shd w:val="clear" w:color="auto" w:fill="auto"/>
        <w:ind w:left="400" w:firstLine="0"/>
        <w:jc w:val="left"/>
      </w:pPr>
      <w:r>
        <w:rPr>
          <w:rFonts w:eastAsiaTheme="minorEastAsia" w:hint="eastAsia"/>
        </w:rPr>
        <w:t>B.</w:t>
      </w:r>
      <w:r w:rsidR="00B82981">
        <w:t>②处进行电刺激</w:t>
      </w:r>
      <w:r>
        <w:rPr>
          <w:rFonts w:eastAsiaTheme="minorEastAsia" w:hint="eastAsia"/>
        </w:rPr>
        <w:t>，</w:t>
      </w:r>
      <w:r w:rsidR="00B82981">
        <w:t>则该处膜内电位将由正变负</w:t>
      </w:r>
    </w:p>
    <w:p w:rsidR="000C0D5B" w:rsidRDefault="00F67CFA" w:rsidP="00F67CFA">
      <w:pPr>
        <w:pStyle w:val="11"/>
        <w:shd w:val="clear" w:color="auto" w:fill="auto"/>
        <w:ind w:left="400" w:firstLine="0"/>
        <w:jc w:val="left"/>
      </w:pPr>
      <w:r>
        <w:rPr>
          <w:rFonts w:eastAsiaTheme="minorEastAsia" w:hint="eastAsia"/>
        </w:rPr>
        <w:t>C.</w:t>
      </w:r>
      <w:r w:rsidR="00B82981">
        <w:t>②处进行电刺激，引起</w:t>
      </w:r>
      <w:r w:rsidR="00B82981">
        <w:rPr>
          <w:rStyle w:val="Batang"/>
        </w:rPr>
        <w:t>A</w:t>
      </w:r>
      <w:r w:rsidR="00B82981">
        <w:t>规律性应答并非反射现象</w:t>
      </w:r>
    </w:p>
    <w:p w:rsidR="000C0D5B" w:rsidRDefault="00F67CFA" w:rsidP="00F67CFA">
      <w:pPr>
        <w:pStyle w:val="11"/>
        <w:shd w:val="clear" w:color="auto" w:fill="auto"/>
        <w:ind w:left="400" w:firstLine="0"/>
        <w:jc w:val="left"/>
      </w:pPr>
      <w:r>
        <w:rPr>
          <w:rFonts w:eastAsiaTheme="minorEastAsia" w:hint="eastAsia"/>
        </w:rPr>
        <w:t>D.</w:t>
      </w:r>
      <w:r w:rsidR="00B82981">
        <w:t>①处进行电刺激，能引起</w:t>
      </w:r>
      <w:r w:rsidR="00B82981">
        <w:rPr>
          <w:rStyle w:val="Batang"/>
        </w:rPr>
        <w:t>C</w:t>
      </w:r>
      <w:r w:rsidR="00B82981">
        <w:t>处释放递质、传导兴奋</w:t>
      </w:r>
    </w:p>
    <w:p w:rsidR="000C0D5B" w:rsidRDefault="00B82981">
      <w:pPr>
        <w:pStyle w:val="11"/>
        <w:numPr>
          <w:ilvl w:val="0"/>
          <w:numId w:val="7"/>
        </w:numPr>
        <w:shd w:val="clear" w:color="auto" w:fill="auto"/>
        <w:ind w:left="400" w:hanging="360"/>
        <w:jc w:val="left"/>
      </w:pPr>
      <w:r>
        <w:t>关于人体的体温调节和内环境渗透压调节说法正确的是</w:t>
      </w:r>
    </w:p>
    <w:p w:rsidR="000C0D5B" w:rsidRDefault="00F67CFA" w:rsidP="00F67CFA">
      <w:pPr>
        <w:pStyle w:val="11"/>
        <w:shd w:val="clear" w:color="auto" w:fill="auto"/>
        <w:ind w:left="400" w:firstLine="0"/>
        <w:jc w:val="left"/>
      </w:pPr>
      <w:r>
        <w:rPr>
          <w:rFonts w:eastAsiaTheme="minorEastAsia" w:hint="eastAsia"/>
        </w:rPr>
        <w:t>A.</w:t>
      </w:r>
      <w:r w:rsidR="00B82981">
        <w:t>食物过咸时，抗利尿激素分泌减少</w:t>
      </w:r>
      <w:r>
        <w:rPr>
          <w:rFonts w:eastAsiaTheme="minorEastAsia" w:hint="eastAsia"/>
        </w:rPr>
        <w:t>，</w:t>
      </w:r>
      <w:r w:rsidR="00B82981">
        <w:t>尿最减少</w:t>
      </w:r>
    </w:p>
    <w:p w:rsidR="000C0D5B" w:rsidRDefault="00F67CFA" w:rsidP="00F67CFA">
      <w:pPr>
        <w:pStyle w:val="11"/>
        <w:shd w:val="clear" w:color="auto" w:fill="auto"/>
        <w:ind w:left="400" w:firstLine="0"/>
        <w:jc w:val="left"/>
      </w:pPr>
      <w:r>
        <w:rPr>
          <w:rFonts w:eastAsiaTheme="minorEastAsia" w:hint="eastAsia"/>
        </w:rPr>
        <w:lastRenderedPageBreak/>
        <w:t>B.</w:t>
      </w:r>
      <w:r w:rsidR="00B82981">
        <w:t>饮水过多，细胞外液渗透压会升高</w:t>
      </w:r>
    </w:p>
    <w:p w:rsidR="000C0D5B" w:rsidRDefault="00F67CFA" w:rsidP="00F67CFA">
      <w:pPr>
        <w:pStyle w:val="11"/>
        <w:shd w:val="clear" w:color="auto" w:fill="auto"/>
        <w:ind w:leftChars="17" w:left="41" w:firstLineChars="150" w:firstLine="315"/>
        <w:jc w:val="left"/>
      </w:pPr>
      <w:r>
        <w:rPr>
          <w:rFonts w:eastAsiaTheme="minorEastAsia" w:hint="eastAsia"/>
        </w:rPr>
        <w:t>C.</w:t>
      </w:r>
      <w:r w:rsidR="00B82981">
        <w:t>如果体温低于正常体温，在神经和体液调节下</w:t>
      </w:r>
      <w:r>
        <w:rPr>
          <w:rStyle w:val="Batang"/>
          <w:rFonts w:eastAsiaTheme="minorEastAsia" w:hint="eastAsia"/>
        </w:rPr>
        <w:t>，</w:t>
      </w:r>
      <w:r w:rsidR="00B82981">
        <w:t>汗腺分泌汗液减少，毛细血管舒张</w:t>
      </w:r>
    </w:p>
    <w:p w:rsidR="000C0D5B" w:rsidRDefault="00F67CFA" w:rsidP="00F67CFA">
      <w:pPr>
        <w:pStyle w:val="11"/>
        <w:shd w:val="clear" w:color="auto" w:fill="auto"/>
        <w:ind w:left="400" w:firstLine="0"/>
        <w:jc w:val="left"/>
      </w:pPr>
      <w:r>
        <w:rPr>
          <w:rFonts w:eastAsiaTheme="minorEastAsia" w:hint="eastAsia"/>
        </w:rPr>
        <w:t>D.</w:t>
      </w:r>
      <w:r w:rsidR="00B82981">
        <w:t>人体产热部位主要是肝脏和骨胳肌</w:t>
      </w:r>
    </w:p>
    <w:p w:rsidR="00F67CFA" w:rsidRPr="00F67CFA" w:rsidRDefault="00B82981">
      <w:pPr>
        <w:pStyle w:val="11"/>
        <w:numPr>
          <w:ilvl w:val="0"/>
          <w:numId w:val="7"/>
        </w:numPr>
        <w:shd w:val="clear" w:color="auto" w:fill="auto"/>
        <w:tabs>
          <w:tab w:val="left" w:pos="4595"/>
        </w:tabs>
        <w:ind w:left="400" w:right="1460" w:hanging="360"/>
        <w:jc w:val="left"/>
      </w:pPr>
      <w:r>
        <w:t xml:space="preserve">细胞外液渗透压感受器、细胞外液渗透压调节中枢、产生渴觉的部位分别位于 </w:t>
      </w:r>
    </w:p>
    <w:p w:rsidR="000C0D5B" w:rsidRDefault="00B82981" w:rsidP="00F67CFA">
      <w:pPr>
        <w:pStyle w:val="11"/>
        <w:shd w:val="clear" w:color="auto" w:fill="auto"/>
        <w:tabs>
          <w:tab w:val="left" w:pos="4408"/>
        </w:tabs>
        <w:ind w:left="400" w:right="1460" w:firstLine="0"/>
        <w:jc w:val="left"/>
      </w:pPr>
      <w:r>
        <w:rPr>
          <w:rStyle w:val="Batang"/>
        </w:rPr>
        <w:t>A.</w:t>
      </w:r>
      <w:r>
        <w:t>下丘脑、下丘脑、大脑皮层</w:t>
      </w:r>
      <w:r>
        <w:rPr>
          <w:rStyle w:val="Batang"/>
          <w:lang w:val="zh-CN"/>
        </w:rPr>
        <w:tab/>
      </w:r>
      <w:r w:rsidR="00F67CFA">
        <w:rPr>
          <w:rStyle w:val="Batang"/>
          <w:rFonts w:eastAsiaTheme="minorEastAsia" w:hint="eastAsia"/>
          <w:lang w:val="zh-CN"/>
        </w:rPr>
        <w:t>B.</w:t>
      </w:r>
      <w:r>
        <w:t>下丘脑、下丘脑、下丘脑</w:t>
      </w:r>
    </w:p>
    <w:p w:rsidR="000C0D5B" w:rsidRDefault="00B82981">
      <w:pPr>
        <w:pStyle w:val="11"/>
        <w:shd w:val="clear" w:color="auto" w:fill="auto"/>
        <w:tabs>
          <w:tab w:val="left" w:pos="4365"/>
        </w:tabs>
        <w:ind w:left="400" w:firstLine="0"/>
        <w:jc w:val="left"/>
      </w:pPr>
      <w:r>
        <w:rPr>
          <w:rStyle w:val="Batang"/>
        </w:rPr>
        <w:t>C.</w:t>
      </w:r>
      <w:r>
        <w:t>下丘脑、大脑皮层、大脑皮层</w:t>
      </w:r>
      <w:r>
        <w:rPr>
          <w:rStyle w:val="Batang"/>
          <w:lang w:val="zh-CN"/>
        </w:rPr>
        <w:tab/>
      </w:r>
      <w:r>
        <w:rPr>
          <w:rStyle w:val="Batang"/>
        </w:rPr>
        <w:t>D.</w:t>
      </w:r>
      <w:r>
        <w:t>大脑皮层、下丘脑、下丘脑</w:t>
      </w:r>
    </w:p>
    <w:p w:rsidR="000C0D5B" w:rsidRDefault="00B82981">
      <w:pPr>
        <w:pStyle w:val="11"/>
        <w:numPr>
          <w:ilvl w:val="0"/>
          <w:numId w:val="7"/>
        </w:numPr>
        <w:shd w:val="clear" w:color="auto" w:fill="auto"/>
        <w:ind w:left="400" w:hanging="360"/>
        <w:jc w:val="left"/>
      </w:pPr>
      <w:r>
        <w:t>下列哪项不是体液调节的特点</w:t>
      </w:r>
    </w:p>
    <w:p w:rsidR="000C0D5B" w:rsidRDefault="00B82981">
      <w:pPr>
        <w:pStyle w:val="11"/>
        <w:shd w:val="clear" w:color="auto" w:fill="auto"/>
        <w:tabs>
          <w:tab w:val="left" w:pos="4370"/>
        </w:tabs>
        <w:ind w:left="400" w:firstLine="0"/>
        <w:jc w:val="left"/>
      </w:pPr>
      <w:r>
        <w:rPr>
          <w:rStyle w:val="Batang"/>
        </w:rPr>
        <w:t>A.</w:t>
      </w:r>
      <w:r>
        <w:t>调节速度缓慢，作用时间长</w:t>
      </w:r>
      <w:r>
        <w:rPr>
          <w:rStyle w:val="Batang"/>
          <w:lang w:val="zh-CN"/>
        </w:rPr>
        <w:tab/>
      </w:r>
      <w:r>
        <w:rPr>
          <w:rStyle w:val="Batang"/>
        </w:rPr>
        <w:t>B.</w:t>
      </w:r>
      <w:r>
        <w:t>通过体液运送调节物</w:t>
      </w:r>
    </w:p>
    <w:p w:rsidR="000C0D5B" w:rsidRDefault="00B82981">
      <w:pPr>
        <w:pStyle w:val="11"/>
        <w:shd w:val="clear" w:color="auto" w:fill="auto"/>
        <w:tabs>
          <w:tab w:val="left" w:pos="4360"/>
        </w:tabs>
        <w:ind w:left="400" w:firstLine="0"/>
        <w:jc w:val="left"/>
      </w:pPr>
      <w:r>
        <w:rPr>
          <w:rStyle w:val="Batang"/>
        </w:rPr>
        <w:t>C.</w:t>
      </w:r>
      <w:r>
        <w:t>调节物都是由内分泌腺产生的</w:t>
      </w:r>
      <w:r>
        <w:rPr>
          <w:rStyle w:val="Batang"/>
          <w:lang w:val="zh-CN"/>
        </w:rPr>
        <w:tab/>
      </w:r>
      <w:r>
        <w:rPr>
          <w:rStyle w:val="Batang"/>
        </w:rPr>
        <w:t>D.</w:t>
      </w:r>
      <w:r>
        <w:t>调节作用范围广泛</w:t>
      </w:r>
    </w:p>
    <w:p w:rsidR="000C0D5B" w:rsidRDefault="00B82981">
      <w:pPr>
        <w:pStyle w:val="11"/>
        <w:numPr>
          <w:ilvl w:val="0"/>
          <w:numId w:val="7"/>
        </w:numPr>
        <w:shd w:val="clear" w:color="auto" w:fill="auto"/>
        <w:ind w:left="400" w:hanging="360"/>
        <w:jc w:val="left"/>
      </w:pPr>
      <w:r>
        <w:t>下列不属于人体免疫器官的是</w:t>
      </w:r>
    </w:p>
    <w:p w:rsidR="000C0D5B" w:rsidRDefault="00B82981" w:rsidP="00F67CFA">
      <w:pPr>
        <w:pStyle w:val="30"/>
        <w:shd w:val="clear" w:color="auto" w:fill="auto"/>
        <w:tabs>
          <w:tab w:val="left" w:pos="1640"/>
          <w:tab w:val="left" w:pos="4160"/>
          <w:tab w:val="left" w:pos="6496"/>
        </w:tabs>
        <w:ind w:left="400" w:firstLine="0"/>
        <w:jc w:val="left"/>
      </w:pPr>
      <w:r>
        <w:rPr>
          <w:lang w:val="en-US"/>
        </w:rPr>
        <w:t>A.</w:t>
      </w:r>
      <w:r>
        <w:rPr>
          <w:rStyle w:val="3SimSun0"/>
        </w:rPr>
        <w:t>骨髓</w:t>
      </w:r>
      <w:r>
        <w:tab/>
      </w:r>
      <w:r>
        <w:rPr>
          <w:lang w:val="en-US"/>
        </w:rPr>
        <w:t>B.</w:t>
      </w:r>
      <w:r>
        <w:rPr>
          <w:rStyle w:val="3SimSun0"/>
        </w:rPr>
        <w:t>胸腺</w:t>
      </w:r>
      <w:r w:rsidR="00F67CFA">
        <w:rPr>
          <w:rStyle w:val="3SimSun0"/>
          <w:rFonts w:eastAsiaTheme="minorEastAsia" w:hint="eastAsia"/>
        </w:rPr>
        <w:t xml:space="preserve">           </w:t>
      </w:r>
      <w:r>
        <w:rPr>
          <w:lang w:val="en-US"/>
        </w:rPr>
        <w:t>C.</w:t>
      </w:r>
      <w:r>
        <w:rPr>
          <w:rStyle w:val="3SimSun0"/>
        </w:rPr>
        <w:t>脾脏</w:t>
      </w:r>
      <w:r>
        <w:tab/>
      </w:r>
      <w:r>
        <w:rPr>
          <w:lang w:val="en-US"/>
        </w:rPr>
        <w:t>D</w:t>
      </w:r>
      <w:r w:rsidR="00F67CFA">
        <w:rPr>
          <w:rStyle w:val="3SimSun0"/>
          <w:rFonts w:eastAsiaTheme="minorEastAsia" w:hint="eastAsia"/>
        </w:rPr>
        <w:t>.</w:t>
      </w:r>
      <w:r>
        <w:rPr>
          <w:rStyle w:val="3SimSun0"/>
        </w:rPr>
        <w:t>小脑</w:t>
      </w:r>
    </w:p>
    <w:p w:rsidR="000C0D5B" w:rsidRDefault="00B82981">
      <w:pPr>
        <w:pStyle w:val="11"/>
        <w:numPr>
          <w:ilvl w:val="0"/>
          <w:numId w:val="7"/>
        </w:numPr>
        <w:shd w:val="clear" w:color="auto" w:fill="auto"/>
        <w:spacing w:line="210" w:lineRule="exact"/>
        <w:ind w:left="400" w:hanging="360"/>
        <w:jc w:val="left"/>
      </w:pPr>
      <w:r>
        <w:t>下列疾病与免疫失调无关的是</w:t>
      </w:r>
    </w:p>
    <w:p w:rsidR="000C0D5B" w:rsidRDefault="00B82981" w:rsidP="00F67CFA">
      <w:pPr>
        <w:pStyle w:val="11"/>
        <w:shd w:val="clear" w:color="auto" w:fill="auto"/>
        <w:tabs>
          <w:tab w:val="left" w:pos="3344"/>
          <w:tab w:val="left" w:pos="6351"/>
        </w:tabs>
        <w:spacing w:line="259" w:lineRule="exact"/>
        <w:ind w:leftChars="108" w:left="259" w:firstLineChars="50" w:firstLine="100"/>
        <w:jc w:val="left"/>
      </w:pPr>
      <w:r>
        <w:rPr>
          <w:rStyle w:val="Batang"/>
        </w:rPr>
        <w:t>A</w:t>
      </w:r>
      <w:r w:rsidR="00F67CFA">
        <w:rPr>
          <w:rFonts w:eastAsiaTheme="minorEastAsia" w:hint="eastAsia"/>
        </w:rPr>
        <w:t>.</w:t>
      </w:r>
      <w:r>
        <w:t>过敏性鼻炎</w:t>
      </w:r>
      <w:r w:rsidR="00F67CFA">
        <w:rPr>
          <w:rFonts w:eastAsiaTheme="minorEastAsia" w:hint="eastAsia"/>
        </w:rPr>
        <w:t xml:space="preserve">     </w:t>
      </w:r>
      <w:r>
        <w:rPr>
          <w:rStyle w:val="Batang"/>
          <w:lang w:val="zh-CN"/>
        </w:rPr>
        <w:t xml:space="preserve"> </w:t>
      </w:r>
      <w:r>
        <w:rPr>
          <w:rStyle w:val="Batang"/>
        </w:rPr>
        <w:t>B.</w:t>
      </w:r>
      <w:r>
        <w:t>血友病</w:t>
      </w:r>
      <w:r>
        <w:rPr>
          <w:rStyle w:val="Batang"/>
          <w:lang w:val="zh-CN"/>
        </w:rPr>
        <w:tab/>
      </w:r>
      <w:r>
        <w:rPr>
          <w:rStyle w:val="Batang"/>
        </w:rPr>
        <w:t>C.</w:t>
      </w:r>
      <w:r>
        <w:t>艾滋病</w:t>
      </w:r>
      <w:r w:rsidR="00F67CFA">
        <w:rPr>
          <w:rStyle w:val="Batang"/>
          <w:rFonts w:eastAsiaTheme="minorEastAsia" w:hint="eastAsia"/>
          <w:lang w:val="zh-CN"/>
        </w:rPr>
        <w:t xml:space="preserve">      </w:t>
      </w:r>
      <w:r>
        <w:rPr>
          <w:rStyle w:val="Batang"/>
        </w:rPr>
        <w:t>D</w:t>
      </w:r>
      <w:r w:rsidR="00F67CFA">
        <w:rPr>
          <w:rFonts w:eastAsiaTheme="minorEastAsia" w:hint="eastAsia"/>
        </w:rPr>
        <w:t>.</w:t>
      </w:r>
      <w:r>
        <w:t>系统性红斑狼疮</w:t>
      </w:r>
    </w:p>
    <w:p w:rsidR="000C0D5B" w:rsidRDefault="00B82981">
      <w:pPr>
        <w:pStyle w:val="11"/>
        <w:numPr>
          <w:ilvl w:val="0"/>
          <w:numId w:val="7"/>
        </w:numPr>
        <w:shd w:val="clear" w:color="auto" w:fill="auto"/>
        <w:spacing w:line="259" w:lineRule="exact"/>
        <w:ind w:left="400" w:hanging="360"/>
        <w:jc w:val="left"/>
      </w:pPr>
      <w:r>
        <w:t>下列有关生态系统能量流动的叙述中，正确的是</w:t>
      </w:r>
    </w:p>
    <w:p w:rsidR="000C0D5B" w:rsidRDefault="00B82981">
      <w:pPr>
        <w:pStyle w:val="11"/>
        <w:numPr>
          <w:ilvl w:val="0"/>
          <w:numId w:val="12"/>
        </w:numPr>
        <w:shd w:val="clear" w:color="auto" w:fill="auto"/>
        <w:tabs>
          <w:tab w:val="left" w:pos="640"/>
        </w:tabs>
        <w:spacing w:line="259" w:lineRule="exact"/>
        <w:ind w:left="400" w:firstLine="0"/>
        <w:jc w:val="left"/>
      </w:pPr>
      <w:r>
        <w:t>一种蜣螂专以大象</w:t>
      </w:r>
      <w:r w:rsidR="00F67CFA">
        <w:rPr>
          <w:rFonts w:eastAsiaTheme="minorEastAsia" w:hint="eastAsia"/>
        </w:rPr>
        <w:t>粪</w:t>
      </w:r>
      <w:r>
        <w:t>便为食，则该种蜣螂最多能获取大象所同化能量的</w:t>
      </w:r>
      <w:r>
        <w:rPr>
          <w:rStyle w:val="Batang"/>
          <w:lang w:val="zh-CN"/>
        </w:rPr>
        <w:t>20%</w:t>
      </w:r>
    </w:p>
    <w:p w:rsidR="000C0D5B" w:rsidRDefault="00F67CFA" w:rsidP="00F67CFA">
      <w:pPr>
        <w:pStyle w:val="11"/>
        <w:shd w:val="clear" w:color="auto" w:fill="auto"/>
        <w:tabs>
          <w:tab w:val="left" w:pos="7158"/>
        </w:tabs>
        <w:ind w:left="400" w:firstLine="0"/>
        <w:jc w:val="left"/>
      </w:pPr>
      <w:r>
        <w:rPr>
          <w:rFonts w:eastAsiaTheme="minorEastAsia" w:hint="eastAsia"/>
        </w:rPr>
        <w:t>B.</w:t>
      </w:r>
      <w:r w:rsidR="00B82981">
        <w:t>当一只狼捕食一只兔子并同化为自身的有机物时，能量传递效率为</w:t>
      </w:r>
      <w:r w:rsidR="00B82981">
        <w:rPr>
          <w:rStyle w:val="Batang"/>
          <w:lang w:val="zh-CN"/>
        </w:rPr>
        <w:t>10%</w:t>
      </w:r>
      <w:r w:rsidR="00B82981">
        <w:rPr>
          <w:rStyle w:val="Batang"/>
          <w:lang w:val="zh-CN"/>
        </w:rPr>
        <w:tab/>
      </w:r>
      <w:r w:rsidR="00B82981">
        <w:rPr>
          <w:rStyle w:val="Batang"/>
        </w:rPr>
        <w:t>-20%</w:t>
      </w:r>
    </w:p>
    <w:p w:rsidR="000C0D5B" w:rsidRDefault="00F67CFA" w:rsidP="00F67CFA">
      <w:pPr>
        <w:pStyle w:val="11"/>
        <w:shd w:val="clear" w:color="auto" w:fill="auto"/>
        <w:ind w:left="400" w:firstLine="0"/>
        <w:jc w:val="left"/>
      </w:pPr>
      <w:r>
        <w:rPr>
          <w:rFonts w:eastAsiaTheme="minorEastAsia" w:hint="eastAsia"/>
        </w:rPr>
        <w:t>C.</w:t>
      </w:r>
      <w:r w:rsidR="00B82981">
        <w:t>生产者通过光合作用合成有机物，能量就从非生物环境流入生物群落</w:t>
      </w:r>
    </w:p>
    <w:p w:rsidR="000C0D5B" w:rsidRDefault="00F67CFA" w:rsidP="00F67CFA">
      <w:pPr>
        <w:pStyle w:val="11"/>
        <w:shd w:val="clear" w:color="auto" w:fill="auto"/>
        <w:ind w:left="400" w:firstLine="0"/>
        <w:jc w:val="left"/>
      </w:pPr>
      <w:r>
        <w:rPr>
          <w:rFonts w:eastAsiaTheme="minorEastAsia" w:hint="eastAsia"/>
        </w:rPr>
        <w:t>D.</w:t>
      </w:r>
      <w:r w:rsidR="00B82981">
        <w:t>增加生物种类，可以提高能量传递效率</w:t>
      </w:r>
    </w:p>
    <w:p w:rsidR="000C0D5B" w:rsidRDefault="00B82981">
      <w:pPr>
        <w:pStyle w:val="11"/>
        <w:numPr>
          <w:ilvl w:val="0"/>
          <w:numId w:val="7"/>
        </w:numPr>
        <w:shd w:val="clear" w:color="auto" w:fill="auto"/>
        <w:ind w:left="400" w:hanging="360"/>
        <w:jc w:val="left"/>
      </w:pPr>
      <w:r>
        <w:t>人体内环境稳态的叙述，不正确的是</w:t>
      </w:r>
    </w:p>
    <w:p w:rsidR="000C0D5B" w:rsidRDefault="00F67CFA" w:rsidP="00F67CFA">
      <w:pPr>
        <w:pStyle w:val="11"/>
        <w:shd w:val="clear" w:color="auto" w:fill="auto"/>
        <w:ind w:left="400" w:firstLine="0"/>
        <w:jc w:val="left"/>
      </w:pPr>
      <w:r>
        <w:rPr>
          <w:rFonts w:eastAsiaTheme="minorEastAsia" w:hint="eastAsia"/>
        </w:rPr>
        <w:t>A.</w:t>
      </w:r>
      <w:r w:rsidR="00B82981">
        <w:t>长跑后肌肉酸痛是因为运动时产生的酸性物质积累所致</w:t>
      </w:r>
    </w:p>
    <w:p w:rsidR="000C0D5B" w:rsidRDefault="00F67CFA" w:rsidP="00F67CFA">
      <w:pPr>
        <w:pStyle w:val="11"/>
        <w:shd w:val="clear" w:color="auto" w:fill="auto"/>
        <w:ind w:left="400" w:firstLine="0"/>
        <w:jc w:val="left"/>
      </w:pPr>
      <w:r>
        <w:rPr>
          <w:rFonts w:eastAsiaTheme="minorEastAsia" w:hint="eastAsia"/>
        </w:rPr>
        <w:t>B.</w:t>
      </w:r>
      <w:r w:rsidR="00B82981">
        <w:t>猪流感病毒的入侵很可能会破坏人体内环境稳态</w:t>
      </w:r>
    </w:p>
    <w:p w:rsidR="000C0D5B" w:rsidRDefault="00F67CFA" w:rsidP="00F67CFA">
      <w:pPr>
        <w:pStyle w:val="11"/>
        <w:shd w:val="clear" w:color="auto" w:fill="auto"/>
        <w:ind w:left="400" w:firstLine="0"/>
        <w:jc w:val="left"/>
      </w:pPr>
      <w:r>
        <w:rPr>
          <w:rFonts w:eastAsiaTheme="minorEastAsia" w:hint="eastAsia"/>
        </w:rPr>
        <w:t>C.</w:t>
      </w:r>
      <w:r w:rsidR="00B82981">
        <w:t>血液中</w:t>
      </w:r>
      <w:r w:rsidR="00B82981">
        <w:rPr>
          <w:rStyle w:val="Batang"/>
        </w:rPr>
        <w:t>C0</w:t>
      </w:r>
      <w:r w:rsidR="00B82981">
        <w:rPr>
          <w:rStyle w:val="Batang"/>
          <w:vertAlign w:val="subscript"/>
        </w:rPr>
        <w:t>2</w:t>
      </w:r>
      <w:r w:rsidR="00B82981">
        <w:t>浓度升高会导致呼吸中枢兴奋</w:t>
      </w:r>
    </w:p>
    <w:p w:rsidR="000C0D5B" w:rsidRDefault="00F67CFA" w:rsidP="00F67CFA">
      <w:pPr>
        <w:pStyle w:val="11"/>
        <w:shd w:val="clear" w:color="auto" w:fill="auto"/>
        <w:ind w:left="400" w:firstLine="0"/>
        <w:jc w:val="left"/>
      </w:pPr>
      <w:r>
        <w:rPr>
          <w:rFonts w:eastAsiaTheme="minorEastAsia" w:hint="eastAsia"/>
        </w:rPr>
        <w:t>D.</w:t>
      </w:r>
      <w:r w:rsidR="00B82981">
        <w:t>人体受到寒冷刺激会导致下丘脑中的神经中枢产生冷觉</w:t>
      </w:r>
    </w:p>
    <w:p w:rsidR="000C0D5B" w:rsidRDefault="002422E4" w:rsidP="002422E4">
      <w:pPr>
        <w:pStyle w:val="11"/>
        <w:shd w:val="clear" w:color="auto" w:fill="auto"/>
        <w:spacing w:line="360" w:lineRule="auto"/>
        <w:ind w:firstLineChars="50" w:firstLine="105"/>
        <w:jc w:val="left"/>
      </w:pPr>
      <w:r>
        <w:rPr>
          <w:rFonts w:eastAsiaTheme="minorEastAsia" w:hint="eastAsia"/>
          <w:noProof/>
          <w:lang w:val="en-US"/>
        </w:rPr>
        <w:drawing>
          <wp:anchor distT="0" distB="0" distL="63500" distR="63500" simplePos="0" relativeHeight="251659264" behindDoc="1" locked="0" layoutInCell="1" allowOverlap="1">
            <wp:simplePos x="0" y="0"/>
            <wp:positionH relativeFrom="margin">
              <wp:posOffset>3898265</wp:posOffset>
            </wp:positionH>
            <wp:positionV relativeFrom="paragraph">
              <wp:posOffset>194310</wp:posOffset>
            </wp:positionV>
            <wp:extent cx="1883410" cy="1089660"/>
            <wp:effectExtent l="19050" t="0" r="2540" b="0"/>
            <wp:wrapNone/>
            <wp:docPr id="4" name="图片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8"/>
                    <a:srcRect/>
                    <a:stretch>
                      <a:fillRect/>
                    </a:stretch>
                  </pic:blipFill>
                  <pic:spPr bwMode="auto">
                    <a:xfrm>
                      <a:off x="0" y="0"/>
                      <a:ext cx="1883410" cy="1089660"/>
                    </a:xfrm>
                    <a:prstGeom prst="rect">
                      <a:avLst/>
                    </a:prstGeom>
                    <a:noFill/>
                  </pic:spPr>
                </pic:pic>
              </a:graphicData>
            </a:graphic>
          </wp:anchor>
        </w:drawing>
      </w:r>
      <w:r w:rsidR="00F67CFA">
        <w:rPr>
          <w:rFonts w:eastAsiaTheme="minorEastAsia" w:hint="eastAsia"/>
        </w:rPr>
        <w:t>19.</w:t>
      </w:r>
      <w:r w:rsidR="00B82981">
        <w:t>假定当年种群数量是一年前种群数量的</w:t>
      </w:r>
      <w:r w:rsidR="00B82981">
        <w:rPr>
          <w:rStyle w:val="Batang"/>
          <w:lang w:val="zh-CN"/>
        </w:rPr>
        <w:t>X</w:t>
      </w:r>
      <w:r w:rsidR="00B82981">
        <w:t>倍</w:t>
      </w:r>
      <w:r w:rsidR="00F67CFA">
        <w:rPr>
          <w:rFonts w:eastAsiaTheme="minorEastAsia" w:hint="eastAsia"/>
        </w:rPr>
        <w:t>，</w:t>
      </w:r>
      <w:r w:rsidR="00B82981">
        <w:t>右图表示</w:t>
      </w:r>
      <w:r w:rsidR="00B82981">
        <w:rPr>
          <w:rStyle w:val="Batang"/>
          <w:lang w:val="zh-CN"/>
        </w:rPr>
        <w:t>X</w:t>
      </w:r>
      <w:r w:rsidR="00B82981">
        <w:t>值随时间的变化曲线。下列相关叙述错误的是</w:t>
      </w:r>
    </w:p>
    <w:p w:rsidR="000C0D5B" w:rsidRDefault="00F67CFA" w:rsidP="002422E4">
      <w:pPr>
        <w:pStyle w:val="11"/>
        <w:shd w:val="clear" w:color="auto" w:fill="auto"/>
        <w:spacing w:line="360" w:lineRule="auto"/>
        <w:ind w:left="400" w:firstLine="0"/>
        <w:jc w:val="left"/>
      </w:pPr>
      <w:r>
        <w:rPr>
          <w:rStyle w:val="Batang"/>
          <w:rFonts w:eastAsiaTheme="minorEastAsia" w:hint="eastAsia"/>
        </w:rPr>
        <w:t>A.</w:t>
      </w:r>
      <w:r w:rsidR="00B82981">
        <w:rPr>
          <w:rStyle w:val="Batang"/>
        </w:rPr>
        <w:t>0</w:t>
      </w:r>
      <w:r>
        <w:rPr>
          <w:rStyle w:val="Batang"/>
        </w:rPr>
        <w:t>~</w:t>
      </w:r>
      <w:r w:rsidR="00B82981">
        <w:rPr>
          <w:rStyle w:val="Batang"/>
        </w:rPr>
        <w:t>a</w:t>
      </w:r>
      <w:r w:rsidR="00B82981">
        <w:t>年，种群数量不变，其年龄组成是稳定型</w:t>
      </w:r>
    </w:p>
    <w:p w:rsidR="000C0D5B" w:rsidRPr="00F67CFA" w:rsidRDefault="00F67CFA" w:rsidP="002422E4">
      <w:pPr>
        <w:pStyle w:val="11"/>
        <w:shd w:val="clear" w:color="auto" w:fill="auto"/>
        <w:tabs>
          <w:tab w:val="left" w:pos="635"/>
        </w:tabs>
        <w:spacing w:line="360" w:lineRule="auto"/>
        <w:ind w:left="400" w:firstLine="0"/>
        <w:jc w:val="left"/>
        <w:rPr>
          <w:rFonts w:eastAsiaTheme="minorEastAsia" w:hint="eastAsia"/>
        </w:rPr>
      </w:pPr>
      <w:r>
        <w:rPr>
          <w:rStyle w:val="Batang"/>
          <w:rFonts w:eastAsiaTheme="minorEastAsia" w:hint="eastAsia"/>
        </w:rPr>
        <w:t>B.</w:t>
      </w:r>
      <w:r w:rsidR="00B82981">
        <w:rPr>
          <w:rStyle w:val="Batang"/>
        </w:rPr>
        <w:t>a ~b</w:t>
      </w:r>
      <w:r w:rsidR="00B82981">
        <w:t>年，种群数量下降，其年龄组成是衰退型</w:t>
      </w:r>
    </w:p>
    <w:p w:rsidR="00F67CFA" w:rsidRDefault="00F67CFA" w:rsidP="002422E4">
      <w:pPr>
        <w:pStyle w:val="11"/>
        <w:shd w:val="clear" w:color="auto" w:fill="auto"/>
        <w:tabs>
          <w:tab w:val="left" w:pos="635"/>
        </w:tabs>
        <w:spacing w:line="360" w:lineRule="auto"/>
        <w:ind w:left="400" w:right="1100" w:firstLine="0"/>
        <w:jc w:val="left"/>
        <w:rPr>
          <w:rFonts w:eastAsiaTheme="minorEastAsia" w:hint="eastAsia"/>
        </w:rPr>
      </w:pPr>
      <w:r>
        <w:rPr>
          <w:rStyle w:val="Batang"/>
          <w:rFonts w:eastAsiaTheme="minorEastAsia" w:hint="eastAsia"/>
        </w:rPr>
        <w:t>C.</w:t>
      </w:r>
      <w:r w:rsidR="00B82981">
        <w:rPr>
          <w:rStyle w:val="Batang"/>
        </w:rPr>
        <w:t>b ~c</w:t>
      </w:r>
      <w:r w:rsidR="00B82981">
        <w:t>年，种群数量增加，种群呈</w:t>
      </w:r>
      <w:r w:rsidR="00B82981">
        <w:rPr>
          <w:rStyle w:val="Batang"/>
        </w:rPr>
        <w:t>“S”</w:t>
      </w:r>
      <w:r w:rsidR="00B82981">
        <w:t xml:space="preserve">型增长 </w:t>
      </w:r>
    </w:p>
    <w:p w:rsidR="000C0D5B" w:rsidRDefault="00F67CFA" w:rsidP="002422E4">
      <w:pPr>
        <w:pStyle w:val="11"/>
        <w:shd w:val="clear" w:color="auto" w:fill="auto"/>
        <w:tabs>
          <w:tab w:val="left" w:pos="635"/>
        </w:tabs>
        <w:spacing w:line="360" w:lineRule="auto"/>
        <w:ind w:left="400" w:right="1100" w:firstLine="0"/>
        <w:jc w:val="left"/>
      </w:pPr>
      <w:r>
        <w:rPr>
          <w:rStyle w:val="Batang"/>
          <w:rFonts w:eastAsiaTheme="minorEastAsia" w:hint="eastAsia"/>
        </w:rPr>
        <w:t>D.</w:t>
      </w:r>
      <w:r w:rsidR="00B82981">
        <w:rPr>
          <w:rStyle w:val="Batang"/>
        </w:rPr>
        <w:t xml:space="preserve"> </w:t>
      </w:r>
      <w:r w:rsidR="00B82981">
        <w:rPr>
          <w:rStyle w:val="Batang"/>
          <w:vertAlign w:val="subscript"/>
        </w:rPr>
        <w:t>C</w:t>
      </w:r>
      <w:r w:rsidR="00B82981">
        <w:rPr>
          <w:rStyle w:val="Batang"/>
        </w:rPr>
        <w:t xml:space="preserve"> </w:t>
      </w:r>
      <w:r w:rsidR="00B82981">
        <w:rPr>
          <w:rStyle w:val="Batang"/>
          <w:lang w:val="zh-CN"/>
        </w:rPr>
        <w:t xml:space="preserve">~ </w:t>
      </w:r>
      <w:r w:rsidR="00B82981">
        <w:rPr>
          <w:rStyle w:val="Batang"/>
        </w:rPr>
        <w:t>d</w:t>
      </w:r>
      <w:r w:rsidR="00B82981">
        <w:t>年，种群数量增加，种群呈</w:t>
      </w:r>
      <w:r w:rsidR="00B82981">
        <w:rPr>
          <w:rStyle w:val="Batang"/>
        </w:rPr>
        <w:t>“</w:t>
      </w:r>
      <w:r>
        <w:rPr>
          <w:rStyle w:val="Batang"/>
          <w:rFonts w:eastAsiaTheme="minorEastAsia" w:hint="eastAsia"/>
        </w:rPr>
        <w:t>J</w:t>
      </w:r>
      <w:r w:rsidR="00B82981">
        <w:t>型增长</w:t>
      </w:r>
    </w:p>
    <w:p w:rsidR="000C0D5B" w:rsidRDefault="00B82981" w:rsidP="00F67CFA">
      <w:pPr>
        <w:pStyle w:val="11"/>
        <w:shd w:val="clear" w:color="auto" w:fill="auto"/>
        <w:ind w:left="400" w:right="-1" w:hanging="360"/>
        <w:jc w:val="both"/>
      </w:pPr>
      <w:r>
        <w:rPr>
          <w:rStyle w:val="Batang"/>
        </w:rPr>
        <w:t>20.</w:t>
      </w:r>
      <w:r>
        <w:t>某同学发现了一株花色奇特的杜鹃花，于是采摘了部分枝条，打算用扦插的方式进行繁殖。下列关于该实验的 叙述，不正确的是</w:t>
      </w:r>
    </w:p>
    <w:p w:rsidR="000C0D5B" w:rsidRDefault="00F67CFA" w:rsidP="00F67CFA">
      <w:pPr>
        <w:pStyle w:val="11"/>
        <w:shd w:val="clear" w:color="auto" w:fill="auto"/>
        <w:tabs>
          <w:tab w:val="left" w:pos="640"/>
        </w:tabs>
        <w:ind w:left="400" w:firstLine="0"/>
        <w:jc w:val="left"/>
      </w:pPr>
      <w:r>
        <w:rPr>
          <w:rFonts w:eastAsiaTheme="minorEastAsia" w:hint="eastAsia"/>
        </w:rPr>
        <w:t>A.</w:t>
      </w:r>
      <w:r w:rsidR="00B82981">
        <w:t>采摘的枝条中，芽较多的较嫩枝条相对来说更容易生根</w:t>
      </w:r>
    </w:p>
    <w:p w:rsidR="000C0D5B" w:rsidRDefault="00F67CFA" w:rsidP="00F67CFA">
      <w:pPr>
        <w:pStyle w:val="11"/>
        <w:shd w:val="clear" w:color="auto" w:fill="auto"/>
        <w:ind w:left="420" w:firstLine="0"/>
        <w:jc w:val="left"/>
      </w:pPr>
      <w:r>
        <w:rPr>
          <w:rFonts w:eastAsiaTheme="minorEastAsia" w:hint="eastAsia"/>
        </w:rPr>
        <w:t>B.</w:t>
      </w:r>
      <w:r w:rsidR="00B82981">
        <w:t>生长素遇到双缩脲试剂呈紫色反应</w:t>
      </w:r>
    </w:p>
    <w:p w:rsidR="000C0D5B" w:rsidRDefault="00F67CFA" w:rsidP="00F67CFA">
      <w:pPr>
        <w:pStyle w:val="11"/>
        <w:shd w:val="clear" w:color="auto" w:fill="auto"/>
        <w:ind w:left="420" w:firstLine="0"/>
        <w:jc w:val="left"/>
      </w:pPr>
      <w:r>
        <w:rPr>
          <w:rFonts w:eastAsiaTheme="minorEastAsia" w:hint="eastAsia"/>
        </w:rPr>
        <w:t>C.</w:t>
      </w:r>
      <w:r w:rsidR="00B82981">
        <w:t>生长素类似物有一定的毒性，实验结束后应妥善处理废液</w:t>
      </w:r>
    </w:p>
    <w:p w:rsidR="000C0D5B" w:rsidRDefault="00F67CFA" w:rsidP="00F67CFA">
      <w:pPr>
        <w:pStyle w:val="11"/>
        <w:shd w:val="clear" w:color="auto" w:fill="auto"/>
        <w:ind w:left="420" w:firstLine="0"/>
        <w:jc w:val="left"/>
      </w:pPr>
      <w:r>
        <w:rPr>
          <w:rFonts w:eastAsiaTheme="minorEastAsia" w:hint="eastAsia"/>
        </w:rPr>
        <w:t>D.</w:t>
      </w:r>
      <w:r w:rsidR="00B82981">
        <w:t>可发现两个不同的生长素浓度，促进根生长的效果相同</w:t>
      </w:r>
    </w:p>
    <w:p w:rsidR="000C0D5B" w:rsidRDefault="00B82981">
      <w:pPr>
        <w:pStyle w:val="11"/>
        <w:numPr>
          <w:ilvl w:val="0"/>
          <w:numId w:val="16"/>
        </w:numPr>
        <w:shd w:val="clear" w:color="auto" w:fill="auto"/>
        <w:ind w:left="420" w:right="240"/>
        <w:jc w:val="both"/>
      </w:pPr>
      <w:r>
        <w:t>向日葵和番茄都能产生果实和种子</w:t>
      </w:r>
      <w:r>
        <w:rPr>
          <w:rStyle w:val="Batang"/>
        </w:rPr>
        <w:t>,</w:t>
      </w:r>
      <w:r>
        <w:t>向日葵的果实是平时我们吃的</w:t>
      </w:r>
      <w:r>
        <w:rPr>
          <w:rStyle w:val="Batang"/>
          <w:lang w:val="zh-CN"/>
        </w:rPr>
        <w:t>“</w:t>
      </w:r>
      <w:r>
        <w:t>瓜子”。在上述两种 植物开花期间，遇到连续的阴雨天</w:t>
      </w:r>
      <w:r>
        <w:rPr>
          <w:rStyle w:val="Batang"/>
        </w:rPr>
        <w:t>,</w:t>
      </w:r>
      <w:r>
        <w:t>影响了植物的传粉，管理人员及时喷洒一定浓度的生长素。下列对采取这一措施产生结果的叙述中，正确的是</w:t>
      </w:r>
    </w:p>
    <w:p w:rsidR="000C0D5B" w:rsidRDefault="00F67CFA" w:rsidP="00F67CFA">
      <w:pPr>
        <w:pStyle w:val="11"/>
        <w:shd w:val="clear" w:color="auto" w:fill="auto"/>
        <w:ind w:left="420" w:firstLine="0"/>
        <w:jc w:val="left"/>
      </w:pPr>
      <w:r>
        <w:rPr>
          <w:rFonts w:eastAsiaTheme="minorEastAsia" w:hint="eastAsia"/>
        </w:rPr>
        <w:t>A.</w:t>
      </w:r>
      <w:r w:rsidR="00B82981">
        <w:t>两种植物都能形成无子果实，产量均未受影响</w:t>
      </w:r>
    </w:p>
    <w:p w:rsidR="000C0D5B" w:rsidRDefault="00F67CFA" w:rsidP="00F67CFA">
      <w:pPr>
        <w:pStyle w:val="11"/>
        <w:shd w:val="clear" w:color="auto" w:fill="auto"/>
        <w:ind w:left="420" w:firstLine="0"/>
        <w:jc w:val="left"/>
      </w:pPr>
      <w:r>
        <w:rPr>
          <w:rFonts w:eastAsiaTheme="minorEastAsia" w:hint="eastAsia"/>
        </w:rPr>
        <w:t>B.</w:t>
      </w:r>
      <w:r w:rsidR="00B82981">
        <w:t>番茄形成无子果实产量未受影响；向日葵形成无子果实产量下降</w:t>
      </w:r>
    </w:p>
    <w:p w:rsidR="000C0D5B" w:rsidRDefault="00F67CFA" w:rsidP="00F67CFA">
      <w:pPr>
        <w:pStyle w:val="11"/>
        <w:shd w:val="clear" w:color="auto" w:fill="auto"/>
        <w:ind w:left="420" w:firstLine="0"/>
        <w:jc w:val="left"/>
      </w:pPr>
      <w:r>
        <w:rPr>
          <w:rFonts w:eastAsiaTheme="minorEastAsia" w:hint="eastAsia"/>
        </w:rPr>
        <w:t>C.</w:t>
      </w:r>
      <w:r w:rsidR="00B82981">
        <w:t>两种植物都能形成无子果实，产量都明显下降</w:t>
      </w:r>
    </w:p>
    <w:p w:rsidR="000C0D5B" w:rsidRDefault="00F67CFA" w:rsidP="00F67CFA">
      <w:pPr>
        <w:pStyle w:val="11"/>
        <w:shd w:val="clear" w:color="auto" w:fill="auto"/>
        <w:ind w:left="420" w:firstLine="0"/>
        <w:jc w:val="left"/>
      </w:pPr>
      <w:r>
        <w:rPr>
          <w:rFonts w:eastAsiaTheme="minorEastAsia" w:hint="eastAsia"/>
        </w:rPr>
        <w:t>D.</w:t>
      </w:r>
      <w:r w:rsidR="00B82981">
        <w:t>向日葵形成无子果实产量未受影响</w:t>
      </w:r>
      <w:r>
        <w:rPr>
          <w:rFonts w:eastAsiaTheme="minorEastAsia" w:hint="eastAsia"/>
        </w:rPr>
        <w:t>；</w:t>
      </w:r>
      <w:r w:rsidR="00B82981">
        <w:t>番茄形成无子果实产量下降</w:t>
      </w:r>
    </w:p>
    <w:p w:rsidR="000C0D5B" w:rsidRDefault="00B82981">
      <w:pPr>
        <w:pStyle w:val="11"/>
        <w:numPr>
          <w:ilvl w:val="0"/>
          <w:numId w:val="16"/>
        </w:numPr>
        <w:shd w:val="clear" w:color="auto" w:fill="auto"/>
        <w:ind w:left="420"/>
        <w:jc w:val="both"/>
      </w:pPr>
      <w:r>
        <w:t>下列物质中，不属于内环境成分的是</w:t>
      </w:r>
    </w:p>
    <w:p w:rsidR="000C0D5B" w:rsidRDefault="00F67CFA" w:rsidP="00F67CFA">
      <w:pPr>
        <w:pStyle w:val="11"/>
        <w:shd w:val="clear" w:color="auto" w:fill="auto"/>
        <w:tabs>
          <w:tab w:val="left" w:pos="2249"/>
          <w:tab w:val="left" w:pos="3843"/>
          <w:tab w:val="left" w:pos="6516"/>
          <w:tab w:val="left" w:pos="2254"/>
        </w:tabs>
        <w:ind w:left="420" w:firstLine="0"/>
        <w:jc w:val="left"/>
      </w:pPr>
      <w:r>
        <w:rPr>
          <w:rFonts w:eastAsiaTheme="minorEastAsia" w:hint="eastAsia"/>
        </w:rPr>
        <w:t>A.</w:t>
      </w:r>
      <w:r w:rsidR="00B82981">
        <w:t>血红蛋白</w:t>
      </w:r>
      <w:r w:rsidR="00B82981">
        <w:rPr>
          <w:rStyle w:val="Batang"/>
          <w:lang w:val="zh-CN"/>
        </w:rPr>
        <w:tab/>
      </w:r>
      <w:r w:rsidR="00B82981">
        <w:rPr>
          <w:rStyle w:val="Batang"/>
        </w:rPr>
        <w:t>B</w:t>
      </w:r>
      <w:r w:rsidR="00B82981">
        <w:rPr>
          <w:lang w:val="en-US"/>
        </w:rPr>
        <w:t>.</w:t>
      </w:r>
      <w:r w:rsidR="00B82981">
        <w:t>神经递质</w:t>
      </w:r>
      <w:r w:rsidR="00B82981">
        <w:rPr>
          <w:rStyle w:val="Batang"/>
          <w:lang w:val="zh-CN"/>
        </w:rPr>
        <w:tab/>
      </w:r>
      <w:r w:rsidR="00B82981">
        <w:rPr>
          <w:rStyle w:val="Batang"/>
        </w:rPr>
        <w:t>C</w:t>
      </w:r>
      <w:r w:rsidR="00B82981">
        <w:rPr>
          <w:lang w:val="en-US"/>
        </w:rPr>
        <w:t>.</w:t>
      </w:r>
      <w:r w:rsidR="00B82981">
        <w:t>钙离子</w:t>
      </w:r>
      <w:r>
        <w:rPr>
          <w:rStyle w:val="Batang"/>
          <w:rFonts w:eastAsiaTheme="minorEastAsia" w:hint="eastAsia"/>
          <w:lang w:val="zh-CN"/>
        </w:rPr>
        <w:t xml:space="preserve">      </w:t>
      </w:r>
      <w:r w:rsidR="00B82981">
        <w:rPr>
          <w:rStyle w:val="Batang"/>
        </w:rPr>
        <w:t>D</w:t>
      </w:r>
      <w:r w:rsidR="00B82981">
        <w:rPr>
          <w:lang w:val="en-US"/>
        </w:rPr>
        <w:t>.</w:t>
      </w:r>
      <w:r w:rsidR="00B82981">
        <w:t>胰岛素</w:t>
      </w:r>
    </w:p>
    <w:p w:rsidR="000C0D5B" w:rsidRDefault="00B82981">
      <w:pPr>
        <w:pStyle w:val="11"/>
        <w:numPr>
          <w:ilvl w:val="0"/>
          <w:numId w:val="16"/>
        </w:numPr>
        <w:shd w:val="clear" w:color="auto" w:fill="auto"/>
        <w:tabs>
          <w:tab w:val="left" w:pos="419"/>
        </w:tabs>
        <w:ind w:left="420" w:right="240"/>
        <w:jc w:val="both"/>
      </w:pPr>
      <w:r>
        <w:t>一只蚜虫受到攻击时，就会放出一种起警告作用的化学物质，以便使邻近的蚜虫迅速逃避敌害,这种现象所反映的生物间关系及信息传递类型分别是</w:t>
      </w:r>
    </w:p>
    <w:p w:rsidR="000C0D5B" w:rsidRDefault="00F67CFA" w:rsidP="00F67CFA">
      <w:pPr>
        <w:pStyle w:val="11"/>
        <w:shd w:val="clear" w:color="auto" w:fill="auto"/>
        <w:tabs>
          <w:tab w:val="left" w:pos="4385"/>
          <w:tab w:val="left" w:pos="4390"/>
        </w:tabs>
        <w:ind w:left="420" w:firstLine="0"/>
        <w:jc w:val="left"/>
      </w:pPr>
      <w:r>
        <w:rPr>
          <w:rFonts w:eastAsiaTheme="minorEastAsia" w:hint="eastAsia"/>
        </w:rPr>
        <w:t>A.</w:t>
      </w:r>
      <w:r w:rsidR="00B82981">
        <w:t>种内互助，化学信息</w:t>
      </w:r>
      <w:r w:rsidR="00B82981">
        <w:rPr>
          <w:rStyle w:val="Batang"/>
          <w:lang w:val="zh-CN"/>
        </w:rPr>
        <w:tab/>
      </w:r>
      <w:r>
        <w:rPr>
          <w:rStyle w:val="Batang"/>
          <w:rFonts w:eastAsiaTheme="minorEastAsia" w:hint="eastAsia"/>
        </w:rPr>
        <w:t>B</w:t>
      </w:r>
      <w:r>
        <w:rPr>
          <w:rStyle w:val="Batang"/>
          <w:rFonts w:eastAsiaTheme="minorEastAsia" w:hint="eastAsia"/>
          <w:lang w:val="zh-CN"/>
        </w:rPr>
        <w:t>.</w:t>
      </w:r>
      <w:r w:rsidR="00B82981">
        <w:t>种内互助，行为信息</w:t>
      </w:r>
    </w:p>
    <w:p w:rsidR="000C0D5B" w:rsidRDefault="00F67CFA" w:rsidP="00F67CFA">
      <w:pPr>
        <w:pStyle w:val="11"/>
        <w:shd w:val="clear" w:color="auto" w:fill="auto"/>
        <w:tabs>
          <w:tab w:val="left" w:pos="4390"/>
          <w:tab w:val="left" w:pos="4394"/>
        </w:tabs>
        <w:ind w:left="420" w:firstLine="0"/>
        <w:jc w:val="left"/>
      </w:pPr>
      <w:r>
        <w:rPr>
          <w:rFonts w:eastAsiaTheme="minorEastAsia" w:hint="eastAsia"/>
        </w:rPr>
        <w:t>C.</w:t>
      </w:r>
      <w:r w:rsidR="00B82981">
        <w:t>种间互助，化学信息</w:t>
      </w:r>
      <w:r w:rsidR="00B82981">
        <w:rPr>
          <w:rStyle w:val="Batang"/>
          <w:lang w:val="zh-CN"/>
        </w:rPr>
        <w:tab/>
      </w:r>
      <w:r>
        <w:rPr>
          <w:rStyle w:val="Batang"/>
          <w:rFonts w:eastAsiaTheme="minorEastAsia" w:hint="eastAsia"/>
        </w:rPr>
        <w:t>D.</w:t>
      </w:r>
      <w:r w:rsidR="00B82981">
        <w:t>种内互助，物理信息</w:t>
      </w:r>
    </w:p>
    <w:p w:rsidR="000C0D5B" w:rsidRDefault="00B82981">
      <w:pPr>
        <w:pStyle w:val="11"/>
        <w:numPr>
          <w:ilvl w:val="0"/>
          <w:numId w:val="16"/>
        </w:numPr>
        <w:shd w:val="clear" w:color="auto" w:fill="auto"/>
        <w:ind w:left="420"/>
        <w:jc w:val="both"/>
      </w:pPr>
      <w:r>
        <w:t>当你专心作答生物试题时，参与的高级中枢主要有</w:t>
      </w:r>
    </w:p>
    <w:p w:rsidR="000C0D5B" w:rsidRDefault="00B82981">
      <w:pPr>
        <w:pStyle w:val="11"/>
        <w:shd w:val="clear" w:color="auto" w:fill="auto"/>
        <w:tabs>
          <w:tab w:val="left" w:pos="4380"/>
        </w:tabs>
        <w:ind w:left="420" w:firstLine="0"/>
        <w:jc w:val="left"/>
      </w:pPr>
      <w:r>
        <w:t>①大脑皮层</w:t>
      </w:r>
      <w:r>
        <w:rPr>
          <w:rStyle w:val="Batang"/>
        </w:rPr>
        <w:t>H</w:t>
      </w:r>
      <w:r>
        <w:t>区（听觉性语言中枢）</w:t>
      </w:r>
      <w:r>
        <w:rPr>
          <w:rStyle w:val="Batang"/>
          <w:lang w:val="zh-CN"/>
        </w:rPr>
        <w:tab/>
      </w:r>
      <w:r>
        <w:t>②大脑皮层</w:t>
      </w:r>
      <w:r>
        <w:rPr>
          <w:rStyle w:val="Batang"/>
        </w:rPr>
        <w:t>S</w:t>
      </w:r>
      <w:r>
        <w:t>区（运动性语言中枢）</w:t>
      </w:r>
    </w:p>
    <w:p w:rsidR="000C0D5B" w:rsidRDefault="00E76028">
      <w:pPr>
        <w:pStyle w:val="11"/>
        <w:shd w:val="clear" w:color="auto" w:fill="auto"/>
        <w:tabs>
          <w:tab w:val="left" w:pos="4380"/>
        </w:tabs>
        <w:ind w:left="420" w:firstLine="0"/>
        <w:jc w:val="left"/>
      </w:pPr>
      <w:r>
        <w:rPr>
          <w:noProof/>
          <w:lang w:val="en-US"/>
        </w:rPr>
        <w:drawing>
          <wp:anchor distT="0" distB="0" distL="63500" distR="63500" simplePos="0" relativeHeight="251660288" behindDoc="1" locked="0" layoutInCell="1" allowOverlap="1">
            <wp:simplePos x="0" y="0"/>
            <wp:positionH relativeFrom="margin">
              <wp:posOffset>4896485</wp:posOffset>
            </wp:positionH>
            <wp:positionV relativeFrom="paragraph">
              <wp:posOffset>74295</wp:posOffset>
            </wp:positionV>
            <wp:extent cx="1375410" cy="861060"/>
            <wp:effectExtent l="19050" t="0" r="0" b="0"/>
            <wp:wrapNone/>
            <wp:docPr id="6" name="图片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9"/>
                    <a:srcRect/>
                    <a:stretch>
                      <a:fillRect/>
                    </a:stretch>
                  </pic:blipFill>
                  <pic:spPr bwMode="auto">
                    <a:xfrm>
                      <a:off x="0" y="0"/>
                      <a:ext cx="1375410" cy="861060"/>
                    </a:xfrm>
                    <a:prstGeom prst="rect">
                      <a:avLst/>
                    </a:prstGeom>
                    <a:noFill/>
                  </pic:spPr>
                </pic:pic>
              </a:graphicData>
            </a:graphic>
          </wp:anchor>
        </w:drawing>
      </w:r>
      <w:r w:rsidR="00B82981">
        <w:t>③大脑皮层</w:t>
      </w:r>
      <w:r w:rsidR="00B82981">
        <w:rPr>
          <w:rStyle w:val="Batang"/>
          <w:lang w:val="zh-CN"/>
        </w:rPr>
        <w:t>V</w:t>
      </w:r>
      <w:r w:rsidR="00B82981">
        <w:t>区</w:t>
      </w:r>
      <w:r w:rsidR="00B82981">
        <w:rPr>
          <w:rStyle w:val="Batang"/>
        </w:rPr>
        <w:t>(</w:t>
      </w:r>
      <w:r w:rsidR="00B82981">
        <w:t>视觉性语言中枢）</w:t>
      </w:r>
      <w:r w:rsidR="00B82981">
        <w:rPr>
          <w:rStyle w:val="Batang"/>
          <w:lang w:val="zh-CN"/>
        </w:rPr>
        <w:tab/>
      </w:r>
      <w:r w:rsidR="00B82981">
        <w:t>④大脑皮层</w:t>
      </w:r>
      <w:r w:rsidR="00B82981">
        <w:rPr>
          <w:rStyle w:val="Batang"/>
        </w:rPr>
        <w:t>W</w:t>
      </w:r>
      <w:r w:rsidR="00B82981">
        <w:t>区</w:t>
      </w:r>
      <w:r w:rsidR="00B82981">
        <w:rPr>
          <w:lang w:val="en-US"/>
        </w:rPr>
        <w:t>（</w:t>
      </w:r>
      <w:r w:rsidR="00B82981">
        <w:t>书写性语言中枢）</w:t>
      </w:r>
    </w:p>
    <w:p w:rsidR="000C0D5B" w:rsidRPr="00F67CFA" w:rsidRDefault="00B82981" w:rsidP="00F67CFA">
      <w:pPr>
        <w:pStyle w:val="40"/>
        <w:shd w:val="clear" w:color="auto" w:fill="auto"/>
        <w:tabs>
          <w:tab w:val="left" w:pos="1765"/>
          <w:tab w:val="left" w:pos="4093"/>
          <w:tab w:val="left" w:pos="6516"/>
        </w:tabs>
        <w:ind w:left="420"/>
        <w:rPr>
          <w:rFonts w:eastAsiaTheme="minorEastAsia"/>
        </w:rPr>
      </w:pPr>
      <w:bookmarkStart w:id="2" w:name="bookmark2"/>
      <w:r>
        <w:t>A</w:t>
      </w:r>
      <w:r>
        <w:rPr>
          <w:rStyle w:val="4SimSun"/>
        </w:rPr>
        <w:t>.</w:t>
      </w:r>
      <w:r>
        <w:rPr>
          <w:rStyle w:val="4SimSun"/>
          <w:lang w:val="zh-CN"/>
        </w:rPr>
        <w:t>①</w:t>
      </w:r>
      <w:r w:rsidR="00F67CFA">
        <w:rPr>
          <w:rFonts w:eastAsiaTheme="minorEastAsia" w:hint="eastAsia"/>
        </w:rPr>
        <w:t>③</w:t>
      </w:r>
      <w:r>
        <w:tab/>
      </w:r>
      <w:r>
        <w:rPr>
          <w:rStyle w:val="410pt"/>
        </w:rPr>
        <w:t>B.</w:t>
      </w:r>
      <w:r>
        <w:rPr>
          <w:rStyle w:val="4SimSun"/>
          <w:lang w:val="zh-CN"/>
        </w:rPr>
        <w:t>②</w:t>
      </w:r>
      <w:r w:rsidR="00F67CFA">
        <w:rPr>
          <w:rFonts w:eastAsiaTheme="minorEastAsia" w:hint="eastAsia"/>
        </w:rPr>
        <w:t>④</w:t>
      </w:r>
      <w:r w:rsidR="00F67CFA">
        <w:rPr>
          <w:rFonts w:eastAsiaTheme="minorEastAsia" w:hint="eastAsia"/>
        </w:rPr>
        <w:t xml:space="preserve">         </w:t>
      </w:r>
      <w:r>
        <w:t>C.</w:t>
      </w:r>
      <w:r>
        <w:rPr>
          <w:lang w:val="zh-CN"/>
        </w:rPr>
        <w:t>①</w:t>
      </w:r>
      <w:r w:rsidR="00F67CFA">
        <w:rPr>
          <w:rFonts w:eastAsiaTheme="minorEastAsia" w:hint="eastAsia"/>
          <w:lang w:val="zh-CN"/>
        </w:rPr>
        <w:t>②</w:t>
      </w:r>
      <w:r w:rsidR="00F67CFA">
        <w:rPr>
          <w:rFonts w:eastAsiaTheme="minorEastAsia" w:hint="eastAsia"/>
          <w:lang w:val="zh-CN"/>
        </w:rPr>
        <w:t xml:space="preserve">         </w:t>
      </w:r>
      <w:r>
        <w:rPr>
          <w:rStyle w:val="410pt"/>
        </w:rPr>
        <w:t>D.</w:t>
      </w:r>
      <w:r>
        <w:rPr>
          <w:lang w:val="zh-CN"/>
        </w:rPr>
        <w:t>③</w:t>
      </w:r>
      <w:bookmarkEnd w:id="2"/>
      <w:r w:rsidR="00F67CFA">
        <w:rPr>
          <w:rFonts w:eastAsiaTheme="minorEastAsia" w:hint="eastAsia"/>
          <w:lang w:val="zh-CN"/>
        </w:rPr>
        <w:t>④</w:t>
      </w:r>
    </w:p>
    <w:p w:rsidR="002422E4" w:rsidRDefault="00F67CFA" w:rsidP="00F67CFA">
      <w:pPr>
        <w:pStyle w:val="11"/>
        <w:shd w:val="clear" w:color="auto" w:fill="auto"/>
        <w:ind w:firstLine="0"/>
        <w:jc w:val="both"/>
        <w:rPr>
          <w:rFonts w:eastAsiaTheme="minorEastAsia" w:hint="eastAsia"/>
        </w:rPr>
      </w:pPr>
      <w:r>
        <w:rPr>
          <w:rFonts w:eastAsiaTheme="minorEastAsia" w:hint="eastAsia"/>
          <w:lang w:val="en-US"/>
        </w:rPr>
        <w:t>25.</w:t>
      </w:r>
      <w:r w:rsidR="00B82981">
        <w:t>甲图表示胚芽鞘受到单侧光的照射，乙图表示不同浓度生长素溶液对</w:t>
      </w:r>
    </w:p>
    <w:p w:rsidR="000C0D5B" w:rsidRDefault="00B82981" w:rsidP="00F67CFA">
      <w:pPr>
        <w:pStyle w:val="11"/>
        <w:shd w:val="clear" w:color="auto" w:fill="auto"/>
        <w:ind w:firstLine="0"/>
        <w:jc w:val="both"/>
      </w:pPr>
      <w:r>
        <w:t>胚芽鞘生长的影响。如果甲图中</w:t>
      </w:r>
      <w:r>
        <w:rPr>
          <w:rStyle w:val="Batang"/>
        </w:rPr>
        <w:t>a</w:t>
      </w:r>
      <w:r>
        <w:t>处的生长素浓度为</w:t>
      </w:r>
      <w:r>
        <w:rPr>
          <w:rStyle w:val="Batang"/>
        </w:rPr>
        <w:t>n</w:t>
      </w:r>
      <w:r>
        <w:rPr>
          <w:lang w:val="en-US"/>
        </w:rPr>
        <w:t>，</w:t>
      </w:r>
      <w:r>
        <w:t>则</w:t>
      </w:r>
      <w:r>
        <w:rPr>
          <w:rStyle w:val="Batang"/>
        </w:rPr>
        <w:t>b</w:t>
      </w:r>
      <w:r>
        <w:t>处的生长素浓度为</w:t>
      </w:r>
    </w:p>
    <w:p w:rsidR="000C0D5B" w:rsidRDefault="00F67CFA" w:rsidP="00F67CFA">
      <w:pPr>
        <w:pStyle w:val="50"/>
        <w:shd w:val="clear" w:color="auto" w:fill="auto"/>
        <w:ind w:left="420"/>
      </w:pPr>
      <w:r>
        <w:rPr>
          <w:rStyle w:val="5SimSun"/>
          <w:rFonts w:eastAsiaTheme="minorEastAsia" w:hint="eastAsia"/>
        </w:rPr>
        <w:t>A.</w:t>
      </w:r>
      <w:r w:rsidR="00B82981">
        <w:rPr>
          <w:rStyle w:val="5SimSun"/>
        </w:rPr>
        <w:t>小于</w:t>
      </w:r>
      <w:r w:rsidR="00B82981">
        <w:rPr>
          <w:lang w:val="en-US"/>
        </w:rPr>
        <w:t>m</w:t>
      </w:r>
      <w:r w:rsidR="00E76028">
        <w:rPr>
          <w:rFonts w:eastAsiaTheme="minorEastAsia" w:hint="eastAsia"/>
          <w:lang w:val="en-US"/>
        </w:rPr>
        <w:t xml:space="preserve">        </w:t>
      </w:r>
      <w:r>
        <w:rPr>
          <w:rStyle w:val="5SimSun"/>
          <w:rFonts w:eastAsiaTheme="minorEastAsia" w:hint="eastAsia"/>
        </w:rPr>
        <w:t>B.</w:t>
      </w:r>
      <w:r w:rsidR="00B82981">
        <w:rPr>
          <w:rStyle w:val="5SimSun"/>
        </w:rPr>
        <w:t>小于</w:t>
      </w:r>
      <w:r w:rsidR="00B82981">
        <w:rPr>
          <w:lang w:val="en-US"/>
        </w:rPr>
        <w:t>n</w:t>
      </w:r>
      <w:r w:rsidR="00E76028">
        <w:rPr>
          <w:rFonts w:eastAsiaTheme="minorEastAsia" w:hint="eastAsia"/>
          <w:lang w:val="en-US"/>
        </w:rPr>
        <w:t xml:space="preserve">              </w:t>
      </w:r>
      <w:r>
        <w:rPr>
          <w:rStyle w:val="5SimSun"/>
          <w:rFonts w:eastAsiaTheme="minorEastAsia" w:hint="eastAsia"/>
        </w:rPr>
        <w:t>C.</w:t>
      </w:r>
      <w:r w:rsidR="00B82981">
        <w:rPr>
          <w:rStyle w:val="5SimSun"/>
        </w:rPr>
        <w:t>大于</w:t>
      </w:r>
      <w:r w:rsidR="00B82981">
        <w:rPr>
          <w:lang w:val="en-US"/>
        </w:rPr>
        <w:t>n</w:t>
      </w:r>
      <w:r w:rsidR="00E76028">
        <w:rPr>
          <w:rFonts w:eastAsiaTheme="minorEastAsia" w:hint="eastAsia"/>
          <w:lang w:val="en-US"/>
        </w:rPr>
        <w:t xml:space="preserve">         </w:t>
      </w:r>
      <w:r>
        <w:rPr>
          <w:rStyle w:val="5SimSun"/>
          <w:rFonts w:eastAsiaTheme="minorEastAsia" w:hint="eastAsia"/>
        </w:rPr>
        <w:t>D.</w:t>
      </w:r>
      <w:r w:rsidR="00B82981">
        <w:rPr>
          <w:rStyle w:val="5SimSun"/>
        </w:rPr>
        <w:t>大于</w:t>
      </w:r>
      <w:r w:rsidR="00B82981">
        <w:rPr>
          <w:lang w:val="en-US"/>
        </w:rPr>
        <w:t>i</w:t>
      </w:r>
    </w:p>
    <w:p w:rsidR="000C0D5B" w:rsidRDefault="00B82981">
      <w:pPr>
        <w:pStyle w:val="11"/>
        <w:shd w:val="clear" w:color="auto" w:fill="auto"/>
        <w:ind w:left="420"/>
        <w:jc w:val="both"/>
      </w:pPr>
      <w:r>
        <w:rPr>
          <w:rStyle w:val="Batang"/>
        </w:rPr>
        <w:t>26</w:t>
      </w:r>
      <w:r>
        <w:rPr>
          <w:lang w:val="en-US"/>
        </w:rPr>
        <w:t>.</w:t>
      </w:r>
      <w:r>
        <w:t>下列不属于人体内环境稳态范畴的是</w:t>
      </w:r>
    </w:p>
    <w:p w:rsidR="000C0D5B" w:rsidRDefault="00B82981">
      <w:pPr>
        <w:pStyle w:val="11"/>
        <w:shd w:val="clear" w:color="auto" w:fill="auto"/>
        <w:tabs>
          <w:tab w:val="left" w:pos="4385"/>
        </w:tabs>
        <w:ind w:left="420" w:firstLine="0"/>
        <w:jc w:val="left"/>
      </w:pPr>
      <w:r>
        <w:rPr>
          <w:rStyle w:val="Batang"/>
        </w:rPr>
        <w:t>A</w:t>
      </w:r>
      <w:r>
        <w:rPr>
          <w:lang w:val="en-US"/>
        </w:rPr>
        <w:t>.</w:t>
      </w:r>
      <w:r>
        <w:t>血糖含量相对稳定</w:t>
      </w:r>
      <w:r>
        <w:rPr>
          <w:rStyle w:val="Batang"/>
          <w:lang w:val="zh-CN"/>
        </w:rPr>
        <w:tab/>
      </w:r>
      <w:r>
        <w:rPr>
          <w:rStyle w:val="Batang"/>
        </w:rPr>
        <w:t>B</w:t>
      </w:r>
      <w:r>
        <w:rPr>
          <w:lang w:val="en-US"/>
        </w:rPr>
        <w:t>.</w:t>
      </w:r>
      <w:r>
        <w:t>血浆渗透压相对稳定</w:t>
      </w:r>
    </w:p>
    <w:p w:rsidR="000C0D5B" w:rsidRDefault="00F67CFA" w:rsidP="00F67CFA">
      <w:pPr>
        <w:pStyle w:val="11"/>
        <w:shd w:val="clear" w:color="auto" w:fill="auto"/>
        <w:tabs>
          <w:tab w:val="left" w:pos="4385"/>
          <w:tab w:val="left" w:pos="4390"/>
        </w:tabs>
        <w:ind w:left="420" w:firstLine="0"/>
        <w:jc w:val="left"/>
      </w:pPr>
      <w:r>
        <w:rPr>
          <w:rFonts w:eastAsiaTheme="minorEastAsia" w:hint="eastAsia"/>
        </w:rPr>
        <w:lastRenderedPageBreak/>
        <w:t>C.</w:t>
      </w:r>
      <w:r w:rsidR="00B82981">
        <w:t>呼吸酶含量相对稳定</w:t>
      </w:r>
      <w:r w:rsidR="00B82981">
        <w:rPr>
          <w:rStyle w:val="Batang"/>
          <w:lang w:val="zh-CN"/>
        </w:rPr>
        <w:tab/>
      </w:r>
      <w:r w:rsidR="00B82981">
        <w:rPr>
          <w:rStyle w:val="Batang"/>
        </w:rPr>
        <w:t>D.</w:t>
      </w:r>
      <w:r w:rsidR="00B82981">
        <w:t>血浆</w:t>
      </w:r>
      <w:r w:rsidR="00B82981">
        <w:rPr>
          <w:rStyle w:val="Batang"/>
        </w:rPr>
        <w:t>pH</w:t>
      </w:r>
      <w:r w:rsidR="00B82981">
        <w:t>值相对稳定</w:t>
      </w:r>
    </w:p>
    <w:p w:rsidR="000C0D5B" w:rsidRDefault="00B82981">
      <w:pPr>
        <w:pStyle w:val="11"/>
        <w:numPr>
          <w:ilvl w:val="0"/>
          <w:numId w:val="23"/>
        </w:numPr>
        <w:shd w:val="clear" w:color="auto" w:fill="auto"/>
        <w:ind w:left="420"/>
        <w:jc w:val="both"/>
      </w:pPr>
      <w:r>
        <w:t>下列与稳态失衡无关的是</w:t>
      </w:r>
    </w:p>
    <w:p w:rsidR="000C0D5B" w:rsidRDefault="00B82981" w:rsidP="0066713F">
      <w:pPr>
        <w:pStyle w:val="11"/>
        <w:shd w:val="clear" w:color="auto" w:fill="auto"/>
        <w:tabs>
          <w:tab w:val="left" w:pos="2065"/>
          <w:tab w:val="left" w:pos="6521"/>
        </w:tabs>
        <w:ind w:left="420" w:firstLine="0"/>
        <w:jc w:val="left"/>
      </w:pPr>
      <w:r>
        <w:rPr>
          <w:rStyle w:val="Batang0"/>
        </w:rPr>
        <w:t>A.</w:t>
      </w:r>
      <w:r>
        <w:t>尿毒症</w:t>
      </w:r>
      <w:r>
        <w:rPr>
          <w:rStyle w:val="Batang"/>
          <w:lang w:val="zh-CN"/>
        </w:rPr>
        <w:tab/>
      </w:r>
      <w:r>
        <w:rPr>
          <w:rStyle w:val="Batang0"/>
        </w:rPr>
        <w:t>B.</w:t>
      </w:r>
      <w:r>
        <w:t>寒冷中的战栗</w:t>
      </w:r>
      <w:r w:rsidR="0066713F">
        <w:rPr>
          <w:rFonts w:eastAsiaTheme="minorEastAsia" w:hint="eastAsia"/>
        </w:rPr>
        <w:t xml:space="preserve">             </w:t>
      </w:r>
      <w:r>
        <w:rPr>
          <w:rStyle w:val="Batang"/>
          <w:lang w:val="zh-CN"/>
        </w:rPr>
        <w:t xml:space="preserve"> </w:t>
      </w:r>
      <w:r>
        <w:rPr>
          <w:rStyle w:val="Batang0"/>
        </w:rPr>
        <w:t>C.</w:t>
      </w:r>
      <w:r>
        <w:t>肌肉抽搐</w:t>
      </w:r>
      <w:r>
        <w:rPr>
          <w:rStyle w:val="Batang"/>
          <w:lang w:val="zh-CN"/>
        </w:rPr>
        <w:tab/>
      </w:r>
      <w:r>
        <w:rPr>
          <w:rStyle w:val="Batang0"/>
        </w:rPr>
        <w:t>D.</w:t>
      </w:r>
      <w:r>
        <w:t>过敏反应</w:t>
      </w:r>
    </w:p>
    <w:p w:rsidR="000C0D5B" w:rsidRDefault="00B82981">
      <w:pPr>
        <w:pStyle w:val="11"/>
        <w:numPr>
          <w:ilvl w:val="0"/>
          <w:numId w:val="23"/>
        </w:numPr>
        <w:shd w:val="clear" w:color="auto" w:fill="auto"/>
        <w:ind w:left="420"/>
        <w:jc w:val="both"/>
      </w:pPr>
      <w:r>
        <w:t>下列说法正确的是</w:t>
      </w:r>
    </w:p>
    <w:p w:rsidR="000C0D5B" w:rsidRDefault="0066713F" w:rsidP="0066713F">
      <w:pPr>
        <w:pStyle w:val="11"/>
        <w:shd w:val="clear" w:color="auto" w:fill="auto"/>
        <w:ind w:left="420" w:firstLine="0"/>
        <w:jc w:val="left"/>
      </w:pPr>
      <w:r>
        <w:rPr>
          <w:rFonts w:eastAsiaTheme="minorEastAsia" w:hint="eastAsia"/>
        </w:rPr>
        <w:t>A.</w:t>
      </w:r>
      <w:r w:rsidR="00B82981">
        <w:t>幼芽、幼叶和种子都能大量产生生长素</w:t>
      </w:r>
    </w:p>
    <w:p w:rsidR="000C0D5B" w:rsidRDefault="0066713F" w:rsidP="0066713F">
      <w:pPr>
        <w:pStyle w:val="11"/>
        <w:shd w:val="clear" w:color="auto" w:fill="auto"/>
        <w:ind w:left="420" w:firstLine="0"/>
        <w:jc w:val="left"/>
      </w:pPr>
      <w:r>
        <w:rPr>
          <w:rFonts w:eastAsiaTheme="minorEastAsia" w:hint="eastAsia"/>
        </w:rPr>
        <w:t>B.</w:t>
      </w:r>
      <w:r w:rsidR="00B82981">
        <w:t>生长素的运输方式是极性运输，运输方向是主动运输</w:t>
      </w:r>
    </w:p>
    <w:p w:rsidR="000C0D5B" w:rsidRDefault="0066713F" w:rsidP="0066713F">
      <w:pPr>
        <w:pStyle w:val="11"/>
        <w:shd w:val="clear" w:color="auto" w:fill="auto"/>
        <w:ind w:left="420" w:firstLine="0"/>
        <w:jc w:val="left"/>
      </w:pPr>
      <w:r>
        <w:rPr>
          <w:rFonts w:eastAsiaTheme="minorEastAsia" w:hint="eastAsia"/>
        </w:rPr>
        <w:t>C.</w:t>
      </w:r>
      <w:r w:rsidR="00B82981">
        <w:t>茎的背地性和根的向地性都能说明生长素作用的两重性</w:t>
      </w:r>
    </w:p>
    <w:p w:rsidR="000C0D5B" w:rsidRDefault="0066713F" w:rsidP="0066713F">
      <w:pPr>
        <w:pStyle w:val="11"/>
        <w:shd w:val="clear" w:color="auto" w:fill="auto"/>
        <w:ind w:left="420" w:firstLine="0"/>
        <w:jc w:val="left"/>
      </w:pPr>
      <w:r>
        <w:rPr>
          <w:rFonts w:eastAsiaTheme="minorEastAsia" w:hint="eastAsia"/>
        </w:rPr>
        <w:t>D.</w:t>
      </w:r>
      <w:r w:rsidR="00B82981">
        <w:t>植物激素之间的关系从生理作用上有的是协同的，有的是拮抗的</w:t>
      </w:r>
    </w:p>
    <w:p w:rsidR="000C0D5B" w:rsidRDefault="00B82981">
      <w:pPr>
        <w:pStyle w:val="11"/>
        <w:numPr>
          <w:ilvl w:val="0"/>
          <w:numId w:val="23"/>
        </w:numPr>
        <w:shd w:val="clear" w:color="auto" w:fill="auto"/>
        <w:ind w:left="420"/>
        <w:jc w:val="both"/>
      </w:pPr>
      <w:r>
        <w:t>关于种群的叙述</w:t>
      </w:r>
      <w:r w:rsidR="0066713F">
        <w:rPr>
          <w:rFonts w:eastAsiaTheme="minorEastAsia" w:hint="eastAsia"/>
        </w:rPr>
        <w:t>，</w:t>
      </w:r>
      <w:r>
        <w:t>正确的是</w:t>
      </w:r>
    </w:p>
    <w:p w:rsidR="000C0D5B" w:rsidRDefault="0066713F" w:rsidP="0066713F">
      <w:pPr>
        <w:pStyle w:val="11"/>
        <w:shd w:val="clear" w:color="auto" w:fill="auto"/>
        <w:ind w:left="420" w:firstLine="0"/>
        <w:jc w:val="left"/>
      </w:pPr>
      <w:r>
        <w:rPr>
          <w:rFonts w:eastAsiaTheme="minorEastAsia" w:hint="eastAsia"/>
        </w:rPr>
        <w:t>A.</w:t>
      </w:r>
      <w:r w:rsidR="00B82981">
        <w:t>岛上四季长青的红树林组成一个种群</w:t>
      </w:r>
    </w:p>
    <w:p w:rsidR="000C0D5B" w:rsidRDefault="0066713F" w:rsidP="0066713F">
      <w:pPr>
        <w:pStyle w:val="11"/>
        <w:shd w:val="clear" w:color="auto" w:fill="auto"/>
        <w:ind w:left="420" w:firstLine="0"/>
        <w:jc w:val="left"/>
      </w:pPr>
      <w:r>
        <w:rPr>
          <w:rFonts w:eastAsiaTheme="minorEastAsia" w:hint="eastAsia"/>
        </w:rPr>
        <w:t>B.</w:t>
      </w:r>
      <w:r w:rsidR="00B82981">
        <w:t>稻田中所有三化螟幼虫、蛹和成虫组成一个种群</w:t>
      </w:r>
    </w:p>
    <w:p w:rsidR="000C0D5B" w:rsidRDefault="0066713F" w:rsidP="0066713F">
      <w:pPr>
        <w:pStyle w:val="11"/>
        <w:shd w:val="clear" w:color="auto" w:fill="auto"/>
        <w:ind w:left="420" w:firstLine="0"/>
        <w:jc w:val="left"/>
      </w:pPr>
      <w:r>
        <w:rPr>
          <w:rFonts w:eastAsiaTheme="minorEastAsia" w:hint="eastAsia"/>
        </w:rPr>
        <w:t>C.</w:t>
      </w:r>
      <w:r w:rsidR="00B82981">
        <w:t>自然界东北虎和华南虎之间不存在生殖隔离，属于同一物种</w:t>
      </w:r>
      <w:r>
        <w:rPr>
          <w:rFonts w:eastAsiaTheme="minorEastAsia" w:hint="eastAsia"/>
        </w:rPr>
        <w:t>，</w:t>
      </w:r>
      <w:r w:rsidR="00B82981">
        <w:t>所以它们构成了一个种群</w:t>
      </w:r>
    </w:p>
    <w:p w:rsidR="000C0D5B" w:rsidRDefault="0066713F" w:rsidP="0066713F">
      <w:pPr>
        <w:pStyle w:val="11"/>
        <w:shd w:val="clear" w:color="auto" w:fill="auto"/>
        <w:ind w:left="420" w:firstLine="0"/>
        <w:jc w:val="left"/>
      </w:pPr>
      <w:r>
        <w:rPr>
          <w:rFonts w:eastAsiaTheme="minorEastAsia" w:hint="eastAsia"/>
        </w:rPr>
        <w:t>D.</w:t>
      </w:r>
      <w:r w:rsidR="00B82981">
        <w:t>种群中个体是生物进化的基本单位</w:t>
      </w:r>
    </w:p>
    <w:p w:rsidR="000C0D5B" w:rsidRDefault="00B82981">
      <w:pPr>
        <w:pStyle w:val="11"/>
        <w:numPr>
          <w:ilvl w:val="0"/>
          <w:numId w:val="23"/>
        </w:numPr>
        <w:shd w:val="clear" w:color="auto" w:fill="auto"/>
        <w:ind w:left="420"/>
        <w:jc w:val="both"/>
      </w:pPr>
      <w:r>
        <w:t>下列生物学研究所选择的方法中，正确的是</w:t>
      </w:r>
    </w:p>
    <w:p w:rsidR="000C0D5B" w:rsidRDefault="0066713F" w:rsidP="0066713F">
      <w:pPr>
        <w:pStyle w:val="11"/>
        <w:shd w:val="clear" w:color="auto" w:fill="auto"/>
        <w:ind w:left="420" w:firstLine="0"/>
        <w:jc w:val="left"/>
      </w:pPr>
      <w:r>
        <w:rPr>
          <w:rFonts w:eastAsiaTheme="minorEastAsia" w:hint="eastAsia"/>
        </w:rPr>
        <w:t>A.</w:t>
      </w:r>
      <w:r w:rsidR="00B82981">
        <w:t>用样方法研究老鼠等动物的种群密度时，应随机取样</w:t>
      </w:r>
    </w:p>
    <w:p w:rsidR="000C0D5B" w:rsidRDefault="0066713F" w:rsidP="0066713F">
      <w:pPr>
        <w:pStyle w:val="11"/>
        <w:shd w:val="clear" w:color="auto" w:fill="auto"/>
        <w:ind w:left="420" w:firstLine="0"/>
        <w:jc w:val="left"/>
      </w:pPr>
      <w:r>
        <w:rPr>
          <w:rFonts w:eastAsiaTheme="minorEastAsia" w:hint="eastAsia"/>
        </w:rPr>
        <w:t>B.</w:t>
      </w:r>
      <w:r w:rsidR="00B82981">
        <w:t>采用标志重捕法调査土壤中小动物类群丰富度时，应防止标志物脱落</w:t>
      </w:r>
    </w:p>
    <w:p w:rsidR="000C0D5B" w:rsidRDefault="0066713F" w:rsidP="0066713F">
      <w:pPr>
        <w:pStyle w:val="11"/>
        <w:shd w:val="clear" w:color="auto" w:fill="auto"/>
        <w:ind w:left="420" w:firstLine="0"/>
        <w:jc w:val="left"/>
      </w:pPr>
      <w:r>
        <w:rPr>
          <w:rFonts w:eastAsiaTheme="minorEastAsia" w:hint="eastAsia"/>
        </w:rPr>
        <w:t>C.</w:t>
      </w:r>
      <w:r w:rsidR="00B82981">
        <w:t>用血球计数板计数酵母菌数</w:t>
      </w:r>
      <w:r>
        <w:rPr>
          <w:rFonts w:eastAsiaTheme="minorEastAsia" w:hint="eastAsia"/>
        </w:rPr>
        <w:t>量</w:t>
      </w:r>
      <w:r w:rsidR="00B82981">
        <w:t>时，应统计方格内和四边上的菌体</w:t>
      </w:r>
    </w:p>
    <w:p w:rsidR="00553C4C" w:rsidRPr="00553C4C" w:rsidRDefault="0066713F" w:rsidP="0066713F">
      <w:pPr>
        <w:pStyle w:val="11"/>
        <w:shd w:val="clear" w:color="auto" w:fill="auto"/>
        <w:tabs>
          <w:tab w:val="left" w:pos="586"/>
        </w:tabs>
        <w:ind w:leftChars="142" w:left="341" w:right="280" w:firstLineChars="50" w:firstLine="105"/>
        <w:jc w:val="left"/>
      </w:pPr>
      <w:r>
        <w:rPr>
          <w:rFonts w:eastAsiaTheme="minorEastAsia" w:hint="eastAsia"/>
        </w:rPr>
        <w:t>D.</w:t>
      </w:r>
      <w:r w:rsidR="00B82981">
        <w:t>用取样器取样调查土壤中小动物类群的丰富度时，可以用目测估计法统计各种群的数量</w:t>
      </w:r>
    </w:p>
    <w:p w:rsidR="000C0D5B" w:rsidRDefault="00B82981" w:rsidP="00553C4C">
      <w:pPr>
        <w:pStyle w:val="11"/>
        <w:shd w:val="clear" w:color="auto" w:fill="auto"/>
        <w:tabs>
          <w:tab w:val="left" w:pos="586"/>
        </w:tabs>
        <w:ind w:left="20" w:right="280" w:firstLine="0"/>
        <w:jc w:val="left"/>
      </w:pPr>
      <w:r>
        <w:t xml:space="preserve"> </w:t>
      </w:r>
      <w:r>
        <w:rPr>
          <w:rStyle w:val="Batang"/>
          <w:lang w:val="zh-CN"/>
        </w:rPr>
        <w:t xml:space="preserve">31 </w:t>
      </w:r>
      <w:r>
        <w:t>关于植物激素的叙述</w:t>
      </w:r>
      <w:r w:rsidR="0066713F">
        <w:rPr>
          <w:rStyle w:val="Batang"/>
          <w:rFonts w:eastAsiaTheme="minorEastAsia" w:hint="eastAsia"/>
        </w:rPr>
        <w:t>，</w:t>
      </w:r>
      <w:r>
        <w:t>正确的是</w:t>
      </w:r>
    </w:p>
    <w:p w:rsidR="000C0D5B" w:rsidRDefault="00B82981">
      <w:pPr>
        <w:pStyle w:val="11"/>
        <w:numPr>
          <w:ilvl w:val="0"/>
          <w:numId w:val="27"/>
        </w:numPr>
        <w:shd w:val="clear" w:color="auto" w:fill="auto"/>
        <w:ind w:left="580" w:hanging="240"/>
        <w:jc w:val="left"/>
      </w:pPr>
      <w:r>
        <w:t>乙烯能促进果实的发育</w:t>
      </w:r>
      <w:r w:rsidR="0066713F">
        <w:rPr>
          <w:rFonts w:eastAsiaTheme="minorEastAsia" w:hint="eastAsia"/>
        </w:rPr>
        <w:t>，</w:t>
      </w:r>
      <w:r>
        <w:t>脱落酸能防止果实脱落</w:t>
      </w:r>
    </w:p>
    <w:p w:rsidR="000C0D5B" w:rsidRDefault="00B82981">
      <w:pPr>
        <w:pStyle w:val="11"/>
        <w:numPr>
          <w:ilvl w:val="0"/>
          <w:numId w:val="27"/>
        </w:numPr>
        <w:shd w:val="clear" w:color="auto" w:fill="auto"/>
        <w:ind w:left="580" w:hanging="240"/>
        <w:jc w:val="left"/>
      </w:pPr>
      <w:r>
        <w:t>培育无子番茄的过程中，生长素改变了细胞染色体的数目</w:t>
      </w:r>
    </w:p>
    <w:p w:rsidR="000C0D5B" w:rsidRDefault="00B82981">
      <w:pPr>
        <w:pStyle w:val="11"/>
        <w:numPr>
          <w:ilvl w:val="0"/>
          <w:numId w:val="27"/>
        </w:numPr>
        <w:shd w:val="clear" w:color="auto" w:fill="auto"/>
        <w:spacing w:line="250" w:lineRule="exact"/>
        <w:ind w:left="580" w:hanging="240"/>
        <w:jc w:val="left"/>
      </w:pPr>
      <w:r>
        <w:t>具有顶端优势的枝条，其侧芽因生长素浓度过低而生长较慢</w:t>
      </w:r>
    </w:p>
    <w:p w:rsidR="000C0D5B" w:rsidRPr="00AC4A30" w:rsidRDefault="00B82981">
      <w:pPr>
        <w:pStyle w:val="11"/>
        <w:numPr>
          <w:ilvl w:val="0"/>
          <w:numId w:val="27"/>
        </w:numPr>
        <w:shd w:val="clear" w:color="auto" w:fill="auto"/>
        <w:spacing w:line="250" w:lineRule="exact"/>
        <w:ind w:left="580" w:hanging="240"/>
        <w:jc w:val="left"/>
      </w:pPr>
      <w:r>
        <w:t>植物体内激素的合成受光照、温度、水等环境因子的影响</w:t>
      </w:r>
    </w:p>
    <w:p w:rsidR="00AC4A30" w:rsidRDefault="00AC4A30" w:rsidP="00AC4A30">
      <w:pPr>
        <w:pStyle w:val="11"/>
        <w:spacing w:line="250" w:lineRule="exact"/>
        <w:ind w:leftChars="-1" w:left="-2" w:firstLine="0"/>
        <w:jc w:val="left"/>
        <w:rPr>
          <w:rFonts w:eastAsiaTheme="minorEastAsia" w:hint="eastAsia"/>
        </w:rPr>
      </w:pPr>
      <w:r w:rsidRPr="00AC4A30">
        <w:t>32.</w:t>
      </w:r>
      <w:r w:rsidRPr="00AC4A30">
        <w:rPr>
          <w:rFonts w:hint="eastAsia"/>
        </w:rPr>
        <w:t>有三个均表现为低甲状腺激素的病人，他们分别患有甲状腺、垂体和下丘脑功能缺陷病。</w:t>
      </w:r>
      <w:r w:rsidRPr="00AC4A30">
        <w:t xml:space="preserve"> </w:t>
      </w:r>
      <w:r w:rsidRPr="00AC4A30">
        <w:rPr>
          <w:rFonts w:hint="eastAsia"/>
        </w:rPr>
        <w:t>给这些病人及健康人静脉注射促甲状腺激素释放激素（</w:t>
      </w:r>
      <w:r w:rsidRPr="00AC4A30">
        <w:t>TRH)</w:t>
      </w:r>
      <w:r w:rsidRPr="00AC4A30">
        <w:rPr>
          <w:rFonts w:hint="eastAsia"/>
        </w:rPr>
        <w:t>，注射前</w:t>
      </w:r>
      <w:r w:rsidRPr="00AC4A30">
        <w:t>30min</w:t>
      </w:r>
      <w:r w:rsidRPr="00AC4A30">
        <w:rPr>
          <w:rFonts w:hint="eastAsia"/>
        </w:rPr>
        <w:t>和注射后</w:t>
      </w:r>
      <w:r w:rsidRPr="00AC4A30">
        <w:t xml:space="preserve"> 30min</w:t>
      </w:r>
      <w:r w:rsidRPr="00AC4A30">
        <w:rPr>
          <w:rFonts w:hint="eastAsia"/>
        </w:rPr>
        <w:t>分别测定每个人的促甲状腺激素（</w:t>
      </w:r>
      <w:r w:rsidRPr="00AC4A30">
        <w:t>TSH)</w:t>
      </w:r>
      <w:r w:rsidRPr="00AC4A30">
        <w:rPr>
          <w:rFonts w:hint="eastAsia"/>
        </w:rPr>
        <w:t>浓度，结果如下表：</w:t>
      </w:r>
    </w:p>
    <w:tbl>
      <w:tblPr>
        <w:tblStyle w:val="aa"/>
        <w:tblW w:w="0" w:type="auto"/>
        <w:tblInd w:w="392" w:type="dxa"/>
        <w:tblLook w:val="04A0"/>
      </w:tblPr>
      <w:tblGrid>
        <w:gridCol w:w="1662"/>
        <w:gridCol w:w="1456"/>
        <w:gridCol w:w="1701"/>
        <w:gridCol w:w="1843"/>
        <w:gridCol w:w="1843"/>
      </w:tblGrid>
      <w:tr w:rsidR="00AC4A30" w:rsidTr="00AC4A30">
        <w:tc>
          <w:tcPr>
            <w:tcW w:w="1662" w:type="dxa"/>
          </w:tcPr>
          <w:p w:rsidR="00AC4A30" w:rsidRDefault="00AC4A30" w:rsidP="00AC4A30">
            <w:pPr>
              <w:pStyle w:val="11"/>
              <w:shd w:val="clear" w:color="auto" w:fill="auto"/>
              <w:spacing w:line="250" w:lineRule="exact"/>
              <w:ind w:firstLine="0"/>
              <w:jc w:val="center"/>
              <w:rPr>
                <w:rFonts w:eastAsiaTheme="minorEastAsia" w:hint="eastAsia"/>
              </w:rPr>
            </w:pPr>
          </w:p>
        </w:tc>
        <w:tc>
          <w:tcPr>
            <w:tcW w:w="1456" w:type="dxa"/>
          </w:tcPr>
          <w:p w:rsidR="00AC4A30" w:rsidRDefault="00AC4A30" w:rsidP="00AC4A30">
            <w:pPr>
              <w:pStyle w:val="11"/>
              <w:shd w:val="clear" w:color="auto" w:fill="auto"/>
              <w:spacing w:line="250" w:lineRule="exact"/>
              <w:ind w:firstLine="0"/>
              <w:jc w:val="center"/>
              <w:rPr>
                <w:rFonts w:eastAsiaTheme="minorEastAsia" w:hint="eastAsia"/>
              </w:rPr>
            </w:pPr>
            <w:r>
              <w:rPr>
                <w:rFonts w:eastAsiaTheme="minorEastAsia" w:hint="eastAsia"/>
              </w:rPr>
              <w:t>健康人</w:t>
            </w:r>
          </w:p>
        </w:tc>
        <w:tc>
          <w:tcPr>
            <w:tcW w:w="1701" w:type="dxa"/>
          </w:tcPr>
          <w:p w:rsidR="00AC4A30" w:rsidRDefault="00AC4A30" w:rsidP="00AC4A30">
            <w:pPr>
              <w:pStyle w:val="11"/>
              <w:shd w:val="clear" w:color="auto" w:fill="auto"/>
              <w:spacing w:line="250" w:lineRule="exact"/>
              <w:ind w:firstLine="0"/>
              <w:jc w:val="center"/>
              <w:rPr>
                <w:rFonts w:eastAsiaTheme="minorEastAsia" w:hint="eastAsia"/>
              </w:rPr>
            </w:pPr>
            <w:r>
              <w:rPr>
                <w:rFonts w:eastAsiaTheme="minorEastAsia" w:hint="eastAsia"/>
              </w:rPr>
              <w:t>病人甲</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Pr>
                <w:rFonts w:eastAsiaTheme="minorEastAsia" w:hint="eastAsia"/>
              </w:rPr>
              <w:t>病人乙</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Pr>
                <w:rFonts w:eastAsiaTheme="minorEastAsia" w:hint="eastAsia"/>
              </w:rPr>
              <w:t>病人丙</w:t>
            </w:r>
          </w:p>
        </w:tc>
      </w:tr>
      <w:tr w:rsidR="00AC4A30" w:rsidTr="00AC4A30">
        <w:tc>
          <w:tcPr>
            <w:tcW w:w="1662" w:type="dxa"/>
          </w:tcPr>
          <w:p w:rsidR="00AC4A30" w:rsidRDefault="00AC4A30" w:rsidP="00AC4A30">
            <w:pPr>
              <w:pStyle w:val="11"/>
              <w:shd w:val="clear" w:color="auto" w:fill="auto"/>
              <w:spacing w:line="250" w:lineRule="exact"/>
              <w:ind w:firstLine="0"/>
              <w:jc w:val="center"/>
              <w:rPr>
                <w:rFonts w:eastAsiaTheme="minorEastAsia" w:hint="eastAsia"/>
              </w:rPr>
            </w:pPr>
            <w:r>
              <w:rPr>
                <w:rFonts w:eastAsiaTheme="minorEastAsia" w:hint="eastAsia"/>
              </w:rPr>
              <w:t>注射</w:t>
            </w:r>
            <w:r>
              <w:rPr>
                <w:rFonts w:eastAsiaTheme="minorEastAsia" w:hint="eastAsia"/>
              </w:rPr>
              <w:t>TRH</w:t>
            </w:r>
            <w:r>
              <w:rPr>
                <w:rFonts w:eastAsiaTheme="minorEastAsia" w:hint="eastAsia"/>
              </w:rPr>
              <w:t>前</w:t>
            </w:r>
          </w:p>
        </w:tc>
        <w:tc>
          <w:tcPr>
            <w:tcW w:w="1456"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&lt; 10mU/L</w:t>
            </w:r>
          </w:p>
        </w:tc>
        <w:tc>
          <w:tcPr>
            <w:tcW w:w="1701"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&lt; 10mU/L</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&lt; 10mU/L</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10-40mU/L</w:t>
            </w:r>
          </w:p>
        </w:tc>
      </w:tr>
      <w:tr w:rsidR="00AC4A30" w:rsidTr="00AC4A30">
        <w:tc>
          <w:tcPr>
            <w:tcW w:w="1662"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rFonts w:hint="eastAsia"/>
              </w:rPr>
              <w:t>注射</w:t>
            </w:r>
            <w:r w:rsidRPr="00AC4A30">
              <w:rPr>
                <w:lang w:val="en-US"/>
              </w:rPr>
              <w:t>TRH</w:t>
            </w:r>
            <w:r w:rsidRPr="00AC4A30">
              <w:rPr>
                <w:rFonts w:hint="eastAsia"/>
              </w:rPr>
              <w:t>后</w:t>
            </w:r>
          </w:p>
        </w:tc>
        <w:tc>
          <w:tcPr>
            <w:tcW w:w="1456"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10-40mU/L</w:t>
            </w:r>
          </w:p>
        </w:tc>
        <w:tc>
          <w:tcPr>
            <w:tcW w:w="1701"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10-40mU/L</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&lt; 10mU/L</w:t>
            </w:r>
          </w:p>
        </w:tc>
        <w:tc>
          <w:tcPr>
            <w:tcW w:w="1843" w:type="dxa"/>
          </w:tcPr>
          <w:p w:rsidR="00AC4A30" w:rsidRDefault="00AC4A30" w:rsidP="00AC4A30">
            <w:pPr>
              <w:pStyle w:val="11"/>
              <w:shd w:val="clear" w:color="auto" w:fill="auto"/>
              <w:spacing w:line="250" w:lineRule="exact"/>
              <w:ind w:firstLine="0"/>
              <w:jc w:val="center"/>
              <w:rPr>
                <w:rFonts w:eastAsiaTheme="minorEastAsia" w:hint="eastAsia"/>
              </w:rPr>
            </w:pPr>
            <w:r w:rsidRPr="00AC4A30">
              <w:rPr>
                <w:lang w:val="en-US"/>
              </w:rPr>
              <w:t>&gt;40mU/L</w:t>
            </w:r>
          </w:p>
        </w:tc>
      </w:tr>
    </w:tbl>
    <w:p w:rsidR="00AC4A30" w:rsidRPr="00AC4A30" w:rsidRDefault="00AC4A30" w:rsidP="00AC4A30">
      <w:pPr>
        <w:pStyle w:val="11"/>
        <w:spacing w:line="250" w:lineRule="exact"/>
        <w:ind w:leftChars="-1" w:left="-2" w:firstLineChars="50" w:firstLine="105"/>
        <w:jc w:val="left"/>
      </w:pPr>
      <w:r w:rsidRPr="00AC4A30">
        <w:rPr>
          <w:rFonts w:hint="eastAsia"/>
        </w:rPr>
        <w:t>经诊断甲为下丘脑功能缺陷，下列对实验结果分析正确的是</w:t>
      </w:r>
    </w:p>
    <w:p w:rsidR="00AC4A30" w:rsidRDefault="00AC4A30" w:rsidP="00AC4A30">
      <w:pPr>
        <w:pStyle w:val="11"/>
        <w:spacing w:line="250" w:lineRule="exact"/>
        <w:ind w:leftChars="-1" w:left="-2" w:firstLineChars="150" w:firstLine="315"/>
        <w:jc w:val="left"/>
      </w:pPr>
      <w:r>
        <w:rPr>
          <w:rFonts w:eastAsiaTheme="minorEastAsia" w:hint="eastAsia"/>
        </w:rPr>
        <w:t>A.</w:t>
      </w:r>
      <w:r w:rsidRPr="00AC4A30">
        <w:rPr>
          <w:rFonts w:hint="eastAsia"/>
        </w:rPr>
        <w:t>注射</w:t>
      </w:r>
      <w:r w:rsidRPr="00AC4A30">
        <w:t>TRH</w:t>
      </w:r>
      <w:r w:rsidRPr="00AC4A30">
        <w:rPr>
          <w:rFonts w:hint="eastAsia"/>
        </w:rPr>
        <w:t>后，三位病人的甲状腺激素浓度都可以恢复正常表中数据不能说明</w:t>
      </w:r>
      <w:r w:rsidRPr="00AC4A30">
        <w:t>“</w:t>
      </w:r>
      <w:r w:rsidRPr="00AC4A30">
        <w:rPr>
          <w:rFonts w:hint="eastAsia"/>
        </w:rPr>
        <w:t>下丘脑一垂体</w:t>
      </w:r>
    </w:p>
    <w:p w:rsidR="000C0D5B" w:rsidRDefault="00AC4A30" w:rsidP="00AC4A30">
      <w:pPr>
        <w:pStyle w:val="11"/>
        <w:shd w:val="clear" w:color="auto" w:fill="auto"/>
        <w:spacing w:line="250" w:lineRule="exact"/>
        <w:ind w:firstLineChars="150" w:firstLine="315"/>
        <w:jc w:val="left"/>
      </w:pPr>
      <w:r>
        <w:rPr>
          <w:rFonts w:eastAsiaTheme="minorEastAsia" w:hint="eastAsia"/>
        </w:rPr>
        <w:t>B.</w:t>
      </w:r>
      <w:r w:rsidR="00B82981">
        <w:t>一甲状腺”之间存在反馈调节</w:t>
      </w:r>
    </w:p>
    <w:p w:rsidR="000C0D5B" w:rsidRDefault="002422E4" w:rsidP="00AC4A30">
      <w:pPr>
        <w:pStyle w:val="11"/>
        <w:shd w:val="clear" w:color="auto" w:fill="auto"/>
        <w:spacing w:line="250" w:lineRule="exact"/>
        <w:ind w:firstLineChars="150" w:firstLine="315"/>
        <w:jc w:val="left"/>
      </w:pPr>
      <w:r>
        <w:rPr>
          <w:noProof/>
          <w:lang w:val="en-US"/>
        </w:rPr>
        <w:drawing>
          <wp:anchor distT="0" distB="0" distL="114300" distR="114300" simplePos="0" relativeHeight="251661312" behindDoc="0" locked="0" layoutInCell="1" allowOverlap="1">
            <wp:simplePos x="0" y="0"/>
            <wp:positionH relativeFrom="column">
              <wp:posOffset>4416425</wp:posOffset>
            </wp:positionH>
            <wp:positionV relativeFrom="paragraph">
              <wp:posOffset>125095</wp:posOffset>
            </wp:positionV>
            <wp:extent cx="1657350" cy="1104900"/>
            <wp:effectExtent l="19050" t="0" r="0" b="0"/>
            <wp:wrapSquare wrapText="bothSides"/>
            <wp:docPr id="11" name="图片 11" descr="C:\DOCUME~1\Owner\LOCALS~1\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Owner\LOCALS~1\Temp\FineReader11\media\image4.png"/>
                    <pic:cNvPicPr>
                      <a:picLocks noChangeAspect="1" noChangeArrowheads="1"/>
                    </pic:cNvPicPr>
                  </pic:nvPicPr>
                  <pic:blipFill>
                    <a:blip r:embed="rId10"/>
                    <a:srcRect/>
                    <a:stretch>
                      <a:fillRect/>
                    </a:stretch>
                  </pic:blipFill>
                  <pic:spPr bwMode="auto">
                    <a:xfrm>
                      <a:off x="0" y="0"/>
                      <a:ext cx="1657350" cy="1104900"/>
                    </a:xfrm>
                    <a:prstGeom prst="rect">
                      <a:avLst/>
                    </a:prstGeom>
                    <a:noFill/>
                    <a:ln w="9525">
                      <a:noFill/>
                      <a:miter lim="800000"/>
                      <a:headEnd/>
                      <a:tailEnd/>
                    </a:ln>
                  </pic:spPr>
                </pic:pic>
              </a:graphicData>
            </a:graphic>
          </wp:anchor>
        </w:drawing>
      </w:r>
      <w:r w:rsidR="00AC4A30">
        <w:rPr>
          <w:rFonts w:eastAsiaTheme="minorEastAsia" w:hint="eastAsia"/>
        </w:rPr>
        <w:t>C.</w:t>
      </w:r>
      <w:r w:rsidR="00B82981">
        <w:t>病人乙是垂体功能缺陷、病人丙是甲状腺功能缺陷</w:t>
      </w:r>
    </w:p>
    <w:p w:rsidR="000C0D5B" w:rsidRDefault="00AC4A30" w:rsidP="00AC4A30">
      <w:pPr>
        <w:pStyle w:val="30"/>
        <w:shd w:val="clear" w:color="auto" w:fill="auto"/>
        <w:spacing w:line="250" w:lineRule="exact"/>
        <w:ind w:firstLineChars="150" w:firstLine="300"/>
        <w:jc w:val="left"/>
      </w:pPr>
      <w:r>
        <w:rPr>
          <w:rFonts w:eastAsiaTheme="minorEastAsia" w:hint="eastAsia"/>
          <w:lang w:val="en-US"/>
        </w:rPr>
        <w:t>D.</w:t>
      </w:r>
      <w:r w:rsidR="00B82981">
        <w:rPr>
          <w:lang w:val="en-US"/>
        </w:rPr>
        <w:t>TRH</w:t>
      </w:r>
      <w:r w:rsidR="00B82981">
        <w:rPr>
          <w:rStyle w:val="3SimSun0"/>
        </w:rPr>
        <w:t>与</w:t>
      </w:r>
      <w:r w:rsidR="00B82981">
        <w:rPr>
          <w:lang w:val="en-US"/>
        </w:rPr>
        <w:t>TSH</w:t>
      </w:r>
      <w:r w:rsidR="00B82981">
        <w:rPr>
          <w:rStyle w:val="3SimSun0"/>
        </w:rPr>
        <w:t>的作用相同</w:t>
      </w:r>
    </w:p>
    <w:p w:rsidR="000C0D5B" w:rsidRDefault="00B82981" w:rsidP="0066713F">
      <w:pPr>
        <w:pStyle w:val="11"/>
        <w:shd w:val="clear" w:color="auto" w:fill="auto"/>
        <w:spacing w:line="210" w:lineRule="exact"/>
        <w:ind w:leftChars="-8" w:left="-19" w:firstLine="0"/>
        <w:jc w:val="both"/>
      </w:pPr>
      <w:r>
        <w:rPr>
          <w:rStyle w:val="Batang"/>
        </w:rPr>
        <w:t>33.</w:t>
      </w:r>
      <w:r>
        <w:t>右图是细胞与内环境进行物质交换的示意图，</w:t>
      </w:r>
      <w:r>
        <w:rPr>
          <w:rStyle w:val="Batang"/>
        </w:rPr>
        <w:t>a</w:t>
      </w:r>
      <w:r>
        <w:rPr>
          <w:lang w:val="en-US"/>
        </w:rPr>
        <w:t>、</w:t>
      </w:r>
      <w:r>
        <w:rPr>
          <w:rStyle w:val="Batang"/>
        </w:rPr>
        <w:t>b</w:t>
      </w:r>
      <w:r>
        <w:t>处的箭头表示血液流动的方向。下列说法正确的是</w:t>
      </w:r>
    </w:p>
    <w:p w:rsidR="000C0D5B" w:rsidRDefault="00B82981">
      <w:pPr>
        <w:pStyle w:val="11"/>
        <w:numPr>
          <w:ilvl w:val="0"/>
          <w:numId w:val="29"/>
        </w:numPr>
        <w:shd w:val="clear" w:color="auto" w:fill="auto"/>
        <w:ind w:left="580" w:hanging="240"/>
        <w:jc w:val="left"/>
      </w:pPr>
      <w:r>
        <w:t>若②为胰岛</w:t>
      </w:r>
      <w:r>
        <w:rPr>
          <w:rStyle w:val="Batang"/>
        </w:rPr>
        <w:t>B</w:t>
      </w:r>
      <w:r>
        <w:rPr>
          <w:rStyle w:val="-1pt"/>
        </w:rPr>
        <w:t>细胞，饭后半小时</w:t>
      </w:r>
      <w:r>
        <w:rPr>
          <w:rStyle w:val="Batang"/>
        </w:rPr>
        <w:t>a</w:t>
      </w:r>
      <w:r>
        <w:t>处胰岛素浓度高于</w:t>
      </w:r>
      <w:r>
        <w:rPr>
          <w:rStyle w:val="Batang"/>
        </w:rPr>
        <w:t>b</w:t>
      </w:r>
      <w:r>
        <w:t>处</w:t>
      </w:r>
    </w:p>
    <w:p w:rsidR="000C0D5B" w:rsidRDefault="00B82981">
      <w:pPr>
        <w:pStyle w:val="11"/>
        <w:numPr>
          <w:ilvl w:val="0"/>
          <w:numId w:val="29"/>
        </w:numPr>
        <w:shd w:val="clear" w:color="auto" w:fill="auto"/>
        <w:ind w:left="580" w:hanging="240"/>
        <w:jc w:val="left"/>
      </w:pPr>
      <w:r>
        <w:t>若②为肝脏细胞，则</w:t>
      </w:r>
      <w:r>
        <w:rPr>
          <w:rStyle w:val="Batang"/>
        </w:rPr>
        <w:t>a</w:t>
      </w:r>
      <w:r>
        <w:t>处的氧气浓度髙于</w:t>
      </w:r>
      <w:r>
        <w:rPr>
          <w:rStyle w:val="Batang"/>
        </w:rPr>
        <w:t>b</w:t>
      </w:r>
      <w:r>
        <w:t>处</w:t>
      </w:r>
    </w:p>
    <w:p w:rsidR="000C0D5B" w:rsidRDefault="00B82981">
      <w:pPr>
        <w:pStyle w:val="11"/>
        <w:numPr>
          <w:ilvl w:val="0"/>
          <w:numId w:val="29"/>
        </w:numPr>
        <w:shd w:val="clear" w:color="auto" w:fill="auto"/>
        <w:ind w:left="580" w:hanging="240"/>
        <w:jc w:val="left"/>
      </w:pPr>
      <w:r>
        <w:t>①③中的蛋白质可以通过毛细淋巴管壁相互交换</w:t>
      </w:r>
    </w:p>
    <w:p w:rsidR="000C0D5B" w:rsidRDefault="00B82981">
      <w:pPr>
        <w:pStyle w:val="11"/>
        <w:numPr>
          <w:ilvl w:val="0"/>
          <w:numId w:val="29"/>
        </w:numPr>
        <w:shd w:val="clear" w:color="auto" w:fill="auto"/>
        <w:ind w:left="580" w:hanging="240"/>
        <w:jc w:val="left"/>
      </w:pPr>
      <w:r>
        <w:t>毛细血管管壁细胞生活的具体内环境是②③④</w:t>
      </w:r>
    </w:p>
    <w:p w:rsidR="000C0D5B" w:rsidRDefault="00B82981" w:rsidP="0066713F">
      <w:pPr>
        <w:pStyle w:val="11"/>
        <w:numPr>
          <w:ilvl w:val="0"/>
          <w:numId w:val="30"/>
        </w:numPr>
        <w:shd w:val="clear" w:color="auto" w:fill="auto"/>
        <w:tabs>
          <w:tab w:val="left" w:pos="342"/>
        </w:tabs>
        <w:ind w:left="340" w:right="-1" w:hanging="320"/>
        <w:jc w:val="left"/>
      </w:pPr>
      <w:r>
        <w:t>生态系统能保持动态平衡</w:t>
      </w:r>
      <w:r w:rsidR="0066713F">
        <w:rPr>
          <w:rStyle w:val="Batang"/>
          <w:rFonts w:eastAsiaTheme="minorEastAsia" w:hint="eastAsia"/>
          <w:lang w:val="zh-CN"/>
        </w:rPr>
        <w:t>，</w:t>
      </w:r>
      <w:r>
        <w:t>主要是因为具有自我调节能力。 下列叙述不正确的是</w:t>
      </w:r>
    </w:p>
    <w:p w:rsidR="000C0D5B" w:rsidRDefault="002422E4">
      <w:pPr>
        <w:pStyle w:val="11"/>
        <w:numPr>
          <w:ilvl w:val="0"/>
          <w:numId w:val="31"/>
        </w:numPr>
        <w:shd w:val="clear" w:color="auto" w:fill="auto"/>
        <w:ind w:left="580" w:right="280" w:hanging="240"/>
        <w:jc w:val="left"/>
      </w:pPr>
      <w:r>
        <w:rPr>
          <w:noProof/>
          <w:lang w:val="en-US"/>
        </w:rPr>
        <w:drawing>
          <wp:anchor distT="0" distB="0" distL="114300" distR="114300" simplePos="0" relativeHeight="251662336" behindDoc="0" locked="0" layoutInCell="1" allowOverlap="1">
            <wp:simplePos x="0" y="0"/>
            <wp:positionH relativeFrom="column">
              <wp:posOffset>4904105</wp:posOffset>
            </wp:positionH>
            <wp:positionV relativeFrom="paragraph">
              <wp:posOffset>97155</wp:posOffset>
            </wp:positionV>
            <wp:extent cx="1424940" cy="1089660"/>
            <wp:effectExtent l="19050" t="0" r="3810" b="0"/>
            <wp:wrapSquare wrapText="bothSides"/>
            <wp:docPr id="14" name="图片 14" descr="C:\DOCUME~1\Owner\LOCALS~1\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1\Owner\LOCALS~1\Temp\FineReader11\media\image5.png"/>
                    <pic:cNvPicPr>
                      <a:picLocks noChangeAspect="1" noChangeArrowheads="1"/>
                    </pic:cNvPicPr>
                  </pic:nvPicPr>
                  <pic:blipFill>
                    <a:blip r:embed="rId11"/>
                    <a:srcRect/>
                    <a:stretch>
                      <a:fillRect/>
                    </a:stretch>
                  </pic:blipFill>
                  <pic:spPr bwMode="auto">
                    <a:xfrm>
                      <a:off x="0" y="0"/>
                      <a:ext cx="1424940" cy="1089660"/>
                    </a:xfrm>
                    <a:prstGeom prst="rect">
                      <a:avLst/>
                    </a:prstGeom>
                    <a:noFill/>
                    <a:ln w="9525">
                      <a:noFill/>
                      <a:miter lim="800000"/>
                      <a:headEnd/>
                      <a:tailEnd/>
                    </a:ln>
                  </pic:spPr>
                </pic:pic>
              </a:graphicData>
            </a:graphic>
          </wp:anchor>
        </w:drawing>
      </w:r>
      <w:r w:rsidR="00B82981">
        <w:t>人为地杀绝农田中的害虫并不能提高农田生态系统的自我调节能力</w:t>
      </w:r>
    </w:p>
    <w:p w:rsidR="000C0D5B" w:rsidRDefault="00B82981">
      <w:pPr>
        <w:pStyle w:val="11"/>
        <w:numPr>
          <w:ilvl w:val="0"/>
          <w:numId w:val="31"/>
        </w:numPr>
        <w:shd w:val="clear" w:color="auto" w:fill="auto"/>
        <w:ind w:left="580" w:hanging="240"/>
        <w:jc w:val="left"/>
      </w:pPr>
      <w:r>
        <w:t>增加适宜的物种数目能提高一个生态系统的自我调节能力</w:t>
      </w:r>
    </w:p>
    <w:p w:rsidR="000C0D5B" w:rsidRDefault="00B82981">
      <w:pPr>
        <w:pStyle w:val="11"/>
        <w:numPr>
          <w:ilvl w:val="0"/>
          <w:numId w:val="31"/>
        </w:numPr>
        <w:shd w:val="clear" w:color="auto" w:fill="auto"/>
        <w:spacing w:line="210" w:lineRule="exact"/>
        <w:ind w:left="580" w:hanging="240"/>
        <w:jc w:val="left"/>
      </w:pPr>
      <w:r>
        <w:t>生态系统具有抵抗力稳定性是因为其内部具有一定的自我调节能力</w:t>
      </w:r>
    </w:p>
    <w:p w:rsidR="000C0D5B" w:rsidRDefault="00B82981">
      <w:pPr>
        <w:pStyle w:val="11"/>
        <w:numPr>
          <w:ilvl w:val="0"/>
          <w:numId w:val="31"/>
        </w:numPr>
        <w:shd w:val="clear" w:color="auto" w:fill="auto"/>
        <w:spacing w:line="210" w:lineRule="exact"/>
        <w:ind w:left="580" w:hanging="240"/>
        <w:jc w:val="left"/>
      </w:pPr>
      <w:r>
        <w:t>由于污染使一个稳定生态系统的所有植物死亡，说明该生态系统不具有自我调节能力</w:t>
      </w:r>
    </w:p>
    <w:p w:rsidR="000C0D5B" w:rsidRDefault="00B82981">
      <w:pPr>
        <w:pStyle w:val="11"/>
        <w:shd w:val="clear" w:color="auto" w:fill="auto"/>
        <w:ind w:left="340" w:right="2520" w:hanging="320"/>
        <w:jc w:val="left"/>
      </w:pPr>
      <w:r>
        <w:rPr>
          <w:rStyle w:val="Batang"/>
        </w:rPr>
        <w:t>35.</w:t>
      </w:r>
      <w:r>
        <w:t>如下图表示生长素浓度对植物生长发育的影响。下列叙述正确 的是</w:t>
      </w:r>
    </w:p>
    <w:p w:rsidR="000C0D5B" w:rsidRDefault="00B82981">
      <w:pPr>
        <w:pStyle w:val="11"/>
        <w:numPr>
          <w:ilvl w:val="0"/>
          <w:numId w:val="32"/>
        </w:numPr>
        <w:shd w:val="clear" w:color="auto" w:fill="auto"/>
        <w:ind w:left="580" w:right="280" w:hanging="240"/>
        <w:jc w:val="left"/>
      </w:pPr>
      <w:r>
        <w:t>当生长素的浓度小于</w:t>
      </w:r>
      <w:r>
        <w:rPr>
          <w:rStyle w:val="Batang"/>
        </w:rPr>
        <w:t>c</w:t>
      </w:r>
      <w:r>
        <w:t>时，生长素对植物生长起促进，而大 于</w:t>
      </w:r>
      <w:r>
        <w:rPr>
          <w:rStyle w:val="Batang"/>
        </w:rPr>
        <w:t>c</w:t>
      </w:r>
      <w:r>
        <w:t>时起抑制作用</w:t>
      </w:r>
    </w:p>
    <w:p w:rsidR="000C0D5B" w:rsidRDefault="00B82981">
      <w:pPr>
        <w:pStyle w:val="11"/>
        <w:numPr>
          <w:ilvl w:val="0"/>
          <w:numId w:val="32"/>
        </w:numPr>
        <w:shd w:val="clear" w:color="auto" w:fill="auto"/>
        <w:ind w:left="580" w:right="280" w:hanging="240"/>
        <w:jc w:val="left"/>
      </w:pPr>
      <w:r>
        <w:t>若</w:t>
      </w:r>
      <w:r>
        <w:rPr>
          <w:rStyle w:val="Batang"/>
        </w:rPr>
        <w:t>c</w:t>
      </w:r>
      <w:r>
        <w:t>点表示某植物顶芽的生长素浓度</w:t>
      </w:r>
      <w:r>
        <w:rPr>
          <w:rStyle w:val="Batang"/>
          <w:lang w:val="zh-CN"/>
        </w:rPr>
        <w:t>,</w:t>
      </w:r>
      <w:r>
        <w:t>则</w:t>
      </w:r>
      <w:r>
        <w:rPr>
          <w:rStyle w:val="Batang"/>
        </w:rPr>
        <w:t>ce</w:t>
      </w:r>
      <w:r>
        <w:t>段可表示最靠近 顶芽的侧芽中的生长素浓度</w:t>
      </w:r>
    </w:p>
    <w:p w:rsidR="000C0D5B" w:rsidRDefault="00B82981">
      <w:pPr>
        <w:pStyle w:val="11"/>
        <w:numPr>
          <w:ilvl w:val="0"/>
          <w:numId w:val="32"/>
        </w:numPr>
        <w:shd w:val="clear" w:color="auto" w:fill="auto"/>
        <w:ind w:left="580" w:right="280" w:hanging="240"/>
        <w:jc w:val="left"/>
      </w:pPr>
      <w:r>
        <w:t>在利用生长素作用原理来培育无子番茄时，所用生长素浓度 应低于</w:t>
      </w:r>
      <w:r>
        <w:rPr>
          <w:rStyle w:val="Batang"/>
        </w:rPr>
        <w:t>e</w:t>
      </w:r>
      <w:r>
        <w:t>点浓度</w:t>
      </w:r>
    </w:p>
    <w:p w:rsidR="000C0D5B" w:rsidRDefault="00B82981">
      <w:pPr>
        <w:pStyle w:val="11"/>
        <w:shd w:val="clear" w:color="auto" w:fill="auto"/>
        <w:spacing w:line="259" w:lineRule="exact"/>
        <w:ind w:left="580" w:hanging="240"/>
        <w:jc w:val="left"/>
      </w:pPr>
      <w:r>
        <w:rPr>
          <w:rStyle w:val="Batang"/>
        </w:rPr>
        <w:t>D.</w:t>
      </w:r>
      <w:r>
        <w:t>若</w:t>
      </w:r>
      <w:r>
        <w:rPr>
          <w:rStyle w:val="Batang"/>
        </w:rPr>
        <w:t>c</w:t>
      </w:r>
      <w:r>
        <w:t>点表示促进茎生长的最适宜浓度，则</w:t>
      </w:r>
      <w:r>
        <w:rPr>
          <w:rStyle w:val="Batang"/>
        </w:rPr>
        <w:t>a</w:t>
      </w:r>
      <w:r>
        <w:rPr>
          <w:lang w:val="en-US"/>
        </w:rPr>
        <w:t>、</w:t>
      </w:r>
      <w:r>
        <w:rPr>
          <w:rStyle w:val="Batang"/>
        </w:rPr>
        <w:t>d</w:t>
      </w:r>
      <w:r>
        <w:t>点分别表示促进根、芽生长的最适宜浓度</w:t>
      </w:r>
    </w:p>
    <w:p w:rsidR="000C0D5B" w:rsidRDefault="00B82981">
      <w:pPr>
        <w:pStyle w:val="11"/>
        <w:shd w:val="clear" w:color="auto" w:fill="auto"/>
        <w:spacing w:line="259" w:lineRule="exact"/>
        <w:ind w:left="340" w:hanging="320"/>
        <w:jc w:val="both"/>
        <w:rPr>
          <w:rFonts w:eastAsiaTheme="minorEastAsia" w:hint="eastAsia"/>
        </w:rPr>
      </w:pPr>
      <w:r>
        <w:rPr>
          <w:rStyle w:val="Batang"/>
        </w:rPr>
        <w:t>36.</w:t>
      </w:r>
      <w:r>
        <w:t>下图</w:t>
      </w:r>
      <w:r>
        <w:rPr>
          <w:rStyle w:val="Batang"/>
          <w:lang w:val="zh-CN"/>
        </w:rPr>
        <w:t>1</w:t>
      </w:r>
      <w:r>
        <w:t>是生态系统中碳循环示意图表示碳的流动方向，下列说法正确的是</w:t>
      </w:r>
    </w:p>
    <w:p w:rsidR="002422E4" w:rsidRDefault="00E76028">
      <w:pPr>
        <w:pStyle w:val="11"/>
        <w:shd w:val="clear" w:color="auto" w:fill="auto"/>
        <w:spacing w:line="259" w:lineRule="exact"/>
        <w:ind w:left="340" w:hanging="320"/>
        <w:jc w:val="both"/>
        <w:rPr>
          <w:rFonts w:eastAsiaTheme="minorEastAsia" w:hint="eastAsia"/>
        </w:rPr>
      </w:pPr>
      <w:r>
        <w:rPr>
          <w:rFonts w:eastAsiaTheme="minorEastAsia" w:hint="eastAsia"/>
          <w:noProof/>
          <w:lang w:val="en-US"/>
        </w:rPr>
        <w:drawing>
          <wp:anchor distT="0" distB="0" distL="63500" distR="63500" simplePos="0" relativeHeight="251663360" behindDoc="1" locked="0" layoutInCell="1" allowOverlap="1">
            <wp:simplePos x="0" y="0"/>
            <wp:positionH relativeFrom="margin">
              <wp:posOffset>1437005</wp:posOffset>
            </wp:positionH>
            <wp:positionV relativeFrom="paragraph">
              <wp:posOffset>41275</wp:posOffset>
            </wp:positionV>
            <wp:extent cx="2739390" cy="883920"/>
            <wp:effectExtent l="19050" t="0" r="3810" b="0"/>
            <wp:wrapSquare wrapText="bothSides"/>
            <wp:docPr id="9" name="图片 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6"/>
                    <pic:cNvPicPr>
                      <a:picLocks noChangeAspect="1" noChangeArrowheads="1"/>
                    </pic:cNvPicPr>
                  </pic:nvPicPr>
                  <pic:blipFill>
                    <a:blip r:embed="rId12"/>
                    <a:srcRect/>
                    <a:stretch>
                      <a:fillRect/>
                    </a:stretch>
                  </pic:blipFill>
                  <pic:spPr bwMode="auto">
                    <a:xfrm>
                      <a:off x="0" y="0"/>
                      <a:ext cx="2739390" cy="883920"/>
                    </a:xfrm>
                    <a:prstGeom prst="rect">
                      <a:avLst/>
                    </a:prstGeom>
                    <a:noFill/>
                  </pic:spPr>
                </pic:pic>
              </a:graphicData>
            </a:graphic>
          </wp:anchor>
        </w:drawing>
      </w:r>
    </w:p>
    <w:p w:rsidR="002422E4" w:rsidRDefault="002422E4">
      <w:pPr>
        <w:pStyle w:val="11"/>
        <w:shd w:val="clear" w:color="auto" w:fill="auto"/>
        <w:spacing w:line="259" w:lineRule="exact"/>
        <w:ind w:left="340" w:hanging="320"/>
        <w:jc w:val="both"/>
        <w:rPr>
          <w:rFonts w:eastAsiaTheme="minorEastAsia" w:hint="eastAsia"/>
        </w:rPr>
      </w:pPr>
    </w:p>
    <w:p w:rsidR="002422E4" w:rsidRDefault="002422E4">
      <w:pPr>
        <w:pStyle w:val="11"/>
        <w:shd w:val="clear" w:color="auto" w:fill="auto"/>
        <w:spacing w:line="259" w:lineRule="exact"/>
        <w:ind w:left="340" w:hanging="320"/>
        <w:jc w:val="both"/>
        <w:rPr>
          <w:rFonts w:eastAsiaTheme="minorEastAsia" w:hint="eastAsia"/>
        </w:rPr>
      </w:pPr>
    </w:p>
    <w:p w:rsidR="002422E4" w:rsidRDefault="002422E4">
      <w:pPr>
        <w:pStyle w:val="11"/>
        <w:shd w:val="clear" w:color="auto" w:fill="auto"/>
        <w:spacing w:line="259" w:lineRule="exact"/>
        <w:ind w:left="340" w:hanging="320"/>
        <w:jc w:val="both"/>
        <w:rPr>
          <w:rFonts w:eastAsiaTheme="minorEastAsia" w:hint="eastAsia"/>
        </w:rPr>
      </w:pPr>
    </w:p>
    <w:p w:rsidR="002422E4" w:rsidRDefault="002422E4">
      <w:pPr>
        <w:pStyle w:val="11"/>
        <w:shd w:val="clear" w:color="auto" w:fill="auto"/>
        <w:spacing w:line="259" w:lineRule="exact"/>
        <w:ind w:left="340" w:hanging="320"/>
        <w:jc w:val="both"/>
        <w:rPr>
          <w:rFonts w:eastAsiaTheme="minorEastAsia" w:hint="eastAsia"/>
        </w:rPr>
      </w:pPr>
    </w:p>
    <w:p w:rsidR="002422E4" w:rsidRDefault="002422E4">
      <w:pPr>
        <w:pStyle w:val="11"/>
        <w:shd w:val="clear" w:color="auto" w:fill="auto"/>
        <w:spacing w:line="259" w:lineRule="exact"/>
        <w:ind w:left="340" w:hanging="320"/>
        <w:jc w:val="both"/>
        <w:rPr>
          <w:rFonts w:eastAsiaTheme="minorEastAsia" w:hint="eastAsia"/>
        </w:rPr>
      </w:pPr>
    </w:p>
    <w:p w:rsidR="000C0D5B" w:rsidRDefault="00B82981">
      <w:pPr>
        <w:pStyle w:val="11"/>
        <w:numPr>
          <w:ilvl w:val="0"/>
          <w:numId w:val="33"/>
        </w:numPr>
        <w:shd w:val="clear" w:color="auto" w:fill="auto"/>
        <w:ind w:left="600" w:hanging="240"/>
        <w:jc w:val="left"/>
      </w:pPr>
      <w:r>
        <w:lastRenderedPageBreak/>
        <w:t>图</w:t>
      </w:r>
      <w:r>
        <w:rPr>
          <w:rStyle w:val="Batang"/>
          <w:lang w:val="zh-CN"/>
        </w:rPr>
        <w:t>1</w:t>
      </w:r>
      <w:r>
        <w:t>中</w:t>
      </w:r>
      <w:r>
        <w:rPr>
          <w:rStyle w:val="Batang"/>
        </w:rPr>
        <w:t>A</w:t>
      </w:r>
      <w:r>
        <w:t>是生产者</w:t>
      </w:r>
      <w:r w:rsidR="0066713F">
        <w:rPr>
          <w:rStyle w:val="Batang"/>
          <w:rFonts w:eastAsiaTheme="minorEastAsia" w:hint="eastAsia"/>
          <w:lang w:val="zh-CN"/>
        </w:rPr>
        <w:t>，</w:t>
      </w:r>
      <w:r>
        <w:rPr>
          <w:rStyle w:val="Batang"/>
        </w:rPr>
        <w:t>B</w:t>
      </w:r>
      <w:r>
        <w:rPr>
          <w:lang w:val="en-US"/>
        </w:rPr>
        <w:t>、</w:t>
      </w:r>
      <w:r>
        <w:rPr>
          <w:rStyle w:val="Batang"/>
        </w:rPr>
        <w:t>D</w:t>
      </w:r>
      <w:r>
        <w:rPr>
          <w:lang w:val="en-US"/>
        </w:rPr>
        <w:t>、</w:t>
      </w:r>
      <w:r>
        <w:rPr>
          <w:rStyle w:val="Batang"/>
        </w:rPr>
        <w:t>E</w:t>
      </w:r>
      <w:r>
        <w:t>是消费者，</w:t>
      </w:r>
      <w:r>
        <w:rPr>
          <w:rStyle w:val="Batang"/>
        </w:rPr>
        <w:t>C</w:t>
      </w:r>
      <w:r>
        <w:t>是分解者</w:t>
      </w:r>
    </w:p>
    <w:p w:rsidR="000C0D5B" w:rsidRDefault="00B82981">
      <w:pPr>
        <w:pStyle w:val="11"/>
        <w:numPr>
          <w:ilvl w:val="0"/>
          <w:numId w:val="33"/>
        </w:numPr>
        <w:shd w:val="clear" w:color="auto" w:fill="auto"/>
        <w:ind w:left="600" w:hanging="240"/>
        <w:jc w:val="left"/>
      </w:pPr>
      <w:r>
        <w:t>该生态系统的结构包括</w:t>
      </w:r>
      <w:r>
        <w:rPr>
          <w:rStyle w:val="Batang"/>
        </w:rPr>
        <w:t>A</w:t>
      </w:r>
      <w:r>
        <w:rPr>
          <w:lang w:val="en-US"/>
        </w:rPr>
        <w:t>、</w:t>
      </w:r>
      <w:r>
        <w:rPr>
          <w:rStyle w:val="Batang"/>
        </w:rPr>
        <w:t>B</w:t>
      </w:r>
      <w:r>
        <w:rPr>
          <w:lang w:val="en-US"/>
        </w:rPr>
        <w:t>、</w:t>
      </w:r>
      <w:r>
        <w:rPr>
          <w:rStyle w:val="Batang"/>
        </w:rPr>
        <w:t>C</w:t>
      </w:r>
      <w:r>
        <w:rPr>
          <w:lang w:val="en-US"/>
        </w:rPr>
        <w:t>、</w:t>
      </w:r>
      <w:r>
        <w:rPr>
          <w:rStyle w:val="Batang"/>
        </w:rPr>
        <w:t>D</w:t>
      </w:r>
      <w:r>
        <w:rPr>
          <w:lang w:val="en-US"/>
        </w:rPr>
        <w:t>、</w:t>
      </w:r>
      <w:r>
        <w:t>非生物的物质和能量</w:t>
      </w:r>
    </w:p>
    <w:p w:rsidR="000C0D5B" w:rsidRDefault="00B82981">
      <w:pPr>
        <w:pStyle w:val="11"/>
        <w:numPr>
          <w:ilvl w:val="0"/>
          <w:numId w:val="33"/>
        </w:numPr>
        <w:shd w:val="clear" w:color="auto" w:fill="auto"/>
        <w:ind w:left="600" w:hanging="240"/>
        <w:jc w:val="left"/>
      </w:pPr>
      <w:r>
        <w:t>该生态系统中的食物网可用图</w:t>
      </w:r>
      <w:r>
        <w:rPr>
          <w:rStyle w:val="Batang"/>
          <w:lang w:val="zh-CN"/>
        </w:rPr>
        <w:t>2</w:t>
      </w:r>
      <w:r>
        <w:t>表示</w:t>
      </w:r>
    </w:p>
    <w:p w:rsidR="000C0D5B" w:rsidRDefault="00B82981">
      <w:pPr>
        <w:pStyle w:val="11"/>
        <w:shd w:val="clear" w:color="auto" w:fill="auto"/>
        <w:ind w:left="600" w:hanging="240"/>
        <w:jc w:val="left"/>
      </w:pPr>
      <w:r>
        <w:rPr>
          <w:rStyle w:val="Batang"/>
        </w:rPr>
        <w:t>D</w:t>
      </w:r>
      <w:r w:rsidR="0066713F">
        <w:rPr>
          <w:rStyle w:val="Batang"/>
          <w:rFonts w:eastAsiaTheme="minorEastAsia" w:hint="eastAsia"/>
          <w:lang w:val="zh-CN"/>
        </w:rPr>
        <w:t>.</w:t>
      </w:r>
      <w:r>
        <w:t>图</w:t>
      </w:r>
      <w:r>
        <w:rPr>
          <w:rStyle w:val="Batang"/>
          <w:lang w:val="zh-CN"/>
        </w:rPr>
        <w:t>1</w:t>
      </w:r>
      <w:r>
        <w:t>中</w:t>
      </w:r>
      <w:r>
        <w:rPr>
          <w:rStyle w:val="Batang"/>
        </w:rPr>
        <w:t>A</w:t>
      </w:r>
      <w:r>
        <w:rPr>
          <w:lang w:val="en-US"/>
        </w:rPr>
        <w:t>、</w:t>
      </w:r>
      <w:r>
        <w:rPr>
          <w:rStyle w:val="Batang"/>
        </w:rPr>
        <w:t>B</w:t>
      </w:r>
      <w:r>
        <w:rPr>
          <w:lang w:val="en-US"/>
        </w:rPr>
        <w:t>、</w:t>
      </w:r>
      <w:r>
        <w:rPr>
          <w:rStyle w:val="Batang"/>
        </w:rPr>
        <w:t>D</w:t>
      </w:r>
      <w:r>
        <w:rPr>
          <w:lang w:val="en-US"/>
        </w:rPr>
        <w:t>、</w:t>
      </w:r>
      <w:r>
        <w:rPr>
          <w:rStyle w:val="Batang"/>
        </w:rPr>
        <w:t>E</w:t>
      </w:r>
      <w:r>
        <w:t>可构成该生态系统的生物群落</w:t>
      </w:r>
    </w:p>
    <w:p w:rsidR="002422E4" w:rsidRDefault="002422E4" w:rsidP="002422E4">
      <w:pPr>
        <w:pStyle w:val="11"/>
        <w:ind w:left="360" w:right="-1" w:hanging="360"/>
        <w:jc w:val="left"/>
        <w:rPr>
          <w:rStyle w:val="Batang"/>
          <w:rFonts w:eastAsiaTheme="minorEastAsia"/>
        </w:rPr>
      </w:pPr>
      <w:r w:rsidRPr="002422E4">
        <w:rPr>
          <w:rStyle w:val="Batang"/>
        </w:rPr>
        <w:t xml:space="preserve">37. </w:t>
      </w:r>
      <w:r w:rsidRPr="002422E4">
        <w:rPr>
          <w:rStyle w:val="Batang"/>
          <w:rFonts w:hint="eastAsia"/>
        </w:rPr>
        <w:t>下</w:t>
      </w:r>
      <w:r w:rsidRPr="002422E4">
        <w:rPr>
          <w:rStyle w:val="Batang"/>
          <w:rFonts w:ascii="宋体" w:eastAsia="宋体" w:hAnsi="宋体" w:cs="宋体" w:hint="eastAsia"/>
        </w:rPr>
        <w:t>图</w:t>
      </w:r>
      <w:r w:rsidRPr="002422E4">
        <w:rPr>
          <w:rStyle w:val="Batang"/>
          <w:rFonts w:hint="eastAsia"/>
        </w:rPr>
        <w:t>甲是某湖泊生</w:t>
      </w:r>
      <w:r w:rsidRPr="002422E4">
        <w:rPr>
          <w:rStyle w:val="Batang"/>
          <w:rFonts w:ascii="宋体" w:eastAsia="宋体" w:hAnsi="宋体" w:cs="宋体" w:hint="eastAsia"/>
        </w:rPr>
        <w:t>态</w:t>
      </w:r>
      <w:r w:rsidRPr="002422E4">
        <w:rPr>
          <w:rStyle w:val="Batang"/>
          <w:rFonts w:hint="eastAsia"/>
        </w:rPr>
        <w:t>系</w:t>
      </w:r>
      <w:r w:rsidRPr="002422E4">
        <w:rPr>
          <w:rStyle w:val="Batang"/>
          <w:rFonts w:ascii="宋体" w:eastAsia="宋体" w:hAnsi="宋体" w:cs="宋体" w:hint="eastAsia"/>
        </w:rPr>
        <w:t>统</w:t>
      </w:r>
      <w:r w:rsidRPr="002422E4">
        <w:rPr>
          <w:rStyle w:val="Batang"/>
          <w:rFonts w:hint="eastAsia"/>
        </w:rPr>
        <w:t>的能量流</w:t>
      </w:r>
      <w:r w:rsidRPr="002422E4">
        <w:rPr>
          <w:rStyle w:val="Batang"/>
          <w:rFonts w:ascii="宋体" w:eastAsia="宋体" w:hAnsi="宋体" w:cs="宋体" w:hint="eastAsia"/>
        </w:rPr>
        <w:t>动图</w:t>
      </w:r>
      <w:r w:rsidRPr="002422E4">
        <w:rPr>
          <w:rStyle w:val="Batang"/>
          <w:rFonts w:hint="eastAsia"/>
        </w:rPr>
        <w:t>解，</w:t>
      </w:r>
      <w:r w:rsidRPr="002422E4">
        <w:rPr>
          <w:rStyle w:val="Batang"/>
          <w:rFonts w:ascii="宋体" w:eastAsia="宋体" w:hAnsi="宋体" w:cs="宋体" w:hint="eastAsia"/>
        </w:rPr>
        <w:t>图</w:t>
      </w:r>
      <w:r w:rsidRPr="002422E4">
        <w:rPr>
          <w:rStyle w:val="Batang"/>
          <w:rFonts w:hint="eastAsia"/>
        </w:rPr>
        <w:t>中</w:t>
      </w:r>
      <w:r w:rsidRPr="002422E4">
        <w:rPr>
          <w:rStyle w:val="Batang"/>
        </w:rPr>
        <w:t>A</w:t>
      </w:r>
      <w:r w:rsidRPr="002422E4">
        <w:rPr>
          <w:rStyle w:val="Batang"/>
          <w:rFonts w:hint="eastAsia"/>
        </w:rPr>
        <w:t>、</w:t>
      </w:r>
      <w:r w:rsidRPr="002422E4">
        <w:rPr>
          <w:rStyle w:val="Batang"/>
        </w:rPr>
        <w:t>B</w:t>
      </w:r>
      <w:r w:rsidRPr="002422E4">
        <w:rPr>
          <w:rStyle w:val="Batang"/>
          <w:rFonts w:hint="eastAsia"/>
        </w:rPr>
        <w:t>、</w:t>
      </w:r>
      <w:r w:rsidRPr="002422E4">
        <w:rPr>
          <w:rStyle w:val="Batang"/>
        </w:rPr>
        <w:t>C</w:t>
      </w:r>
      <w:r w:rsidRPr="002422E4">
        <w:rPr>
          <w:rStyle w:val="Batang"/>
          <w:rFonts w:hint="eastAsia"/>
        </w:rPr>
        <w:t>代表</w:t>
      </w:r>
      <w:r w:rsidRPr="002422E4">
        <w:rPr>
          <w:rStyle w:val="Batang"/>
        </w:rPr>
        <w:t>3</w:t>
      </w:r>
      <w:r w:rsidRPr="002422E4">
        <w:rPr>
          <w:rStyle w:val="Batang"/>
          <w:rFonts w:ascii="宋体" w:eastAsia="宋体" w:hAnsi="宋体" w:cs="宋体" w:hint="eastAsia"/>
        </w:rPr>
        <w:t>个营养级</w:t>
      </w:r>
      <w:r w:rsidRPr="002422E4">
        <w:rPr>
          <w:rStyle w:val="Batang"/>
          <w:rFonts w:hint="eastAsia"/>
        </w:rPr>
        <w:t>，</w:t>
      </w:r>
      <w:r w:rsidRPr="002422E4">
        <w:rPr>
          <w:rStyle w:val="Batang"/>
          <w:rFonts w:ascii="宋体" w:eastAsia="宋体" w:hAnsi="宋体" w:cs="宋体" w:hint="eastAsia"/>
        </w:rPr>
        <w:t>数</w:t>
      </w:r>
      <w:r w:rsidRPr="002422E4">
        <w:rPr>
          <w:rStyle w:val="Batang"/>
          <w:rFonts w:hint="eastAsia"/>
        </w:rPr>
        <w:t>字均</w:t>
      </w:r>
      <w:r w:rsidRPr="002422E4">
        <w:rPr>
          <w:rStyle w:val="Batang"/>
          <w:rFonts w:ascii="宋体" w:eastAsia="宋体" w:hAnsi="宋体" w:cs="宋体" w:hint="eastAsia"/>
        </w:rPr>
        <w:t>为实际测</w:t>
      </w:r>
      <w:r w:rsidRPr="002422E4">
        <w:rPr>
          <w:rStyle w:val="Batang"/>
          <w:rFonts w:hint="eastAsia"/>
        </w:rPr>
        <w:t>得的能量</w:t>
      </w:r>
      <w:r w:rsidRPr="002422E4">
        <w:rPr>
          <w:rStyle w:val="Batang"/>
          <w:rFonts w:ascii="宋体" w:eastAsia="宋体" w:hAnsi="宋体" w:cs="宋体" w:hint="eastAsia"/>
        </w:rPr>
        <w:t>数值</w:t>
      </w:r>
      <w:r w:rsidRPr="002422E4">
        <w:rPr>
          <w:rStyle w:val="Batang"/>
          <w:rFonts w:hint="eastAsia"/>
        </w:rPr>
        <w:t>，</w:t>
      </w:r>
      <w:r w:rsidRPr="002422E4">
        <w:rPr>
          <w:rStyle w:val="Batang"/>
          <w:rFonts w:ascii="宋体" w:eastAsia="宋体" w:hAnsi="宋体" w:cs="宋体" w:hint="eastAsia"/>
        </w:rPr>
        <w:t>单</w:t>
      </w:r>
      <w:r w:rsidRPr="002422E4">
        <w:rPr>
          <w:rStyle w:val="Batang"/>
          <w:rFonts w:hint="eastAsia"/>
        </w:rPr>
        <w:t>位</w:t>
      </w:r>
      <w:r w:rsidRPr="002422E4">
        <w:rPr>
          <w:rStyle w:val="Batang"/>
          <w:rFonts w:ascii="宋体" w:eastAsia="宋体" w:hAnsi="宋体" w:cs="宋体" w:hint="eastAsia"/>
        </w:rPr>
        <w:t>为</w:t>
      </w:r>
      <w:r w:rsidRPr="002422E4">
        <w:rPr>
          <w:rStyle w:val="Batang"/>
          <w:rFonts w:hint="eastAsia"/>
        </w:rPr>
        <w:t>百万千焦。</w:t>
      </w:r>
      <w:r w:rsidRPr="002422E4">
        <w:rPr>
          <w:rStyle w:val="Batang"/>
          <w:rFonts w:ascii="宋体" w:eastAsia="宋体" w:hAnsi="宋体" w:cs="宋体" w:hint="eastAsia"/>
        </w:rPr>
        <w:t>图</w:t>
      </w:r>
      <w:r w:rsidRPr="002422E4">
        <w:rPr>
          <w:rStyle w:val="Batang"/>
          <w:rFonts w:hint="eastAsia"/>
        </w:rPr>
        <w:t>乙表示</w:t>
      </w:r>
      <w:r w:rsidRPr="002422E4">
        <w:rPr>
          <w:rStyle w:val="Batang"/>
          <w:rFonts w:ascii="宋体" w:eastAsia="宋体" w:hAnsi="宋体" w:cs="宋体" w:hint="eastAsia"/>
        </w:rPr>
        <w:t>该</w:t>
      </w:r>
      <w:r w:rsidRPr="002422E4">
        <w:rPr>
          <w:rStyle w:val="Batang"/>
          <w:rFonts w:hint="eastAsia"/>
        </w:rPr>
        <w:t>生</w:t>
      </w:r>
      <w:r w:rsidRPr="002422E4">
        <w:rPr>
          <w:rStyle w:val="Batang"/>
          <w:rFonts w:ascii="宋体" w:eastAsia="宋体" w:hAnsi="宋体" w:cs="宋体" w:hint="eastAsia"/>
        </w:rPr>
        <w:t>态</w:t>
      </w:r>
      <w:r w:rsidRPr="002422E4">
        <w:rPr>
          <w:rStyle w:val="Batang"/>
          <w:rFonts w:hint="eastAsia"/>
        </w:rPr>
        <w:t>系</w:t>
      </w:r>
      <w:r w:rsidRPr="002422E4">
        <w:rPr>
          <w:rStyle w:val="Batang"/>
          <w:rFonts w:ascii="宋体" w:eastAsia="宋体" w:hAnsi="宋体" w:cs="宋体" w:hint="eastAsia"/>
        </w:rPr>
        <w:t>统</w:t>
      </w:r>
      <w:r w:rsidRPr="002422E4">
        <w:rPr>
          <w:rStyle w:val="Batang"/>
          <w:rFonts w:hint="eastAsia"/>
        </w:rPr>
        <w:t>中能量流</w:t>
      </w:r>
      <w:r w:rsidRPr="002422E4">
        <w:rPr>
          <w:rStyle w:val="Batang"/>
          <w:rFonts w:ascii="宋体" w:eastAsia="宋体" w:hAnsi="宋体" w:cs="宋体" w:hint="eastAsia"/>
        </w:rPr>
        <w:t>经</w:t>
      </w:r>
      <w:r w:rsidRPr="002422E4">
        <w:rPr>
          <w:rStyle w:val="Batang"/>
          <w:rFonts w:hint="eastAsia"/>
        </w:rPr>
        <w:t>第二</w:t>
      </w:r>
      <w:r w:rsidRPr="002422E4">
        <w:rPr>
          <w:rStyle w:val="Batang"/>
          <w:rFonts w:ascii="宋体" w:eastAsia="宋体" w:hAnsi="宋体" w:cs="宋体" w:hint="eastAsia"/>
        </w:rPr>
        <w:t>营养级</w:t>
      </w:r>
      <w:r w:rsidRPr="002422E4">
        <w:rPr>
          <w:rStyle w:val="Batang"/>
          <w:rFonts w:hint="eastAsia"/>
        </w:rPr>
        <w:t>的示意</w:t>
      </w:r>
      <w:r w:rsidRPr="002422E4">
        <w:rPr>
          <w:rStyle w:val="Batang"/>
          <w:rFonts w:ascii="宋体" w:eastAsia="宋体" w:hAnsi="宋体" w:cs="宋体" w:hint="eastAsia"/>
        </w:rPr>
        <w:t>图</w:t>
      </w:r>
      <w:r w:rsidRPr="002422E4">
        <w:rPr>
          <w:rStyle w:val="Batang"/>
          <w:rFonts w:hint="eastAsia"/>
        </w:rPr>
        <w:t>。</w:t>
      </w:r>
      <w:r w:rsidRPr="002422E4">
        <w:rPr>
          <w:rStyle w:val="Batang"/>
        </w:rPr>
        <w:t xml:space="preserve"> </w:t>
      </w:r>
      <w:r w:rsidRPr="002422E4">
        <w:rPr>
          <w:rStyle w:val="Batang"/>
          <w:rFonts w:hint="eastAsia"/>
        </w:rPr>
        <w:t>下列</w:t>
      </w:r>
      <w:r w:rsidRPr="002422E4">
        <w:rPr>
          <w:rStyle w:val="Batang"/>
          <w:rFonts w:ascii="宋体" w:eastAsia="宋体" w:hAnsi="宋体" w:cs="宋体" w:hint="eastAsia"/>
        </w:rPr>
        <w:t>叙</w:t>
      </w:r>
      <w:r w:rsidRPr="002422E4">
        <w:rPr>
          <w:rStyle w:val="Batang"/>
          <w:rFonts w:hint="eastAsia"/>
        </w:rPr>
        <w:t>述不正确的是</w:t>
      </w:r>
    </w:p>
    <w:p w:rsidR="002422E4" w:rsidRPr="002422E4" w:rsidRDefault="002422E4" w:rsidP="00E76028">
      <w:pPr>
        <w:pStyle w:val="11"/>
        <w:ind w:leftChars="84" w:left="362" w:right="-1" w:hangingChars="80" w:hanging="160"/>
        <w:jc w:val="left"/>
        <w:rPr>
          <w:rStyle w:val="Batang"/>
        </w:rPr>
      </w:pPr>
      <w:r>
        <w:rPr>
          <w:rFonts w:ascii="Batang" w:eastAsiaTheme="minorEastAsia" w:hAnsi="Batang" w:cs="Batang" w:hint="eastAsia"/>
          <w:noProof/>
          <w:sz w:val="20"/>
          <w:szCs w:val="20"/>
          <w:lang w:val="en-US"/>
        </w:rPr>
        <w:drawing>
          <wp:anchor distT="0" distB="0" distL="63500" distR="63500" simplePos="0" relativeHeight="251664384" behindDoc="1" locked="0" layoutInCell="1" allowOverlap="1">
            <wp:simplePos x="0" y="0"/>
            <wp:positionH relativeFrom="margin">
              <wp:posOffset>499745</wp:posOffset>
            </wp:positionH>
            <wp:positionV relativeFrom="paragraph">
              <wp:posOffset>156845</wp:posOffset>
            </wp:positionV>
            <wp:extent cx="5041265" cy="1402080"/>
            <wp:effectExtent l="19050" t="0" r="6985" b="0"/>
            <wp:wrapTopAndBottom/>
            <wp:docPr id="10" name="图片 10"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7"/>
                    <pic:cNvPicPr>
                      <a:picLocks noChangeAspect="1" noChangeArrowheads="1"/>
                    </pic:cNvPicPr>
                  </pic:nvPicPr>
                  <pic:blipFill>
                    <a:blip r:embed="rId13"/>
                    <a:srcRect/>
                    <a:stretch>
                      <a:fillRect/>
                    </a:stretch>
                  </pic:blipFill>
                  <pic:spPr bwMode="auto">
                    <a:xfrm>
                      <a:off x="0" y="0"/>
                      <a:ext cx="5041265" cy="1402080"/>
                    </a:xfrm>
                    <a:prstGeom prst="rect">
                      <a:avLst/>
                    </a:prstGeom>
                    <a:noFill/>
                  </pic:spPr>
                </pic:pic>
              </a:graphicData>
            </a:graphic>
          </wp:anchor>
        </w:drawing>
      </w:r>
      <w:r w:rsidRPr="002422E4">
        <w:rPr>
          <w:rStyle w:val="Batang"/>
        </w:rPr>
        <w:t>A.</w:t>
      </w:r>
      <w:r w:rsidRPr="002422E4">
        <w:rPr>
          <w:rStyle w:val="Batang"/>
          <w:rFonts w:hint="eastAsia"/>
        </w:rPr>
        <w:t>流</w:t>
      </w:r>
      <w:r w:rsidRPr="002422E4">
        <w:rPr>
          <w:rStyle w:val="Batang"/>
          <w:rFonts w:ascii="宋体" w:eastAsia="宋体" w:hAnsi="宋体" w:cs="宋体" w:hint="eastAsia"/>
        </w:rPr>
        <w:t>经该</w:t>
      </w:r>
      <w:r w:rsidRPr="002422E4">
        <w:rPr>
          <w:rStyle w:val="Batang"/>
          <w:rFonts w:hint="eastAsia"/>
        </w:rPr>
        <w:t>生</w:t>
      </w:r>
      <w:r w:rsidRPr="002422E4">
        <w:rPr>
          <w:rStyle w:val="Batang"/>
          <w:rFonts w:ascii="宋体" w:eastAsia="宋体" w:hAnsi="宋体" w:cs="宋体" w:hint="eastAsia"/>
        </w:rPr>
        <w:t>态</w:t>
      </w:r>
      <w:r w:rsidRPr="002422E4">
        <w:rPr>
          <w:rStyle w:val="Batang"/>
          <w:rFonts w:hint="eastAsia"/>
        </w:rPr>
        <w:t>系</w:t>
      </w:r>
      <w:r w:rsidRPr="002422E4">
        <w:rPr>
          <w:rStyle w:val="Batang"/>
          <w:rFonts w:ascii="宋体" w:eastAsia="宋体" w:hAnsi="宋体" w:cs="宋体" w:hint="eastAsia"/>
        </w:rPr>
        <w:t>统</w:t>
      </w:r>
      <w:r w:rsidRPr="002422E4">
        <w:rPr>
          <w:rStyle w:val="Batang"/>
          <w:rFonts w:hint="eastAsia"/>
        </w:rPr>
        <w:t>的</w:t>
      </w:r>
      <w:r w:rsidRPr="002422E4">
        <w:rPr>
          <w:rStyle w:val="Batang"/>
          <w:rFonts w:ascii="宋体" w:eastAsia="宋体" w:hAnsi="宋体" w:cs="宋体" w:hint="eastAsia"/>
        </w:rPr>
        <w:t>总</w:t>
      </w:r>
      <w:r w:rsidRPr="002422E4">
        <w:rPr>
          <w:rStyle w:val="Batang"/>
          <w:rFonts w:hint="eastAsia"/>
        </w:rPr>
        <w:t>能量是</w:t>
      </w:r>
      <w:r w:rsidRPr="002422E4">
        <w:rPr>
          <w:rStyle w:val="Batang"/>
        </w:rPr>
        <w:t>119.5</w:t>
      </w:r>
      <w:r w:rsidRPr="002422E4">
        <w:rPr>
          <w:rStyle w:val="Batang"/>
          <w:rFonts w:hint="eastAsia"/>
        </w:rPr>
        <w:t>百万千焦</w:t>
      </w:r>
    </w:p>
    <w:p w:rsidR="002422E4" w:rsidRPr="002422E4" w:rsidRDefault="002422E4" w:rsidP="002422E4">
      <w:pPr>
        <w:pStyle w:val="11"/>
        <w:ind w:leftChars="84" w:left="362" w:right="-1" w:hangingChars="80" w:hanging="160"/>
        <w:jc w:val="left"/>
        <w:rPr>
          <w:rStyle w:val="Batang"/>
        </w:rPr>
      </w:pPr>
      <w:r w:rsidRPr="002422E4">
        <w:rPr>
          <w:rStyle w:val="Batang"/>
        </w:rPr>
        <w:t>B.</w:t>
      </w:r>
      <w:r w:rsidRPr="002422E4">
        <w:rPr>
          <w:rStyle w:val="Batang"/>
          <w:rFonts w:hint="eastAsia"/>
        </w:rPr>
        <w:t>次</w:t>
      </w:r>
      <w:r w:rsidRPr="002422E4">
        <w:rPr>
          <w:rStyle w:val="Batang"/>
          <w:rFonts w:ascii="宋体" w:eastAsia="宋体" w:hAnsi="宋体" w:cs="宋体" w:hint="eastAsia"/>
        </w:rPr>
        <w:t>级</w:t>
      </w:r>
      <w:r w:rsidRPr="002422E4">
        <w:rPr>
          <w:rStyle w:val="Batang"/>
          <w:rFonts w:hint="eastAsia"/>
        </w:rPr>
        <w:t>消</w:t>
      </w:r>
      <w:r w:rsidRPr="002422E4">
        <w:rPr>
          <w:rStyle w:val="Batang"/>
          <w:rFonts w:ascii="宋体" w:eastAsia="宋体" w:hAnsi="宋体" w:cs="宋体" w:hint="eastAsia"/>
        </w:rPr>
        <w:t>费</w:t>
      </w:r>
      <w:r w:rsidRPr="002422E4">
        <w:rPr>
          <w:rStyle w:val="Batang"/>
          <w:rFonts w:hint="eastAsia"/>
        </w:rPr>
        <w:t>者通</w:t>
      </w:r>
      <w:r w:rsidRPr="002422E4">
        <w:rPr>
          <w:rStyle w:val="Batang"/>
          <w:rFonts w:ascii="宋体" w:eastAsia="宋体" w:hAnsi="宋体" w:cs="宋体" w:hint="eastAsia"/>
        </w:rPr>
        <w:t>过异</w:t>
      </w:r>
      <w:r w:rsidRPr="002422E4">
        <w:rPr>
          <w:rStyle w:val="Batang"/>
          <w:rFonts w:hint="eastAsia"/>
        </w:rPr>
        <w:t>化作用消耗的能量占其同化作用所得到能量的百分比是</w:t>
      </w:r>
      <w:r w:rsidRPr="002422E4">
        <w:rPr>
          <w:rStyle w:val="Batang"/>
        </w:rPr>
        <w:t>70%</w:t>
      </w:r>
    </w:p>
    <w:p w:rsidR="002422E4" w:rsidRPr="002422E4" w:rsidRDefault="002422E4" w:rsidP="002422E4">
      <w:pPr>
        <w:pStyle w:val="11"/>
        <w:ind w:leftChars="84" w:left="362" w:right="-1" w:hangingChars="80" w:hanging="160"/>
        <w:jc w:val="left"/>
        <w:rPr>
          <w:rStyle w:val="Batang"/>
        </w:rPr>
      </w:pPr>
      <w:r>
        <w:rPr>
          <w:rFonts w:ascii="Batang" w:eastAsiaTheme="minorEastAsia" w:hAnsi="Batang" w:cs="Batang" w:hint="eastAsia"/>
          <w:noProof/>
          <w:sz w:val="20"/>
          <w:szCs w:val="20"/>
          <w:lang w:val="en-US"/>
        </w:rPr>
        <w:drawing>
          <wp:anchor distT="0" distB="0" distL="63500" distR="63500" simplePos="0" relativeHeight="251665408" behindDoc="1" locked="0" layoutInCell="1" allowOverlap="1">
            <wp:simplePos x="0" y="0"/>
            <wp:positionH relativeFrom="margin">
              <wp:posOffset>4195445</wp:posOffset>
            </wp:positionH>
            <wp:positionV relativeFrom="paragraph">
              <wp:posOffset>140970</wp:posOffset>
            </wp:positionV>
            <wp:extent cx="1259840" cy="807720"/>
            <wp:effectExtent l="19050" t="0" r="0" b="0"/>
            <wp:wrapNone/>
            <wp:docPr id="15" name="图片 13"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8"/>
                    <pic:cNvPicPr>
                      <a:picLocks noChangeAspect="1" noChangeArrowheads="1"/>
                    </pic:cNvPicPr>
                  </pic:nvPicPr>
                  <pic:blipFill>
                    <a:blip r:embed="rId14"/>
                    <a:srcRect/>
                    <a:stretch>
                      <a:fillRect/>
                    </a:stretch>
                  </pic:blipFill>
                  <pic:spPr bwMode="auto">
                    <a:xfrm>
                      <a:off x="0" y="0"/>
                      <a:ext cx="1259840" cy="807720"/>
                    </a:xfrm>
                    <a:prstGeom prst="rect">
                      <a:avLst/>
                    </a:prstGeom>
                    <a:noFill/>
                  </pic:spPr>
                </pic:pic>
              </a:graphicData>
            </a:graphic>
          </wp:anchor>
        </w:drawing>
      </w:r>
      <w:r>
        <w:rPr>
          <w:rStyle w:val="Batang"/>
          <w:rFonts w:eastAsiaTheme="minorEastAsia" w:hint="eastAsia"/>
        </w:rPr>
        <w:t>C.</w:t>
      </w:r>
      <w:r w:rsidRPr="002422E4">
        <w:rPr>
          <w:rStyle w:val="Batang"/>
          <w:rFonts w:ascii="宋体" w:eastAsia="宋体" w:hAnsi="宋体" w:cs="宋体" w:hint="eastAsia"/>
        </w:rPr>
        <w:t>图</w:t>
      </w:r>
      <w:r w:rsidRPr="002422E4">
        <w:rPr>
          <w:rStyle w:val="Batang"/>
          <w:rFonts w:hint="eastAsia"/>
        </w:rPr>
        <w:t>乙中③的能量是</w:t>
      </w:r>
      <w:r w:rsidRPr="002422E4">
        <w:rPr>
          <w:rStyle w:val="Batang"/>
        </w:rPr>
        <w:t>7.5</w:t>
      </w:r>
      <w:r w:rsidRPr="002422E4">
        <w:rPr>
          <w:rStyle w:val="Batang"/>
          <w:rFonts w:hint="eastAsia"/>
        </w:rPr>
        <w:t>百万千焦</w:t>
      </w:r>
    </w:p>
    <w:p w:rsidR="002422E4" w:rsidRDefault="002422E4" w:rsidP="002422E4">
      <w:pPr>
        <w:pStyle w:val="11"/>
        <w:shd w:val="clear" w:color="auto" w:fill="auto"/>
        <w:ind w:leftChars="84" w:left="362" w:right="-1" w:hangingChars="80" w:hanging="160"/>
        <w:jc w:val="left"/>
        <w:rPr>
          <w:rStyle w:val="Batang"/>
          <w:rFonts w:eastAsiaTheme="minorEastAsia"/>
        </w:rPr>
      </w:pPr>
      <w:r w:rsidRPr="002422E4">
        <w:rPr>
          <w:rStyle w:val="Batang"/>
        </w:rPr>
        <w:t>D.</w:t>
      </w:r>
      <w:r w:rsidRPr="002422E4">
        <w:rPr>
          <w:rStyle w:val="Batang"/>
          <w:rFonts w:ascii="宋体" w:eastAsia="宋体" w:hAnsi="宋体" w:cs="宋体" w:hint="eastAsia"/>
        </w:rPr>
        <w:t>从</w:t>
      </w:r>
      <w:r w:rsidRPr="002422E4">
        <w:rPr>
          <w:rStyle w:val="Batang"/>
          <w:rFonts w:hint="eastAsia"/>
        </w:rPr>
        <w:t>初</w:t>
      </w:r>
      <w:r w:rsidRPr="002422E4">
        <w:rPr>
          <w:rStyle w:val="Batang"/>
          <w:rFonts w:ascii="宋体" w:eastAsia="宋体" w:hAnsi="宋体" w:cs="宋体" w:hint="eastAsia"/>
        </w:rPr>
        <w:t>级</w:t>
      </w:r>
      <w:r w:rsidRPr="002422E4">
        <w:rPr>
          <w:rStyle w:val="Batang"/>
          <w:rFonts w:hint="eastAsia"/>
        </w:rPr>
        <w:t>消</w:t>
      </w:r>
      <w:r w:rsidRPr="002422E4">
        <w:rPr>
          <w:rStyle w:val="Batang"/>
          <w:rFonts w:ascii="宋体" w:eastAsia="宋体" w:hAnsi="宋体" w:cs="宋体" w:hint="eastAsia"/>
        </w:rPr>
        <w:t>费</w:t>
      </w:r>
      <w:r w:rsidRPr="002422E4">
        <w:rPr>
          <w:rStyle w:val="Batang"/>
          <w:rFonts w:hint="eastAsia"/>
        </w:rPr>
        <w:t>者到次</w:t>
      </w:r>
      <w:r w:rsidRPr="002422E4">
        <w:rPr>
          <w:rStyle w:val="Batang"/>
          <w:rFonts w:ascii="宋体" w:eastAsia="宋体" w:hAnsi="宋体" w:cs="宋体" w:hint="eastAsia"/>
        </w:rPr>
        <w:t>级</w:t>
      </w:r>
      <w:r w:rsidRPr="002422E4">
        <w:rPr>
          <w:rStyle w:val="Batang"/>
          <w:rFonts w:hint="eastAsia"/>
        </w:rPr>
        <w:t>消</w:t>
      </w:r>
      <w:r w:rsidRPr="002422E4">
        <w:rPr>
          <w:rStyle w:val="Batang"/>
          <w:rFonts w:ascii="宋体" w:eastAsia="宋体" w:hAnsi="宋体" w:cs="宋体" w:hint="eastAsia"/>
        </w:rPr>
        <w:t>费</w:t>
      </w:r>
      <w:r w:rsidRPr="002422E4">
        <w:rPr>
          <w:rStyle w:val="Batang"/>
          <w:rFonts w:hint="eastAsia"/>
        </w:rPr>
        <w:t>者的能量</w:t>
      </w:r>
      <w:r w:rsidRPr="002422E4">
        <w:rPr>
          <w:rStyle w:val="Batang"/>
          <w:rFonts w:ascii="宋体" w:eastAsia="宋体" w:hAnsi="宋体" w:cs="宋体" w:hint="eastAsia"/>
        </w:rPr>
        <w:t>传递</w:t>
      </w:r>
      <w:r w:rsidRPr="002422E4">
        <w:rPr>
          <w:rStyle w:val="Batang"/>
          <w:rFonts w:hint="eastAsia"/>
        </w:rPr>
        <w:t>效率</w:t>
      </w:r>
      <w:r w:rsidRPr="002422E4">
        <w:rPr>
          <w:rStyle w:val="Batang"/>
          <w:rFonts w:ascii="宋体" w:eastAsia="宋体" w:hAnsi="宋体" w:cs="宋体" w:hint="eastAsia"/>
        </w:rPr>
        <w:t>为</w:t>
      </w:r>
      <w:r w:rsidRPr="002422E4">
        <w:rPr>
          <w:rStyle w:val="Batang"/>
        </w:rPr>
        <w:t>20%</w:t>
      </w:r>
    </w:p>
    <w:p w:rsidR="00C443BF" w:rsidRDefault="00B82981" w:rsidP="002422E4">
      <w:pPr>
        <w:pStyle w:val="11"/>
        <w:shd w:val="clear" w:color="auto" w:fill="auto"/>
        <w:ind w:right="-1" w:firstLine="0"/>
        <w:jc w:val="left"/>
        <w:rPr>
          <w:rFonts w:eastAsiaTheme="minorEastAsia" w:hint="eastAsia"/>
        </w:rPr>
      </w:pPr>
      <w:r>
        <w:rPr>
          <w:rStyle w:val="Batang"/>
        </w:rPr>
        <w:t>38.</w:t>
      </w:r>
      <w:r>
        <w:t xml:space="preserve">如图为生态系统碳循环模式图，下列分析错误的是 </w:t>
      </w:r>
    </w:p>
    <w:p w:rsidR="000C0D5B" w:rsidRDefault="00B82981" w:rsidP="00C443BF">
      <w:pPr>
        <w:pStyle w:val="11"/>
        <w:shd w:val="clear" w:color="auto" w:fill="auto"/>
        <w:ind w:leftChars="150" w:left="360" w:right="3680" w:firstLine="0"/>
        <w:jc w:val="left"/>
      </w:pPr>
      <w:r>
        <w:rPr>
          <w:rStyle w:val="Batang"/>
        </w:rPr>
        <w:t>A</w:t>
      </w:r>
      <w:r w:rsidR="00C443BF" w:rsidRPr="00C443BF">
        <w:rPr>
          <w:rStyle w:val="Batang"/>
          <w:rFonts w:eastAsiaTheme="minorEastAsia" w:hint="eastAsia"/>
        </w:rPr>
        <w:t>.f</w:t>
      </w:r>
      <w:r>
        <w:t>可表示大气中的二氧化碳</w:t>
      </w:r>
    </w:p>
    <w:p w:rsidR="000C0D5B" w:rsidRDefault="00B82981">
      <w:pPr>
        <w:pStyle w:val="30"/>
        <w:numPr>
          <w:ilvl w:val="0"/>
          <w:numId w:val="19"/>
        </w:numPr>
        <w:shd w:val="clear" w:color="auto" w:fill="auto"/>
        <w:ind w:left="600" w:hanging="240"/>
        <w:jc w:val="left"/>
      </w:pPr>
      <w:r>
        <w:rPr>
          <w:lang w:val="en-US"/>
        </w:rPr>
        <w:t>b</w:t>
      </w:r>
      <w:r>
        <w:rPr>
          <w:rStyle w:val="3SimSun0"/>
        </w:rPr>
        <w:t>最多获得</w:t>
      </w:r>
      <w:r>
        <w:rPr>
          <w:lang w:val="en-US"/>
        </w:rPr>
        <w:t>a</w:t>
      </w:r>
      <w:r>
        <w:rPr>
          <w:rStyle w:val="3SimSun0"/>
        </w:rPr>
        <w:t>能量的</w:t>
      </w:r>
      <w:r>
        <w:t>20%</w:t>
      </w:r>
    </w:p>
    <w:p w:rsidR="000C0D5B" w:rsidRDefault="00B82981">
      <w:pPr>
        <w:pStyle w:val="11"/>
        <w:numPr>
          <w:ilvl w:val="0"/>
          <w:numId w:val="19"/>
        </w:numPr>
        <w:shd w:val="clear" w:color="auto" w:fill="auto"/>
        <w:tabs>
          <w:tab w:val="left" w:pos="3581"/>
        </w:tabs>
        <w:ind w:left="600" w:hanging="240"/>
        <w:jc w:val="left"/>
      </w:pPr>
      <w:r>
        <w:t>图中</w:t>
      </w:r>
      <w:r w:rsidR="00C443BF">
        <w:rPr>
          <w:rStyle w:val="Batang"/>
        </w:rPr>
        <w:t>a</w:t>
      </w:r>
      <w:r w:rsidR="00C443BF">
        <w:rPr>
          <w:rStyle w:val="Batang"/>
          <w:rFonts w:eastAsiaTheme="minorEastAsia" w:hint="eastAsia"/>
        </w:rPr>
        <w:t>一</w:t>
      </w:r>
      <w:r>
        <w:t>定是自养生物，</w:t>
      </w:r>
      <w:r>
        <w:rPr>
          <w:rStyle w:val="Batang"/>
        </w:rPr>
        <w:t>b</w:t>
      </w:r>
      <w:r>
        <w:rPr>
          <w:lang w:val="en-US"/>
        </w:rPr>
        <w:t>、</w:t>
      </w:r>
      <w:r>
        <w:rPr>
          <w:rStyle w:val="Batang"/>
        </w:rPr>
        <w:t>c</w:t>
      </w:r>
      <w:r>
        <w:rPr>
          <w:lang w:val="en-US"/>
        </w:rPr>
        <w:t>、</w:t>
      </w:r>
      <w:r>
        <w:rPr>
          <w:rStyle w:val="Batang"/>
        </w:rPr>
        <w:t>d、</w:t>
      </w:r>
      <w:r w:rsidR="00C443BF">
        <w:rPr>
          <w:rStyle w:val="Batang"/>
        </w:rPr>
        <w:t>e</w:t>
      </w:r>
      <w:r w:rsidR="00C443BF">
        <w:rPr>
          <w:rStyle w:val="Batang"/>
          <w:rFonts w:eastAsiaTheme="minorEastAsia" w:hint="eastAsia"/>
        </w:rPr>
        <w:t>一</w:t>
      </w:r>
      <w:r>
        <w:t>定是异养生物</w:t>
      </w:r>
    </w:p>
    <w:p w:rsidR="000C0D5B" w:rsidRDefault="00B82981">
      <w:pPr>
        <w:pStyle w:val="11"/>
        <w:numPr>
          <w:ilvl w:val="0"/>
          <w:numId w:val="19"/>
        </w:numPr>
        <w:shd w:val="clear" w:color="auto" w:fill="auto"/>
        <w:ind w:left="600" w:hanging="240"/>
        <w:jc w:val="left"/>
      </w:pPr>
      <w:r>
        <w:t>碳以有机物的形式由</w:t>
      </w:r>
      <w:r>
        <w:rPr>
          <w:rStyle w:val="Batang"/>
        </w:rPr>
        <w:t>a</w:t>
      </w:r>
      <w:r>
        <w:t>传到</w:t>
      </w:r>
      <w:r>
        <w:rPr>
          <w:rStyle w:val="Batang"/>
        </w:rPr>
        <w:t>b</w:t>
      </w:r>
    </w:p>
    <w:p w:rsidR="000C0D5B" w:rsidRDefault="00B82981" w:rsidP="00553C4C">
      <w:pPr>
        <w:pStyle w:val="11"/>
        <w:shd w:val="clear" w:color="auto" w:fill="auto"/>
        <w:spacing w:line="210" w:lineRule="exact"/>
        <w:ind w:leftChars="-24" w:left="2" w:hangingChars="30" w:hanging="60"/>
        <w:jc w:val="both"/>
      </w:pPr>
      <w:r>
        <w:rPr>
          <w:rStyle w:val="Batang"/>
        </w:rPr>
        <w:t>39.</w:t>
      </w:r>
      <w:r>
        <w:t>如图表示正常人体内环境稳态的调节，以下关于导致</w:t>
      </w:r>
      <w:r>
        <w:rPr>
          <w:rStyle w:val="Batang"/>
        </w:rPr>
        <w:t>ab</w:t>
      </w:r>
      <w:r>
        <w:t>段和</w:t>
      </w:r>
      <w:r>
        <w:rPr>
          <w:rStyle w:val="Batang"/>
        </w:rPr>
        <w:t>be</w:t>
      </w:r>
      <w:r>
        <w:t>段变化的相应叙述不正确</w:t>
      </w:r>
    </w:p>
    <w:p w:rsidR="000C0D5B" w:rsidRDefault="00E76028">
      <w:pPr>
        <w:pStyle w:val="11"/>
        <w:shd w:val="clear" w:color="auto" w:fill="auto"/>
        <w:ind w:left="600" w:hanging="240"/>
        <w:jc w:val="left"/>
      </w:pPr>
      <w:r>
        <w:rPr>
          <w:noProof/>
          <w:lang w:val="en-US"/>
        </w:rPr>
        <w:drawing>
          <wp:anchor distT="0" distB="0" distL="63500" distR="63500" simplePos="0" relativeHeight="251666432" behindDoc="1" locked="0" layoutInCell="1" allowOverlap="1">
            <wp:simplePos x="0" y="0"/>
            <wp:positionH relativeFrom="margin">
              <wp:posOffset>4827905</wp:posOffset>
            </wp:positionH>
            <wp:positionV relativeFrom="paragraph">
              <wp:posOffset>10160</wp:posOffset>
            </wp:positionV>
            <wp:extent cx="948690" cy="702964"/>
            <wp:effectExtent l="19050" t="0" r="3810" b="0"/>
            <wp:wrapNone/>
            <wp:docPr id="1" name="图片 3"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9"/>
                    <pic:cNvPicPr>
                      <a:picLocks noChangeAspect="1" noChangeArrowheads="1"/>
                    </pic:cNvPicPr>
                  </pic:nvPicPr>
                  <pic:blipFill>
                    <a:blip r:embed="rId15"/>
                    <a:srcRect/>
                    <a:stretch>
                      <a:fillRect/>
                    </a:stretch>
                  </pic:blipFill>
                  <pic:spPr bwMode="auto">
                    <a:xfrm>
                      <a:off x="0" y="0"/>
                      <a:ext cx="948690" cy="702964"/>
                    </a:xfrm>
                    <a:prstGeom prst="rect">
                      <a:avLst/>
                    </a:prstGeom>
                    <a:noFill/>
                  </pic:spPr>
                </pic:pic>
              </a:graphicData>
            </a:graphic>
          </wp:anchor>
        </w:drawing>
      </w:r>
      <w:r w:rsidR="00B82981">
        <w:t>的是</w:t>
      </w:r>
    </w:p>
    <w:p w:rsidR="000C0D5B" w:rsidRDefault="00B82981">
      <w:pPr>
        <w:pStyle w:val="11"/>
        <w:numPr>
          <w:ilvl w:val="0"/>
          <w:numId w:val="35"/>
        </w:numPr>
        <w:shd w:val="clear" w:color="auto" w:fill="auto"/>
        <w:ind w:left="600" w:hanging="240"/>
        <w:jc w:val="left"/>
      </w:pPr>
      <w:r>
        <w:t>剧烈运动和出汗增加时体温的变化</w:t>
      </w:r>
    </w:p>
    <w:p w:rsidR="000C0D5B" w:rsidRDefault="00B82981">
      <w:pPr>
        <w:pStyle w:val="11"/>
        <w:numPr>
          <w:ilvl w:val="0"/>
          <w:numId w:val="35"/>
        </w:numPr>
        <w:shd w:val="clear" w:color="auto" w:fill="auto"/>
        <w:tabs>
          <w:tab w:val="left" w:pos="619"/>
        </w:tabs>
        <w:ind w:left="600" w:hanging="240"/>
        <w:jc w:val="left"/>
      </w:pPr>
      <w:r>
        <w:t>口渴和大量饮水后抗利尿激素含量的变化</w:t>
      </w:r>
    </w:p>
    <w:p w:rsidR="000C0D5B" w:rsidRDefault="00B82981">
      <w:pPr>
        <w:pStyle w:val="11"/>
        <w:numPr>
          <w:ilvl w:val="0"/>
          <w:numId w:val="35"/>
        </w:numPr>
        <w:shd w:val="clear" w:color="auto" w:fill="auto"/>
        <w:ind w:left="600" w:hanging="240"/>
        <w:jc w:val="left"/>
      </w:pPr>
      <w:r>
        <w:t>在寒冷的室外和进入温暖室内时甲状腺激素含量的变化</w:t>
      </w:r>
    </w:p>
    <w:p w:rsidR="000C0D5B" w:rsidRDefault="00B82981">
      <w:pPr>
        <w:pStyle w:val="11"/>
        <w:numPr>
          <w:ilvl w:val="0"/>
          <w:numId w:val="35"/>
        </w:numPr>
        <w:shd w:val="clear" w:color="auto" w:fill="auto"/>
        <w:ind w:left="600" w:hanging="240"/>
        <w:jc w:val="left"/>
      </w:pPr>
      <w:r>
        <w:t>饭后和饥饿时胰髙血糖素的含</w:t>
      </w:r>
      <w:r w:rsidR="00C443BF">
        <w:rPr>
          <w:rStyle w:val="Batang"/>
          <w:rFonts w:eastAsiaTheme="minorEastAsia" w:hint="eastAsia"/>
        </w:rPr>
        <w:t>量</w:t>
      </w:r>
      <w:r>
        <w:t>变化</w:t>
      </w:r>
    </w:p>
    <w:p w:rsidR="000C0D5B" w:rsidRDefault="00E76028" w:rsidP="00C443BF">
      <w:pPr>
        <w:pStyle w:val="11"/>
        <w:shd w:val="clear" w:color="auto" w:fill="auto"/>
        <w:ind w:left="360" w:hanging="360"/>
        <w:jc w:val="both"/>
      </w:pPr>
      <w:r>
        <w:rPr>
          <w:rFonts w:ascii="Batang" w:eastAsia="Batang" w:hAnsi="Batang" w:cs="Batang"/>
          <w:noProof/>
          <w:sz w:val="20"/>
          <w:szCs w:val="20"/>
          <w:lang w:val="en-US"/>
        </w:rPr>
        <w:drawing>
          <wp:anchor distT="0" distB="0" distL="63500" distR="63500" simplePos="0" relativeHeight="251667456" behindDoc="1" locked="0" layoutInCell="1" allowOverlap="1">
            <wp:simplePos x="0" y="0"/>
            <wp:positionH relativeFrom="margin">
              <wp:posOffset>4225925</wp:posOffset>
            </wp:positionH>
            <wp:positionV relativeFrom="paragraph">
              <wp:posOffset>156210</wp:posOffset>
            </wp:positionV>
            <wp:extent cx="1954530" cy="899160"/>
            <wp:effectExtent l="19050" t="0" r="7620" b="0"/>
            <wp:wrapNone/>
            <wp:docPr id="5" name="图片 4"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0"/>
                    <pic:cNvPicPr>
                      <a:picLocks noChangeAspect="1" noChangeArrowheads="1"/>
                    </pic:cNvPicPr>
                  </pic:nvPicPr>
                  <pic:blipFill>
                    <a:blip r:embed="rId16"/>
                    <a:srcRect/>
                    <a:stretch>
                      <a:fillRect/>
                    </a:stretch>
                  </pic:blipFill>
                  <pic:spPr bwMode="auto">
                    <a:xfrm>
                      <a:off x="0" y="0"/>
                      <a:ext cx="1954530" cy="899160"/>
                    </a:xfrm>
                    <a:prstGeom prst="rect">
                      <a:avLst/>
                    </a:prstGeom>
                    <a:noFill/>
                  </pic:spPr>
                </pic:pic>
              </a:graphicData>
            </a:graphic>
          </wp:anchor>
        </w:drawing>
      </w:r>
      <w:r w:rsidR="00B82981">
        <w:rPr>
          <w:rStyle w:val="Batang"/>
        </w:rPr>
        <w:t>40.</w:t>
      </w:r>
      <w:r w:rsidR="00B82981">
        <w:t>右图中的曲线显示了两种使人体获得免疫力的方法。据此判断下列说法正确的是</w:t>
      </w:r>
    </w:p>
    <w:p w:rsidR="000C0D5B" w:rsidRDefault="00B82981">
      <w:pPr>
        <w:pStyle w:val="11"/>
        <w:numPr>
          <w:ilvl w:val="0"/>
          <w:numId w:val="36"/>
        </w:numPr>
        <w:shd w:val="clear" w:color="auto" w:fill="auto"/>
        <w:ind w:left="600" w:hanging="240"/>
        <w:jc w:val="left"/>
      </w:pPr>
      <w:r>
        <w:t>采用方法①可以使人获得比方法②更持久的免疫力</w:t>
      </w:r>
    </w:p>
    <w:p w:rsidR="00E76028" w:rsidRPr="00E76028" w:rsidRDefault="00B82981">
      <w:pPr>
        <w:pStyle w:val="11"/>
        <w:numPr>
          <w:ilvl w:val="0"/>
          <w:numId w:val="36"/>
        </w:numPr>
        <w:shd w:val="clear" w:color="auto" w:fill="auto"/>
        <w:ind w:left="600" w:right="880" w:hanging="240"/>
        <w:jc w:val="left"/>
      </w:pPr>
      <w:r>
        <w:t>采用方法①使人体获得抗体的过程叫体液免疫，方 法②使人体</w:t>
      </w:r>
    </w:p>
    <w:p w:rsidR="000C0D5B" w:rsidRDefault="00B82981" w:rsidP="00E76028">
      <w:pPr>
        <w:pStyle w:val="11"/>
        <w:shd w:val="clear" w:color="auto" w:fill="auto"/>
        <w:ind w:left="600" w:right="880" w:firstLine="0"/>
        <w:jc w:val="left"/>
      </w:pPr>
      <w:r>
        <w:t>获得抗体的过程叫细胞免疫</w:t>
      </w:r>
    </w:p>
    <w:p w:rsidR="000C0D5B" w:rsidRDefault="00B82981">
      <w:pPr>
        <w:pStyle w:val="11"/>
        <w:shd w:val="clear" w:color="auto" w:fill="auto"/>
        <w:ind w:left="600" w:hanging="240"/>
        <w:jc w:val="left"/>
      </w:pPr>
      <w:r>
        <w:rPr>
          <w:rStyle w:val="Batang"/>
        </w:rPr>
        <w:t>c.</w:t>
      </w:r>
      <w:r>
        <w:t>在抗原侵入宿主细胞之前，细胞免</w:t>
      </w:r>
      <w:r w:rsidR="00C443BF">
        <w:rPr>
          <w:rFonts w:eastAsiaTheme="minorEastAsia" w:hint="eastAsia"/>
        </w:rPr>
        <w:t>疫</w:t>
      </w:r>
      <w:r>
        <w:t>就已被激活</w:t>
      </w:r>
    </w:p>
    <w:p w:rsidR="000C0D5B" w:rsidRDefault="00B82981">
      <w:pPr>
        <w:pStyle w:val="11"/>
        <w:shd w:val="clear" w:color="auto" w:fill="auto"/>
        <w:ind w:left="600" w:right="880" w:hanging="240"/>
        <w:jc w:val="left"/>
      </w:pPr>
      <w:r>
        <w:rPr>
          <w:rStyle w:val="Batang"/>
        </w:rPr>
        <w:t>D.</w:t>
      </w:r>
      <w:r>
        <w:t>采用方法②使人体获得抗体的过程与浆细胞有关而与</w:t>
      </w:r>
      <w:r>
        <w:rPr>
          <w:rStyle w:val="Batang"/>
        </w:rPr>
        <w:t>T</w:t>
      </w:r>
      <w:r>
        <w:t>细胞无关</w:t>
      </w:r>
    </w:p>
    <w:p w:rsidR="00E76028" w:rsidRDefault="00E76028" w:rsidP="00E76028">
      <w:pPr>
        <w:pStyle w:val="22"/>
        <w:keepNext/>
        <w:keepLines/>
        <w:shd w:val="clear" w:color="auto" w:fill="auto"/>
        <w:spacing w:after="483" w:line="260" w:lineRule="exact"/>
        <w:ind w:right="20"/>
        <w:jc w:val="left"/>
        <w:rPr>
          <w:rFonts w:eastAsiaTheme="minorEastAsia" w:hint="eastAsia"/>
        </w:rPr>
      </w:pPr>
      <w:bookmarkStart w:id="3" w:name="bookmark3"/>
    </w:p>
    <w:p w:rsidR="00E76028" w:rsidRDefault="00E76028">
      <w:pPr>
        <w:pStyle w:val="22"/>
        <w:keepNext/>
        <w:keepLines/>
        <w:shd w:val="clear" w:color="auto" w:fill="auto"/>
        <w:spacing w:after="483" w:line="260" w:lineRule="exact"/>
        <w:ind w:right="20"/>
        <w:rPr>
          <w:rFonts w:eastAsiaTheme="minorEastAsia" w:hint="eastAsia"/>
        </w:rPr>
      </w:pPr>
    </w:p>
    <w:p w:rsidR="000C0D5B" w:rsidRDefault="00B82981">
      <w:pPr>
        <w:pStyle w:val="22"/>
        <w:keepNext/>
        <w:keepLines/>
        <w:shd w:val="clear" w:color="auto" w:fill="auto"/>
        <w:spacing w:after="483" w:line="260" w:lineRule="exact"/>
        <w:ind w:right="20"/>
      </w:pPr>
      <w:r w:rsidRPr="00E76028">
        <w:rPr>
          <w:sz w:val="24"/>
        </w:rPr>
        <w:t>第</w:t>
      </w:r>
      <w:r w:rsidR="00F67CFA" w:rsidRPr="00E76028">
        <w:rPr>
          <w:rStyle w:val="2Gungsuh"/>
          <w:rFonts w:eastAsiaTheme="minorEastAsia" w:hint="eastAsia"/>
          <w:lang w:val="en-US"/>
        </w:rPr>
        <w:t>Ⅱ</w:t>
      </w:r>
      <w:r w:rsidRPr="00E76028">
        <w:rPr>
          <w:sz w:val="24"/>
        </w:rPr>
        <w:t>卷（非选择题）</w:t>
      </w:r>
      <w:bookmarkEnd w:id="3"/>
    </w:p>
    <w:p w:rsidR="00E76028" w:rsidRDefault="00B82981" w:rsidP="00E76028">
      <w:pPr>
        <w:pStyle w:val="11"/>
        <w:shd w:val="clear" w:color="auto" w:fill="auto"/>
        <w:spacing w:after="244" w:line="210" w:lineRule="exact"/>
        <w:ind w:firstLine="0"/>
        <w:jc w:val="left"/>
        <w:rPr>
          <w:sz w:val="0"/>
          <w:szCs w:val="0"/>
        </w:rPr>
      </w:pPr>
      <w:r>
        <w:rPr>
          <w:rFonts w:ascii="宋体" w:eastAsia="宋体" w:hAnsi="宋体" w:cs="宋体" w:hint="eastAsia"/>
        </w:rPr>
        <w:t>二</w:t>
      </w:r>
      <w:r w:rsidR="00C443BF">
        <w:rPr>
          <w:rFonts w:eastAsiaTheme="minorEastAsia" w:hint="eastAsia"/>
        </w:rPr>
        <w:t>、</w:t>
      </w:r>
      <w:r>
        <w:rPr>
          <w:rFonts w:ascii="宋体" w:eastAsia="宋体" w:hAnsi="宋体" w:cs="宋体" w:hint="eastAsia"/>
        </w:rPr>
        <w:t>简答题（共</w:t>
      </w:r>
      <w:r>
        <w:rPr>
          <w:rStyle w:val="Batang"/>
          <w:lang w:val="zh-CN"/>
        </w:rPr>
        <w:t>50</w:t>
      </w:r>
      <w:r>
        <w:rPr>
          <w:rFonts w:ascii="宋体" w:eastAsia="宋体" w:hAnsi="宋体" w:cs="宋体" w:hint="eastAsia"/>
        </w:rPr>
        <w:t>分）</w:t>
      </w:r>
    </w:p>
    <w:p w:rsidR="00E76028" w:rsidRDefault="00E76028" w:rsidP="00E76028">
      <w:pPr>
        <w:pStyle w:val="11"/>
        <w:shd w:val="clear" w:color="auto" w:fill="auto"/>
        <w:adjustRightInd w:val="0"/>
        <w:snapToGrid w:val="0"/>
        <w:spacing w:line="276" w:lineRule="auto"/>
        <w:ind w:left="220" w:right="20" w:firstLine="0"/>
        <w:jc w:val="both"/>
        <w:rPr>
          <w:rStyle w:val="MingLiU"/>
          <w:rFonts w:eastAsiaTheme="minorEastAsia"/>
          <w:i w:val="0"/>
          <w:lang w:val="en-US"/>
        </w:rPr>
      </w:pPr>
      <w:r>
        <w:rPr>
          <w:rFonts w:ascii="Batang" w:eastAsia="Batang" w:hAnsi="Batang" w:cs="Batang"/>
          <w:noProof/>
          <w:sz w:val="20"/>
          <w:szCs w:val="20"/>
          <w:lang w:val="en-US"/>
        </w:rPr>
        <w:drawing>
          <wp:anchor distT="0" distB="0" distL="114300" distR="114300" simplePos="0" relativeHeight="251668480" behindDoc="0" locked="0" layoutInCell="1" allowOverlap="1">
            <wp:simplePos x="0" y="0"/>
            <wp:positionH relativeFrom="column">
              <wp:posOffset>713105</wp:posOffset>
            </wp:positionH>
            <wp:positionV relativeFrom="paragraph">
              <wp:posOffset>365125</wp:posOffset>
            </wp:positionV>
            <wp:extent cx="4994910" cy="1600200"/>
            <wp:effectExtent l="19050" t="0" r="0" b="0"/>
            <wp:wrapTopAndBottom/>
            <wp:docPr id="7" name="图片 1" descr="C:\DOCUME~1\Owner\LOCALS~1\Temp\FineReader11\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Owner\LOCALS~1\Temp\FineReader11\media\image11.png"/>
                    <pic:cNvPicPr>
                      <a:picLocks noChangeAspect="1" noChangeArrowheads="1"/>
                    </pic:cNvPicPr>
                  </pic:nvPicPr>
                  <pic:blipFill>
                    <a:blip r:embed="rId17"/>
                    <a:srcRect/>
                    <a:stretch>
                      <a:fillRect/>
                    </a:stretch>
                  </pic:blipFill>
                  <pic:spPr bwMode="auto">
                    <a:xfrm>
                      <a:off x="0" y="0"/>
                      <a:ext cx="4994910" cy="1600200"/>
                    </a:xfrm>
                    <a:prstGeom prst="rect">
                      <a:avLst/>
                    </a:prstGeom>
                    <a:noFill/>
                    <a:ln w="9525">
                      <a:noFill/>
                      <a:miter lim="800000"/>
                      <a:headEnd/>
                      <a:tailEnd/>
                    </a:ln>
                  </pic:spPr>
                </pic:pic>
              </a:graphicData>
            </a:graphic>
          </wp:anchor>
        </w:drawing>
      </w:r>
      <w:r w:rsidR="00B82981">
        <w:rPr>
          <w:rStyle w:val="Batang"/>
        </w:rPr>
        <w:t>1.(10</w:t>
      </w:r>
      <w:r w:rsidR="00B82981">
        <w:t>分</w:t>
      </w:r>
      <w:r w:rsidR="00B82981">
        <w:rPr>
          <w:rStyle w:val="Batang"/>
          <w:lang w:val="zh-CN"/>
        </w:rPr>
        <w:t>)</w:t>
      </w:r>
      <w:r w:rsidR="00B82981">
        <w:t>下图为反射弧中神经</w:t>
      </w:r>
      <w:r w:rsidR="00B82981">
        <w:rPr>
          <w:rStyle w:val="Batang"/>
        </w:rPr>
        <w:t>-</w:t>
      </w:r>
      <w:r w:rsidR="00B82981">
        <w:t>肌肉接头的结构及其生理变化示意图。</w:t>
      </w:r>
      <w:r w:rsidR="00B82981">
        <w:rPr>
          <w:lang w:val="en-US"/>
        </w:rPr>
        <w:t>（</w:t>
      </w:r>
      <w:r w:rsidR="00B82981">
        <w:rPr>
          <w:rStyle w:val="Batang"/>
        </w:rPr>
        <w:t>C</w:t>
      </w:r>
      <w:r w:rsidR="00C443BF" w:rsidRPr="00C443BF">
        <w:rPr>
          <w:rStyle w:val="Batang"/>
          <w:rFonts w:eastAsiaTheme="minorEastAsia" w:hint="eastAsia"/>
          <w:vertAlign w:val="subscript"/>
        </w:rPr>
        <w:t>1</w:t>
      </w:r>
      <w:r w:rsidR="00B82981">
        <w:rPr>
          <w:lang w:val="en-US"/>
        </w:rPr>
        <w:t>、</w:t>
      </w:r>
      <w:r w:rsidR="00B82981">
        <w:rPr>
          <w:rStyle w:val="Batang"/>
        </w:rPr>
        <w:t>C</w:t>
      </w:r>
      <w:r w:rsidR="00B82981">
        <w:rPr>
          <w:vertAlign w:val="subscript"/>
          <w:lang w:val="en-US"/>
        </w:rPr>
        <w:t>2</w:t>
      </w:r>
      <w:r w:rsidR="00B82981">
        <w:t>表示免疫细</w:t>
      </w:r>
      <w:r w:rsidR="00B82981">
        <w:rPr>
          <w:rStyle w:val="-1pt"/>
        </w:rPr>
        <w:t>胞，黑点</w:t>
      </w:r>
      <w:r w:rsidR="00B82981">
        <w:rPr>
          <w:rStyle w:val="Batang"/>
          <w:lang w:val="zh-CN"/>
        </w:rPr>
        <w:t>[</w:t>
      </w:r>
      <w:r w:rsidR="00C443BF">
        <w:rPr>
          <w:rFonts w:eastAsiaTheme="minorEastAsia" w:hint="eastAsia"/>
        </w:rPr>
        <w:t>．</w:t>
      </w:r>
      <w:r w:rsidR="00B82981">
        <w:rPr>
          <w:rStyle w:val="Batang"/>
          <w:lang w:val="zh-CN"/>
        </w:rPr>
        <w:t>]</w:t>
      </w:r>
      <w:r w:rsidR="00B82981">
        <w:t>表示</w:t>
      </w:r>
      <w:r w:rsidR="00B82981">
        <w:lastRenderedPageBreak/>
        <w:t>神经元胞体，①</w:t>
      </w:r>
      <w:r w:rsidR="00B82981">
        <w:rPr>
          <w:rStyle w:val="Batang"/>
        </w:rPr>
        <w:t>-</w:t>
      </w:r>
      <w:r w:rsidR="00B82981">
        <w:t>⑦表示神经纤维</w:t>
      </w:r>
      <w:r w:rsidR="00C443BF">
        <w:rPr>
          <w:rStyle w:val="MingLiU"/>
          <w:rFonts w:eastAsiaTheme="minorEastAsia" w:hint="eastAsia"/>
          <w:i w:val="0"/>
          <w:lang w:val="en-US"/>
        </w:rPr>
        <w:t>）</w:t>
      </w:r>
    </w:p>
    <w:p w:rsidR="000C0D5B" w:rsidRDefault="00C443BF" w:rsidP="00E76028">
      <w:pPr>
        <w:pStyle w:val="11"/>
        <w:shd w:val="clear" w:color="auto" w:fill="auto"/>
        <w:adjustRightInd w:val="0"/>
        <w:snapToGrid w:val="0"/>
        <w:spacing w:line="276" w:lineRule="auto"/>
        <w:ind w:left="220" w:right="20" w:firstLine="0"/>
        <w:jc w:val="both"/>
      </w:pPr>
      <w:r>
        <w:rPr>
          <w:rFonts w:eastAsiaTheme="minorEastAsia" w:hint="eastAsia"/>
        </w:rPr>
        <w:t>（</w:t>
      </w:r>
      <w:r>
        <w:rPr>
          <w:rFonts w:eastAsiaTheme="minorEastAsia" w:hint="eastAsia"/>
        </w:rPr>
        <w:t>1</w:t>
      </w:r>
      <w:r>
        <w:rPr>
          <w:rFonts w:eastAsiaTheme="minorEastAsia" w:hint="eastAsia"/>
        </w:rPr>
        <w:t>）</w:t>
      </w:r>
      <w:r w:rsidR="00B82981">
        <w:t>发生反射时，神经中枢产生的兴奋沿</w:t>
      </w:r>
      <w:r w:rsidRPr="00C443BF">
        <w:rPr>
          <w:rFonts w:eastAsiaTheme="minorEastAsia" w:hint="eastAsia"/>
          <w:u w:val="single"/>
        </w:rPr>
        <w:t xml:space="preserve">        </w:t>
      </w:r>
      <w:r w:rsidRPr="00C443BF">
        <w:rPr>
          <w:rFonts w:hint="eastAsia"/>
          <w:u w:val="single"/>
        </w:rPr>
        <w:t xml:space="preserve">  </w:t>
      </w:r>
      <w:r w:rsidR="00B82981">
        <w:t>神经传到突触前膜，导致突触前膜释放神经递质</w:t>
      </w:r>
      <w:r w:rsidR="00B82981">
        <w:rPr>
          <w:rStyle w:val="Batang"/>
        </w:rPr>
        <w:t xml:space="preserve">(Ach) </w:t>
      </w:r>
      <w:r w:rsidR="00B82981">
        <w:rPr>
          <w:lang w:val="en-US"/>
        </w:rPr>
        <w:t>；</w:t>
      </w:r>
      <w:r w:rsidR="00B82981">
        <w:rPr>
          <w:rStyle w:val="Batang"/>
        </w:rPr>
        <w:t>Ach</w:t>
      </w:r>
      <w:r w:rsidR="00B82981">
        <w:t>与受体结合后，肌膜发生</w:t>
      </w:r>
      <w:r w:rsidRPr="00C443BF">
        <w:rPr>
          <w:rStyle w:val="Batang"/>
          <w:rFonts w:eastAsiaTheme="minorEastAsia" w:hint="eastAsia"/>
          <w:u w:val="single"/>
          <w:lang w:val="zh-CN"/>
        </w:rPr>
        <w:t xml:space="preserve">             </w:t>
      </w:r>
      <w:r>
        <w:rPr>
          <w:rFonts w:eastAsiaTheme="minorEastAsia" w:hint="eastAsia"/>
        </w:rPr>
        <w:t>，</w:t>
      </w:r>
      <w:r w:rsidR="00B82981">
        <w:t>引起肌肉收缩。这一系列过程中，</w:t>
      </w:r>
      <w:r w:rsidR="00B82981">
        <w:rPr>
          <w:rStyle w:val="Batang"/>
        </w:rPr>
        <w:t>Ach</w:t>
      </w:r>
      <w:r w:rsidR="00B82981">
        <w:t>共穿过</w:t>
      </w:r>
      <w:r w:rsidR="00B82981" w:rsidRPr="00C443BF">
        <w:rPr>
          <w:rStyle w:val="Batang"/>
          <w:u w:val="single"/>
          <w:lang w:val="zh-CN"/>
        </w:rPr>
        <w:tab/>
      </w:r>
      <w:r w:rsidRPr="00C443BF">
        <w:rPr>
          <w:rFonts w:eastAsiaTheme="minorEastAsia" w:hint="eastAsia"/>
          <w:u w:val="single"/>
        </w:rPr>
        <w:t xml:space="preserve">   </w:t>
      </w:r>
      <w:r w:rsidR="00B82981">
        <w:t>层膜。</w:t>
      </w:r>
    </w:p>
    <w:p w:rsidR="000C0D5B" w:rsidRDefault="00C443BF" w:rsidP="00E76028">
      <w:pPr>
        <w:pStyle w:val="11"/>
        <w:shd w:val="clear" w:color="auto" w:fill="auto"/>
        <w:adjustRightInd w:val="0"/>
        <w:snapToGrid w:val="0"/>
        <w:spacing w:line="276" w:lineRule="auto"/>
        <w:ind w:leftChars="88" w:left="211" w:firstLine="0"/>
        <w:jc w:val="left"/>
      </w:pPr>
      <w:r>
        <w:rPr>
          <w:rFonts w:eastAsiaTheme="minorEastAsia" w:hint="eastAsia"/>
        </w:rPr>
        <w:t>（</w:t>
      </w:r>
      <w:r>
        <w:rPr>
          <w:rFonts w:eastAsiaTheme="minorEastAsia" w:hint="eastAsia"/>
        </w:rPr>
        <w:t>2</w:t>
      </w:r>
      <w:r>
        <w:rPr>
          <w:rFonts w:eastAsiaTheme="minorEastAsia" w:hint="eastAsia"/>
        </w:rPr>
        <w:t>）</w:t>
      </w:r>
      <w:r w:rsidR="00B82981">
        <w:t>按图</w:t>
      </w:r>
      <w:r w:rsidR="00B82981">
        <w:rPr>
          <w:rStyle w:val="Batang"/>
          <w:lang w:val="zh-CN"/>
        </w:rPr>
        <w:t>1</w:t>
      </w:r>
      <w:r w:rsidR="00B82981">
        <w:t>所示，肌肉受到刺激不由自主地收缩，神经冲动在神经纤维上出现的顺序依次是</w:t>
      </w:r>
      <w:r w:rsidRPr="00C443BF">
        <w:rPr>
          <w:rFonts w:eastAsiaTheme="minorEastAsia" w:hint="eastAsia"/>
          <w:u w:val="single"/>
        </w:rPr>
        <w:t xml:space="preserve">     </w:t>
      </w:r>
      <w:r>
        <w:rPr>
          <w:rFonts w:eastAsiaTheme="minorEastAsia" w:hint="eastAsia"/>
          <w:u w:val="single"/>
        </w:rPr>
        <w:t xml:space="preserve">  </w:t>
      </w:r>
      <w:r w:rsidRPr="00C443BF">
        <w:rPr>
          <w:rFonts w:eastAsiaTheme="minorEastAsia" w:hint="eastAsia"/>
          <w:u w:val="single"/>
        </w:rPr>
        <w:t xml:space="preserve">  </w:t>
      </w:r>
      <w:r w:rsidRPr="00C443BF">
        <w:rPr>
          <w:rStyle w:val="Batang"/>
          <w:u w:val="single"/>
          <w:lang w:val="zh-CN"/>
        </w:rPr>
        <w:t xml:space="preserve"> </w:t>
      </w:r>
      <w:r w:rsidR="00B82981">
        <w:rPr>
          <w:rStyle w:val="Batang"/>
          <w:lang w:val="zh-CN"/>
        </w:rPr>
        <w:t>(</w:t>
      </w:r>
      <w:r w:rsidR="00B82981">
        <w:t>填①</w:t>
      </w:r>
      <w:r w:rsidR="00B82981">
        <w:rPr>
          <w:rStyle w:val="Batang"/>
          <w:lang w:val="zh-CN"/>
        </w:rPr>
        <w:t>~</w:t>
      </w:r>
      <w:r w:rsidR="00B82981">
        <w:t>⑦编号）。大脑感觉到肌肉受到刺激</w:t>
      </w:r>
      <w:r w:rsidR="00B82981">
        <w:rPr>
          <w:rStyle w:val="Batang"/>
          <w:lang w:val="zh-CN"/>
        </w:rPr>
        <w:t>,</w:t>
      </w:r>
      <w:r>
        <w:t>其信号</w:t>
      </w:r>
      <w:r>
        <w:rPr>
          <w:rFonts w:eastAsiaTheme="minorEastAsia" w:hint="eastAsia"/>
        </w:rPr>
        <w:t>（</w:t>
      </w:r>
      <w:r w:rsidR="00B82981">
        <w:t>神经冲动）在神经纤维上出现的顺序依次为</w:t>
      </w:r>
      <w:r w:rsidR="00B82981" w:rsidRPr="00C443BF">
        <w:rPr>
          <w:rStyle w:val="Batang"/>
          <w:u w:val="single"/>
          <w:lang w:val="zh-CN"/>
        </w:rPr>
        <w:tab/>
      </w:r>
      <w:r>
        <w:rPr>
          <w:rStyle w:val="Batang"/>
          <w:rFonts w:eastAsiaTheme="minorEastAsia" w:hint="eastAsia"/>
          <w:u w:val="single"/>
          <w:lang w:val="zh-CN"/>
        </w:rPr>
        <w:t xml:space="preserve">    </w:t>
      </w:r>
      <w:r w:rsidR="00B82981">
        <w:rPr>
          <w:rStyle w:val="Batang"/>
        </w:rPr>
        <w:t>(</w:t>
      </w:r>
      <w:r w:rsidR="00B82981">
        <w:t>填①</w:t>
      </w:r>
      <w:r w:rsidR="00B82981">
        <w:rPr>
          <w:rStyle w:val="MingLiU"/>
        </w:rPr>
        <w:t>~</w:t>
      </w:r>
      <w:r w:rsidR="00B82981">
        <w:rPr>
          <w:rStyle w:val="-1pt"/>
        </w:rPr>
        <w:t>⑦编号</w:t>
      </w:r>
      <w:r w:rsidR="00B82981">
        <w:rPr>
          <w:rStyle w:val="-1pt"/>
          <w:lang w:val="en-US"/>
        </w:rPr>
        <w:t>）</w:t>
      </w:r>
      <w:r w:rsidR="00B82981">
        <w:rPr>
          <w:rStyle w:val="-1pt"/>
        </w:rPr>
        <w:t>。</w:t>
      </w:r>
    </w:p>
    <w:p w:rsidR="000C0D5B" w:rsidRDefault="00E76028" w:rsidP="00E76028">
      <w:pPr>
        <w:pStyle w:val="11"/>
        <w:shd w:val="clear" w:color="auto" w:fill="auto"/>
        <w:tabs>
          <w:tab w:val="left" w:pos="503"/>
        </w:tabs>
        <w:adjustRightInd w:val="0"/>
        <w:snapToGrid w:val="0"/>
        <w:spacing w:line="276" w:lineRule="auto"/>
        <w:ind w:right="20" w:firstLine="0"/>
        <w:jc w:val="both"/>
        <w:rPr>
          <w:rFonts w:eastAsiaTheme="minorEastAsia" w:hint="eastAsia"/>
        </w:rPr>
      </w:pPr>
      <w:r>
        <w:rPr>
          <w:rStyle w:val="Batang"/>
          <w:rFonts w:eastAsiaTheme="minorEastAsia" w:hint="eastAsia"/>
        </w:rPr>
        <w:t>2.</w:t>
      </w:r>
      <w:r w:rsidR="00B82981">
        <w:rPr>
          <w:rStyle w:val="Batang"/>
        </w:rPr>
        <w:t>(</w:t>
      </w:r>
      <w:r w:rsidR="00B82981">
        <w:rPr>
          <w:rStyle w:val="Batang"/>
          <w:lang w:val="zh-CN"/>
        </w:rPr>
        <w:t>10</w:t>
      </w:r>
      <w:r w:rsidR="00B82981">
        <w:t>分</w:t>
      </w:r>
      <w:r w:rsidR="00B82981">
        <w:rPr>
          <w:rStyle w:val="Batang"/>
          <w:lang w:val="zh-CN"/>
        </w:rPr>
        <w:t>)</w:t>
      </w:r>
      <w:r w:rsidR="00B82981">
        <w:t>薇甘菊是珠三角危害最大的外来入侵种之一，生态学家在调査研究该地区某一生态系统时发现田野菟丝子能够有效防除薇甘菊，实地调查数据如下表所示，并用乙图模型表示该生态系统，箭头表示该生态系统能量流动的方向，请根据相关信息分析回答：</w:t>
      </w:r>
    </w:p>
    <w:tbl>
      <w:tblPr>
        <w:tblW w:w="0" w:type="auto"/>
        <w:jc w:val="center"/>
        <w:tblLayout w:type="fixed"/>
        <w:tblCellMar>
          <w:left w:w="10" w:type="dxa"/>
          <w:right w:w="10" w:type="dxa"/>
        </w:tblCellMar>
        <w:tblLook w:val="04A0"/>
      </w:tblPr>
      <w:tblGrid>
        <w:gridCol w:w="643"/>
        <w:gridCol w:w="1056"/>
        <w:gridCol w:w="1056"/>
        <w:gridCol w:w="1051"/>
        <w:gridCol w:w="1061"/>
        <w:gridCol w:w="1056"/>
        <w:gridCol w:w="1061"/>
      </w:tblGrid>
      <w:tr w:rsidR="00E76028" w:rsidTr="00E76028">
        <w:trPr>
          <w:trHeight w:hRule="exact" w:val="331"/>
          <w:jc w:val="center"/>
        </w:trPr>
        <w:tc>
          <w:tcPr>
            <w:tcW w:w="643" w:type="dxa"/>
            <w:vMerge w:val="restart"/>
            <w:tcBorders>
              <w:top w:val="single" w:sz="4" w:space="0" w:color="auto"/>
              <w:left w:val="single" w:sz="4" w:space="0" w:color="auto"/>
            </w:tcBorders>
            <w:shd w:val="clear" w:color="auto" w:fill="FFFFFF"/>
          </w:tcPr>
          <w:p w:rsidR="00E76028" w:rsidRDefault="00E76028" w:rsidP="00E76028">
            <w:pPr>
              <w:pStyle w:val="25"/>
              <w:shd w:val="clear" w:color="auto" w:fill="auto"/>
              <w:spacing w:before="0" w:after="60" w:line="210" w:lineRule="exact"/>
              <w:ind w:firstLine="0"/>
              <w:jc w:val="center"/>
            </w:pPr>
            <w:r>
              <w:t>样地</w:t>
            </w:r>
          </w:p>
          <w:p w:rsidR="00E76028" w:rsidRDefault="00E76028" w:rsidP="00E76028">
            <w:pPr>
              <w:pStyle w:val="25"/>
              <w:shd w:val="clear" w:color="auto" w:fill="auto"/>
              <w:spacing w:line="210" w:lineRule="exact"/>
              <w:ind w:firstLine="0"/>
              <w:jc w:val="center"/>
            </w:pPr>
            <w:r>
              <w:t>编号</w:t>
            </w:r>
          </w:p>
        </w:tc>
        <w:tc>
          <w:tcPr>
            <w:tcW w:w="2112" w:type="dxa"/>
            <w:gridSpan w:val="2"/>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t>植物种类数</w:t>
            </w:r>
          </w:p>
        </w:tc>
        <w:tc>
          <w:tcPr>
            <w:tcW w:w="2112" w:type="dxa"/>
            <w:gridSpan w:val="2"/>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left="180" w:firstLine="0"/>
            </w:pPr>
            <w:r>
              <w:rPr>
                <w:rStyle w:val="Batang2"/>
              </w:rPr>
              <w:t>simpson</w:t>
            </w:r>
            <w:r>
              <w:t>多样性指数</w:t>
            </w:r>
          </w:p>
        </w:tc>
        <w:tc>
          <w:tcPr>
            <w:tcW w:w="2117" w:type="dxa"/>
            <w:gridSpan w:val="2"/>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210" w:lineRule="exact"/>
              <w:ind w:left="200" w:firstLine="0"/>
            </w:pPr>
            <w:r>
              <w:t>薇甘菊覆盖度</w:t>
            </w:r>
            <w:r>
              <w:rPr>
                <w:lang w:val="en-US"/>
              </w:rPr>
              <w:t>（</w:t>
            </w:r>
            <w:r>
              <w:t>％</w:t>
            </w:r>
            <w:r>
              <w:rPr>
                <w:rStyle w:val="Batang2"/>
              </w:rPr>
              <w:t xml:space="preserve"> )</w:t>
            </w:r>
          </w:p>
        </w:tc>
      </w:tr>
      <w:tr w:rsidR="00E76028" w:rsidTr="00E76028">
        <w:trPr>
          <w:trHeight w:hRule="exact" w:val="312"/>
          <w:jc w:val="center"/>
        </w:trPr>
        <w:tc>
          <w:tcPr>
            <w:tcW w:w="643" w:type="dxa"/>
            <w:vMerge/>
            <w:tcBorders>
              <w:left w:val="single" w:sz="4" w:space="0" w:color="auto"/>
            </w:tcBorders>
            <w:shd w:val="clear" w:color="auto" w:fill="FFFFFF"/>
          </w:tcPr>
          <w:p w:rsidR="00E76028" w:rsidRDefault="00E76028" w:rsidP="00E76028"/>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t>引人前</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t>引人后</w:t>
            </w:r>
          </w:p>
        </w:tc>
        <w:tc>
          <w:tcPr>
            <w:tcW w:w="105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left="280" w:firstLine="0"/>
            </w:pPr>
            <w:r>
              <w:t>引入前</w:t>
            </w:r>
          </w:p>
        </w:tc>
        <w:tc>
          <w:tcPr>
            <w:tcW w:w="106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left="300" w:firstLine="0"/>
            </w:pPr>
            <w:r>
              <w:t>引人后</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t>引人前</w:t>
            </w:r>
          </w:p>
        </w:tc>
        <w:tc>
          <w:tcPr>
            <w:tcW w:w="1061"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t>引人后</w:t>
            </w:r>
          </w:p>
        </w:tc>
      </w:tr>
      <w:tr w:rsidR="00E76028" w:rsidTr="00E76028">
        <w:trPr>
          <w:trHeight w:hRule="exact" w:val="317"/>
          <w:jc w:val="center"/>
        </w:trPr>
        <w:tc>
          <w:tcPr>
            <w:tcW w:w="643"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1</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22</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25</w:t>
            </w:r>
          </w:p>
        </w:tc>
        <w:tc>
          <w:tcPr>
            <w:tcW w:w="105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0.88</w:t>
            </w:r>
          </w:p>
        </w:tc>
        <w:tc>
          <w:tcPr>
            <w:tcW w:w="106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0.97</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72</w:t>
            </w:r>
          </w:p>
        </w:tc>
        <w:tc>
          <w:tcPr>
            <w:tcW w:w="1061"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65</w:t>
            </w:r>
          </w:p>
        </w:tc>
      </w:tr>
      <w:tr w:rsidR="00E76028" w:rsidTr="00E76028">
        <w:trPr>
          <w:trHeight w:hRule="exact" w:val="322"/>
          <w:jc w:val="center"/>
        </w:trPr>
        <w:tc>
          <w:tcPr>
            <w:tcW w:w="643"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16</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21</w:t>
            </w:r>
          </w:p>
        </w:tc>
        <w:tc>
          <w:tcPr>
            <w:tcW w:w="105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0.71</w:t>
            </w:r>
          </w:p>
        </w:tc>
        <w:tc>
          <w:tcPr>
            <w:tcW w:w="106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0.86</w:t>
            </w:r>
          </w:p>
        </w:tc>
        <w:tc>
          <w:tcPr>
            <w:tcW w:w="105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92</w:t>
            </w:r>
          </w:p>
        </w:tc>
        <w:tc>
          <w:tcPr>
            <w:tcW w:w="1061"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75</w:t>
            </w:r>
          </w:p>
        </w:tc>
      </w:tr>
      <w:tr w:rsidR="00E76028" w:rsidTr="00E76028">
        <w:trPr>
          <w:trHeight w:hRule="exact" w:val="326"/>
          <w:jc w:val="center"/>
        </w:trPr>
        <w:tc>
          <w:tcPr>
            <w:tcW w:w="643"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3</w:t>
            </w:r>
          </w:p>
        </w:tc>
        <w:tc>
          <w:tcPr>
            <w:tcW w:w="1056"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20</w:t>
            </w:r>
          </w:p>
        </w:tc>
        <w:tc>
          <w:tcPr>
            <w:tcW w:w="1056"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26</w:t>
            </w:r>
          </w:p>
        </w:tc>
        <w:tc>
          <w:tcPr>
            <w:tcW w:w="1051"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0.85</w:t>
            </w:r>
          </w:p>
        </w:tc>
        <w:tc>
          <w:tcPr>
            <w:tcW w:w="1061"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0.98</w:t>
            </w:r>
          </w:p>
        </w:tc>
        <w:tc>
          <w:tcPr>
            <w:tcW w:w="1056"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75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2"/>
              </w:rPr>
              <w:t>62</w:t>
            </w:r>
          </w:p>
        </w:tc>
      </w:tr>
    </w:tbl>
    <w:p w:rsidR="000C0D5B" w:rsidRDefault="00B82981" w:rsidP="00E76028">
      <w:pPr>
        <w:pStyle w:val="11"/>
        <w:shd w:val="clear" w:color="auto" w:fill="auto"/>
        <w:adjustRightInd w:val="0"/>
        <w:snapToGrid w:val="0"/>
        <w:spacing w:line="276" w:lineRule="auto"/>
        <w:ind w:left="220" w:right="20" w:firstLine="0"/>
        <w:jc w:val="both"/>
      </w:pPr>
      <w:r>
        <w:t>注</w:t>
      </w:r>
      <w:r>
        <w:rPr>
          <w:rStyle w:val="Batang"/>
          <w:lang w:val="zh-CN"/>
        </w:rPr>
        <w:t>:</w:t>
      </w:r>
      <w:r>
        <w:t>引</w:t>
      </w:r>
      <w:r w:rsidR="00793AD3">
        <w:rPr>
          <w:rFonts w:eastAsiaTheme="minorEastAsia" w:hint="eastAsia"/>
        </w:rPr>
        <w:t>入</w:t>
      </w:r>
      <w:r>
        <w:t>前指样地引</w:t>
      </w:r>
      <w:r w:rsidR="00793AD3">
        <w:rPr>
          <w:rFonts w:eastAsiaTheme="minorEastAsia" w:hint="eastAsia"/>
        </w:rPr>
        <w:t>入</w:t>
      </w:r>
      <w:r>
        <w:t>田野菟丝子前，引</w:t>
      </w:r>
      <w:r w:rsidR="00793AD3">
        <w:rPr>
          <w:rFonts w:eastAsiaTheme="minorEastAsia" w:hint="eastAsia"/>
        </w:rPr>
        <w:t>入</w:t>
      </w:r>
      <w:r>
        <w:t>后指样地引</w:t>
      </w:r>
      <w:r w:rsidR="00793AD3">
        <w:rPr>
          <w:rFonts w:eastAsiaTheme="minorEastAsia" w:hint="eastAsia"/>
        </w:rPr>
        <w:t>入</w:t>
      </w:r>
      <w:r>
        <w:t>田野菟丝子</w:t>
      </w:r>
      <w:r>
        <w:rPr>
          <w:rStyle w:val="Batang"/>
          <w:lang w:val="zh-CN"/>
        </w:rPr>
        <w:t>2</w:t>
      </w:r>
      <w:r>
        <w:t>年后，</w:t>
      </w:r>
      <w:r>
        <w:rPr>
          <w:rStyle w:val="Batang"/>
        </w:rPr>
        <w:t>simpson</w:t>
      </w:r>
      <w:r>
        <w:t>多样性指数数值越大，物种多样性大</w:t>
      </w:r>
    </w:p>
    <w:p w:rsidR="000C0D5B" w:rsidRDefault="00793AD3" w:rsidP="00E76028">
      <w:pPr>
        <w:pStyle w:val="11"/>
        <w:shd w:val="clear" w:color="auto" w:fill="auto"/>
        <w:tabs>
          <w:tab w:val="left" w:pos="4734"/>
          <w:tab w:val="left" w:leader="underscore" w:pos="5790"/>
        </w:tabs>
        <w:adjustRightInd w:val="0"/>
        <w:snapToGrid w:val="0"/>
        <w:spacing w:line="276" w:lineRule="auto"/>
        <w:ind w:left="280" w:firstLine="0"/>
        <w:jc w:val="left"/>
      </w:pPr>
      <w:r>
        <w:rPr>
          <w:rFonts w:eastAsiaTheme="minorEastAsia" w:hint="eastAsia"/>
        </w:rPr>
        <w:t>（</w:t>
      </w:r>
      <w:r>
        <w:rPr>
          <w:rFonts w:eastAsiaTheme="minorEastAsia" w:hint="eastAsia"/>
        </w:rPr>
        <w:t>1</w:t>
      </w:r>
      <w:r>
        <w:rPr>
          <w:rFonts w:eastAsiaTheme="minorEastAsia" w:hint="eastAsia"/>
        </w:rPr>
        <w:t>）</w:t>
      </w:r>
      <w:r w:rsidR="00B82981">
        <w:t>从长期看，薇甘菊入侵之后种群数量变化符合</w:t>
      </w:r>
      <w:r>
        <w:rPr>
          <w:rFonts w:eastAsiaTheme="minorEastAsia" w:hint="eastAsia"/>
        </w:rPr>
        <w:t xml:space="preserve"> </w:t>
      </w:r>
      <w:r w:rsidRPr="00793AD3">
        <w:rPr>
          <w:rFonts w:eastAsiaTheme="minorEastAsia" w:hint="eastAsia"/>
          <w:u w:val="single"/>
        </w:rPr>
        <w:t xml:space="preserve">    </w:t>
      </w:r>
      <w:r>
        <w:rPr>
          <w:rFonts w:eastAsiaTheme="minorEastAsia" w:hint="eastAsia"/>
          <w:u w:val="single"/>
        </w:rPr>
        <w:t xml:space="preserve">   </w:t>
      </w:r>
      <w:r w:rsidRPr="00793AD3">
        <w:rPr>
          <w:rFonts w:eastAsiaTheme="minorEastAsia" w:hint="eastAsia"/>
          <w:u w:val="single"/>
        </w:rPr>
        <w:t xml:space="preserve">  </w:t>
      </w:r>
      <w:r w:rsidR="00B82981">
        <w:t>模型。</w:t>
      </w:r>
    </w:p>
    <w:p w:rsidR="000C0D5B" w:rsidRDefault="00793AD3" w:rsidP="00E76028">
      <w:pPr>
        <w:pStyle w:val="11"/>
        <w:shd w:val="clear" w:color="auto" w:fill="auto"/>
        <w:tabs>
          <w:tab w:val="left" w:pos="3578"/>
          <w:tab w:val="left" w:leader="underscore" w:pos="4629"/>
        </w:tabs>
        <w:adjustRightInd w:val="0"/>
        <w:snapToGrid w:val="0"/>
        <w:spacing w:line="276" w:lineRule="auto"/>
        <w:ind w:left="280" w:firstLine="0"/>
        <w:jc w:val="left"/>
      </w:pPr>
      <w:r>
        <w:rPr>
          <w:rFonts w:eastAsiaTheme="minorEastAsia" w:hint="eastAsia"/>
        </w:rPr>
        <w:t>（</w:t>
      </w:r>
      <w:r>
        <w:rPr>
          <w:rFonts w:eastAsiaTheme="minorEastAsia" w:hint="eastAsia"/>
        </w:rPr>
        <w:t>2</w:t>
      </w:r>
      <w:r>
        <w:rPr>
          <w:rFonts w:eastAsiaTheme="minorEastAsia" w:hint="eastAsia"/>
        </w:rPr>
        <w:t>）</w:t>
      </w:r>
      <w:r w:rsidR="00B82981">
        <w:t>获得表中数据所用的调査方法</w:t>
      </w:r>
      <w:r w:rsidR="00B82981">
        <w:tab/>
        <w:t>为</w:t>
      </w:r>
      <w:r w:rsidRPr="00793AD3">
        <w:rPr>
          <w:rFonts w:eastAsiaTheme="minorEastAsia" w:hint="eastAsia"/>
          <w:u w:val="single"/>
        </w:rPr>
        <w:t xml:space="preserve">     </w:t>
      </w:r>
      <w:r>
        <w:rPr>
          <w:rFonts w:eastAsiaTheme="minorEastAsia" w:hint="eastAsia"/>
          <w:u w:val="single"/>
        </w:rPr>
        <w:t xml:space="preserve">    </w:t>
      </w:r>
      <w:r w:rsidRPr="00793AD3">
        <w:rPr>
          <w:rFonts w:eastAsiaTheme="minorEastAsia" w:hint="eastAsia"/>
          <w:u w:val="single"/>
        </w:rPr>
        <w:t xml:space="preserve">    </w:t>
      </w:r>
      <w:r w:rsidR="00B82981">
        <w:t>。从表中数据分析可知薇甘菊可能降低了所处群落的</w:t>
      </w:r>
      <w:r w:rsidR="00B82981" w:rsidRPr="00793AD3">
        <w:rPr>
          <w:rStyle w:val="Batang"/>
          <w:u w:val="single"/>
          <w:lang w:val="zh-CN"/>
        </w:rPr>
        <w:tab/>
      </w:r>
      <w:r w:rsidR="00B82981">
        <w:t>。</w:t>
      </w:r>
    </w:p>
    <w:p w:rsidR="000C0D5B" w:rsidRDefault="00793AD3" w:rsidP="00E76028">
      <w:pPr>
        <w:pStyle w:val="11"/>
        <w:shd w:val="clear" w:color="auto" w:fill="auto"/>
        <w:adjustRightInd w:val="0"/>
        <w:snapToGrid w:val="0"/>
        <w:spacing w:line="276" w:lineRule="auto"/>
        <w:ind w:left="280" w:firstLine="0"/>
        <w:jc w:val="left"/>
      </w:pPr>
      <w:r>
        <w:rPr>
          <w:rFonts w:eastAsiaTheme="minorEastAsia" w:hint="eastAsia"/>
        </w:rPr>
        <w:t>（</w:t>
      </w:r>
      <w:r>
        <w:rPr>
          <w:rFonts w:eastAsiaTheme="minorEastAsia" w:hint="eastAsia"/>
        </w:rPr>
        <w:t>3</w:t>
      </w:r>
      <w:r>
        <w:rPr>
          <w:rFonts w:eastAsiaTheme="minorEastAsia" w:hint="eastAsia"/>
        </w:rPr>
        <w:t>）</w:t>
      </w:r>
      <w:r w:rsidR="00B82981">
        <w:t>田野菟丝子不含叶绿体，能吸收薇甘菊的营养从而抑制其生长。田野菟丝子与薇甘菊的关系被称为</w:t>
      </w:r>
      <w:r w:rsidRPr="00793AD3">
        <w:rPr>
          <w:rStyle w:val="Batang"/>
          <w:rFonts w:eastAsiaTheme="minorEastAsia" w:hint="eastAsia"/>
          <w:u w:val="single"/>
          <w:lang w:val="zh-CN"/>
        </w:rPr>
        <w:t xml:space="preserve">  </w:t>
      </w:r>
      <w:r>
        <w:rPr>
          <w:rStyle w:val="Batang"/>
          <w:rFonts w:eastAsiaTheme="minorEastAsia" w:hint="eastAsia"/>
          <w:u w:val="single"/>
          <w:lang w:val="zh-CN"/>
        </w:rPr>
        <w:t xml:space="preserve">  </w:t>
      </w:r>
      <w:r w:rsidRPr="00793AD3">
        <w:rPr>
          <w:rStyle w:val="Batang"/>
          <w:rFonts w:eastAsiaTheme="minorEastAsia" w:hint="eastAsia"/>
          <w:u w:val="single"/>
          <w:lang w:val="zh-CN"/>
        </w:rPr>
        <w:t xml:space="preserve"> </w:t>
      </w:r>
      <w:r w:rsidR="00B82981">
        <w:t>。在清除了薇甘菊后，当地群落的物种种类和个体数量会发生改变，这个过程被称为</w:t>
      </w:r>
      <w:r w:rsidRPr="00793AD3">
        <w:rPr>
          <w:rFonts w:eastAsiaTheme="minorEastAsia" w:hint="eastAsia"/>
          <w:u w:val="single"/>
        </w:rPr>
        <w:t xml:space="preserve">                 </w:t>
      </w:r>
      <w:r>
        <w:rPr>
          <w:rFonts w:eastAsiaTheme="minorEastAsia" w:hint="eastAsia"/>
        </w:rPr>
        <w:t>。</w:t>
      </w:r>
      <w:r w:rsidR="00B82981">
        <w:rPr>
          <w:rStyle w:val="Batang"/>
          <w:lang w:val="zh-CN"/>
        </w:rPr>
        <w:tab/>
      </w:r>
    </w:p>
    <w:p w:rsidR="00793AD3" w:rsidRPr="00793AD3" w:rsidRDefault="00E76028" w:rsidP="00E76028">
      <w:pPr>
        <w:pStyle w:val="11"/>
        <w:adjustRightInd w:val="0"/>
        <w:snapToGrid w:val="0"/>
        <w:spacing w:line="276" w:lineRule="auto"/>
        <w:ind w:left="280"/>
        <w:jc w:val="left"/>
      </w:pPr>
      <w:r>
        <w:rPr>
          <w:rFonts w:eastAsiaTheme="minorEastAsia" w:hint="eastAsia"/>
          <w:noProof/>
          <w:lang w:val="en-US"/>
        </w:rPr>
        <w:drawing>
          <wp:anchor distT="0" distB="0" distL="114300" distR="114300" simplePos="0" relativeHeight="251669504" behindDoc="0" locked="0" layoutInCell="1" allowOverlap="1">
            <wp:simplePos x="0" y="0"/>
            <wp:positionH relativeFrom="column">
              <wp:posOffset>5102225</wp:posOffset>
            </wp:positionH>
            <wp:positionV relativeFrom="paragraph">
              <wp:posOffset>167005</wp:posOffset>
            </wp:positionV>
            <wp:extent cx="1082040" cy="784860"/>
            <wp:effectExtent l="19050" t="0" r="3810" b="0"/>
            <wp:wrapSquare wrapText="bothSides"/>
            <wp:docPr id="12" name="图片 4" descr="C:\DOCUME~1\Owner\LOCALS~1\Temp\FineReader11\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Owner\LOCALS~1\Temp\FineReader11\media\image12.png"/>
                    <pic:cNvPicPr>
                      <a:picLocks noChangeAspect="1" noChangeArrowheads="1"/>
                    </pic:cNvPicPr>
                  </pic:nvPicPr>
                  <pic:blipFill>
                    <a:blip r:embed="rId18"/>
                    <a:srcRect/>
                    <a:stretch>
                      <a:fillRect/>
                    </a:stretch>
                  </pic:blipFill>
                  <pic:spPr bwMode="auto">
                    <a:xfrm>
                      <a:off x="0" y="0"/>
                      <a:ext cx="1082040" cy="784860"/>
                    </a:xfrm>
                    <a:prstGeom prst="rect">
                      <a:avLst/>
                    </a:prstGeom>
                    <a:noFill/>
                    <a:ln w="9525">
                      <a:noFill/>
                      <a:miter lim="800000"/>
                      <a:headEnd/>
                      <a:tailEnd/>
                    </a:ln>
                  </pic:spPr>
                </pic:pic>
              </a:graphicData>
            </a:graphic>
          </wp:anchor>
        </w:drawing>
      </w:r>
      <w:r w:rsidR="00793AD3">
        <w:rPr>
          <w:rFonts w:eastAsiaTheme="minorEastAsia" w:hint="eastAsia"/>
        </w:rPr>
        <w:t>（</w:t>
      </w:r>
      <w:r w:rsidR="00793AD3">
        <w:rPr>
          <w:rFonts w:eastAsiaTheme="minorEastAsia" w:hint="eastAsia"/>
        </w:rPr>
        <w:t>4</w:t>
      </w:r>
      <w:r w:rsidR="00793AD3">
        <w:rPr>
          <w:rFonts w:eastAsiaTheme="minorEastAsia" w:hint="eastAsia"/>
        </w:rPr>
        <w:t>）</w:t>
      </w:r>
      <w:r w:rsidR="00B82981">
        <w:t>将薇甘菊加以利用，变害为宝，是防治薇甘菊的另一思路。薇甘菊能分泌某种物质，</w:t>
      </w:r>
      <w:r w:rsidR="00793AD3" w:rsidRPr="00793AD3">
        <w:rPr>
          <w:rFonts w:hint="eastAsia"/>
        </w:rPr>
        <w:t>抑制其它植物的生长，这被称为</w:t>
      </w:r>
      <w:r w:rsidR="00793AD3" w:rsidRPr="00793AD3">
        <w:t>“</w:t>
      </w:r>
      <w:r w:rsidR="00793AD3" w:rsidRPr="00793AD3">
        <w:rPr>
          <w:rFonts w:hint="eastAsia"/>
        </w:rPr>
        <w:t>他感作用</w:t>
      </w:r>
      <w:r w:rsidR="00793AD3" w:rsidRPr="00793AD3">
        <w:t>”</w:t>
      </w:r>
      <w:r w:rsidR="00793AD3" w:rsidRPr="00793AD3">
        <w:rPr>
          <w:rFonts w:hint="eastAsia"/>
        </w:rPr>
        <w:t>，可据此开发新型除草剂。</w:t>
      </w:r>
      <w:r w:rsidR="00793AD3" w:rsidRPr="00793AD3">
        <w:t xml:space="preserve"> “</w:t>
      </w:r>
      <w:r w:rsidR="00793AD3" w:rsidRPr="00793AD3">
        <w:rPr>
          <w:rFonts w:hint="eastAsia"/>
        </w:rPr>
        <w:t>他感作用</w:t>
      </w:r>
      <w:r w:rsidR="00793AD3" w:rsidRPr="00793AD3">
        <w:t>”</w:t>
      </w:r>
      <w:r w:rsidR="00793AD3" w:rsidRPr="00793AD3">
        <w:rPr>
          <w:rFonts w:hint="eastAsia"/>
        </w:rPr>
        <w:t>中包含了生态系统中的</w:t>
      </w:r>
      <w:r w:rsidR="00793AD3" w:rsidRPr="00793AD3">
        <w:rPr>
          <w:rFonts w:eastAsiaTheme="minorEastAsia" w:hint="eastAsia"/>
          <w:u w:val="single"/>
        </w:rPr>
        <w:t xml:space="preserve">   </w:t>
      </w:r>
      <w:r w:rsidR="00793AD3">
        <w:rPr>
          <w:rFonts w:eastAsiaTheme="minorEastAsia" w:hint="eastAsia"/>
          <w:u w:val="single"/>
        </w:rPr>
        <w:t xml:space="preserve">   </w:t>
      </w:r>
      <w:r>
        <w:rPr>
          <w:rFonts w:eastAsiaTheme="minorEastAsia" w:hint="eastAsia"/>
          <w:u w:val="single"/>
        </w:rPr>
        <w:t xml:space="preserve">   </w:t>
      </w:r>
      <w:r w:rsidR="00793AD3">
        <w:rPr>
          <w:rFonts w:eastAsiaTheme="minorEastAsia" w:hint="eastAsia"/>
          <w:u w:val="single"/>
        </w:rPr>
        <w:t xml:space="preserve">  </w:t>
      </w:r>
      <w:r w:rsidR="00793AD3">
        <w:rPr>
          <w:rFonts w:eastAsiaTheme="minorEastAsia" w:hint="eastAsia"/>
        </w:rPr>
        <w:t>信</w:t>
      </w:r>
      <w:r w:rsidR="00793AD3" w:rsidRPr="00793AD3">
        <w:rPr>
          <w:rFonts w:hint="eastAsia"/>
        </w:rPr>
        <w:t>息。</w:t>
      </w:r>
    </w:p>
    <w:p w:rsidR="00793AD3" w:rsidRPr="00793AD3" w:rsidRDefault="00793AD3" w:rsidP="00E76028">
      <w:pPr>
        <w:pStyle w:val="11"/>
        <w:adjustRightInd w:val="0"/>
        <w:snapToGrid w:val="0"/>
        <w:spacing w:line="276" w:lineRule="auto"/>
        <w:ind w:left="280"/>
        <w:jc w:val="left"/>
      </w:pPr>
      <w:r>
        <w:rPr>
          <w:rFonts w:eastAsiaTheme="minorEastAsia" w:hint="eastAsia"/>
        </w:rPr>
        <w:t>（</w:t>
      </w:r>
      <w:r>
        <w:rPr>
          <w:rFonts w:eastAsiaTheme="minorEastAsia" w:hint="eastAsia"/>
        </w:rPr>
        <w:t>5</w:t>
      </w:r>
      <w:r>
        <w:rPr>
          <w:rFonts w:eastAsiaTheme="minorEastAsia" w:hint="eastAsia"/>
        </w:rPr>
        <w:t>）</w:t>
      </w:r>
      <w:r w:rsidRPr="00793AD3">
        <w:rPr>
          <w:rFonts w:hint="eastAsia"/>
        </w:rPr>
        <w:t>图乙中</w:t>
      </w:r>
      <w:r w:rsidRPr="00793AD3">
        <w:t>C</w:t>
      </w:r>
      <w:r w:rsidRPr="00793AD3">
        <w:rPr>
          <w:rFonts w:hint="eastAsia"/>
        </w:rPr>
        <w:t>代表生态系统中的成分是</w:t>
      </w:r>
      <w:r>
        <w:rPr>
          <w:rFonts w:eastAsiaTheme="minorEastAsia" w:hint="eastAsia"/>
        </w:rPr>
        <w:t xml:space="preserve"> </w:t>
      </w:r>
      <w:r w:rsidRPr="00793AD3">
        <w:rPr>
          <w:rFonts w:eastAsiaTheme="minorEastAsia" w:hint="eastAsia"/>
          <w:u w:val="single"/>
        </w:rPr>
        <w:t xml:space="preserve">     </w:t>
      </w:r>
      <w:r w:rsidR="00E76028">
        <w:rPr>
          <w:rFonts w:eastAsiaTheme="minorEastAsia" w:hint="eastAsia"/>
          <w:u w:val="single"/>
        </w:rPr>
        <w:t xml:space="preserve">      </w:t>
      </w:r>
      <w:r w:rsidRPr="00793AD3">
        <w:rPr>
          <w:u w:val="single"/>
        </w:rPr>
        <w:tab/>
      </w:r>
      <w:r w:rsidRPr="00793AD3">
        <w:rPr>
          <w:rFonts w:hint="eastAsia"/>
        </w:rPr>
        <w:t>。</w:t>
      </w:r>
    </w:p>
    <w:p w:rsidR="00E76028" w:rsidRDefault="00793AD3" w:rsidP="00E76028">
      <w:pPr>
        <w:pStyle w:val="11"/>
        <w:adjustRightInd w:val="0"/>
        <w:snapToGrid w:val="0"/>
        <w:spacing w:line="276" w:lineRule="auto"/>
        <w:ind w:left="280"/>
        <w:jc w:val="left"/>
        <w:rPr>
          <w:rFonts w:ascii="宋体" w:eastAsia="宋体" w:hAnsi="宋体" w:cs="宋体"/>
        </w:rPr>
      </w:pPr>
      <w:r>
        <w:rPr>
          <w:rFonts w:eastAsiaTheme="minorEastAsia" w:hint="eastAsia"/>
        </w:rPr>
        <w:t>（</w:t>
      </w:r>
      <w:r>
        <w:rPr>
          <w:rFonts w:eastAsiaTheme="minorEastAsia" w:hint="eastAsia"/>
        </w:rPr>
        <w:t>6</w:t>
      </w:r>
      <w:r>
        <w:rPr>
          <w:rFonts w:eastAsiaTheme="minorEastAsia" w:hint="eastAsia"/>
        </w:rPr>
        <w:t>）</w:t>
      </w:r>
      <w:r w:rsidRPr="00793AD3">
        <w:rPr>
          <w:rFonts w:ascii="宋体" w:eastAsia="宋体" w:hAnsi="宋体" w:cs="宋体" w:hint="eastAsia"/>
        </w:rPr>
        <w:t>下表表示图乙生态系统的能量流动情况。</w:t>
      </w:r>
    </w:p>
    <w:tbl>
      <w:tblPr>
        <w:tblW w:w="0" w:type="auto"/>
        <w:jc w:val="center"/>
        <w:tblLayout w:type="fixed"/>
        <w:tblCellMar>
          <w:left w:w="10" w:type="dxa"/>
          <w:right w:w="10" w:type="dxa"/>
        </w:tblCellMar>
        <w:tblLook w:val="04A0"/>
      </w:tblPr>
      <w:tblGrid>
        <w:gridCol w:w="648"/>
        <w:gridCol w:w="1901"/>
        <w:gridCol w:w="1906"/>
        <w:gridCol w:w="1910"/>
      </w:tblGrid>
      <w:tr w:rsidR="00E76028" w:rsidTr="00E76028">
        <w:trPr>
          <w:trHeight w:hRule="exact" w:val="326"/>
          <w:jc w:val="center"/>
        </w:trPr>
        <w:tc>
          <w:tcPr>
            <w:tcW w:w="648" w:type="dxa"/>
            <w:tcBorders>
              <w:top w:val="single" w:sz="4" w:space="0" w:color="auto"/>
              <w:left w:val="single" w:sz="4" w:space="0" w:color="auto"/>
            </w:tcBorders>
            <w:shd w:val="clear" w:color="auto" w:fill="FFFFFF"/>
          </w:tcPr>
          <w:p w:rsidR="00E76028" w:rsidRDefault="00E76028" w:rsidP="00E76028">
            <w:pPr>
              <w:rPr>
                <w:sz w:val="10"/>
                <w:szCs w:val="10"/>
              </w:rPr>
            </w:pPr>
          </w:p>
        </w:tc>
        <w:tc>
          <w:tcPr>
            <w:tcW w:w="190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rPr>
                <w:rStyle w:val="-1pt"/>
              </w:rPr>
              <w:t>同化总量</w:t>
            </w:r>
            <w:r>
              <w:rPr>
                <w:rStyle w:val="-1pt"/>
                <w:lang w:val="en-US"/>
              </w:rPr>
              <w:t>（</w:t>
            </w:r>
            <w:r>
              <w:rPr>
                <w:rStyle w:val="Batang0"/>
              </w:rPr>
              <w:t>10</w:t>
            </w:r>
            <w:r>
              <w:rPr>
                <w:rStyle w:val="Batang0"/>
                <w:vertAlign w:val="superscript"/>
              </w:rPr>
              <w:t>6</w:t>
            </w:r>
            <w:r>
              <w:rPr>
                <w:rStyle w:val="Batang0"/>
              </w:rPr>
              <w:t>J)</w:t>
            </w:r>
          </w:p>
        </w:tc>
        <w:tc>
          <w:tcPr>
            <w:tcW w:w="190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rPr>
                <w:rStyle w:val="-1pt"/>
              </w:rPr>
              <w:t>储存能量</w:t>
            </w:r>
            <w:r>
              <w:rPr>
                <w:rStyle w:val="-1pt"/>
                <w:lang w:val="en-US"/>
              </w:rPr>
              <w:t>（</w:t>
            </w:r>
            <w:r>
              <w:rPr>
                <w:rStyle w:val="Batang0"/>
              </w:rPr>
              <w:t>10</w:t>
            </w:r>
            <w:r>
              <w:rPr>
                <w:rStyle w:val="Batang0"/>
                <w:vertAlign w:val="superscript"/>
              </w:rPr>
              <w:t>6</w:t>
            </w:r>
            <w:r>
              <w:rPr>
                <w:rStyle w:val="Batang0"/>
              </w:rPr>
              <w:t>J)</w:t>
            </w:r>
          </w:p>
        </w:tc>
        <w:tc>
          <w:tcPr>
            <w:tcW w:w="1910"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210" w:lineRule="exact"/>
              <w:ind w:firstLine="0"/>
              <w:jc w:val="center"/>
            </w:pPr>
            <w:r>
              <w:rPr>
                <w:rStyle w:val="-1pt"/>
              </w:rPr>
              <w:t>呼吸消耗</w:t>
            </w:r>
            <w:r>
              <w:rPr>
                <w:rStyle w:val="-1pt"/>
                <w:lang w:val="en-US"/>
              </w:rPr>
              <w:t>（</w:t>
            </w:r>
            <w:r>
              <w:rPr>
                <w:rStyle w:val="Batang0"/>
              </w:rPr>
              <w:t>10</w:t>
            </w:r>
            <w:r>
              <w:rPr>
                <w:rStyle w:val="Batang0"/>
                <w:vertAlign w:val="superscript"/>
              </w:rPr>
              <w:t>6</w:t>
            </w:r>
            <w:r>
              <w:rPr>
                <w:rStyle w:val="Batang0"/>
              </w:rPr>
              <w:t>J)</w:t>
            </w:r>
          </w:p>
        </w:tc>
      </w:tr>
      <w:tr w:rsidR="00E76028" w:rsidTr="00E76028">
        <w:trPr>
          <w:trHeight w:hRule="exact" w:val="322"/>
          <w:jc w:val="center"/>
        </w:trPr>
        <w:tc>
          <w:tcPr>
            <w:tcW w:w="648"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left="280" w:firstLine="0"/>
            </w:pPr>
            <w:r>
              <w:rPr>
                <w:rStyle w:val="Batang0"/>
              </w:rPr>
              <w:t>A</w:t>
            </w:r>
          </w:p>
        </w:tc>
        <w:tc>
          <w:tcPr>
            <w:tcW w:w="190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900</w:t>
            </w:r>
          </w:p>
        </w:tc>
        <w:tc>
          <w:tcPr>
            <w:tcW w:w="190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200</w:t>
            </w:r>
          </w:p>
        </w:tc>
        <w:tc>
          <w:tcPr>
            <w:tcW w:w="1910"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700</w:t>
            </w:r>
          </w:p>
        </w:tc>
      </w:tr>
      <w:tr w:rsidR="00E76028" w:rsidTr="00E76028">
        <w:trPr>
          <w:trHeight w:hRule="exact" w:val="307"/>
          <w:jc w:val="center"/>
        </w:trPr>
        <w:tc>
          <w:tcPr>
            <w:tcW w:w="648"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left="280" w:firstLine="0"/>
            </w:pPr>
            <w:r>
              <w:rPr>
                <w:rStyle w:val="Batang0"/>
              </w:rPr>
              <w:t>B</w:t>
            </w:r>
          </w:p>
        </w:tc>
        <w:tc>
          <w:tcPr>
            <w:tcW w:w="190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100</w:t>
            </w:r>
          </w:p>
        </w:tc>
        <w:tc>
          <w:tcPr>
            <w:tcW w:w="190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15</w:t>
            </w:r>
          </w:p>
        </w:tc>
        <w:tc>
          <w:tcPr>
            <w:tcW w:w="1910"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85</w:t>
            </w:r>
          </w:p>
        </w:tc>
      </w:tr>
      <w:tr w:rsidR="00E76028" w:rsidTr="00E76028">
        <w:trPr>
          <w:trHeight w:hRule="exact" w:val="322"/>
          <w:jc w:val="center"/>
        </w:trPr>
        <w:tc>
          <w:tcPr>
            <w:tcW w:w="648"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left="280" w:firstLine="0"/>
            </w:pPr>
            <w:r>
              <w:rPr>
                <w:rStyle w:val="Batang0"/>
              </w:rPr>
              <w:t>C</w:t>
            </w:r>
          </w:p>
        </w:tc>
        <w:tc>
          <w:tcPr>
            <w:tcW w:w="1901"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15</w:t>
            </w:r>
          </w:p>
        </w:tc>
        <w:tc>
          <w:tcPr>
            <w:tcW w:w="1906" w:type="dxa"/>
            <w:tcBorders>
              <w:top w:val="single" w:sz="4" w:space="0" w:color="auto"/>
              <w:lef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2</w:t>
            </w:r>
          </w:p>
        </w:tc>
        <w:tc>
          <w:tcPr>
            <w:tcW w:w="1910" w:type="dxa"/>
            <w:tcBorders>
              <w:top w:val="single" w:sz="4" w:space="0" w:color="auto"/>
              <w:left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13</w:t>
            </w:r>
          </w:p>
        </w:tc>
      </w:tr>
      <w:tr w:rsidR="00E76028" w:rsidTr="00E76028">
        <w:trPr>
          <w:trHeight w:hRule="exact" w:val="326"/>
          <w:jc w:val="center"/>
        </w:trPr>
        <w:tc>
          <w:tcPr>
            <w:tcW w:w="648"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left="280" w:firstLine="0"/>
            </w:pPr>
            <w:r>
              <w:rPr>
                <w:rStyle w:val="Batang0"/>
              </w:rPr>
              <w:t>D</w:t>
            </w:r>
          </w:p>
        </w:tc>
        <w:tc>
          <w:tcPr>
            <w:tcW w:w="1901"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18</w:t>
            </w:r>
          </w:p>
        </w:tc>
        <w:tc>
          <w:tcPr>
            <w:tcW w:w="1906" w:type="dxa"/>
            <w:tcBorders>
              <w:top w:val="single" w:sz="4" w:space="0" w:color="auto"/>
              <w:left w:val="single" w:sz="4" w:space="0" w:color="auto"/>
              <w:bottom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E76028" w:rsidRDefault="00E76028" w:rsidP="00E76028">
            <w:pPr>
              <w:pStyle w:val="25"/>
              <w:shd w:val="clear" w:color="auto" w:fill="auto"/>
              <w:spacing w:before="0" w:line="190" w:lineRule="exact"/>
              <w:ind w:firstLine="0"/>
              <w:jc w:val="center"/>
            </w:pPr>
            <w:r>
              <w:rPr>
                <w:rStyle w:val="Batang0"/>
              </w:rPr>
              <w:t>12</w:t>
            </w:r>
          </w:p>
        </w:tc>
      </w:tr>
    </w:tbl>
    <w:p w:rsidR="00793AD3" w:rsidRDefault="00E76028" w:rsidP="00E76028">
      <w:pPr>
        <w:pStyle w:val="11"/>
        <w:adjustRightInd w:val="0"/>
        <w:snapToGrid w:val="0"/>
        <w:spacing w:line="276" w:lineRule="auto"/>
        <w:ind w:leftChars="116" w:left="278" w:firstLineChars="200" w:firstLine="420"/>
        <w:jc w:val="left"/>
        <w:rPr>
          <w:rFonts w:eastAsiaTheme="minorEastAsia" w:hint="eastAsia"/>
        </w:rPr>
      </w:pPr>
      <w:r>
        <w:rPr>
          <w:rFonts w:hint="eastAsia"/>
          <w:noProof/>
          <w:lang w:val="en-US"/>
        </w:rPr>
        <w:drawing>
          <wp:anchor distT="0" distB="0" distL="114300" distR="114300" simplePos="0" relativeHeight="251670528" behindDoc="0" locked="0" layoutInCell="1" allowOverlap="1">
            <wp:simplePos x="0" y="0"/>
            <wp:positionH relativeFrom="column">
              <wp:posOffset>4469765</wp:posOffset>
            </wp:positionH>
            <wp:positionV relativeFrom="paragraph">
              <wp:posOffset>236220</wp:posOffset>
            </wp:positionV>
            <wp:extent cx="1908810" cy="1615440"/>
            <wp:effectExtent l="19050" t="0" r="0" b="0"/>
            <wp:wrapSquare wrapText="bothSides"/>
            <wp:docPr id="13" name="图片 7" descr="C:\DOCUME~1\Owner\LOCALS~1\Temp\FineReader11\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Owner\LOCALS~1\Temp\FineReader11\media\image13.png"/>
                    <pic:cNvPicPr>
                      <a:picLocks noChangeAspect="1" noChangeArrowheads="1"/>
                    </pic:cNvPicPr>
                  </pic:nvPicPr>
                  <pic:blipFill>
                    <a:blip r:embed="rId19"/>
                    <a:srcRect/>
                    <a:stretch>
                      <a:fillRect/>
                    </a:stretch>
                  </pic:blipFill>
                  <pic:spPr bwMode="auto">
                    <a:xfrm>
                      <a:off x="0" y="0"/>
                      <a:ext cx="1908810" cy="1615440"/>
                    </a:xfrm>
                    <a:prstGeom prst="rect">
                      <a:avLst/>
                    </a:prstGeom>
                    <a:noFill/>
                    <a:ln w="9525">
                      <a:noFill/>
                      <a:miter lim="800000"/>
                      <a:headEnd/>
                      <a:tailEnd/>
                    </a:ln>
                  </pic:spPr>
                </pic:pic>
              </a:graphicData>
            </a:graphic>
          </wp:anchor>
        </w:drawing>
      </w:r>
      <w:r w:rsidR="00793AD3" w:rsidRPr="00793AD3">
        <w:rPr>
          <w:rFonts w:hint="eastAsia"/>
        </w:rPr>
        <w:t>分析上表可知，流入该生态系统的总能量为</w:t>
      </w:r>
      <w:r w:rsidR="00793AD3" w:rsidRPr="00793AD3">
        <w:rPr>
          <w:u w:val="single"/>
        </w:rPr>
        <w:tab/>
      </w:r>
      <w:r w:rsidR="00793AD3">
        <w:rPr>
          <w:rFonts w:eastAsiaTheme="minorEastAsia" w:hint="eastAsia"/>
          <w:u w:val="single"/>
        </w:rPr>
        <w:t xml:space="preserve">  </w:t>
      </w:r>
      <w:r w:rsidR="00793AD3" w:rsidRPr="00793AD3">
        <w:rPr>
          <w:rFonts w:hint="eastAsia"/>
        </w:rPr>
        <w:t>，从第二营养级到第三营养级的能量传递效率为</w:t>
      </w:r>
      <w:r w:rsidR="00793AD3" w:rsidRPr="00793AD3">
        <w:rPr>
          <w:u w:val="single"/>
        </w:rPr>
        <w:tab/>
      </w:r>
      <w:r w:rsidR="00793AD3">
        <w:rPr>
          <w:rFonts w:eastAsiaTheme="minorEastAsia" w:hint="eastAsia"/>
          <w:u w:val="single"/>
        </w:rPr>
        <w:t xml:space="preserve">        </w:t>
      </w:r>
      <w:r w:rsidR="00793AD3" w:rsidRPr="00793AD3">
        <w:rPr>
          <w:rFonts w:hint="eastAsia"/>
        </w:rPr>
        <w:t>。从能量输</w:t>
      </w:r>
      <w:r w:rsidR="00793AD3">
        <w:rPr>
          <w:rFonts w:eastAsiaTheme="minorEastAsia" w:hint="eastAsia"/>
        </w:rPr>
        <w:t>入</w:t>
      </w:r>
      <w:r w:rsidR="00793AD3" w:rsidRPr="00793AD3">
        <w:rPr>
          <w:rFonts w:hint="eastAsia"/>
        </w:rPr>
        <w:t>和输出来看</w:t>
      </w:r>
      <w:r w:rsidR="00793AD3">
        <w:rPr>
          <w:rFonts w:eastAsiaTheme="minorEastAsia" w:hint="eastAsia"/>
        </w:rPr>
        <w:t>，</w:t>
      </w:r>
      <w:r w:rsidR="00793AD3" w:rsidRPr="00793AD3">
        <w:rPr>
          <w:rFonts w:hint="eastAsia"/>
        </w:rPr>
        <w:t>该生态系统的总能量</w:t>
      </w:r>
      <w:r w:rsidR="00793AD3" w:rsidRPr="00793AD3">
        <w:rPr>
          <w:u w:val="single"/>
        </w:rPr>
        <w:tab/>
      </w:r>
      <w:r w:rsidR="00793AD3">
        <w:rPr>
          <w:rFonts w:eastAsiaTheme="minorEastAsia" w:hint="eastAsia"/>
          <w:u w:val="single"/>
        </w:rPr>
        <w:t xml:space="preserve">  </w:t>
      </w:r>
      <w:r w:rsidR="00793AD3" w:rsidRPr="00793AD3">
        <w:t>(</w:t>
      </w:r>
      <w:r w:rsidR="00793AD3" w:rsidRPr="00793AD3">
        <w:rPr>
          <w:rFonts w:hint="eastAsia"/>
        </w:rPr>
        <w:t>填是或否）增加</w:t>
      </w:r>
      <w:r w:rsidR="00793AD3">
        <w:rPr>
          <w:rFonts w:eastAsiaTheme="minorEastAsia" w:hint="eastAsia"/>
        </w:rPr>
        <w:t>。</w:t>
      </w:r>
    </w:p>
    <w:p w:rsidR="000C0D5B" w:rsidRDefault="00793AD3" w:rsidP="00E76028">
      <w:pPr>
        <w:pStyle w:val="11"/>
        <w:adjustRightInd w:val="0"/>
        <w:snapToGrid w:val="0"/>
        <w:spacing w:line="276" w:lineRule="auto"/>
        <w:ind w:left="280"/>
        <w:jc w:val="left"/>
      </w:pPr>
      <w:r>
        <w:rPr>
          <w:rFonts w:eastAsiaTheme="minorEastAsia" w:hint="eastAsia"/>
        </w:rPr>
        <w:t>3.</w:t>
      </w:r>
      <w:r>
        <w:rPr>
          <w:rStyle w:val="Batang"/>
        </w:rPr>
        <w:t xml:space="preserve"> </w:t>
      </w:r>
      <w:r w:rsidR="00B82981">
        <w:rPr>
          <w:rStyle w:val="Batang"/>
        </w:rPr>
        <w:t>(8</w:t>
      </w:r>
      <w:r w:rsidR="00B82981">
        <w:t>分）神经系统对内分泌功能的调节有甲、乙、丙三种模式，如右下图所示。据图分析回 答：</w:t>
      </w:r>
    </w:p>
    <w:p w:rsidR="00793AD3" w:rsidRPr="00793AD3" w:rsidRDefault="00793AD3" w:rsidP="00E76028">
      <w:pPr>
        <w:pStyle w:val="11"/>
        <w:shd w:val="clear" w:color="auto" w:fill="auto"/>
        <w:adjustRightInd w:val="0"/>
        <w:snapToGrid w:val="0"/>
        <w:spacing w:line="276" w:lineRule="auto"/>
        <w:ind w:firstLine="0"/>
        <w:jc w:val="left"/>
        <w:rPr>
          <w:rStyle w:val="2pt"/>
          <w:rFonts w:eastAsiaTheme="minorEastAsia" w:hint="eastAsia"/>
        </w:rPr>
      </w:pPr>
      <w:r>
        <w:rPr>
          <w:rFonts w:eastAsiaTheme="minorEastAsia" w:hint="eastAsia"/>
        </w:rPr>
        <w:t>（</w:t>
      </w:r>
      <w:r>
        <w:rPr>
          <w:rFonts w:eastAsiaTheme="minorEastAsia" w:hint="eastAsia"/>
        </w:rPr>
        <w:t>1</w:t>
      </w:r>
      <w:r>
        <w:rPr>
          <w:rFonts w:eastAsiaTheme="minorEastAsia" w:hint="eastAsia"/>
        </w:rPr>
        <w:t>）</w:t>
      </w:r>
      <w:r w:rsidR="00B82981">
        <w:t>甲模式中</w:t>
      </w:r>
      <w:r>
        <w:rPr>
          <w:rStyle w:val="Batang"/>
          <w:rFonts w:eastAsiaTheme="minorEastAsia" w:hint="eastAsia"/>
          <w:lang w:val="zh-CN"/>
        </w:rPr>
        <w:t>，</w:t>
      </w:r>
      <w:r w:rsidR="00B82981">
        <w:t>若靶腺为甲状腺，则过度紧张时下丘脑分泌</w:t>
      </w:r>
      <w:r w:rsidRPr="00793AD3">
        <w:rPr>
          <w:rFonts w:eastAsiaTheme="minorEastAsia" w:hint="eastAsia"/>
          <w:u w:val="single"/>
        </w:rPr>
        <w:t xml:space="preserve">   </w:t>
      </w:r>
      <w:r w:rsidR="00B82981" w:rsidRPr="00793AD3">
        <w:rPr>
          <w:rStyle w:val="Batang"/>
          <w:u w:val="single"/>
          <w:lang w:val="zh-CN"/>
        </w:rPr>
        <w:tab/>
      </w:r>
      <w:r w:rsidR="00B82981">
        <w:t>到达垂体，调节垂体某激素的分泌，进而再</w:t>
      </w:r>
      <w:r w:rsidR="00B82981">
        <w:rPr>
          <w:rStyle w:val="2pt"/>
        </w:rPr>
        <w:t>影响和调节甲状腺的分泌，这种调节方式属于</w:t>
      </w:r>
      <w:r w:rsidRPr="00793AD3">
        <w:rPr>
          <w:rStyle w:val="2pt"/>
          <w:rFonts w:eastAsiaTheme="minorEastAsia" w:hint="eastAsia"/>
          <w:u w:val="single"/>
        </w:rPr>
        <w:t xml:space="preserve">        </w:t>
      </w:r>
      <w:r>
        <w:rPr>
          <w:rStyle w:val="2pt"/>
          <w:rFonts w:eastAsiaTheme="minorEastAsia" w:hint="eastAsia"/>
        </w:rPr>
        <w:t>。</w:t>
      </w:r>
    </w:p>
    <w:p w:rsidR="00793AD3" w:rsidRPr="00793AD3" w:rsidRDefault="00793AD3" w:rsidP="00E76028">
      <w:pPr>
        <w:pStyle w:val="11"/>
        <w:tabs>
          <w:tab w:val="left" w:pos="33"/>
        </w:tabs>
        <w:adjustRightInd w:val="0"/>
        <w:snapToGrid w:val="0"/>
        <w:spacing w:line="276" w:lineRule="auto"/>
        <w:ind w:firstLine="0"/>
        <w:jc w:val="left"/>
        <w:rPr>
          <w:rStyle w:val="Batang"/>
        </w:rPr>
      </w:pPr>
      <w:r>
        <w:rPr>
          <w:rStyle w:val="Batang"/>
          <w:rFonts w:eastAsiaTheme="minorEastAsia" w:hint="eastAsia"/>
        </w:rPr>
        <w:t>（</w:t>
      </w:r>
      <w:r>
        <w:rPr>
          <w:rStyle w:val="Batang"/>
          <w:rFonts w:eastAsiaTheme="minorEastAsia" w:hint="eastAsia"/>
        </w:rPr>
        <w:t>2</w:t>
      </w:r>
      <w:r>
        <w:rPr>
          <w:rStyle w:val="Batang"/>
          <w:rFonts w:eastAsiaTheme="minorEastAsia" w:hint="eastAsia"/>
        </w:rPr>
        <w:t>）</w:t>
      </w:r>
      <w:r w:rsidRPr="00793AD3">
        <w:rPr>
          <w:rStyle w:val="Batang"/>
          <w:rFonts w:hint="eastAsia"/>
        </w:rPr>
        <w:t>抗利尿激素的合成和分泌是通</w:t>
      </w:r>
      <w:r w:rsidRPr="00793AD3">
        <w:rPr>
          <w:rStyle w:val="Batang"/>
          <w:rFonts w:ascii="宋体" w:eastAsia="宋体" w:hAnsi="宋体" w:cs="宋体" w:hint="eastAsia"/>
        </w:rPr>
        <w:t>过图</w:t>
      </w:r>
      <w:r w:rsidRPr="00793AD3">
        <w:rPr>
          <w:rStyle w:val="Batang"/>
          <w:rFonts w:hint="eastAsia"/>
        </w:rPr>
        <w:t>中</w:t>
      </w:r>
      <w:r w:rsidRPr="00793AD3">
        <w:rPr>
          <w:rStyle w:val="Batang"/>
          <w:u w:val="single"/>
        </w:rPr>
        <w:tab/>
      </w:r>
      <w:r w:rsidRPr="00793AD3">
        <w:rPr>
          <w:rStyle w:val="Batang"/>
          <w:rFonts w:eastAsiaTheme="minorEastAsia" w:hint="eastAsia"/>
          <w:u w:val="single"/>
        </w:rPr>
        <w:t xml:space="preserve">    </w:t>
      </w:r>
      <w:r w:rsidRPr="00793AD3">
        <w:rPr>
          <w:rStyle w:val="Batang"/>
          <w:rFonts w:hint="eastAsia"/>
        </w:rPr>
        <w:t>模式，其分泌量增加的适宜刺激是</w:t>
      </w:r>
      <w:r w:rsidRPr="00793AD3">
        <w:rPr>
          <w:rStyle w:val="Batang"/>
          <w:rFonts w:eastAsiaTheme="minorEastAsia" w:hint="eastAsia"/>
          <w:u w:val="single"/>
        </w:rPr>
        <w:t xml:space="preserve">    </w:t>
      </w:r>
      <w:r w:rsidRPr="00793AD3">
        <w:rPr>
          <w:rStyle w:val="Batang"/>
          <w:u w:val="single"/>
        </w:rPr>
        <w:tab/>
      </w:r>
      <w:r w:rsidRPr="00793AD3">
        <w:rPr>
          <w:rStyle w:val="Batang"/>
          <w:rFonts w:hint="eastAsia"/>
        </w:rPr>
        <w:t>。</w:t>
      </w:r>
    </w:p>
    <w:p w:rsidR="00E76028" w:rsidRDefault="00793AD3" w:rsidP="00E76028">
      <w:pPr>
        <w:pStyle w:val="11"/>
        <w:tabs>
          <w:tab w:val="left" w:pos="33"/>
        </w:tabs>
        <w:adjustRightInd w:val="0"/>
        <w:snapToGrid w:val="0"/>
        <w:spacing w:line="276" w:lineRule="auto"/>
        <w:ind w:firstLine="0"/>
        <w:jc w:val="left"/>
        <w:rPr>
          <w:sz w:val="0"/>
          <w:szCs w:val="0"/>
        </w:rPr>
      </w:pPr>
      <w:r>
        <w:rPr>
          <w:rStyle w:val="Batang"/>
          <w:rFonts w:eastAsiaTheme="minorEastAsia" w:hint="eastAsia"/>
        </w:rPr>
        <w:t>（</w:t>
      </w:r>
      <w:r>
        <w:rPr>
          <w:rStyle w:val="Batang"/>
          <w:rFonts w:eastAsiaTheme="minorEastAsia" w:hint="eastAsia"/>
        </w:rPr>
        <w:t>3</w:t>
      </w:r>
      <w:r>
        <w:rPr>
          <w:rStyle w:val="Batang"/>
          <w:rFonts w:eastAsiaTheme="minorEastAsia" w:hint="eastAsia"/>
        </w:rPr>
        <w:t>）</w:t>
      </w:r>
      <w:r w:rsidRPr="00793AD3">
        <w:rPr>
          <w:rStyle w:val="Batang"/>
          <w:rFonts w:hint="eastAsia"/>
        </w:rPr>
        <w:t>血糖升高，一方面可以直接刺激</w:t>
      </w:r>
      <w:r w:rsidRPr="00793AD3">
        <w:rPr>
          <w:rStyle w:val="Batang"/>
          <w:rFonts w:eastAsiaTheme="minorEastAsia" w:hint="eastAsia"/>
          <w:u w:val="single"/>
        </w:rPr>
        <w:t xml:space="preserve">    </w:t>
      </w:r>
      <w:r w:rsidRPr="00793AD3">
        <w:rPr>
          <w:rStyle w:val="Batang"/>
          <w:u w:val="single"/>
        </w:rPr>
        <w:tab/>
      </w:r>
      <w:r w:rsidRPr="00793AD3">
        <w:rPr>
          <w:rStyle w:val="Batang"/>
          <w:rFonts w:hint="eastAsia"/>
        </w:rPr>
        <w:t>，引起</w:t>
      </w:r>
      <w:r w:rsidRPr="00793AD3">
        <w:rPr>
          <w:rStyle w:val="Batang"/>
          <w:rFonts w:ascii="宋体" w:eastAsia="宋体" w:hAnsi="宋体" w:cs="宋体" w:hint="eastAsia"/>
        </w:rPr>
        <w:t>胰岛</w:t>
      </w:r>
      <w:r w:rsidRPr="00793AD3">
        <w:rPr>
          <w:rStyle w:val="Batang"/>
          <w:rFonts w:hint="eastAsia"/>
        </w:rPr>
        <w:t>素分泌增加</w:t>
      </w:r>
      <w:r>
        <w:rPr>
          <w:rStyle w:val="Batang"/>
          <w:rFonts w:eastAsiaTheme="minorEastAsia" w:hint="eastAsia"/>
        </w:rPr>
        <w:t>；</w:t>
      </w:r>
      <w:r w:rsidRPr="00793AD3">
        <w:rPr>
          <w:rStyle w:val="Batang"/>
          <w:rFonts w:hint="eastAsia"/>
        </w:rPr>
        <w:t>另一方面也可以通</w:t>
      </w:r>
      <w:r w:rsidRPr="00793AD3">
        <w:rPr>
          <w:rStyle w:val="Batang"/>
          <w:rFonts w:ascii="宋体" w:eastAsia="宋体" w:hAnsi="宋体" w:cs="宋体" w:hint="eastAsia"/>
        </w:rPr>
        <w:t>过</w:t>
      </w:r>
      <w:r w:rsidRPr="00793AD3">
        <w:rPr>
          <w:rStyle w:val="Batang"/>
          <w:rFonts w:hint="eastAsia"/>
        </w:rPr>
        <w:t>丙模式</w:t>
      </w:r>
      <w:r w:rsidRPr="00793AD3">
        <w:rPr>
          <w:rStyle w:val="Batang"/>
          <w:rFonts w:ascii="宋体" w:eastAsia="宋体" w:hAnsi="宋体" w:cs="宋体" w:hint="eastAsia"/>
        </w:rPr>
        <w:t>调节</w:t>
      </w:r>
      <w:r w:rsidRPr="00793AD3">
        <w:rPr>
          <w:rStyle w:val="Batang"/>
          <w:rFonts w:hint="eastAsia"/>
        </w:rPr>
        <w:t>分泌量</w:t>
      </w:r>
      <w:r>
        <w:rPr>
          <w:rStyle w:val="Batang"/>
          <w:rFonts w:eastAsiaTheme="minorEastAsia" w:hint="eastAsia"/>
        </w:rPr>
        <w:t>，</w:t>
      </w:r>
      <w:r w:rsidRPr="00793AD3">
        <w:rPr>
          <w:rStyle w:val="Batang"/>
          <w:rFonts w:ascii="宋体" w:eastAsia="宋体" w:hAnsi="宋体" w:cs="宋体" w:hint="eastAsia"/>
        </w:rPr>
        <w:t>兴奋</w:t>
      </w:r>
      <w:r w:rsidRPr="00793AD3">
        <w:rPr>
          <w:rStyle w:val="Batang"/>
          <w:rFonts w:hint="eastAsia"/>
        </w:rPr>
        <w:t>在</w:t>
      </w:r>
      <w:r w:rsidRPr="00793AD3">
        <w:rPr>
          <w:rStyle w:val="Batang"/>
        </w:rPr>
        <w:t>A</w:t>
      </w:r>
      <w:r w:rsidRPr="00793AD3">
        <w:rPr>
          <w:rStyle w:val="Batang"/>
          <w:rFonts w:ascii="宋体" w:eastAsia="宋体" w:hAnsi="宋体" w:cs="宋体" w:hint="eastAsia"/>
        </w:rPr>
        <w:t>处单</w:t>
      </w:r>
      <w:r w:rsidRPr="00793AD3">
        <w:rPr>
          <w:rStyle w:val="Batang"/>
          <w:rFonts w:hint="eastAsia"/>
        </w:rPr>
        <w:t>向</w:t>
      </w:r>
      <w:r w:rsidRPr="00793AD3">
        <w:rPr>
          <w:rStyle w:val="Batang"/>
          <w:rFonts w:ascii="宋体" w:eastAsia="宋体" w:hAnsi="宋体" w:cs="宋体" w:hint="eastAsia"/>
        </w:rPr>
        <w:t>传递</w:t>
      </w:r>
      <w:r w:rsidRPr="00793AD3">
        <w:rPr>
          <w:rStyle w:val="Batang"/>
          <w:rFonts w:hint="eastAsia"/>
        </w:rPr>
        <w:t>的原因是</w:t>
      </w:r>
      <w:r w:rsidRPr="00793AD3">
        <w:rPr>
          <w:rStyle w:val="Batang"/>
          <w:u w:val="single"/>
        </w:rPr>
        <w:tab/>
      </w:r>
      <w:r>
        <w:rPr>
          <w:rStyle w:val="Batang"/>
          <w:rFonts w:eastAsiaTheme="minorEastAsia" w:hint="eastAsia"/>
          <w:u w:val="single"/>
        </w:rPr>
        <w:t xml:space="preserve">             </w:t>
      </w:r>
      <w:r w:rsidRPr="00793AD3">
        <w:rPr>
          <w:rStyle w:val="Batang"/>
          <w:rFonts w:hint="eastAsia"/>
        </w:rPr>
        <w:t>。</w:t>
      </w:r>
    </w:p>
    <w:p w:rsidR="00793AD3" w:rsidRDefault="00793AD3" w:rsidP="00E76028">
      <w:pPr>
        <w:pStyle w:val="11"/>
        <w:shd w:val="clear" w:color="auto" w:fill="auto"/>
        <w:adjustRightInd w:val="0"/>
        <w:snapToGrid w:val="0"/>
        <w:spacing w:line="276" w:lineRule="auto"/>
        <w:ind w:firstLine="0"/>
        <w:jc w:val="left"/>
        <w:rPr>
          <w:rStyle w:val="Batang"/>
          <w:rFonts w:eastAsiaTheme="minorEastAsia"/>
        </w:rPr>
      </w:pPr>
      <w:r>
        <w:rPr>
          <w:rStyle w:val="Batang"/>
          <w:rFonts w:eastAsiaTheme="minorEastAsia" w:hint="eastAsia"/>
        </w:rPr>
        <w:t>（</w:t>
      </w:r>
      <w:r>
        <w:rPr>
          <w:rStyle w:val="Batang"/>
          <w:rFonts w:eastAsiaTheme="minorEastAsia" w:hint="eastAsia"/>
        </w:rPr>
        <w:t>4</w:t>
      </w:r>
      <w:r>
        <w:rPr>
          <w:rStyle w:val="Batang"/>
          <w:rFonts w:eastAsiaTheme="minorEastAsia" w:hint="eastAsia"/>
        </w:rPr>
        <w:t>）</w:t>
      </w:r>
      <w:r w:rsidRPr="00793AD3">
        <w:rPr>
          <w:rStyle w:val="Batang"/>
          <w:rFonts w:hint="eastAsia"/>
        </w:rPr>
        <w:t>在寒冷的</w:t>
      </w:r>
      <w:r w:rsidRPr="00793AD3">
        <w:rPr>
          <w:rStyle w:val="Batang"/>
          <w:rFonts w:ascii="宋体" w:eastAsia="宋体" w:hAnsi="宋体" w:cs="宋体" w:hint="eastAsia"/>
        </w:rPr>
        <w:t>环</w:t>
      </w:r>
      <w:r w:rsidRPr="00793AD3">
        <w:rPr>
          <w:rStyle w:val="Batang"/>
          <w:rFonts w:hint="eastAsia"/>
        </w:rPr>
        <w:t>境中，能通</w:t>
      </w:r>
      <w:r w:rsidRPr="00793AD3">
        <w:rPr>
          <w:rStyle w:val="Batang"/>
          <w:rFonts w:ascii="宋体" w:eastAsia="宋体" w:hAnsi="宋体" w:cs="宋体" w:hint="eastAsia"/>
        </w:rPr>
        <w:t>过</w:t>
      </w:r>
      <w:r w:rsidRPr="00793AD3">
        <w:rPr>
          <w:rStyle w:val="Batang"/>
          <w:rFonts w:hint="eastAsia"/>
        </w:rPr>
        <w:t>丙模式促</w:t>
      </w:r>
      <w:r w:rsidRPr="00793AD3">
        <w:rPr>
          <w:rStyle w:val="Batang"/>
          <w:rFonts w:ascii="宋体" w:eastAsia="宋体" w:hAnsi="宋体" w:cs="宋体" w:hint="eastAsia"/>
        </w:rPr>
        <w:t>进</w:t>
      </w:r>
      <w:r w:rsidRPr="00793AD3">
        <w:rPr>
          <w:rStyle w:val="Batang"/>
          <w:rFonts w:hint="eastAsia"/>
        </w:rPr>
        <w:t>甲</w:t>
      </w:r>
      <w:r w:rsidRPr="00793AD3">
        <w:rPr>
          <w:rStyle w:val="Batang"/>
          <w:rFonts w:ascii="宋体" w:eastAsia="宋体" w:hAnsi="宋体" w:cs="宋体" w:hint="eastAsia"/>
        </w:rPr>
        <w:t>状</w:t>
      </w:r>
      <w:r w:rsidRPr="00793AD3">
        <w:rPr>
          <w:rStyle w:val="Batang"/>
          <w:rFonts w:hint="eastAsia"/>
        </w:rPr>
        <w:t>腺分泌甲</w:t>
      </w:r>
      <w:r w:rsidRPr="00793AD3">
        <w:rPr>
          <w:rStyle w:val="Batang"/>
          <w:rFonts w:ascii="宋体" w:eastAsia="宋体" w:hAnsi="宋体" w:cs="宋体" w:hint="eastAsia"/>
        </w:rPr>
        <w:t>状</w:t>
      </w:r>
      <w:r w:rsidRPr="00793AD3">
        <w:rPr>
          <w:rStyle w:val="Batang"/>
          <w:rFonts w:hint="eastAsia"/>
        </w:rPr>
        <w:t>腺激素，其反射弧</w:t>
      </w:r>
      <w:r w:rsidRPr="00793AD3">
        <w:rPr>
          <w:rStyle w:val="Batang"/>
          <w:rFonts w:ascii="宋体" w:eastAsia="宋体" w:hAnsi="宋体" w:cs="宋体" w:hint="eastAsia"/>
        </w:rPr>
        <w:t>为</w:t>
      </w:r>
      <w:r w:rsidRPr="00793AD3">
        <w:rPr>
          <w:rStyle w:val="Batang"/>
          <w:rFonts w:hint="eastAsia"/>
        </w:rPr>
        <w:t>：（冷</w:t>
      </w:r>
      <w:r w:rsidRPr="00793AD3">
        <w:rPr>
          <w:rStyle w:val="Batang"/>
          <w:rFonts w:ascii="宋体" w:eastAsia="宋体" w:hAnsi="宋体" w:cs="宋体" w:hint="eastAsia"/>
        </w:rPr>
        <w:t>觉</w:t>
      </w:r>
      <w:r w:rsidRPr="00793AD3">
        <w:rPr>
          <w:rStyle w:val="Batang"/>
          <w:rFonts w:hint="eastAsia"/>
        </w:rPr>
        <w:t>）感受</w:t>
      </w:r>
      <w:r w:rsidRPr="00793AD3">
        <w:rPr>
          <w:rStyle w:val="Batang"/>
        </w:rPr>
        <w:t xml:space="preserve"> </w:t>
      </w:r>
      <w:r w:rsidRPr="00793AD3">
        <w:rPr>
          <w:rStyle w:val="Batang"/>
          <w:rFonts w:hint="eastAsia"/>
        </w:rPr>
        <w:t>器</w:t>
      </w:r>
      <w:r>
        <w:rPr>
          <w:rStyle w:val="Batang"/>
          <w:rFonts w:eastAsiaTheme="minorEastAsia" w:hint="eastAsia"/>
        </w:rPr>
        <w:t>→</w:t>
      </w:r>
      <w:r w:rsidRPr="00793AD3">
        <w:rPr>
          <w:rStyle w:val="Batang"/>
          <w:rFonts w:ascii="宋体" w:eastAsia="宋体" w:hAnsi="宋体" w:cs="宋体" w:hint="eastAsia"/>
        </w:rPr>
        <w:t>传</w:t>
      </w:r>
      <w:r w:rsidRPr="00793AD3">
        <w:rPr>
          <w:rStyle w:val="Batang"/>
          <w:rFonts w:hint="eastAsia"/>
        </w:rPr>
        <w:t>入神</w:t>
      </w:r>
      <w:r w:rsidRPr="00793AD3">
        <w:rPr>
          <w:rStyle w:val="Batang"/>
          <w:rFonts w:ascii="宋体" w:eastAsia="宋体" w:hAnsi="宋体" w:cs="宋体" w:hint="eastAsia"/>
        </w:rPr>
        <w:t>经</w:t>
      </w:r>
      <w:r>
        <w:rPr>
          <w:rStyle w:val="Batang"/>
          <w:rFonts w:eastAsiaTheme="minorEastAsia" w:hint="eastAsia"/>
        </w:rPr>
        <w:t>→</w:t>
      </w:r>
      <w:r w:rsidRPr="00793AD3">
        <w:rPr>
          <w:rStyle w:val="Batang"/>
        </w:rPr>
        <w:tab/>
      </w:r>
      <w:r w:rsidRPr="00793AD3">
        <w:rPr>
          <w:rStyle w:val="Batang"/>
          <w:rFonts w:eastAsiaTheme="minorEastAsia" w:hint="eastAsia"/>
          <w:u w:val="single"/>
        </w:rPr>
        <w:t xml:space="preserve">      </w:t>
      </w:r>
      <w:r>
        <w:rPr>
          <w:rStyle w:val="Batang"/>
          <w:rFonts w:eastAsiaTheme="minorEastAsia" w:hint="eastAsia"/>
        </w:rPr>
        <w:t xml:space="preserve"> </w:t>
      </w:r>
      <w:r>
        <w:rPr>
          <w:rStyle w:val="Batang"/>
          <w:rFonts w:eastAsiaTheme="minorEastAsia" w:hint="eastAsia"/>
        </w:rPr>
        <w:t>→</w:t>
      </w:r>
      <w:r w:rsidRPr="00793AD3">
        <w:rPr>
          <w:rStyle w:val="Batang"/>
          <w:rFonts w:ascii="宋体" w:eastAsia="宋体" w:hAnsi="宋体" w:cs="宋体" w:hint="eastAsia"/>
        </w:rPr>
        <w:t>传</w:t>
      </w:r>
      <w:r w:rsidRPr="00793AD3">
        <w:rPr>
          <w:rStyle w:val="Batang"/>
          <w:rFonts w:hint="eastAsia"/>
        </w:rPr>
        <w:t>出神</w:t>
      </w:r>
      <w:r w:rsidRPr="00793AD3">
        <w:rPr>
          <w:rStyle w:val="Batang"/>
          <w:rFonts w:ascii="宋体" w:eastAsia="宋体" w:hAnsi="宋体" w:cs="宋体" w:hint="eastAsia"/>
        </w:rPr>
        <w:t>经</w:t>
      </w:r>
      <w:r>
        <w:rPr>
          <w:rStyle w:val="Batang"/>
          <w:rFonts w:eastAsiaTheme="minorEastAsia" w:hint="eastAsia"/>
        </w:rPr>
        <w:t>→</w:t>
      </w:r>
      <w:r>
        <w:rPr>
          <w:rStyle w:val="Batang"/>
        </w:rPr>
        <w:tab/>
      </w:r>
      <w:r w:rsidRPr="00793AD3">
        <w:rPr>
          <w:rStyle w:val="Batang"/>
          <w:rFonts w:eastAsiaTheme="minorEastAsia" w:hint="eastAsia"/>
          <w:u w:val="single"/>
        </w:rPr>
        <w:t xml:space="preserve">  </w:t>
      </w:r>
      <w:r>
        <w:rPr>
          <w:rStyle w:val="Batang"/>
          <w:rFonts w:eastAsiaTheme="minorEastAsia" w:hint="eastAsia"/>
          <w:u w:val="single"/>
        </w:rPr>
        <w:t xml:space="preserve">  </w:t>
      </w:r>
      <w:r w:rsidRPr="00793AD3">
        <w:rPr>
          <w:rStyle w:val="Batang"/>
          <w:rFonts w:eastAsiaTheme="minorEastAsia" w:hint="eastAsia"/>
          <w:u w:val="single"/>
        </w:rPr>
        <w:t xml:space="preserve">    </w:t>
      </w:r>
      <w:r>
        <w:rPr>
          <w:rStyle w:val="Batang"/>
          <w:rFonts w:eastAsiaTheme="minorEastAsia" w:hint="eastAsia"/>
        </w:rPr>
        <w:t>。</w:t>
      </w:r>
    </w:p>
    <w:p w:rsidR="000C0D5B" w:rsidRDefault="00793AD3" w:rsidP="00E76028">
      <w:pPr>
        <w:pStyle w:val="11"/>
        <w:shd w:val="clear" w:color="auto" w:fill="auto"/>
        <w:adjustRightInd w:val="0"/>
        <w:snapToGrid w:val="0"/>
        <w:spacing w:line="276" w:lineRule="auto"/>
        <w:ind w:firstLine="0"/>
        <w:jc w:val="left"/>
      </w:pPr>
      <w:r>
        <w:rPr>
          <w:rStyle w:val="Batang"/>
          <w:rFonts w:eastAsiaTheme="minorEastAsia" w:hint="eastAsia"/>
        </w:rPr>
        <w:t>4.</w:t>
      </w:r>
      <w:r w:rsidR="00B82981">
        <w:rPr>
          <w:rStyle w:val="Batang"/>
        </w:rPr>
        <w:t>(12</w:t>
      </w:r>
      <w:r w:rsidR="00B82981">
        <w:t>分）生物学家在研究中发现</w:t>
      </w:r>
      <w:r>
        <w:rPr>
          <w:rFonts w:eastAsiaTheme="minorEastAsia" w:hint="eastAsia"/>
        </w:rPr>
        <w:t>，</w:t>
      </w:r>
      <w:r w:rsidR="00B82981">
        <w:t>给动物注射促甲状腺激素后最终导致下丘脑的促甲状腺激素释放激素分泌减少。但是不知是促甲状腺激素直接对下丘脑进行的反馈调节</w:t>
      </w:r>
      <w:r>
        <w:rPr>
          <w:rFonts w:eastAsiaTheme="minorEastAsia" w:hint="eastAsia"/>
          <w:lang w:val="en-US"/>
        </w:rPr>
        <w:t>，</w:t>
      </w:r>
      <w:r w:rsidR="00B82981">
        <w:t>还是通 过促进甲状腺分泌甲状腺激素对下丘脑进行的反馈调节。探究实验如下</w:t>
      </w:r>
      <w:r w:rsidR="00B82981">
        <w:rPr>
          <w:vertAlign w:val="subscript"/>
        </w:rPr>
        <w:t>：</w:t>
      </w:r>
    </w:p>
    <w:p w:rsidR="000C0D5B" w:rsidRDefault="00B82981" w:rsidP="00E76028">
      <w:pPr>
        <w:pStyle w:val="11"/>
        <w:shd w:val="clear" w:color="auto" w:fill="auto"/>
        <w:adjustRightInd w:val="0"/>
        <w:snapToGrid w:val="0"/>
        <w:spacing w:line="276" w:lineRule="auto"/>
        <w:ind w:left="300" w:firstLine="0"/>
        <w:jc w:val="both"/>
      </w:pPr>
      <w:r>
        <w:rPr>
          <w:rStyle w:val="Batang"/>
          <w:lang w:val="zh-CN"/>
        </w:rPr>
        <w:t>(</w:t>
      </w:r>
      <w:r>
        <w:t>一</w:t>
      </w:r>
      <w:r>
        <w:rPr>
          <w:rStyle w:val="Batang"/>
          <w:lang w:val="zh-CN"/>
        </w:rPr>
        <w:t>)</w:t>
      </w:r>
      <w:r>
        <w:t>实验假设</w:t>
      </w:r>
      <w:r>
        <w:rPr>
          <w:rStyle w:val="Batang"/>
          <w:lang w:val="zh-CN"/>
        </w:rPr>
        <w:t>:</w:t>
      </w:r>
      <w:r>
        <w:t>促甲状腺激素通过促进甲状腺分泌甲状腺激素对下丘脑进行反馈调节。</w:t>
      </w:r>
    </w:p>
    <w:p w:rsidR="000C0D5B" w:rsidRDefault="00B82981" w:rsidP="00E76028">
      <w:pPr>
        <w:pStyle w:val="11"/>
        <w:shd w:val="clear" w:color="auto" w:fill="auto"/>
        <w:adjustRightInd w:val="0"/>
        <w:snapToGrid w:val="0"/>
        <w:spacing w:line="276" w:lineRule="auto"/>
        <w:ind w:left="300" w:firstLine="0"/>
        <w:jc w:val="both"/>
      </w:pPr>
      <w:r>
        <w:rPr>
          <w:rStyle w:val="Batang2"/>
        </w:rPr>
        <w:t>(</w:t>
      </w:r>
      <w:r>
        <w:rPr>
          <w:rStyle w:val="10pt"/>
        </w:rPr>
        <w:t>二）</w:t>
      </w:r>
      <w:r>
        <w:t>材料用具</w:t>
      </w:r>
      <w:r>
        <w:rPr>
          <w:rStyle w:val="Batang"/>
          <w:lang w:val="zh-CN"/>
        </w:rPr>
        <w:t>:</w:t>
      </w:r>
      <w:r>
        <w:t>实验动物、可能用到的试剂、药品、手术器械等。</w:t>
      </w:r>
    </w:p>
    <w:p w:rsidR="000C0D5B" w:rsidRDefault="00B82981" w:rsidP="00E76028">
      <w:pPr>
        <w:pStyle w:val="11"/>
        <w:shd w:val="clear" w:color="auto" w:fill="auto"/>
        <w:adjustRightInd w:val="0"/>
        <w:snapToGrid w:val="0"/>
        <w:spacing w:line="276" w:lineRule="auto"/>
        <w:ind w:left="300" w:firstLine="0"/>
        <w:jc w:val="both"/>
      </w:pPr>
      <w:r>
        <w:rPr>
          <w:rStyle w:val="Batang"/>
          <w:lang w:val="zh-CN"/>
        </w:rPr>
        <w:lastRenderedPageBreak/>
        <w:t>(</w:t>
      </w:r>
      <w:r>
        <w:t>三）实验思路：</w:t>
      </w:r>
    </w:p>
    <w:p w:rsidR="00793AD3" w:rsidRPr="00793AD3" w:rsidRDefault="00793AD3" w:rsidP="00E76028">
      <w:pPr>
        <w:pStyle w:val="a6"/>
        <w:tabs>
          <w:tab w:val="left" w:leader="underscore" w:pos="1346"/>
        </w:tabs>
        <w:adjustRightInd w:val="0"/>
        <w:snapToGrid w:val="0"/>
        <w:spacing w:line="276" w:lineRule="auto"/>
        <w:ind w:left="300" w:right="40"/>
        <w:jc w:val="both"/>
        <w:rPr>
          <w:rFonts w:eastAsiaTheme="minorEastAsia" w:hint="eastAsia"/>
        </w:rPr>
      </w:pPr>
      <w:r>
        <w:rPr>
          <w:rFonts w:eastAsiaTheme="minorEastAsia" w:hint="eastAsia"/>
        </w:rPr>
        <w:t>（</w:t>
      </w:r>
      <w:r>
        <w:rPr>
          <w:rFonts w:eastAsiaTheme="minorEastAsia" w:hint="eastAsia"/>
        </w:rPr>
        <w:t>1</w:t>
      </w:r>
      <w:r>
        <w:rPr>
          <w:rFonts w:eastAsiaTheme="minorEastAsia" w:hint="eastAsia"/>
        </w:rPr>
        <w:t>）</w:t>
      </w:r>
      <w:r w:rsidRPr="00793AD3">
        <w:rPr>
          <w:rFonts w:eastAsiaTheme="minorEastAsia" w:hint="eastAsia"/>
        </w:rPr>
        <w:t>将实验动物均分为</w:t>
      </w:r>
      <w:r w:rsidRPr="00793AD3">
        <w:rPr>
          <w:rFonts w:eastAsiaTheme="minorEastAsia"/>
        </w:rPr>
        <w:t>A</w:t>
      </w:r>
      <w:r w:rsidRPr="00793AD3">
        <w:rPr>
          <w:rFonts w:eastAsiaTheme="minorEastAsia" w:hint="eastAsia"/>
        </w:rPr>
        <w:t>、</w:t>
      </w:r>
      <w:r w:rsidRPr="00793AD3">
        <w:rPr>
          <w:rFonts w:eastAsiaTheme="minorEastAsia"/>
        </w:rPr>
        <w:t>B</w:t>
      </w:r>
      <w:r w:rsidRPr="00793AD3">
        <w:rPr>
          <w:rFonts w:eastAsiaTheme="minorEastAsia" w:hint="eastAsia"/>
        </w:rPr>
        <w:t>两组，</w:t>
      </w:r>
      <w:r w:rsidRPr="00793AD3">
        <w:rPr>
          <w:rFonts w:eastAsiaTheme="minorEastAsia"/>
        </w:rPr>
        <w:t>A</w:t>
      </w:r>
      <w:r w:rsidRPr="00793AD3">
        <w:rPr>
          <w:rFonts w:eastAsiaTheme="minorEastAsia" w:hint="eastAsia"/>
        </w:rPr>
        <w:t>为实验组，</w:t>
      </w:r>
      <w:r w:rsidRPr="00793AD3">
        <w:rPr>
          <w:rFonts w:eastAsiaTheme="minorEastAsia"/>
        </w:rPr>
        <w:t>B</w:t>
      </w:r>
      <w:r w:rsidRPr="00793AD3">
        <w:rPr>
          <w:rFonts w:eastAsiaTheme="minorEastAsia" w:hint="eastAsia"/>
        </w:rPr>
        <w:t>为对照组，并测定两组动物血液中的</w:t>
      </w:r>
      <w:r w:rsidRPr="00793AD3">
        <w:rPr>
          <w:rFonts w:eastAsiaTheme="minorEastAsia"/>
          <w:u w:val="single"/>
        </w:rPr>
        <w:t xml:space="preserve"> </w:t>
      </w:r>
      <w:r w:rsidRPr="00793AD3">
        <w:rPr>
          <w:rFonts w:eastAsiaTheme="minorEastAsia"/>
          <w:u w:val="single"/>
        </w:rPr>
        <w:tab/>
      </w:r>
      <w:r>
        <w:rPr>
          <w:rFonts w:eastAsiaTheme="minorEastAsia" w:hint="eastAsia"/>
          <w:u w:val="single"/>
        </w:rPr>
        <w:t xml:space="preserve">    </w:t>
      </w:r>
      <w:r w:rsidRPr="00793AD3">
        <w:rPr>
          <w:rFonts w:eastAsiaTheme="minorEastAsia" w:hint="eastAsia"/>
        </w:rPr>
        <w:t>含量。</w:t>
      </w:r>
    </w:p>
    <w:p w:rsidR="00793AD3" w:rsidRPr="00793AD3" w:rsidRDefault="00793AD3" w:rsidP="00E76028">
      <w:pPr>
        <w:pStyle w:val="a6"/>
        <w:tabs>
          <w:tab w:val="left" w:leader="underscore" w:pos="1346"/>
        </w:tabs>
        <w:adjustRightInd w:val="0"/>
        <w:snapToGrid w:val="0"/>
        <w:spacing w:line="276" w:lineRule="auto"/>
        <w:ind w:left="300" w:right="40"/>
        <w:jc w:val="both"/>
        <w:rPr>
          <w:rFonts w:eastAsiaTheme="minorEastAsia" w:hint="eastAsia"/>
        </w:rPr>
      </w:pPr>
      <w:r>
        <w:rPr>
          <w:rFonts w:eastAsiaTheme="minorEastAsia" w:hint="eastAsia"/>
        </w:rPr>
        <w:t>（</w:t>
      </w:r>
      <w:r>
        <w:rPr>
          <w:rFonts w:eastAsiaTheme="minorEastAsia" w:hint="eastAsia"/>
        </w:rPr>
        <w:t>2</w:t>
      </w:r>
      <w:r>
        <w:rPr>
          <w:rFonts w:eastAsiaTheme="minorEastAsia" w:hint="eastAsia"/>
        </w:rPr>
        <w:t>）</w:t>
      </w:r>
      <w:r w:rsidRPr="00793AD3">
        <w:rPr>
          <w:rFonts w:eastAsiaTheme="minorEastAsia" w:hint="eastAsia"/>
        </w:rPr>
        <w:t>用手术器械将</w:t>
      </w:r>
      <w:r w:rsidRPr="00793AD3">
        <w:rPr>
          <w:rFonts w:eastAsiaTheme="minorEastAsia"/>
        </w:rPr>
        <w:t>A</w:t>
      </w:r>
      <w:r w:rsidRPr="00793AD3">
        <w:rPr>
          <w:rFonts w:eastAsiaTheme="minorEastAsia" w:hint="eastAsia"/>
        </w:rPr>
        <w:t>组动物的</w:t>
      </w:r>
      <w:r w:rsidRPr="00793AD3">
        <w:rPr>
          <w:rFonts w:eastAsiaTheme="minorEastAsia"/>
          <w:u w:val="single"/>
        </w:rPr>
        <w:tab/>
      </w:r>
      <w:r w:rsidRPr="00793AD3">
        <w:rPr>
          <w:rFonts w:eastAsiaTheme="minorEastAsia" w:hint="eastAsia"/>
          <w:u w:val="single"/>
        </w:rPr>
        <w:t xml:space="preserve">        </w:t>
      </w:r>
      <w:r w:rsidRPr="00793AD3">
        <w:rPr>
          <w:rFonts w:eastAsiaTheme="minorEastAsia" w:hint="eastAsia"/>
        </w:rPr>
        <w:t>器官切除</w:t>
      </w:r>
      <w:r>
        <w:rPr>
          <w:rFonts w:eastAsiaTheme="minorEastAsia" w:hint="eastAsia"/>
        </w:rPr>
        <w:t>，</w:t>
      </w:r>
      <w:r w:rsidRPr="00793AD3">
        <w:rPr>
          <w:rFonts w:eastAsiaTheme="minorEastAsia"/>
        </w:rPr>
        <w:t>B</w:t>
      </w:r>
      <w:r w:rsidRPr="00793AD3">
        <w:rPr>
          <w:rFonts w:eastAsiaTheme="minorEastAsia" w:hint="eastAsia"/>
        </w:rPr>
        <w:t>组不做处理。</w:t>
      </w:r>
    </w:p>
    <w:p w:rsidR="00793AD3" w:rsidRPr="00793AD3" w:rsidRDefault="00793AD3" w:rsidP="00E76028">
      <w:pPr>
        <w:pStyle w:val="a6"/>
        <w:tabs>
          <w:tab w:val="left" w:leader="underscore" w:pos="1346"/>
        </w:tabs>
        <w:adjustRightInd w:val="0"/>
        <w:snapToGrid w:val="0"/>
        <w:spacing w:line="276" w:lineRule="auto"/>
        <w:ind w:left="300" w:right="40"/>
        <w:jc w:val="both"/>
        <w:rPr>
          <w:rFonts w:eastAsiaTheme="minorEastAsia" w:hint="eastAsia"/>
        </w:rPr>
      </w:pPr>
      <w:r>
        <w:rPr>
          <w:rFonts w:eastAsiaTheme="minorEastAsia" w:hint="eastAsia"/>
        </w:rPr>
        <w:t>（</w:t>
      </w:r>
      <w:r>
        <w:rPr>
          <w:rFonts w:eastAsiaTheme="minorEastAsia" w:hint="eastAsia"/>
        </w:rPr>
        <w:t>3</w:t>
      </w:r>
      <w:r>
        <w:rPr>
          <w:rFonts w:eastAsiaTheme="minorEastAsia" w:hint="eastAsia"/>
        </w:rPr>
        <w:t>）</w:t>
      </w:r>
      <w:r w:rsidRPr="00793AD3">
        <w:rPr>
          <w:rFonts w:eastAsiaTheme="minorEastAsia" w:hint="eastAsia"/>
        </w:rPr>
        <w:t>对</w:t>
      </w:r>
      <w:r w:rsidRPr="00793AD3">
        <w:rPr>
          <w:rFonts w:eastAsiaTheme="minorEastAsia" w:hint="eastAsia"/>
          <w:u w:val="single"/>
        </w:rPr>
        <w:t xml:space="preserve">       </w:t>
      </w:r>
      <w:r w:rsidRPr="00793AD3">
        <w:rPr>
          <w:rFonts w:eastAsiaTheme="minorEastAsia" w:hint="eastAsia"/>
        </w:rPr>
        <w:t>组动物注射</w:t>
      </w:r>
      <w:r w:rsidRPr="00793AD3">
        <w:rPr>
          <w:rFonts w:eastAsiaTheme="minorEastAsia"/>
          <w:u w:val="single"/>
        </w:rPr>
        <w:tab/>
      </w:r>
      <w:r w:rsidRPr="00793AD3">
        <w:rPr>
          <w:rFonts w:eastAsiaTheme="minorEastAsia" w:hint="eastAsia"/>
          <w:u w:val="single"/>
        </w:rPr>
        <w:t xml:space="preserve">           </w:t>
      </w:r>
      <w:r>
        <w:rPr>
          <w:rFonts w:eastAsiaTheme="minorEastAsia" w:hint="eastAsia"/>
        </w:rPr>
        <w:t>。</w:t>
      </w:r>
    </w:p>
    <w:p w:rsidR="000C0D5B" w:rsidRDefault="00793AD3" w:rsidP="00E76028">
      <w:pPr>
        <w:pStyle w:val="a6"/>
        <w:shd w:val="clear" w:color="auto" w:fill="auto"/>
        <w:tabs>
          <w:tab w:val="left" w:leader="underscore" w:pos="1346"/>
        </w:tabs>
        <w:adjustRightInd w:val="0"/>
        <w:snapToGrid w:val="0"/>
        <w:spacing w:line="276" w:lineRule="auto"/>
        <w:ind w:left="300" w:right="40"/>
        <w:jc w:val="both"/>
      </w:pPr>
      <w:r>
        <w:rPr>
          <w:rFonts w:eastAsiaTheme="minorEastAsia" w:hint="eastAsia"/>
        </w:rPr>
        <w:t>（</w:t>
      </w:r>
      <w:r>
        <w:rPr>
          <w:rFonts w:eastAsiaTheme="minorEastAsia" w:hint="eastAsia"/>
        </w:rPr>
        <w:t>4</w:t>
      </w:r>
      <w:r>
        <w:rPr>
          <w:rFonts w:eastAsiaTheme="minorEastAsia" w:hint="eastAsia"/>
        </w:rPr>
        <w:t>）</w:t>
      </w:r>
      <w:r w:rsidRPr="00793AD3">
        <w:rPr>
          <w:rFonts w:eastAsiaTheme="minorEastAsia" w:hint="eastAsia"/>
        </w:rPr>
        <w:t>一段时间后，测量</w:t>
      </w:r>
      <w:r w:rsidRPr="00793AD3">
        <w:rPr>
          <w:rFonts w:eastAsiaTheme="minorEastAsia"/>
        </w:rPr>
        <w:t>A</w:t>
      </w:r>
      <w:r w:rsidRPr="00793AD3">
        <w:rPr>
          <w:rFonts w:eastAsiaTheme="minorEastAsia" w:hint="eastAsia"/>
        </w:rPr>
        <w:t>、</w:t>
      </w:r>
      <w:r w:rsidRPr="00793AD3">
        <w:rPr>
          <w:rFonts w:eastAsiaTheme="minorEastAsia"/>
        </w:rPr>
        <w:t>B</w:t>
      </w:r>
      <w:r w:rsidRPr="00793AD3">
        <w:rPr>
          <w:rFonts w:eastAsiaTheme="minorEastAsia" w:hint="eastAsia"/>
        </w:rPr>
        <w:t>两组动物血液中的</w:t>
      </w:r>
      <w:r w:rsidRPr="00793AD3">
        <w:rPr>
          <w:rFonts w:eastAsiaTheme="minorEastAsia"/>
          <w:u w:val="single"/>
        </w:rPr>
        <w:tab/>
      </w:r>
      <w:r>
        <w:rPr>
          <w:rFonts w:eastAsiaTheme="minorEastAsia" w:hint="eastAsia"/>
          <w:u w:val="single"/>
        </w:rPr>
        <w:t xml:space="preserve">        </w:t>
      </w:r>
      <w:r w:rsidRPr="00793AD3">
        <w:rPr>
          <w:rFonts w:eastAsiaTheme="minorEastAsia" w:hint="eastAsia"/>
        </w:rPr>
        <w:t>含量。</w:t>
      </w:r>
    </w:p>
    <w:p w:rsidR="000C0D5B" w:rsidRDefault="00B82981" w:rsidP="00E76028">
      <w:pPr>
        <w:pStyle w:val="11"/>
        <w:shd w:val="clear" w:color="auto" w:fill="auto"/>
        <w:tabs>
          <w:tab w:val="left" w:pos="1592"/>
          <w:tab w:val="left" w:leader="underscore" w:pos="7150"/>
        </w:tabs>
        <w:adjustRightInd w:val="0"/>
        <w:snapToGrid w:val="0"/>
        <w:spacing w:line="276" w:lineRule="auto"/>
        <w:ind w:left="300" w:firstLine="0"/>
        <w:jc w:val="both"/>
      </w:pPr>
      <w:r>
        <w:rPr>
          <w:rStyle w:val="Batang"/>
        </w:rPr>
        <w:t>(</w:t>
      </w:r>
      <w:r>
        <w:rPr>
          <w:rStyle w:val="-1pt"/>
        </w:rPr>
        <w:t>四</w:t>
      </w:r>
      <w:r>
        <w:rPr>
          <w:rStyle w:val="-1pt"/>
          <w:lang w:val="en-US"/>
        </w:rPr>
        <w:t>）</w:t>
      </w:r>
      <w:r>
        <w:rPr>
          <w:rStyle w:val="-1pt"/>
        </w:rPr>
        <w:t>实验结果</w:t>
      </w:r>
      <w:r>
        <w:rPr>
          <w:rStyle w:val="Batang"/>
          <w:lang w:val="zh-CN"/>
        </w:rPr>
        <w:t>:</w:t>
      </w:r>
      <w:r>
        <w:rPr>
          <w:rStyle w:val="Batang"/>
        </w:rPr>
        <w:tab/>
      </w:r>
      <w:r>
        <w:rPr>
          <w:rStyle w:val="-1pt"/>
        </w:rPr>
        <w:t>若</w:t>
      </w:r>
      <w:r w:rsidR="00793AD3" w:rsidRPr="00793AD3">
        <w:rPr>
          <w:rStyle w:val="-1pt"/>
          <w:rFonts w:eastAsiaTheme="minorEastAsia" w:hint="eastAsia"/>
          <w:u w:val="single"/>
        </w:rPr>
        <w:t xml:space="preserve">                                                                             </w:t>
      </w:r>
      <w:r>
        <w:rPr>
          <w:rStyle w:val="-1pt"/>
        </w:rPr>
        <w:t>，则假设成立。</w:t>
      </w:r>
    </w:p>
    <w:p w:rsidR="000C0D5B" w:rsidRDefault="00256315"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r>
        <w:rPr>
          <w:rStyle w:val="Batang"/>
          <w:rFonts w:eastAsiaTheme="minorEastAsia" w:hint="eastAsia"/>
        </w:rPr>
        <w:t>5.</w:t>
      </w:r>
      <w:r w:rsidR="00B82981">
        <w:rPr>
          <w:rStyle w:val="Batang"/>
        </w:rPr>
        <w:t>(10</w:t>
      </w:r>
      <w:r w:rsidR="00B82981">
        <w:t>分</w:t>
      </w:r>
      <w:r w:rsidR="00B82981">
        <w:rPr>
          <w:rStyle w:val="Batang"/>
          <w:lang w:val="zh-CN"/>
        </w:rPr>
        <w:t>)</w:t>
      </w:r>
      <w:r w:rsidR="00B82981">
        <w:t>研究人员进行了多种植物激素对豌豆植株侧芽生长影响的实验，结果如图</w:t>
      </w:r>
      <w:r w:rsidR="00B82981">
        <w:rPr>
          <w:rStyle w:val="Batang"/>
        </w:rPr>
        <w:t>A</w:t>
      </w:r>
      <w:r w:rsidR="00B82981">
        <w:rPr>
          <w:lang w:val="en-US"/>
        </w:rPr>
        <w:t>，</w:t>
      </w:r>
      <w:r w:rsidR="00B82981">
        <w:t>也研究了激素类似物甲和激素类似物乙对微型月季生根的影响，结果如图</w:t>
      </w:r>
      <w:r w:rsidR="00B82981">
        <w:rPr>
          <w:rStyle w:val="Batang"/>
        </w:rPr>
        <w:t>B</w:t>
      </w:r>
      <w:r w:rsidR="00B82981">
        <w:rPr>
          <w:rStyle w:val="-1pt"/>
          <w:lang w:val="en-US"/>
        </w:rPr>
        <w:t>，</w:t>
      </w:r>
      <w:r w:rsidR="00B82981">
        <w:rPr>
          <w:rStyle w:val="-1pt"/>
        </w:rPr>
        <w:t>据图回答问题：</w:t>
      </w: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r>
        <w:rPr>
          <w:rFonts w:eastAsiaTheme="minorEastAsia" w:hint="eastAsia"/>
          <w:noProof/>
          <w:spacing w:val="-30"/>
          <w:lang w:val="en-US"/>
        </w:rPr>
        <w:drawing>
          <wp:anchor distT="0" distB="0" distL="63500" distR="63500" simplePos="0" relativeHeight="251671552" behindDoc="1" locked="0" layoutInCell="1" allowOverlap="1">
            <wp:simplePos x="0" y="0"/>
            <wp:positionH relativeFrom="margin">
              <wp:posOffset>758825</wp:posOffset>
            </wp:positionH>
            <wp:positionV relativeFrom="paragraph">
              <wp:posOffset>38735</wp:posOffset>
            </wp:positionV>
            <wp:extent cx="5047615" cy="1630680"/>
            <wp:effectExtent l="19050" t="0" r="635" b="0"/>
            <wp:wrapSquare wrapText="bothSides"/>
            <wp:docPr id="16" name="图片 5"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4"/>
                    <pic:cNvPicPr>
                      <a:picLocks noChangeAspect="1" noChangeArrowheads="1"/>
                    </pic:cNvPicPr>
                  </pic:nvPicPr>
                  <pic:blipFill>
                    <a:blip r:embed="rId20"/>
                    <a:srcRect/>
                    <a:stretch>
                      <a:fillRect/>
                    </a:stretch>
                  </pic:blipFill>
                  <pic:spPr bwMode="auto">
                    <a:xfrm>
                      <a:off x="0" y="0"/>
                      <a:ext cx="5047615" cy="1630680"/>
                    </a:xfrm>
                    <a:prstGeom prst="rect">
                      <a:avLst/>
                    </a:prstGeom>
                    <a:noFill/>
                  </pic:spPr>
                </pic:pic>
              </a:graphicData>
            </a:graphic>
          </wp:anchor>
        </w:drawing>
      </w: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Default="00E76028" w:rsidP="00E76028">
      <w:pPr>
        <w:pStyle w:val="11"/>
        <w:shd w:val="clear" w:color="auto" w:fill="auto"/>
        <w:tabs>
          <w:tab w:val="left" w:pos="288"/>
        </w:tabs>
        <w:adjustRightInd w:val="0"/>
        <w:snapToGrid w:val="0"/>
        <w:spacing w:line="276" w:lineRule="auto"/>
        <w:ind w:firstLine="0"/>
        <w:jc w:val="left"/>
        <w:rPr>
          <w:rStyle w:val="-1pt"/>
          <w:rFonts w:eastAsiaTheme="minorEastAsia" w:hint="eastAsia"/>
        </w:rPr>
      </w:pPr>
    </w:p>
    <w:p w:rsidR="00E76028" w:rsidRPr="00E76028" w:rsidRDefault="00E76028" w:rsidP="00E76028">
      <w:pPr>
        <w:pStyle w:val="11"/>
        <w:shd w:val="clear" w:color="auto" w:fill="auto"/>
        <w:tabs>
          <w:tab w:val="left" w:pos="288"/>
        </w:tabs>
        <w:adjustRightInd w:val="0"/>
        <w:snapToGrid w:val="0"/>
        <w:spacing w:line="276" w:lineRule="auto"/>
        <w:ind w:firstLine="0"/>
        <w:jc w:val="left"/>
        <w:rPr>
          <w:rFonts w:eastAsiaTheme="minorEastAsia" w:hint="eastAsia"/>
        </w:rPr>
      </w:pPr>
    </w:p>
    <w:p w:rsidR="000C0D5B" w:rsidRDefault="00256315" w:rsidP="00E76028">
      <w:pPr>
        <w:pStyle w:val="11"/>
        <w:shd w:val="clear" w:color="auto" w:fill="auto"/>
        <w:tabs>
          <w:tab w:val="left" w:pos="1514"/>
          <w:tab w:val="left" w:leader="underscore" w:pos="2575"/>
        </w:tabs>
        <w:adjustRightInd w:val="0"/>
        <w:snapToGrid w:val="0"/>
        <w:spacing w:line="276" w:lineRule="auto"/>
        <w:ind w:firstLine="0"/>
        <w:jc w:val="both"/>
      </w:pPr>
      <w:r>
        <w:rPr>
          <w:rFonts w:eastAsiaTheme="minorEastAsia" w:hint="eastAsia"/>
        </w:rPr>
        <w:t>（</w:t>
      </w:r>
      <w:r>
        <w:rPr>
          <w:rFonts w:eastAsiaTheme="minorEastAsia" w:hint="eastAsia"/>
        </w:rPr>
        <w:t>1</w:t>
      </w:r>
      <w:r>
        <w:rPr>
          <w:rFonts w:eastAsiaTheme="minorEastAsia" w:hint="eastAsia"/>
        </w:rPr>
        <w:t>）</w:t>
      </w:r>
      <w:r w:rsidR="00B82981">
        <w:t>比较曲</w:t>
      </w:r>
      <w:r w:rsidR="00B82981">
        <w:tab/>
        <w:t>线</w:t>
      </w:r>
      <w:r w:rsidRPr="00256315">
        <w:rPr>
          <w:rFonts w:eastAsiaTheme="minorEastAsia" w:hint="eastAsia"/>
          <w:u w:val="single"/>
        </w:rPr>
        <w:t xml:space="preserve">         </w:t>
      </w:r>
      <w:r w:rsidR="00B82981">
        <w:t>可知顶芽可通过产生生长素对侧芽的生长有抑制作用，比较</w:t>
      </w:r>
      <w:r w:rsidR="00B82981" w:rsidRPr="00256315">
        <w:rPr>
          <w:rStyle w:val="Batang"/>
          <w:u w:val="single"/>
          <w:lang w:val="zh-CN"/>
        </w:rPr>
        <w:tab/>
      </w:r>
      <w:r>
        <w:rPr>
          <w:rStyle w:val="Batang"/>
          <w:rFonts w:eastAsiaTheme="minorEastAsia" w:hint="eastAsia"/>
          <w:u w:val="single"/>
          <w:lang w:val="zh-CN"/>
        </w:rPr>
        <w:t xml:space="preserve">  </w:t>
      </w:r>
      <w:r w:rsidR="00B82981">
        <w:t>可知细胞分裂素能解除顶芽对侧芽的抑制作用。</w:t>
      </w:r>
    </w:p>
    <w:p w:rsidR="00256315" w:rsidRPr="00256315" w:rsidRDefault="00256315" w:rsidP="00E76028">
      <w:pPr>
        <w:pStyle w:val="11"/>
        <w:tabs>
          <w:tab w:val="left" w:pos="4332"/>
          <w:tab w:val="left" w:leader="underscore" w:pos="5393"/>
        </w:tabs>
        <w:adjustRightInd w:val="0"/>
        <w:snapToGrid w:val="0"/>
        <w:spacing w:line="276" w:lineRule="auto"/>
        <w:ind w:firstLine="0"/>
        <w:jc w:val="both"/>
        <w:rPr>
          <w:rFonts w:eastAsiaTheme="minorEastAsia" w:hint="eastAsia"/>
        </w:rPr>
      </w:pPr>
      <w:r>
        <w:rPr>
          <w:rFonts w:eastAsiaTheme="minorEastAsia" w:hint="eastAsia"/>
        </w:rPr>
        <w:t>（</w:t>
      </w:r>
      <w:r>
        <w:rPr>
          <w:rFonts w:eastAsiaTheme="minorEastAsia" w:hint="eastAsia"/>
        </w:rPr>
        <w:t>2</w:t>
      </w:r>
      <w:r>
        <w:rPr>
          <w:rFonts w:eastAsiaTheme="minorEastAsia" w:hint="eastAsia"/>
        </w:rPr>
        <w:t>）</w:t>
      </w:r>
      <w:r w:rsidR="00B82981">
        <w:t>比较曲线</w:t>
      </w:r>
      <w:r w:rsidR="00B82981">
        <w:rPr>
          <w:rStyle w:val="Batang"/>
          <w:lang w:val="zh-CN"/>
        </w:rPr>
        <w:t>4</w:t>
      </w:r>
      <w:r w:rsidR="00B82981">
        <w:t>与</w:t>
      </w:r>
      <w:r w:rsidR="00B82981">
        <w:rPr>
          <w:rStyle w:val="Batang"/>
          <w:lang w:val="zh-CN"/>
        </w:rPr>
        <w:t>5</w:t>
      </w:r>
      <w:r w:rsidR="00B82981">
        <w:t>，可知赤霉素能明显促进</w:t>
      </w:r>
      <w:r w:rsidRPr="00256315">
        <w:rPr>
          <w:rFonts w:eastAsiaTheme="minorEastAsia" w:hint="eastAsia"/>
          <w:u w:val="single"/>
        </w:rPr>
        <w:t xml:space="preserve">                       </w:t>
      </w:r>
      <w:r w:rsidR="00B82981">
        <w:t>。若要证明赤霉素能解除顶芽产生的生长素对侧芽的抑制作用，还应增加</w:t>
      </w:r>
      <w:r w:rsidR="00B82981" w:rsidRPr="00256315">
        <w:rPr>
          <w:rStyle w:val="Batang"/>
          <w:u w:val="single"/>
          <w:lang w:val="zh-CN"/>
        </w:rPr>
        <w:tab/>
      </w:r>
      <w:r w:rsidR="00B82981">
        <w:t>一组进行研究。在豌豆植株</w:t>
      </w:r>
      <w:r w:rsidRPr="00256315">
        <w:rPr>
          <w:rFonts w:hint="eastAsia"/>
        </w:rPr>
        <w:t>中</w:t>
      </w:r>
      <w:r>
        <w:rPr>
          <w:rFonts w:eastAsiaTheme="minorEastAsia" w:hint="eastAsia"/>
        </w:rPr>
        <w:t>，</w:t>
      </w:r>
      <w:r w:rsidRPr="00256315">
        <w:rPr>
          <w:rFonts w:hint="eastAsia"/>
        </w:rPr>
        <w:t>赤霉素主要产生于</w:t>
      </w:r>
      <w:r w:rsidRPr="00256315">
        <w:rPr>
          <w:rFonts w:eastAsiaTheme="minorEastAsia" w:hint="eastAsia"/>
          <w:u w:val="single"/>
        </w:rPr>
        <w:t xml:space="preserve">    </w:t>
      </w:r>
      <w:r>
        <w:rPr>
          <w:rFonts w:eastAsiaTheme="minorEastAsia" w:hint="eastAsia"/>
          <w:u w:val="single"/>
        </w:rPr>
        <w:t xml:space="preserve">    </w:t>
      </w:r>
      <w:r w:rsidRPr="00256315">
        <w:rPr>
          <w:rFonts w:eastAsiaTheme="minorEastAsia" w:hint="eastAsia"/>
          <w:u w:val="single"/>
        </w:rPr>
        <w:t xml:space="preserve">  </w:t>
      </w:r>
      <w:r>
        <w:rPr>
          <w:rFonts w:eastAsiaTheme="minorEastAsia" w:hint="eastAsia"/>
        </w:rPr>
        <w:t>。</w:t>
      </w:r>
    </w:p>
    <w:p w:rsidR="00256315" w:rsidRPr="00256315" w:rsidRDefault="00256315" w:rsidP="00E76028">
      <w:pPr>
        <w:pStyle w:val="11"/>
        <w:tabs>
          <w:tab w:val="left" w:pos="3903"/>
          <w:tab w:val="left" w:leader="underscore" w:pos="5393"/>
        </w:tabs>
        <w:adjustRightInd w:val="0"/>
        <w:snapToGrid w:val="0"/>
        <w:spacing w:line="276" w:lineRule="auto"/>
        <w:ind w:hanging="80"/>
        <w:jc w:val="both"/>
      </w:pPr>
      <w:r>
        <w:rPr>
          <w:rFonts w:eastAsiaTheme="minorEastAsia" w:hint="eastAsia"/>
        </w:rPr>
        <w:t>（</w:t>
      </w:r>
      <w:r>
        <w:rPr>
          <w:rFonts w:eastAsiaTheme="minorEastAsia" w:hint="eastAsia"/>
        </w:rPr>
        <w:t>3</w:t>
      </w:r>
      <w:r>
        <w:rPr>
          <w:rFonts w:eastAsiaTheme="minorEastAsia" w:hint="eastAsia"/>
        </w:rPr>
        <w:t>）</w:t>
      </w:r>
      <w:r w:rsidRPr="00256315">
        <w:rPr>
          <w:rFonts w:hint="eastAsia"/>
        </w:rPr>
        <w:t>由图</w:t>
      </w:r>
      <w:r w:rsidRPr="00256315">
        <w:t>B</w:t>
      </w:r>
      <w:r w:rsidRPr="00256315">
        <w:rPr>
          <w:rFonts w:hint="eastAsia"/>
        </w:rPr>
        <w:t>分析</w:t>
      </w:r>
      <w:r w:rsidRPr="00256315">
        <w:t>:</w:t>
      </w:r>
      <w:r w:rsidRPr="00256315">
        <w:rPr>
          <w:rFonts w:hint="eastAsia"/>
        </w:rPr>
        <w:t>当激素类似物甲和乙浓度均为</w:t>
      </w:r>
      <w:r>
        <w:rPr>
          <w:rFonts w:eastAsiaTheme="minorEastAsia" w:hint="eastAsia"/>
        </w:rPr>
        <w:t>0.</w:t>
      </w:r>
      <w:r w:rsidRPr="00256315">
        <w:t>5umol/L</w:t>
      </w:r>
      <w:r w:rsidRPr="00256315">
        <w:rPr>
          <w:rFonts w:hint="eastAsia"/>
        </w:rPr>
        <w:t>时</w:t>
      </w:r>
      <w:r>
        <w:rPr>
          <w:rFonts w:eastAsiaTheme="minorEastAsia" w:hint="eastAsia"/>
        </w:rPr>
        <w:t>，</w:t>
      </w:r>
      <w:r w:rsidRPr="00256315">
        <w:rPr>
          <w:rFonts w:hint="eastAsia"/>
        </w:rPr>
        <w:t>甲和乙对微型月季插条生根的影响分别是</w:t>
      </w:r>
      <w:r>
        <w:rPr>
          <w:rFonts w:eastAsiaTheme="minorEastAsia" w:hint="eastAsia"/>
          <w:u w:val="single"/>
        </w:rPr>
        <w:t xml:space="preserve">         </w:t>
      </w:r>
      <w:r w:rsidRPr="00256315">
        <w:rPr>
          <w:rFonts w:eastAsiaTheme="minorEastAsia" w:hint="eastAsia"/>
        </w:rPr>
        <w:t>、</w:t>
      </w:r>
      <w:r>
        <w:rPr>
          <w:rFonts w:eastAsiaTheme="minorEastAsia" w:hint="eastAsia"/>
        </w:rPr>
        <w:t xml:space="preserve"> </w:t>
      </w:r>
      <w:r w:rsidRPr="00256315">
        <w:rPr>
          <w:rFonts w:eastAsiaTheme="minorEastAsia" w:hint="eastAsia"/>
          <w:u w:val="single"/>
        </w:rPr>
        <w:t xml:space="preserve">  </w:t>
      </w:r>
      <w:r>
        <w:rPr>
          <w:rFonts w:eastAsiaTheme="minorEastAsia" w:hint="eastAsia"/>
          <w:u w:val="single"/>
        </w:rPr>
        <w:t xml:space="preserve">    </w:t>
      </w:r>
      <w:r w:rsidRPr="00256315">
        <w:rPr>
          <w:rFonts w:eastAsiaTheme="minorEastAsia" w:hint="eastAsia"/>
          <w:u w:val="single"/>
        </w:rPr>
        <w:t xml:space="preserve"> </w:t>
      </w:r>
      <w:r>
        <w:rPr>
          <w:rFonts w:eastAsiaTheme="minorEastAsia" w:hint="eastAsia"/>
        </w:rPr>
        <w:t>；</w:t>
      </w:r>
      <w:r w:rsidRPr="00256315">
        <w:rPr>
          <w:rFonts w:hint="eastAsia"/>
        </w:rPr>
        <w:t>当激</w:t>
      </w:r>
      <w:r>
        <w:rPr>
          <w:rFonts w:eastAsiaTheme="minorEastAsia" w:hint="eastAsia"/>
        </w:rPr>
        <w:t>素</w:t>
      </w:r>
      <w:r w:rsidRPr="00256315">
        <w:rPr>
          <w:rFonts w:hint="eastAsia"/>
        </w:rPr>
        <w:t>类似物甲和乙浓度均为</w:t>
      </w:r>
      <w:r w:rsidRPr="00256315">
        <w:t>75mn0l/L</w:t>
      </w:r>
      <w:r w:rsidRPr="00256315">
        <w:rPr>
          <w:rFonts w:hint="eastAsia"/>
        </w:rPr>
        <w:t>时，甲和乙对微型月季插条生根的影响分别是</w:t>
      </w:r>
      <w:r w:rsidRPr="00256315">
        <w:rPr>
          <w:u w:val="single"/>
        </w:rPr>
        <w:tab/>
      </w:r>
      <w:r w:rsidRPr="00256315">
        <w:rPr>
          <w:rFonts w:eastAsiaTheme="minorEastAsia" w:hint="eastAsia"/>
          <w:u w:val="single"/>
        </w:rPr>
        <w:t xml:space="preserve">           </w:t>
      </w:r>
      <w:r w:rsidRPr="00256315">
        <w:rPr>
          <w:rFonts w:hint="eastAsia"/>
        </w:rPr>
        <w:t>、</w:t>
      </w:r>
      <w:r w:rsidRPr="00256315">
        <w:rPr>
          <w:u w:val="single"/>
        </w:rPr>
        <w:tab/>
      </w:r>
      <w:r w:rsidRPr="00256315">
        <w:rPr>
          <w:rFonts w:eastAsiaTheme="minorEastAsia" w:hint="eastAsia"/>
          <w:u w:val="single"/>
        </w:rPr>
        <w:t xml:space="preserve">    </w:t>
      </w:r>
      <w:r>
        <w:rPr>
          <w:rFonts w:eastAsiaTheme="minorEastAsia" w:hint="eastAsia"/>
          <w:u w:val="single"/>
        </w:rPr>
        <w:t xml:space="preserve">    </w:t>
      </w:r>
      <w:r w:rsidRPr="00256315">
        <w:rPr>
          <w:rFonts w:eastAsiaTheme="minorEastAsia" w:hint="eastAsia"/>
          <w:u w:val="single"/>
        </w:rPr>
        <w:t xml:space="preserve">   </w:t>
      </w:r>
      <w:r w:rsidRPr="00256315">
        <w:rPr>
          <w:rFonts w:hint="eastAsia"/>
        </w:rPr>
        <w:t>。</w:t>
      </w:r>
    </w:p>
    <w:p w:rsidR="000C0D5B" w:rsidRDefault="00256315"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r>
        <w:rPr>
          <w:rFonts w:eastAsiaTheme="minorEastAsia" w:hint="eastAsia"/>
        </w:rPr>
        <w:t>（</w:t>
      </w:r>
      <w:r>
        <w:rPr>
          <w:rFonts w:eastAsiaTheme="minorEastAsia" w:hint="eastAsia"/>
        </w:rPr>
        <w:t>4</w:t>
      </w:r>
      <w:r>
        <w:rPr>
          <w:rFonts w:eastAsiaTheme="minorEastAsia" w:hint="eastAsia"/>
        </w:rPr>
        <w:t>）</w:t>
      </w:r>
      <w:r w:rsidRPr="00256315">
        <w:rPr>
          <w:rFonts w:hint="eastAsia"/>
        </w:rPr>
        <w:t>由图</w:t>
      </w:r>
      <w:r w:rsidRPr="00256315">
        <w:t>B</w:t>
      </w:r>
      <w:r w:rsidRPr="00256315">
        <w:rPr>
          <w:rFonts w:hint="eastAsia"/>
        </w:rPr>
        <w:t>分析</w:t>
      </w:r>
      <w:r w:rsidRPr="00256315">
        <w:t>:</w:t>
      </w:r>
      <w:r w:rsidRPr="00256315">
        <w:rPr>
          <w:rFonts w:hint="eastAsia"/>
        </w:rPr>
        <w:t>激素类似物甲对月季插条生根的最适浓度</w:t>
      </w:r>
      <w:r w:rsidRPr="00256315">
        <w:tab/>
      </w:r>
      <w:r w:rsidRPr="00256315">
        <w:rPr>
          <w:rFonts w:hint="eastAsia"/>
        </w:rPr>
        <w:t>为</w:t>
      </w:r>
      <w:r w:rsidRPr="00256315">
        <w:rPr>
          <w:u w:val="single"/>
        </w:rPr>
        <w:tab/>
      </w:r>
      <w:r>
        <w:rPr>
          <w:rFonts w:eastAsiaTheme="minorEastAsia" w:hint="eastAsia"/>
          <w:u w:val="single"/>
        </w:rPr>
        <w:t xml:space="preserve">               </w:t>
      </w:r>
      <w:r w:rsidRPr="00256315">
        <w:rPr>
          <w:rFonts w:hint="eastAsia"/>
        </w:rPr>
        <w:t>范围。</w:t>
      </w:r>
    </w:p>
    <w:p w:rsidR="0076441D" w:rsidRDefault="0076441D"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p>
    <w:p w:rsidR="0076441D" w:rsidRDefault="0076441D"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p>
    <w:p w:rsidR="0076441D" w:rsidRDefault="0076441D"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p>
    <w:p w:rsidR="0076441D" w:rsidRDefault="0076441D"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p>
    <w:p w:rsidR="0076441D" w:rsidRDefault="0076441D" w:rsidP="00E76028">
      <w:pPr>
        <w:pStyle w:val="11"/>
        <w:shd w:val="clear" w:color="auto" w:fill="auto"/>
        <w:tabs>
          <w:tab w:val="left" w:pos="4332"/>
          <w:tab w:val="left" w:leader="underscore" w:pos="5393"/>
        </w:tabs>
        <w:adjustRightInd w:val="0"/>
        <w:snapToGrid w:val="0"/>
        <w:spacing w:line="276" w:lineRule="auto"/>
        <w:ind w:firstLine="0"/>
        <w:jc w:val="both"/>
        <w:rPr>
          <w:rFonts w:eastAsiaTheme="minorEastAsia" w:hint="eastAsia"/>
        </w:rPr>
      </w:pPr>
    </w:p>
    <w:p w:rsidR="0076441D" w:rsidRDefault="0076441D" w:rsidP="0076441D">
      <w:pPr>
        <w:ind w:firstLineChars="443" w:firstLine="1245"/>
        <w:rPr>
          <w:rFonts w:hint="eastAsia"/>
        </w:rPr>
      </w:pPr>
      <w:r w:rsidRPr="000F2166">
        <w:rPr>
          <w:rFonts w:ascii="Verdana" w:hAnsi="Verdana" w:hint="eastAsia"/>
          <w:b/>
          <w:sz w:val="28"/>
          <w:szCs w:val="28"/>
        </w:rPr>
        <w:t>南充市</w:t>
      </w:r>
      <w:r w:rsidRPr="000F2166">
        <w:rPr>
          <w:rFonts w:ascii="Verdana" w:hAnsi="Verdana"/>
          <w:b/>
          <w:sz w:val="28"/>
          <w:szCs w:val="28"/>
        </w:rPr>
        <w:t>201</w:t>
      </w:r>
      <w:r w:rsidRPr="000F2166">
        <w:rPr>
          <w:rFonts w:ascii="Verdana" w:hAnsi="Verdana" w:hint="eastAsia"/>
          <w:b/>
          <w:sz w:val="28"/>
          <w:szCs w:val="28"/>
        </w:rPr>
        <w:t>3</w:t>
      </w:r>
      <w:r w:rsidRPr="000F2166">
        <w:rPr>
          <w:rFonts w:ascii="Verdana" w:hAnsi="Verdana" w:hint="eastAsia"/>
          <w:b/>
          <w:sz w:val="28"/>
          <w:szCs w:val="28"/>
        </w:rPr>
        <w:t>—</w:t>
      </w:r>
      <w:r w:rsidRPr="000F2166">
        <w:rPr>
          <w:rFonts w:ascii="Verdana" w:hAnsi="Verdana"/>
          <w:b/>
          <w:sz w:val="28"/>
          <w:szCs w:val="28"/>
        </w:rPr>
        <w:t>201</w:t>
      </w:r>
      <w:r w:rsidRPr="000F2166">
        <w:rPr>
          <w:rFonts w:ascii="Verdana" w:hAnsi="Verdana" w:hint="eastAsia"/>
          <w:b/>
          <w:sz w:val="28"/>
          <w:szCs w:val="28"/>
        </w:rPr>
        <w:t>4</w:t>
      </w:r>
      <w:r w:rsidRPr="000F2166">
        <w:rPr>
          <w:rFonts w:ascii="Verdana" w:hAnsi="Verdana" w:hint="eastAsia"/>
          <w:b/>
          <w:sz w:val="28"/>
          <w:szCs w:val="28"/>
        </w:rPr>
        <w:t>学年度上期教学质量监测高中</w:t>
      </w:r>
      <w:r>
        <w:rPr>
          <w:rFonts w:ascii="Verdana" w:hAnsi="Verdana" w:hint="eastAsia"/>
          <w:b/>
          <w:sz w:val="28"/>
          <w:szCs w:val="28"/>
        </w:rPr>
        <w:t>二</w:t>
      </w:r>
      <w:r w:rsidRPr="000F2166">
        <w:rPr>
          <w:rFonts w:ascii="Verdana" w:hAnsi="Verdana" w:hint="eastAsia"/>
          <w:b/>
          <w:sz w:val="28"/>
          <w:szCs w:val="28"/>
        </w:rPr>
        <w:t>年级</w:t>
      </w:r>
    </w:p>
    <w:p w:rsidR="0076441D" w:rsidRPr="00894B39" w:rsidRDefault="0076441D" w:rsidP="0076441D">
      <w:pPr>
        <w:jc w:val="center"/>
        <w:rPr>
          <w:rFonts w:ascii="华文中宋" w:eastAsia="华文中宋" w:hAnsi="华文中宋"/>
          <w:sz w:val="32"/>
          <w:szCs w:val="32"/>
        </w:rPr>
      </w:pPr>
      <w:r w:rsidRPr="00894B39">
        <w:rPr>
          <w:rFonts w:ascii="华文中宋" w:eastAsia="华文中宋" w:hAnsi="华文中宋" w:hint="eastAsia"/>
          <w:sz w:val="32"/>
          <w:szCs w:val="32"/>
        </w:rPr>
        <w:t>生物试题参考答案</w:t>
      </w:r>
    </w:p>
    <w:p w:rsidR="0076441D" w:rsidRDefault="0076441D" w:rsidP="0076441D">
      <w:pPr>
        <w:numPr>
          <w:ilvl w:val="0"/>
          <w:numId w:val="43"/>
        </w:numPr>
        <w:jc w:val="both"/>
        <w:rPr>
          <w:rFonts w:hint="eastAsia"/>
        </w:rPr>
      </w:pPr>
      <w:r>
        <w:rPr>
          <w:rFonts w:hint="eastAsia"/>
        </w:rPr>
        <w:t>单项选择题（1-30每题1分，31-40每题2分，共50分）</w:t>
      </w:r>
    </w:p>
    <w:p w:rsidR="0076441D" w:rsidRDefault="0076441D" w:rsidP="0076441D">
      <w:pPr>
        <w:rPr>
          <w:rFonts w:hint="eastAsia"/>
        </w:rPr>
      </w:pPr>
      <w:r>
        <w:rPr>
          <w:rFonts w:hint="eastAsia"/>
        </w:rPr>
        <w:t xml:space="preserve">1-5  BDCCC      6-10  DDDDC    11-15  CDACD    16-20  BCDCB     </w:t>
      </w:r>
    </w:p>
    <w:p w:rsidR="0076441D" w:rsidRDefault="0076441D" w:rsidP="0076441D">
      <w:pPr>
        <w:rPr>
          <w:rFonts w:hint="eastAsia"/>
        </w:rPr>
      </w:pPr>
      <w:r>
        <w:rPr>
          <w:rFonts w:hint="eastAsia"/>
        </w:rPr>
        <w:t>21-25  BAADA    26-30 CBDBD     31-35  DCBDC   36-40   DCBDC</w:t>
      </w:r>
    </w:p>
    <w:p w:rsidR="0076441D" w:rsidRDefault="0076441D" w:rsidP="0076441D">
      <w:pPr>
        <w:rPr>
          <w:rFonts w:hint="eastAsia"/>
        </w:rPr>
      </w:pPr>
      <w:r>
        <w:rPr>
          <w:rFonts w:hint="eastAsia"/>
        </w:rPr>
        <w:t>二、简答题（共50分）</w:t>
      </w:r>
    </w:p>
    <w:p w:rsidR="0076441D" w:rsidRDefault="0076441D" w:rsidP="0076441D">
      <w:pPr>
        <w:rPr>
          <w:rFonts w:hint="eastAsia"/>
        </w:rPr>
      </w:pPr>
      <w:r>
        <w:rPr>
          <w:rFonts w:hint="eastAsia"/>
        </w:rPr>
        <w:t>1.（10分，每空2分）</w:t>
      </w:r>
    </w:p>
    <w:p w:rsidR="0076441D" w:rsidRDefault="0076441D" w:rsidP="0076441D">
      <w:pPr>
        <w:ind w:firstLineChars="200" w:firstLine="480"/>
        <w:rPr>
          <w:rFonts w:hint="eastAsia"/>
        </w:rPr>
      </w:pPr>
      <w:r>
        <w:rPr>
          <w:rFonts w:hint="eastAsia"/>
        </w:rPr>
        <w:t>⑴   传出    ；   电位变化（或兴奋）  ；       0</w:t>
      </w:r>
    </w:p>
    <w:p w:rsidR="0076441D" w:rsidRDefault="0076441D" w:rsidP="0076441D">
      <w:pPr>
        <w:ind w:firstLineChars="200" w:firstLine="480"/>
        <w:rPr>
          <w:rFonts w:hint="eastAsia"/>
        </w:rPr>
      </w:pPr>
      <w:r>
        <w:rPr>
          <w:rFonts w:hint="eastAsia"/>
        </w:rPr>
        <w:t>⑵   ④⑤⑥     ；    ③②①</w:t>
      </w:r>
    </w:p>
    <w:p w:rsidR="0076441D" w:rsidRDefault="0076441D" w:rsidP="0076441D">
      <w:pPr>
        <w:rPr>
          <w:rFonts w:hint="eastAsia"/>
        </w:rPr>
      </w:pPr>
      <w:r>
        <w:rPr>
          <w:rFonts w:hint="eastAsia"/>
        </w:rPr>
        <w:t>2.</w:t>
      </w:r>
      <w:r w:rsidRPr="00034758">
        <w:rPr>
          <w:rFonts w:hint="eastAsia"/>
        </w:rPr>
        <w:t xml:space="preserve"> </w:t>
      </w:r>
      <w:r>
        <w:rPr>
          <w:rFonts w:hint="eastAsia"/>
        </w:rPr>
        <w:t>（10分，每空1分）</w:t>
      </w:r>
    </w:p>
    <w:p w:rsidR="0076441D" w:rsidRDefault="0076441D" w:rsidP="0076441D">
      <w:pPr>
        <w:ind w:firstLineChars="150" w:firstLine="360"/>
        <w:rPr>
          <w:rFonts w:hint="eastAsia"/>
        </w:rPr>
      </w:pPr>
      <w:r>
        <w:rPr>
          <w:rFonts w:hint="eastAsia"/>
        </w:rPr>
        <w:t xml:space="preserve"> ⑴ S型曲线增长  ；       ⑵ 样方法 ；      丰富度</w:t>
      </w:r>
    </w:p>
    <w:p w:rsidR="0076441D" w:rsidRDefault="0076441D" w:rsidP="0076441D">
      <w:pPr>
        <w:ind w:firstLineChars="200" w:firstLine="480"/>
        <w:rPr>
          <w:rFonts w:ascii="宋体" w:hAnsi="宋体" w:hint="eastAsia"/>
        </w:rPr>
      </w:pPr>
      <w:r>
        <w:rPr>
          <w:rFonts w:hint="eastAsia"/>
        </w:rPr>
        <w:t xml:space="preserve">⑶ 寄生  ；  群落演替   ⑷ 化学   ⑸ 分解者  ⑹ </w:t>
      </w:r>
      <w:r w:rsidRPr="00C56F66">
        <w:rPr>
          <w:rFonts w:ascii="宋体" w:hAnsi="宋体" w:hint="eastAsia"/>
        </w:rPr>
        <w:t>9</w:t>
      </w:r>
      <w:r>
        <w:rPr>
          <w:rFonts w:ascii="宋体" w:hAnsi="宋体" w:hint="eastAsia"/>
        </w:rPr>
        <w:t>×</w:t>
      </w:r>
      <w:r>
        <w:rPr>
          <w:rFonts w:ascii="宋体" w:hAnsi="宋体" w:hint="eastAsia"/>
        </w:rPr>
        <w:t>10</w:t>
      </w:r>
      <w:r w:rsidRPr="00C56F66">
        <w:rPr>
          <w:rFonts w:ascii="宋体" w:hAnsi="宋体" w:hint="eastAsia"/>
          <w:vertAlign w:val="superscript"/>
        </w:rPr>
        <w:t>8</w:t>
      </w:r>
      <w:r>
        <w:rPr>
          <w:rFonts w:ascii="宋体" w:hAnsi="宋体" w:hint="eastAsia"/>
        </w:rPr>
        <w:t xml:space="preserve">J  </w:t>
      </w:r>
      <w:r>
        <w:rPr>
          <w:rFonts w:ascii="宋体" w:hAnsi="宋体" w:hint="eastAsia"/>
        </w:rPr>
        <w:t>；</w:t>
      </w:r>
      <w:r>
        <w:rPr>
          <w:rFonts w:ascii="宋体" w:hAnsi="宋体" w:hint="eastAsia"/>
        </w:rPr>
        <w:t xml:space="preserve">  18</w:t>
      </w:r>
      <w:r>
        <w:rPr>
          <w:rFonts w:ascii="宋体" w:hAnsi="宋体" w:hint="eastAsia"/>
        </w:rPr>
        <w:t>℅</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是</w:t>
      </w:r>
    </w:p>
    <w:p w:rsidR="0076441D" w:rsidRPr="00FB2DF5" w:rsidRDefault="0076441D" w:rsidP="0076441D">
      <w:pPr>
        <w:rPr>
          <w:rFonts w:ascii="宋体" w:hAnsi="宋体" w:hint="eastAsia"/>
          <w:szCs w:val="21"/>
        </w:rPr>
      </w:pPr>
      <w:r>
        <w:rPr>
          <w:rFonts w:ascii="宋体" w:hAnsi="宋体" w:hint="eastAsia"/>
        </w:rPr>
        <w:t>3.</w:t>
      </w:r>
      <w:r w:rsidRPr="00C56F66">
        <w:rPr>
          <w:rFonts w:ascii="宋体" w:hAnsi="宋体" w:hint="eastAsia"/>
          <w:color w:val="FF0000"/>
          <w:szCs w:val="21"/>
        </w:rPr>
        <w:t xml:space="preserve"> </w:t>
      </w:r>
      <w:r>
        <w:rPr>
          <w:rFonts w:hint="eastAsia"/>
        </w:rPr>
        <w:t>（</w:t>
      </w:r>
      <w:r w:rsidRPr="00FB2DF5">
        <w:rPr>
          <w:rFonts w:hint="eastAsia"/>
        </w:rPr>
        <w:t>8分，每空1分）</w:t>
      </w:r>
    </w:p>
    <w:p w:rsidR="0076441D" w:rsidRPr="00FB2DF5" w:rsidRDefault="0076441D" w:rsidP="0076441D">
      <w:pPr>
        <w:ind w:firstLineChars="150" w:firstLine="360"/>
        <w:rPr>
          <w:rFonts w:ascii="宋体" w:hAnsi="宋体" w:hint="eastAsia"/>
          <w:szCs w:val="21"/>
        </w:rPr>
      </w:pPr>
      <w:r w:rsidRPr="00FB2DF5">
        <w:rPr>
          <w:rFonts w:ascii="宋体" w:hAnsi="宋体" w:hint="eastAsia"/>
          <w:szCs w:val="21"/>
        </w:rPr>
        <w:t>（</w:t>
      </w:r>
      <w:r w:rsidRPr="00FB2DF5">
        <w:rPr>
          <w:rFonts w:ascii="宋体" w:hAnsi="宋体" w:hint="eastAsia"/>
          <w:szCs w:val="21"/>
        </w:rPr>
        <w:t>1</w:t>
      </w:r>
      <w:r w:rsidRPr="00FB2DF5">
        <w:rPr>
          <w:rFonts w:ascii="宋体" w:hAnsi="宋体" w:hint="eastAsia"/>
          <w:szCs w:val="21"/>
        </w:rPr>
        <w:t>）</w:t>
      </w:r>
      <w:r w:rsidRPr="00FB2DF5">
        <w:rPr>
          <w:rFonts w:ascii="宋体" w:hAnsi="宋体"/>
          <w:szCs w:val="21"/>
        </w:rPr>
        <w:t>促甲状腺激素</w:t>
      </w:r>
      <w:r w:rsidRPr="00FB2DF5">
        <w:rPr>
          <w:rFonts w:ascii="宋体" w:hAnsi="宋体" w:hint="eastAsia"/>
          <w:szCs w:val="21"/>
        </w:rPr>
        <w:t>释放激素</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 xml:space="preserve"> </w:t>
      </w:r>
      <w:r w:rsidRPr="00FB2DF5">
        <w:rPr>
          <w:rFonts w:ascii="宋体" w:hAnsi="宋体"/>
          <w:szCs w:val="21"/>
        </w:rPr>
        <w:t>神经－体液调节</w:t>
      </w:r>
      <w:r w:rsidRPr="00FB2DF5">
        <w:rPr>
          <w:rFonts w:ascii="宋体" w:hAnsi="宋体" w:hint="eastAsia"/>
          <w:szCs w:val="21"/>
        </w:rPr>
        <w:t xml:space="preserve"> </w:t>
      </w:r>
      <w:r>
        <w:rPr>
          <w:rFonts w:ascii="宋体" w:hAnsi="宋体" w:hint="eastAsia"/>
          <w:szCs w:val="21"/>
        </w:rPr>
        <w:t>（分级调节也给分）</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2</w:t>
      </w:r>
      <w:r w:rsidRPr="00FB2DF5">
        <w:rPr>
          <w:rFonts w:ascii="宋体" w:hAnsi="宋体" w:hint="eastAsia"/>
          <w:szCs w:val="21"/>
        </w:rPr>
        <w:t>）</w:t>
      </w:r>
      <w:r w:rsidRPr="00FB2DF5">
        <w:rPr>
          <w:rFonts w:ascii="宋体" w:hAnsi="宋体"/>
          <w:szCs w:val="21"/>
        </w:rPr>
        <w:t>乙</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 xml:space="preserve"> </w:t>
      </w:r>
      <w:r w:rsidRPr="00FB2DF5">
        <w:rPr>
          <w:rFonts w:ascii="宋体" w:hAnsi="宋体"/>
          <w:szCs w:val="21"/>
        </w:rPr>
        <w:t>细胞外液渗透压升高</w:t>
      </w:r>
      <w:r w:rsidRPr="00FB2DF5">
        <w:rPr>
          <w:rFonts w:ascii="宋体" w:hAnsi="宋体" w:hint="eastAsia"/>
          <w:szCs w:val="21"/>
        </w:rPr>
        <w:t xml:space="preserve">  </w:t>
      </w:r>
    </w:p>
    <w:p w:rsidR="0076441D" w:rsidRPr="00FB2DF5" w:rsidRDefault="0076441D" w:rsidP="0076441D">
      <w:pPr>
        <w:ind w:firstLineChars="150" w:firstLine="360"/>
        <w:rPr>
          <w:rFonts w:ascii="宋体" w:hAnsi="宋体" w:hint="eastAsia"/>
          <w:szCs w:val="21"/>
        </w:rPr>
      </w:pPr>
      <w:r w:rsidRPr="00FB2DF5">
        <w:rPr>
          <w:rFonts w:ascii="宋体" w:hAnsi="宋体" w:hint="eastAsia"/>
          <w:szCs w:val="21"/>
        </w:rPr>
        <w:t>（</w:t>
      </w:r>
      <w:r w:rsidRPr="00FB2DF5">
        <w:rPr>
          <w:rFonts w:ascii="宋体" w:hAnsi="宋体" w:hint="eastAsia"/>
          <w:szCs w:val="21"/>
        </w:rPr>
        <w:t>3</w:t>
      </w:r>
      <w:r w:rsidRPr="00FB2DF5">
        <w:rPr>
          <w:rFonts w:ascii="宋体" w:hAnsi="宋体" w:hint="eastAsia"/>
          <w:szCs w:val="21"/>
        </w:rPr>
        <w:t>）</w:t>
      </w:r>
      <w:r w:rsidRPr="00FB2DF5">
        <w:rPr>
          <w:rFonts w:ascii="宋体" w:hAnsi="宋体"/>
          <w:szCs w:val="21"/>
        </w:rPr>
        <w:t>胰岛</w:t>
      </w:r>
      <w:r w:rsidRPr="00FB2DF5">
        <w:rPr>
          <w:rFonts w:ascii="宋体" w:hAnsi="宋体"/>
          <w:szCs w:val="21"/>
        </w:rPr>
        <w:t>B</w:t>
      </w:r>
      <w:r w:rsidRPr="00FB2DF5">
        <w:rPr>
          <w:rFonts w:ascii="宋体" w:hAnsi="宋体"/>
          <w:szCs w:val="21"/>
        </w:rPr>
        <w:t>细胞</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 xml:space="preserve">   </w:t>
      </w:r>
      <w:r w:rsidRPr="00FB2DF5">
        <w:rPr>
          <w:rFonts w:ascii="宋体" w:hAnsi="宋体"/>
          <w:szCs w:val="21"/>
        </w:rPr>
        <w:t xml:space="preserve">神经递质只存在于突触前膜的突触小泡中，只能由突触前膜释放，然后作用于后膜　</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4</w:t>
      </w:r>
      <w:r w:rsidRPr="00FB2DF5">
        <w:rPr>
          <w:rFonts w:ascii="宋体" w:hAnsi="宋体" w:hint="eastAsia"/>
          <w:szCs w:val="21"/>
        </w:rPr>
        <w:t>）</w:t>
      </w:r>
      <w:r w:rsidRPr="00FB2DF5">
        <w:rPr>
          <w:rFonts w:ascii="宋体" w:hAnsi="宋体"/>
          <w:szCs w:val="21"/>
        </w:rPr>
        <w:t>下丘脑体温调节中枢</w:t>
      </w:r>
      <w:r w:rsidRPr="00FB2DF5">
        <w:rPr>
          <w:rFonts w:ascii="宋体" w:hAnsi="宋体" w:hint="eastAsia"/>
          <w:szCs w:val="21"/>
        </w:rPr>
        <w:t xml:space="preserve">  </w:t>
      </w:r>
      <w:r w:rsidRPr="00FB2DF5">
        <w:rPr>
          <w:rFonts w:ascii="宋体" w:hAnsi="宋体" w:hint="eastAsia"/>
          <w:szCs w:val="21"/>
        </w:rPr>
        <w:t>；</w:t>
      </w:r>
      <w:r w:rsidRPr="00FB2DF5">
        <w:rPr>
          <w:rFonts w:ascii="宋体" w:hAnsi="宋体" w:hint="eastAsia"/>
          <w:szCs w:val="21"/>
        </w:rPr>
        <w:t xml:space="preserve">     </w:t>
      </w:r>
      <w:r w:rsidRPr="00FB2DF5">
        <w:rPr>
          <w:rFonts w:ascii="宋体" w:hAnsi="宋体"/>
          <w:szCs w:val="21"/>
        </w:rPr>
        <w:t>甲状腺</w:t>
      </w:r>
    </w:p>
    <w:p w:rsidR="0076441D" w:rsidRPr="00FB2DF5" w:rsidRDefault="0076441D" w:rsidP="0076441D">
      <w:pPr>
        <w:pStyle w:val="p0"/>
        <w:rPr>
          <w:rFonts w:hint="eastAsia"/>
        </w:rPr>
      </w:pPr>
      <w:r w:rsidRPr="00FB2DF5">
        <w:rPr>
          <w:rFonts w:ascii="宋体" w:hAnsi="宋体" w:hint="eastAsia"/>
        </w:rPr>
        <w:t>4.</w:t>
      </w:r>
      <w:r w:rsidRPr="00FB2DF5">
        <w:rPr>
          <w:rFonts w:hint="eastAsia"/>
        </w:rPr>
        <w:t xml:space="preserve"> </w:t>
      </w:r>
      <w:r w:rsidRPr="00FB2DF5">
        <w:rPr>
          <w:rFonts w:hint="eastAsia"/>
        </w:rPr>
        <w:t>（</w:t>
      </w:r>
      <w:r w:rsidRPr="00FB2DF5">
        <w:rPr>
          <w:rFonts w:hint="eastAsia"/>
        </w:rPr>
        <w:t>12</w:t>
      </w:r>
      <w:r w:rsidRPr="00FB2DF5">
        <w:rPr>
          <w:rFonts w:hint="eastAsia"/>
        </w:rPr>
        <w:t>分，每空</w:t>
      </w:r>
      <w:r w:rsidRPr="00FB2DF5">
        <w:rPr>
          <w:rFonts w:hint="eastAsia"/>
        </w:rPr>
        <w:t>2</w:t>
      </w:r>
      <w:r w:rsidRPr="00FB2DF5">
        <w:rPr>
          <w:rFonts w:hint="eastAsia"/>
        </w:rPr>
        <w:t>分）</w:t>
      </w:r>
    </w:p>
    <w:p w:rsidR="0076441D" w:rsidRPr="00FB2DF5" w:rsidRDefault="0076441D" w:rsidP="0076441D">
      <w:pPr>
        <w:pStyle w:val="p0"/>
        <w:ind w:firstLineChars="150" w:firstLine="315"/>
        <w:rPr>
          <w:rFonts w:ascii="Times New Roman" w:hAnsi="Times New Roman" w:hint="eastAsia"/>
        </w:rPr>
      </w:pPr>
      <w:r w:rsidRPr="00FB2DF5">
        <w:rPr>
          <w:rFonts w:ascii="Times New Roman" w:hAnsi="Times New Roman" w:hint="eastAsia"/>
        </w:rPr>
        <w:t>（三）（</w:t>
      </w:r>
      <w:r w:rsidRPr="00FB2DF5">
        <w:rPr>
          <w:rFonts w:ascii="Times New Roman" w:hAnsi="Times New Roman" w:hint="eastAsia"/>
        </w:rPr>
        <w:t>1</w:t>
      </w:r>
      <w:r w:rsidRPr="00FB2DF5">
        <w:rPr>
          <w:rFonts w:ascii="Times New Roman" w:hAnsi="Times New Roman" w:hint="eastAsia"/>
        </w:rPr>
        <w:t>）促甲状腺激素释放激素</w:t>
      </w:r>
      <w:r w:rsidRPr="00FB2DF5">
        <w:rPr>
          <w:rFonts w:ascii="Times New Roman" w:hAnsi="Times New Roman" w:hint="eastAsia"/>
        </w:rPr>
        <w:t xml:space="preserve">   </w:t>
      </w:r>
    </w:p>
    <w:p w:rsidR="0076441D" w:rsidRPr="00FB2DF5" w:rsidRDefault="0076441D" w:rsidP="0076441D">
      <w:pPr>
        <w:pStyle w:val="p0"/>
        <w:rPr>
          <w:rFonts w:ascii="Times New Roman" w:hAnsi="Times New Roman" w:hint="eastAsia"/>
        </w:rPr>
      </w:pPr>
      <w:r w:rsidRPr="00FB2DF5">
        <w:rPr>
          <w:rFonts w:ascii="Times New Roman" w:hAnsi="Times New Roman" w:hint="eastAsia"/>
        </w:rPr>
        <w:t xml:space="preserve">         </w:t>
      </w:r>
      <w:r w:rsidRPr="00FB2DF5">
        <w:rPr>
          <w:rFonts w:ascii="Times New Roman" w:hAnsi="Times New Roman" w:hint="eastAsia"/>
        </w:rPr>
        <w:t>（</w:t>
      </w:r>
      <w:r w:rsidRPr="00FB2DF5">
        <w:rPr>
          <w:rFonts w:ascii="Times New Roman" w:hAnsi="Times New Roman" w:hint="eastAsia"/>
        </w:rPr>
        <w:t>2</w:t>
      </w:r>
      <w:r w:rsidRPr="00FB2DF5">
        <w:rPr>
          <w:rFonts w:ascii="Times New Roman" w:hAnsi="Times New Roman" w:hint="eastAsia"/>
        </w:rPr>
        <w:t>）甲状腺</w:t>
      </w:r>
      <w:r w:rsidRPr="00FB2DF5">
        <w:rPr>
          <w:rFonts w:ascii="Times New Roman" w:hAnsi="Times New Roman" w:hint="eastAsia"/>
        </w:rPr>
        <w:t xml:space="preserve">   </w:t>
      </w:r>
    </w:p>
    <w:p w:rsidR="0076441D" w:rsidRPr="00FB2DF5" w:rsidRDefault="0076441D" w:rsidP="0076441D">
      <w:pPr>
        <w:pStyle w:val="p0"/>
        <w:rPr>
          <w:rFonts w:ascii="Times New Roman" w:hAnsi="Times New Roman" w:hint="eastAsia"/>
        </w:rPr>
      </w:pPr>
      <w:r w:rsidRPr="00FB2DF5">
        <w:rPr>
          <w:rFonts w:ascii="Times New Roman" w:hAnsi="Times New Roman" w:hint="eastAsia"/>
        </w:rPr>
        <w:lastRenderedPageBreak/>
        <w:t xml:space="preserve">         </w:t>
      </w:r>
      <w:r w:rsidRPr="00FB2DF5">
        <w:rPr>
          <w:rFonts w:ascii="Times New Roman" w:hAnsi="Times New Roman" w:hint="eastAsia"/>
        </w:rPr>
        <w:t>（</w:t>
      </w:r>
      <w:r w:rsidRPr="00FB2DF5">
        <w:rPr>
          <w:rFonts w:ascii="Times New Roman" w:hAnsi="Times New Roman" w:hint="eastAsia"/>
        </w:rPr>
        <w:t>3</w:t>
      </w:r>
      <w:r w:rsidRPr="00FB2DF5">
        <w:rPr>
          <w:rFonts w:ascii="Times New Roman" w:hAnsi="Times New Roman" w:hint="eastAsia"/>
        </w:rPr>
        <w:t>）</w:t>
      </w:r>
      <w:r w:rsidRPr="00FB2DF5">
        <w:rPr>
          <w:rFonts w:ascii="Times New Roman" w:hAnsi="Times New Roman" w:hint="eastAsia"/>
        </w:rPr>
        <w:t>A</w:t>
      </w:r>
      <w:r w:rsidRPr="00FB2DF5">
        <w:rPr>
          <w:rFonts w:ascii="Times New Roman" w:hAnsi="Times New Roman" w:hint="eastAsia"/>
        </w:rPr>
        <w:t>、</w:t>
      </w:r>
      <w:r w:rsidRPr="00FB2DF5">
        <w:rPr>
          <w:rFonts w:ascii="Times New Roman" w:hAnsi="Times New Roman" w:hint="eastAsia"/>
        </w:rPr>
        <w:t>B</w:t>
      </w:r>
      <w:r w:rsidRPr="00FB2DF5">
        <w:rPr>
          <w:rFonts w:ascii="Times New Roman" w:hAnsi="Times New Roman" w:hint="eastAsia"/>
        </w:rPr>
        <w:t>两</w:t>
      </w:r>
      <w:r w:rsidRPr="00FB2DF5">
        <w:rPr>
          <w:rFonts w:ascii="Times New Roman" w:hAnsi="Times New Roman" w:hint="eastAsia"/>
        </w:rPr>
        <w:t xml:space="preserve">  </w:t>
      </w:r>
      <w:r w:rsidRPr="00FB2DF5">
        <w:rPr>
          <w:rFonts w:ascii="Times New Roman" w:hAnsi="Times New Roman" w:hint="eastAsia"/>
        </w:rPr>
        <w:t>；</w:t>
      </w:r>
      <w:r w:rsidRPr="00FB2DF5">
        <w:rPr>
          <w:rFonts w:ascii="Times New Roman" w:hAnsi="Times New Roman" w:hint="eastAsia"/>
        </w:rPr>
        <w:t xml:space="preserve">   </w:t>
      </w:r>
      <w:r w:rsidRPr="00FB2DF5">
        <w:rPr>
          <w:rFonts w:ascii="Times New Roman" w:hAnsi="Times New Roman" w:hint="eastAsia"/>
        </w:rPr>
        <w:t>等量的适宜浓度的促甲状腺激素</w:t>
      </w:r>
      <w:r w:rsidRPr="00FB2DF5">
        <w:rPr>
          <w:rFonts w:ascii="Times New Roman" w:hAnsi="Times New Roman" w:hint="eastAsia"/>
        </w:rPr>
        <w:t xml:space="preserve">    </w:t>
      </w:r>
    </w:p>
    <w:p w:rsidR="0076441D" w:rsidRPr="00FB2DF5" w:rsidRDefault="0076441D" w:rsidP="0076441D">
      <w:pPr>
        <w:pStyle w:val="p0"/>
        <w:rPr>
          <w:rFonts w:ascii="Times New Roman" w:hAnsi="Times New Roman" w:hint="eastAsia"/>
        </w:rPr>
      </w:pPr>
      <w:r w:rsidRPr="00FB2DF5">
        <w:rPr>
          <w:rFonts w:ascii="Times New Roman" w:hAnsi="Times New Roman" w:hint="eastAsia"/>
        </w:rPr>
        <w:t xml:space="preserve">         </w:t>
      </w:r>
      <w:r w:rsidRPr="00FB2DF5">
        <w:rPr>
          <w:rFonts w:ascii="Times New Roman" w:hAnsi="Times New Roman" w:hint="eastAsia"/>
        </w:rPr>
        <w:t>（</w:t>
      </w:r>
      <w:r w:rsidRPr="00FB2DF5">
        <w:rPr>
          <w:rFonts w:ascii="Times New Roman" w:hAnsi="Times New Roman" w:hint="eastAsia"/>
        </w:rPr>
        <w:t>4</w:t>
      </w:r>
      <w:r w:rsidRPr="00FB2DF5">
        <w:rPr>
          <w:rFonts w:ascii="Times New Roman" w:hAnsi="Times New Roman" w:hint="eastAsia"/>
        </w:rPr>
        <w:t>）促甲状腺激素释放激素</w:t>
      </w:r>
    </w:p>
    <w:p w:rsidR="0076441D" w:rsidRPr="00FB2DF5" w:rsidRDefault="0076441D" w:rsidP="0076441D">
      <w:pPr>
        <w:pStyle w:val="p0"/>
        <w:rPr>
          <w:rFonts w:ascii="Times New Roman" w:hAnsi="Times New Roman" w:hint="eastAsia"/>
        </w:rPr>
      </w:pPr>
      <w:r w:rsidRPr="00FB2DF5">
        <w:rPr>
          <w:rFonts w:ascii="Times New Roman" w:hAnsi="Times New Roman" w:hint="eastAsia"/>
        </w:rPr>
        <w:t xml:space="preserve">   </w:t>
      </w:r>
      <w:r w:rsidRPr="00FB2DF5">
        <w:rPr>
          <w:rFonts w:ascii="Times New Roman" w:hAnsi="Times New Roman" w:hint="eastAsia"/>
        </w:rPr>
        <w:t>（四）</w:t>
      </w:r>
      <w:r w:rsidRPr="00FB2DF5">
        <w:rPr>
          <w:rFonts w:ascii="Times New Roman" w:hAnsi="Times New Roman" w:hint="eastAsia"/>
        </w:rPr>
        <w:t>A</w:t>
      </w:r>
      <w:r w:rsidRPr="00FB2DF5">
        <w:rPr>
          <w:rFonts w:ascii="Times New Roman" w:hAnsi="Times New Roman" w:hint="eastAsia"/>
        </w:rPr>
        <w:t>组促甲状腺激素释放激素不减少（或增加），</w:t>
      </w:r>
      <w:r w:rsidRPr="00FB2DF5">
        <w:rPr>
          <w:rFonts w:ascii="Times New Roman" w:hAnsi="Times New Roman" w:hint="eastAsia"/>
        </w:rPr>
        <w:t>B</w:t>
      </w:r>
      <w:r w:rsidRPr="00FB2DF5">
        <w:rPr>
          <w:rFonts w:ascii="Times New Roman" w:hAnsi="Times New Roman" w:hint="eastAsia"/>
        </w:rPr>
        <w:t>组促甲状腺激素释放激素减少</w:t>
      </w:r>
    </w:p>
    <w:p w:rsidR="0076441D" w:rsidRPr="00FB2DF5" w:rsidRDefault="0076441D" w:rsidP="0076441D">
      <w:pPr>
        <w:rPr>
          <w:rFonts w:ascii="宋体" w:hAnsi="宋体" w:hint="eastAsia"/>
        </w:rPr>
      </w:pPr>
      <w:r w:rsidRPr="00FB2DF5">
        <w:rPr>
          <w:rFonts w:hint="eastAsia"/>
        </w:rPr>
        <w:t>5</w:t>
      </w:r>
      <w:r w:rsidRPr="00FB2DF5">
        <w:rPr>
          <w:rFonts w:ascii="宋体" w:hAnsi="宋体" w:hint="eastAsia"/>
        </w:rPr>
        <w:t>.</w:t>
      </w:r>
      <w:r w:rsidRPr="00FB2DF5">
        <w:rPr>
          <w:rFonts w:ascii="宋体" w:hAnsi="宋体" w:hint="eastAsia"/>
        </w:rPr>
        <w:t>⑴</w:t>
      </w:r>
      <w:r w:rsidRPr="00FB2DF5">
        <w:rPr>
          <w:rFonts w:ascii="宋体" w:hAnsi="宋体" w:hint="eastAsia"/>
        </w:rPr>
        <w:t>1</w:t>
      </w:r>
      <w:r w:rsidRPr="00FB2DF5">
        <w:rPr>
          <w:rFonts w:ascii="宋体" w:hAnsi="宋体" w:hint="eastAsia"/>
        </w:rPr>
        <w:t>、</w:t>
      </w:r>
      <w:r w:rsidRPr="00FB2DF5">
        <w:rPr>
          <w:rFonts w:ascii="宋体" w:hAnsi="宋体" w:hint="eastAsia"/>
        </w:rPr>
        <w:t>2</w:t>
      </w:r>
      <w:r w:rsidRPr="00FB2DF5">
        <w:rPr>
          <w:rFonts w:ascii="宋体" w:hAnsi="宋体" w:hint="eastAsia"/>
        </w:rPr>
        <w:t>、</w:t>
      </w:r>
      <w:r w:rsidRPr="00FB2DF5">
        <w:rPr>
          <w:rFonts w:ascii="宋体" w:hAnsi="宋体" w:hint="eastAsia"/>
        </w:rPr>
        <w:t xml:space="preserve">4      </w:t>
      </w:r>
      <w:r w:rsidRPr="00FB2DF5">
        <w:rPr>
          <w:rFonts w:ascii="宋体" w:hAnsi="宋体" w:hint="eastAsia"/>
        </w:rPr>
        <w:t>；</w:t>
      </w:r>
      <w:r w:rsidRPr="00FB2DF5">
        <w:rPr>
          <w:rFonts w:ascii="宋体" w:hAnsi="宋体" w:hint="eastAsia"/>
        </w:rPr>
        <w:t xml:space="preserve">  1</w:t>
      </w:r>
      <w:r w:rsidRPr="00FB2DF5">
        <w:rPr>
          <w:rFonts w:ascii="宋体" w:hAnsi="宋体" w:hint="eastAsia"/>
        </w:rPr>
        <w:t>、</w:t>
      </w:r>
      <w:r w:rsidRPr="00FB2DF5">
        <w:rPr>
          <w:rFonts w:ascii="宋体" w:hAnsi="宋体" w:hint="eastAsia"/>
        </w:rPr>
        <w:t>3</w:t>
      </w:r>
      <w:r w:rsidRPr="00FB2DF5">
        <w:rPr>
          <w:rFonts w:ascii="宋体" w:hAnsi="宋体" w:hint="eastAsia"/>
        </w:rPr>
        <w:t>、</w:t>
      </w:r>
      <w:r w:rsidRPr="00FB2DF5">
        <w:rPr>
          <w:rFonts w:ascii="宋体" w:hAnsi="宋体" w:hint="eastAsia"/>
        </w:rPr>
        <w:t xml:space="preserve">4 </w:t>
      </w:r>
    </w:p>
    <w:p w:rsidR="0076441D" w:rsidRPr="00FB2DF5" w:rsidRDefault="0076441D" w:rsidP="0076441D">
      <w:pPr>
        <w:ind w:leftChars="200" w:left="480"/>
        <w:rPr>
          <w:rFonts w:ascii="宋体" w:hAnsi="宋体" w:hint="eastAsia"/>
        </w:rPr>
      </w:pPr>
      <w:r w:rsidRPr="00FB2DF5">
        <w:rPr>
          <w:rFonts w:ascii="宋体" w:hAnsi="宋体" w:hint="eastAsia"/>
        </w:rPr>
        <w:t>⑵侧芽生长</w:t>
      </w:r>
      <w:r w:rsidRPr="00FB2DF5">
        <w:rPr>
          <w:rFonts w:ascii="宋体" w:hAnsi="宋体" w:hint="eastAsia"/>
        </w:rPr>
        <w:t xml:space="preserve"> </w:t>
      </w:r>
      <w:r w:rsidRPr="00FB2DF5">
        <w:rPr>
          <w:rFonts w:ascii="宋体" w:hAnsi="宋体" w:hint="eastAsia"/>
        </w:rPr>
        <w:t>；</w:t>
      </w:r>
      <w:r w:rsidRPr="00FB2DF5">
        <w:rPr>
          <w:rFonts w:ascii="宋体" w:hAnsi="宋体" w:hint="eastAsia"/>
        </w:rPr>
        <w:t xml:space="preserve">  </w:t>
      </w:r>
      <w:r w:rsidRPr="00FB2DF5">
        <w:rPr>
          <w:rFonts w:ascii="宋体" w:hAnsi="宋体" w:hint="eastAsia"/>
        </w:rPr>
        <w:t>顶芽保留，侧芽上涂抹赤霉素</w:t>
      </w:r>
      <w:r w:rsidRPr="00FB2DF5">
        <w:rPr>
          <w:rFonts w:ascii="宋体" w:hAnsi="宋体" w:hint="eastAsia"/>
        </w:rPr>
        <w:t xml:space="preserve">  </w:t>
      </w:r>
      <w:r w:rsidRPr="00FB2DF5">
        <w:rPr>
          <w:rFonts w:ascii="宋体" w:hAnsi="宋体" w:hint="eastAsia"/>
        </w:rPr>
        <w:t>；</w:t>
      </w:r>
      <w:r w:rsidRPr="00FB2DF5">
        <w:rPr>
          <w:rFonts w:ascii="宋体" w:hAnsi="宋体" w:hint="eastAsia"/>
        </w:rPr>
        <w:t xml:space="preserve">  </w:t>
      </w:r>
      <w:r w:rsidRPr="00FB2DF5">
        <w:rPr>
          <w:rFonts w:ascii="宋体" w:hAnsi="宋体" w:hint="eastAsia"/>
        </w:rPr>
        <w:t>幼芽、幼根、未成熟种子等幼嫩的组织和器官（答出其中一点就可以给分）</w:t>
      </w:r>
    </w:p>
    <w:p w:rsidR="0076441D" w:rsidRPr="0076441D" w:rsidRDefault="0076441D" w:rsidP="0076441D">
      <w:pPr>
        <w:pStyle w:val="11"/>
        <w:shd w:val="clear" w:color="auto" w:fill="auto"/>
        <w:tabs>
          <w:tab w:val="left" w:pos="4332"/>
          <w:tab w:val="left" w:leader="underscore" w:pos="5393"/>
        </w:tabs>
        <w:adjustRightInd w:val="0"/>
        <w:snapToGrid w:val="0"/>
        <w:spacing w:line="276" w:lineRule="auto"/>
        <w:ind w:firstLine="0"/>
        <w:jc w:val="both"/>
        <w:rPr>
          <w:rFonts w:eastAsiaTheme="minorEastAsia"/>
        </w:rPr>
      </w:pPr>
      <w:r w:rsidRPr="00FB2DF5">
        <w:rPr>
          <w:rFonts w:ascii="宋体" w:hAnsi="宋体" w:hint="eastAsia"/>
        </w:rPr>
        <w:t>⑶促进</w:t>
      </w:r>
      <w:r w:rsidRPr="00FB2DF5">
        <w:rPr>
          <w:rFonts w:ascii="宋体" w:hAnsi="宋体" w:hint="eastAsia"/>
        </w:rPr>
        <w:t xml:space="preserve">   </w:t>
      </w:r>
      <w:r w:rsidRPr="00FB2DF5">
        <w:rPr>
          <w:rFonts w:ascii="宋体" w:hAnsi="宋体" w:hint="eastAsia"/>
        </w:rPr>
        <w:t>；</w:t>
      </w:r>
      <w:r w:rsidRPr="00FB2DF5">
        <w:rPr>
          <w:rFonts w:ascii="宋体" w:hAnsi="宋体" w:hint="eastAsia"/>
        </w:rPr>
        <w:t xml:space="preserve"> </w:t>
      </w:r>
      <w:r w:rsidRPr="00FB2DF5">
        <w:rPr>
          <w:rFonts w:ascii="宋体" w:hAnsi="宋体" w:hint="eastAsia"/>
        </w:rPr>
        <w:t>不确定</w:t>
      </w:r>
      <w:r w:rsidRPr="00FB2DF5">
        <w:rPr>
          <w:rFonts w:ascii="宋体" w:hAnsi="宋体" w:hint="eastAsia"/>
        </w:rPr>
        <w:t xml:space="preserve"> </w:t>
      </w:r>
      <w:r w:rsidRPr="00FB2DF5">
        <w:rPr>
          <w:rFonts w:ascii="宋体" w:hAnsi="宋体" w:hint="eastAsia"/>
        </w:rPr>
        <w:t>；促进</w:t>
      </w:r>
      <w:r w:rsidRPr="00FB2DF5">
        <w:rPr>
          <w:rFonts w:ascii="宋体" w:hAnsi="宋体" w:hint="eastAsia"/>
        </w:rPr>
        <w:t xml:space="preserve"> </w:t>
      </w:r>
      <w:r w:rsidRPr="00FB2DF5">
        <w:rPr>
          <w:rFonts w:ascii="宋体" w:hAnsi="宋体" w:hint="eastAsia"/>
        </w:rPr>
        <w:t>；</w:t>
      </w:r>
      <w:r w:rsidRPr="00FB2DF5">
        <w:rPr>
          <w:rFonts w:ascii="宋体" w:hAnsi="宋体" w:hint="eastAsia"/>
        </w:rPr>
        <w:t xml:space="preserve">   </w:t>
      </w:r>
      <w:r w:rsidRPr="00FB2DF5">
        <w:rPr>
          <w:rFonts w:ascii="宋体" w:hAnsi="宋体" w:hint="eastAsia"/>
        </w:rPr>
        <w:t>抑制</w:t>
      </w:r>
      <w:r w:rsidRPr="00FB2DF5">
        <w:rPr>
          <w:rFonts w:ascii="宋体" w:hAnsi="宋体" w:hint="eastAsia"/>
        </w:rPr>
        <w:t xml:space="preserve">  </w:t>
      </w:r>
      <w:r w:rsidRPr="00FB2DF5">
        <w:rPr>
          <w:rFonts w:ascii="宋体" w:hAnsi="宋体" w:hint="eastAsia"/>
        </w:rPr>
        <w:t>（</w:t>
      </w:r>
      <w:r w:rsidRPr="00FB2DF5">
        <w:rPr>
          <w:rFonts w:ascii="宋体" w:hAnsi="宋体" w:hint="eastAsia"/>
        </w:rPr>
        <w:t>4</w:t>
      </w:r>
      <w:r w:rsidRPr="00FB2DF5">
        <w:rPr>
          <w:rFonts w:ascii="宋体" w:hAnsi="宋体" w:hint="eastAsia"/>
        </w:rPr>
        <w:t>）</w:t>
      </w:r>
      <w:r w:rsidRPr="00FB2DF5">
        <w:rPr>
          <w:rFonts w:ascii="宋体" w:hAnsi="宋体" w:hint="eastAsia"/>
        </w:rPr>
        <w:t>10-50umol/L</w:t>
      </w:r>
    </w:p>
    <w:sectPr w:rsidR="0076441D" w:rsidRPr="0076441D" w:rsidSect="00553C4C">
      <w:type w:val="continuous"/>
      <w:pgSz w:w="11909" w:h="16838"/>
      <w:pgMar w:top="709" w:right="994" w:bottom="993"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CA4" w:rsidRDefault="00DF5CA4" w:rsidP="000C0D5B">
      <w:r>
        <w:separator/>
      </w:r>
    </w:p>
  </w:endnote>
  <w:endnote w:type="continuationSeparator" w:id="1">
    <w:p w:rsidR="00DF5CA4" w:rsidRDefault="00DF5CA4" w:rsidP="000C0D5B">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MingLiU">
    <w:altName w:val="細明體"/>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CA4" w:rsidRDefault="00DF5CA4"/>
  </w:footnote>
  <w:footnote w:type="continuationSeparator" w:id="1">
    <w:p w:rsidR="00DF5CA4" w:rsidRDefault="00DF5C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9AE"/>
    <w:multiLevelType w:val="multilevel"/>
    <w:tmpl w:val="2DB832E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354B8"/>
    <w:multiLevelType w:val="multilevel"/>
    <w:tmpl w:val="9730B252"/>
    <w:lvl w:ilvl="0">
      <w:start w:val="2"/>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67FDA"/>
    <w:multiLevelType w:val="multilevel"/>
    <w:tmpl w:val="4EBAB4BC"/>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15C2F"/>
    <w:multiLevelType w:val="multilevel"/>
    <w:tmpl w:val="91D079F6"/>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B4F6A"/>
    <w:multiLevelType w:val="multilevel"/>
    <w:tmpl w:val="B70CF0AA"/>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33CAE"/>
    <w:multiLevelType w:val="multilevel"/>
    <w:tmpl w:val="5560B034"/>
    <w:lvl w:ilvl="0">
      <w:start w:val="2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11A9E"/>
    <w:multiLevelType w:val="multilevel"/>
    <w:tmpl w:val="B010D996"/>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5596D"/>
    <w:multiLevelType w:val="multilevel"/>
    <w:tmpl w:val="DDDAB8B4"/>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52A93"/>
    <w:multiLevelType w:val="multilevel"/>
    <w:tmpl w:val="179650CC"/>
    <w:lvl w:ilvl="0">
      <w:start w:val="100"/>
      <w:numFmt w:val="upperRoman"/>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300EA"/>
    <w:multiLevelType w:val="multilevel"/>
    <w:tmpl w:val="8B141660"/>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630AB9"/>
    <w:multiLevelType w:val="multilevel"/>
    <w:tmpl w:val="FD844794"/>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B4C13"/>
    <w:multiLevelType w:val="multilevel"/>
    <w:tmpl w:val="7B7A7FFC"/>
    <w:lvl w:ilvl="0">
      <w:start w:val="9"/>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64CBE"/>
    <w:multiLevelType w:val="hybridMultilevel"/>
    <w:tmpl w:val="E67E18D0"/>
    <w:lvl w:ilvl="0" w:tplc="B74A27E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7C3152E"/>
    <w:multiLevelType w:val="multilevel"/>
    <w:tmpl w:val="640444B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650BC"/>
    <w:multiLevelType w:val="multilevel"/>
    <w:tmpl w:val="F38CF342"/>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6F486F"/>
    <w:multiLevelType w:val="multilevel"/>
    <w:tmpl w:val="15ACAE1C"/>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16292"/>
    <w:multiLevelType w:val="multilevel"/>
    <w:tmpl w:val="AD9CD1AC"/>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819E2"/>
    <w:multiLevelType w:val="multilevel"/>
    <w:tmpl w:val="5FF81A5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51441"/>
    <w:multiLevelType w:val="multilevel"/>
    <w:tmpl w:val="8EE2F2F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435A7"/>
    <w:multiLevelType w:val="multilevel"/>
    <w:tmpl w:val="F60005BA"/>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77830"/>
    <w:multiLevelType w:val="multilevel"/>
    <w:tmpl w:val="1AF21EC2"/>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3857C9"/>
    <w:multiLevelType w:val="multilevel"/>
    <w:tmpl w:val="F182BA34"/>
    <w:lvl w:ilvl="0">
      <w:start w:val="100"/>
      <w:numFmt w:val="upperRoman"/>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5166F"/>
    <w:multiLevelType w:val="multilevel"/>
    <w:tmpl w:val="C28AD72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DD3274"/>
    <w:multiLevelType w:val="multilevel"/>
    <w:tmpl w:val="7CFC7464"/>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627EF5"/>
    <w:multiLevelType w:val="multilevel"/>
    <w:tmpl w:val="AB5EDF96"/>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A0379F"/>
    <w:multiLevelType w:val="multilevel"/>
    <w:tmpl w:val="F67C7F4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8A4238"/>
    <w:multiLevelType w:val="multilevel"/>
    <w:tmpl w:val="36163D00"/>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954A5A"/>
    <w:multiLevelType w:val="multilevel"/>
    <w:tmpl w:val="4418B430"/>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746D8D"/>
    <w:multiLevelType w:val="multilevel"/>
    <w:tmpl w:val="00E47434"/>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445839"/>
    <w:multiLevelType w:val="multilevel"/>
    <w:tmpl w:val="763A09E8"/>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FE4EAE"/>
    <w:multiLevelType w:val="multilevel"/>
    <w:tmpl w:val="6C6859DA"/>
    <w:lvl w:ilvl="0">
      <w:start w:val="4"/>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0C57B2"/>
    <w:multiLevelType w:val="multilevel"/>
    <w:tmpl w:val="39840AF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7744A"/>
    <w:multiLevelType w:val="multilevel"/>
    <w:tmpl w:val="D22ED0FC"/>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331E6"/>
    <w:multiLevelType w:val="multilevel"/>
    <w:tmpl w:val="E6BC5440"/>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D02FB2"/>
    <w:multiLevelType w:val="multilevel"/>
    <w:tmpl w:val="DC400738"/>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276A70"/>
    <w:multiLevelType w:val="multilevel"/>
    <w:tmpl w:val="29FE7846"/>
    <w:lvl w:ilvl="0">
      <w:start w:val="100"/>
      <w:numFmt w:val="upperRoman"/>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B730E5"/>
    <w:multiLevelType w:val="multilevel"/>
    <w:tmpl w:val="ED9CFE9E"/>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B70C79"/>
    <w:multiLevelType w:val="multilevel"/>
    <w:tmpl w:val="F54E6876"/>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F93FBD"/>
    <w:multiLevelType w:val="multilevel"/>
    <w:tmpl w:val="F28815B8"/>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7C6B94"/>
    <w:multiLevelType w:val="multilevel"/>
    <w:tmpl w:val="CD746A92"/>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081FB1"/>
    <w:multiLevelType w:val="multilevel"/>
    <w:tmpl w:val="242AA6D4"/>
    <w:lvl w:ilvl="0">
      <w:start w:val="27"/>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E64B75"/>
    <w:multiLevelType w:val="multilevel"/>
    <w:tmpl w:val="1652A6CC"/>
    <w:lvl w:ilvl="0">
      <w:start w:val="1"/>
      <w:numFmt w:val="upperLetter"/>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73B9B"/>
    <w:multiLevelType w:val="multilevel"/>
    <w:tmpl w:val="B96605AC"/>
    <w:lvl w:ilvl="0">
      <w:start w:val="34"/>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7"/>
  </w:num>
  <w:num w:numId="3">
    <w:abstractNumId w:val="8"/>
  </w:num>
  <w:num w:numId="4">
    <w:abstractNumId w:val="30"/>
  </w:num>
  <w:num w:numId="5">
    <w:abstractNumId w:val="16"/>
  </w:num>
  <w:num w:numId="6">
    <w:abstractNumId w:val="4"/>
  </w:num>
  <w:num w:numId="7">
    <w:abstractNumId w:val="11"/>
  </w:num>
  <w:num w:numId="8">
    <w:abstractNumId w:val="28"/>
  </w:num>
  <w:num w:numId="9">
    <w:abstractNumId w:val="23"/>
  </w:num>
  <w:num w:numId="10">
    <w:abstractNumId w:val="29"/>
  </w:num>
  <w:num w:numId="11">
    <w:abstractNumId w:val="27"/>
  </w:num>
  <w:num w:numId="12">
    <w:abstractNumId w:val="10"/>
  </w:num>
  <w:num w:numId="13">
    <w:abstractNumId w:val="13"/>
  </w:num>
  <w:num w:numId="14">
    <w:abstractNumId w:val="31"/>
  </w:num>
  <w:num w:numId="15">
    <w:abstractNumId w:val="2"/>
  </w:num>
  <w:num w:numId="16">
    <w:abstractNumId w:val="5"/>
  </w:num>
  <w:num w:numId="17">
    <w:abstractNumId w:val="15"/>
  </w:num>
  <w:num w:numId="18">
    <w:abstractNumId w:val="0"/>
  </w:num>
  <w:num w:numId="19">
    <w:abstractNumId w:val="14"/>
  </w:num>
  <w:num w:numId="20">
    <w:abstractNumId w:val="35"/>
  </w:num>
  <w:num w:numId="21">
    <w:abstractNumId w:val="33"/>
  </w:num>
  <w:num w:numId="22">
    <w:abstractNumId w:val="21"/>
  </w:num>
  <w:num w:numId="23">
    <w:abstractNumId w:val="40"/>
  </w:num>
  <w:num w:numId="24">
    <w:abstractNumId w:val="34"/>
  </w:num>
  <w:num w:numId="25">
    <w:abstractNumId w:val="9"/>
  </w:num>
  <w:num w:numId="26">
    <w:abstractNumId w:val="39"/>
  </w:num>
  <w:num w:numId="27">
    <w:abstractNumId w:val="38"/>
  </w:num>
  <w:num w:numId="28">
    <w:abstractNumId w:val="24"/>
  </w:num>
  <w:num w:numId="29">
    <w:abstractNumId w:val="6"/>
  </w:num>
  <w:num w:numId="30">
    <w:abstractNumId w:val="42"/>
  </w:num>
  <w:num w:numId="31">
    <w:abstractNumId w:val="36"/>
  </w:num>
  <w:num w:numId="32">
    <w:abstractNumId w:val="25"/>
  </w:num>
  <w:num w:numId="33">
    <w:abstractNumId w:val="17"/>
  </w:num>
  <w:num w:numId="34">
    <w:abstractNumId w:val="41"/>
  </w:num>
  <w:num w:numId="35">
    <w:abstractNumId w:val="26"/>
  </w:num>
  <w:num w:numId="36">
    <w:abstractNumId w:val="20"/>
  </w:num>
  <w:num w:numId="37">
    <w:abstractNumId w:val="19"/>
  </w:num>
  <w:num w:numId="38">
    <w:abstractNumId w:val="1"/>
  </w:num>
  <w:num w:numId="39">
    <w:abstractNumId w:val="18"/>
  </w:num>
  <w:num w:numId="40">
    <w:abstractNumId w:val="3"/>
  </w:num>
  <w:num w:numId="41">
    <w:abstractNumId w:val="22"/>
  </w:num>
  <w:num w:numId="42">
    <w:abstractNumId w:val="7"/>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1"/>
  <w:drawingGridVerticalSpacing w:val="181"/>
  <w:characterSpacingControl w:val="compressPunctuation"/>
  <w:hdrShapeDefaults>
    <o:shapedefaults v:ext="edit" spidmax="7170"/>
  </w:hdrShapeDefaults>
  <w:footnotePr>
    <w:footnote w:id="0"/>
    <w:footnote w:id="1"/>
  </w:footnotePr>
  <w:endnotePr>
    <w:endnote w:id="0"/>
    <w:endnote w:id="1"/>
  </w:endnotePr>
  <w:compat>
    <w:doNotExpandShiftReturn/>
    <w:useFELayout/>
  </w:compat>
  <w:rsids>
    <w:rsidRoot w:val="000C0D5B"/>
    <w:rsid w:val="000C0D5B"/>
    <w:rsid w:val="002422E4"/>
    <w:rsid w:val="00256315"/>
    <w:rsid w:val="00553C4C"/>
    <w:rsid w:val="0066713F"/>
    <w:rsid w:val="0076441D"/>
    <w:rsid w:val="00793AD3"/>
    <w:rsid w:val="008A7E03"/>
    <w:rsid w:val="008C4604"/>
    <w:rsid w:val="00AC4A30"/>
    <w:rsid w:val="00B82981"/>
    <w:rsid w:val="00C443BF"/>
    <w:rsid w:val="00DF5CA4"/>
    <w:rsid w:val="00E76028"/>
    <w:rsid w:val="00E92DFA"/>
    <w:rsid w:val="00F67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zh-CN"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0D5B"/>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0D5B"/>
    <w:rPr>
      <w:color w:val="000080"/>
      <w:u w:val="single"/>
    </w:rPr>
  </w:style>
  <w:style w:type="character" w:customStyle="1" w:styleId="2">
    <w:name w:val="正文文本 (2)_"/>
    <w:basedOn w:val="a0"/>
    <w:link w:val="20"/>
    <w:rsid w:val="000C0D5B"/>
    <w:rPr>
      <w:rFonts w:ascii="SimSun" w:eastAsia="SimSun" w:hAnsi="SimSun" w:cs="SimSun"/>
      <w:b w:val="0"/>
      <w:bCs w:val="0"/>
      <w:i w:val="0"/>
      <w:iCs w:val="0"/>
      <w:smallCaps w:val="0"/>
      <w:strike w:val="0"/>
      <w:sz w:val="30"/>
      <w:szCs w:val="30"/>
      <w:u w:val="none"/>
    </w:rPr>
  </w:style>
  <w:style w:type="character" w:customStyle="1" w:styleId="2145pt">
    <w:name w:val="正文文本 (2) + 14.5 pt"/>
    <w:aliases w:val="粗体"/>
    <w:basedOn w:val="2"/>
    <w:rsid w:val="000C0D5B"/>
    <w:rPr>
      <w:b/>
      <w:bCs/>
      <w:color w:val="000000"/>
      <w:spacing w:val="0"/>
      <w:w w:val="100"/>
      <w:position w:val="0"/>
      <w:sz w:val="29"/>
      <w:szCs w:val="29"/>
      <w:lang w:val="zh-CN"/>
    </w:rPr>
  </w:style>
  <w:style w:type="character" w:customStyle="1" w:styleId="24pt">
    <w:name w:val="正文文本 (2) + 4 pt"/>
    <w:basedOn w:val="2"/>
    <w:rsid w:val="000C0D5B"/>
    <w:rPr>
      <w:color w:val="000000"/>
      <w:spacing w:val="0"/>
      <w:w w:val="100"/>
      <w:position w:val="0"/>
      <w:sz w:val="8"/>
      <w:szCs w:val="8"/>
      <w:lang w:val="en-US"/>
    </w:rPr>
  </w:style>
  <w:style w:type="character" w:customStyle="1" w:styleId="1">
    <w:name w:val="标题 #1_"/>
    <w:basedOn w:val="a0"/>
    <w:link w:val="10"/>
    <w:rsid w:val="000C0D5B"/>
    <w:rPr>
      <w:rFonts w:ascii="SimSun" w:eastAsia="SimSun" w:hAnsi="SimSun" w:cs="SimSun"/>
      <w:b w:val="0"/>
      <w:bCs w:val="0"/>
      <w:i w:val="0"/>
      <w:iCs w:val="0"/>
      <w:smallCaps w:val="0"/>
      <w:strike w:val="0"/>
      <w:spacing w:val="240"/>
      <w:sz w:val="39"/>
      <w:szCs w:val="39"/>
      <w:u w:val="none"/>
    </w:rPr>
  </w:style>
  <w:style w:type="character" w:customStyle="1" w:styleId="21">
    <w:name w:val="标题 #2_"/>
    <w:basedOn w:val="a0"/>
    <w:link w:val="22"/>
    <w:rsid w:val="000C0D5B"/>
    <w:rPr>
      <w:rFonts w:ascii="SimSun" w:eastAsia="SimSun" w:hAnsi="SimSun" w:cs="SimSun"/>
      <w:b w:val="0"/>
      <w:bCs w:val="0"/>
      <w:i w:val="0"/>
      <w:iCs w:val="0"/>
      <w:smallCaps w:val="0"/>
      <w:strike w:val="0"/>
      <w:spacing w:val="40"/>
      <w:sz w:val="26"/>
      <w:szCs w:val="26"/>
      <w:u w:val="none"/>
    </w:rPr>
  </w:style>
  <w:style w:type="character" w:customStyle="1" w:styleId="2Gungsuh">
    <w:name w:val="标题 #2 + Gungsuh"/>
    <w:aliases w:val="12 pt,间距 0 pt"/>
    <w:basedOn w:val="21"/>
    <w:rsid w:val="000C0D5B"/>
    <w:rPr>
      <w:rFonts w:ascii="Gungsuh" w:eastAsia="Gungsuh" w:hAnsi="Gungsuh" w:cs="Gungsuh"/>
      <w:color w:val="000000"/>
      <w:spacing w:val="0"/>
      <w:w w:val="100"/>
      <w:position w:val="0"/>
      <w:sz w:val="24"/>
      <w:szCs w:val="24"/>
      <w:lang w:val="zh-CN"/>
    </w:rPr>
  </w:style>
  <w:style w:type="character" w:customStyle="1" w:styleId="3">
    <w:name w:val="正文文本 (3)_"/>
    <w:basedOn w:val="a0"/>
    <w:link w:val="30"/>
    <w:rsid w:val="000C0D5B"/>
    <w:rPr>
      <w:rFonts w:ascii="Batang" w:eastAsia="Batang" w:hAnsi="Batang" w:cs="Batang"/>
      <w:b w:val="0"/>
      <w:bCs w:val="0"/>
      <w:i w:val="0"/>
      <w:iCs w:val="0"/>
      <w:smallCaps w:val="0"/>
      <w:strike w:val="0"/>
      <w:sz w:val="20"/>
      <w:szCs w:val="20"/>
      <w:u w:val="none"/>
    </w:rPr>
  </w:style>
  <w:style w:type="character" w:customStyle="1" w:styleId="3SimSun">
    <w:name w:val="正文文本 (3) + SimSun"/>
    <w:aliases w:val="7 pt,间距 1 pt,缩放 66%"/>
    <w:basedOn w:val="3"/>
    <w:rsid w:val="000C0D5B"/>
    <w:rPr>
      <w:rFonts w:ascii="SimSun" w:eastAsia="SimSun" w:hAnsi="SimSun" w:cs="SimSun"/>
      <w:color w:val="000000"/>
      <w:spacing w:val="20"/>
      <w:w w:val="66"/>
      <w:position w:val="0"/>
      <w:sz w:val="14"/>
      <w:szCs w:val="14"/>
      <w:lang w:val="zh-CN"/>
    </w:rPr>
  </w:style>
  <w:style w:type="character" w:customStyle="1" w:styleId="3SimSun0">
    <w:name w:val="正文文本 (3) + SimSun"/>
    <w:aliases w:val="10.5 pt"/>
    <w:basedOn w:val="3"/>
    <w:rsid w:val="000C0D5B"/>
    <w:rPr>
      <w:rFonts w:ascii="SimSun" w:eastAsia="SimSun" w:hAnsi="SimSun" w:cs="SimSun"/>
      <w:color w:val="000000"/>
      <w:spacing w:val="0"/>
      <w:w w:val="100"/>
      <w:position w:val="0"/>
      <w:sz w:val="21"/>
      <w:szCs w:val="21"/>
      <w:lang w:val="zh-CN"/>
    </w:rPr>
  </w:style>
  <w:style w:type="character" w:customStyle="1" w:styleId="a4">
    <w:name w:val="正文文本_"/>
    <w:basedOn w:val="a0"/>
    <w:link w:val="11"/>
    <w:rsid w:val="000C0D5B"/>
    <w:rPr>
      <w:rFonts w:ascii="SimSun" w:eastAsia="SimSun" w:hAnsi="SimSun" w:cs="SimSun"/>
      <w:b w:val="0"/>
      <w:bCs w:val="0"/>
      <w:i w:val="0"/>
      <w:iCs w:val="0"/>
      <w:smallCaps w:val="0"/>
      <w:strike w:val="0"/>
      <w:sz w:val="21"/>
      <w:szCs w:val="21"/>
      <w:u w:val="none"/>
    </w:rPr>
  </w:style>
  <w:style w:type="character" w:customStyle="1" w:styleId="Batang">
    <w:name w:val="正文文本 + Batang"/>
    <w:aliases w:val="10 pt"/>
    <w:basedOn w:val="a4"/>
    <w:rsid w:val="000C0D5B"/>
    <w:rPr>
      <w:rFonts w:ascii="Batang" w:eastAsia="Batang" w:hAnsi="Batang" w:cs="Batang"/>
      <w:color w:val="000000"/>
      <w:spacing w:val="0"/>
      <w:w w:val="100"/>
      <w:position w:val="0"/>
      <w:sz w:val="20"/>
      <w:szCs w:val="20"/>
      <w:lang w:val="en-US"/>
    </w:rPr>
  </w:style>
  <w:style w:type="character" w:customStyle="1" w:styleId="4">
    <w:name w:val="正文文本 (4)_"/>
    <w:basedOn w:val="a0"/>
    <w:link w:val="40"/>
    <w:rsid w:val="000C0D5B"/>
    <w:rPr>
      <w:rFonts w:ascii="Batang" w:eastAsia="Batang" w:hAnsi="Batang" w:cs="Batang"/>
      <w:b w:val="0"/>
      <w:bCs w:val="0"/>
      <w:i w:val="0"/>
      <w:iCs w:val="0"/>
      <w:smallCaps w:val="0"/>
      <w:strike w:val="0"/>
      <w:sz w:val="19"/>
      <w:szCs w:val="19"/>
      <w:u w:val="none"/>
      <w:lang w:val="en-US"/>
    </w:rPr>
  </w:style>
  <w:style w:type="character" w:customStyle="1" w:styleId="4SimSun">
    <w:name w:val="正文文本 (4) + SimSun"/>
    <w:aliases w:val="10.5 pt,间距 0 pt"/>
    <w:basedOn w:val="4"/>
    <w:rsid w:val="000C0D5B"/>
    <w:rPr>
      <w:rFonts w:ascii="SimSun" w:eastAsia="SimSun" w:hAnsi="SimSun" w:cs="SimSun"/>
      <w:color w:val="000000"/>
      <w:spacing w:val="-10"/>
      <w:w w:val="100"/>
      <w:position w:val="0"/>
      <w:sz w:val="21"/>
      <w:szCs w:val="21"/>
    </w:rPr>
  </w:style>
  <w:style w:type="character" w:customStyle="1" w:styleId="410pt">
    <w:name w:val="正文文本 (4) + 10 pt"/>
    <w:basedOn w:val="4"/>
    <w:rsid w:val="000C0D5B"/>
    <w:rPr>
      <w:color w:val="000000"/>
      <w:spacing w:val="0"/>
      <w:w w:val="100"/>
      <w:position w:val="0"/>
      <w:sz w:val="20"/>
      <w:szCs w:val="20"/>
    </w:rPr>
  </w:style>
  <w:style w:type="character" w:customStyle="1" w:styleId="5">
    <w:name w:val="正文文本 (5)_"/>
    <w:basedOn w:val="a0"/>
    <w:link w:val="50"/>
    <w:rsid w:val="000C0D5B"/>
    <w:rPr>
      <w:rFonts w:ascii="Batang" w:eastAsia="Batang" w:hAnsi="Batang" w:cs="Batang"/>
      <w:b w:val="0"/>
      <w:bCs w:val="0"/>
      <w:i w:val="0"/>
      <w:iCs w:val="0"/>
      <w:smallCaps w:val="0"/>
      <w:strike w:val="0"/>
      <w:sz w:val="19"/>
      <w:szCs w:val="19"/>
      <w:u w:val="none"/>
    </w:rPr>
  </w:style>
  <w:style w:type="character" w:customStyle="1" w:styleId="5SimSun">
    <w:name w:val="正文文本 (5) + SimSun"/>
    <w:aliases w:val="10.5 pt"/>
    <w:basedOn w:val="5"/>
    <w:rsid w:val="000C0D5B"/>
    <w:rPr>
      <w:rFonts w:ascii="SimSun" w:eastAsia="SimSun" w:hAnsi="SimSun" w:cs="SimSun"/>
      <w:color w:val="000000"/>
      <w:spacing w:val="0"/>
      <w:w w:val="100"/>
      <w:position w:val="0"/>
      <w:sz w:val="21"/>
      <w:szCs w:val="21"/>
      <w:lang w:val="zh-CN"/>
    </w:rPr>
  </w:style>
  <w:style w:type="character" w:customStyle="1" w:styleId="Batang0">
    <w:name w:val="正文文本 + Batang"/>
    <w:aliases w:val="9.5 pt"/>
    <w:basedOn w:val="a4"/>
    <w:rsid w:val="000C0D5B"/>
    <w:rPr>
      <w:rFonts w:ascii="Batang" w:eastAsia="Batang" w:hAnsi="Batang" w:cs="Batang"/>
      <w:color w:val="000000"/>
      <w:spacing w:val="0"/>
      <w:w w:val="100"/>
      <w:position w:val="0"/>
      <w:sz w:val="19"/>
      <w:szCs w:val="19"/>
      <w:lang w:val="en-US"/>
    </w:rPr>
  </w:style>
  <w:style w:type="character" w:customStyle="1" w:styleId="-1pt">
    <w:name w:val="正文文本 + 间距 -1 pt"/>
    <w:basedOn w:val="a4"/>
    <w:rsid w:val="000C0D5B"/>
    <w:rPr>
      <w:color w:val="000000"/>
      <w:spacing w:val="-30"/>
      <w:w w:val="100"/>
      <w:position w:val="0"/>
      <w:lang w:val="zh-CN"/>
    </w:rPr>
  </w:style>
  <w:style w:type="character" w:customStyle="1" w:styleId="MingLiU">
    <w:name w:val="正文文本 + MingLiU"/>
    <w:aliases w:val="10 pt,斜体"/>
    <w:basedOn w:val="a4"/>
    <w:rsid w:val="000C0D5B"/>
    <w:rPr>
      <w:rFonts w:ascii="MingLiU" w:eastAsia="MingLiU" w:hAnsi="MingLiU" w:cs="MingLiU"/>
      <w:i/>
      <w:iCs/>
      <w:color w:val="000000"/>
      <w:spacing w:val="0"/>
      <w:w w:val="100"/>
      <w:position w:val="0"/>
      <w:sz w:val="20"/>
      <w:szCs w:val="20"/>
    </w:rPr>
  </w:style>
  <w:style w:type="character" w:customStyle="1" w:styleId="a5">
    <w:name w:val="目录_"/>
    <w:basedOn w:val="a0"/>
    <w:link w:val="a6"/>
    <w:rsid w:val="000C0D5B"/>
    <w:rPr>
      <w:rFonts w:ascii="SimSun" w:eastAsia="SimSun" w:hAnsi="SimSun" w:cs="SimSun"/>
      <w:b w:val="0"/>
      <w:bCs w:val="0"/>
      <w:i w:val="0"/>
      <w:iCs w:val="0"/>
      <w:smallCaps w:val="0"/>
      <w:strike w:val="0"/>
      <w:sz w:val="21"/>
      <w:szCs w:val="21"/>
      <w:u w:val="none"/>
    </w:rPr>
  </w:style>
  <w:style w:type="character" w:customStyle="1" w:styleId="Batang1">
    <w:name w:val="目录 + Batang"/>
    <w:aliases w:val="10 pt"/>
    <w:basedOn w:val="a5"/>
    <w:rsid w:val="000C0D5B"/>
    <w:rPr>
      <w:rFonts w:ascii="Batang" w:eastAsia="Batang" w:hAnsi="Batang" w:cs="Batang"/>
      <w:color w:val="000000"/>
      <w:spacing w:val="0"/>
      <w:w w:val="100"/>
      <w:position w:val="0"/>
      <w:sz w:val="20"/>
      <w:szCs w:val="20"/>
      <w:lang w:val="en-US"/>
    </w:rPr>
  </w:style>
  <w:style w:type="character" w:customStyle="1" w:styleId="2pt">
    <w:name w:val="正文文本 + 间距 2 pt"/>
    <w:basedOn w:val="a4"/>
    <w:rsid w:val="000C0D5B"/>
    <w:rPr>
      <w:color w:val="000000"/>
      <w:spacing w:val="50"/>
      <w:w w:val="100"/>
      <w:position w:val="0"/>
      <w:lang w:val="zh-CN"/>
    </w:rPr>
  </w:style>
  <w:style w:type="character" w:customStyle="1" w:styleId="6">
    <w:name w:val="正文文本 (6)_"/>
    <w:basedOn w:val="a0"/>
    <w:link w:val="60"/>
    <w:rsid w:val="000C0D5B"/>
    <w:rPr>
      <w:rFonts w:ascii="Batang" w:eastAsia="Batang" w:hAnsi="Batang" w:cs="Batang"/>
      <w:b w:val="0"/>
      <w:bCs w:val="0"/>
      <w:i w:val="0"/>
      <w:iCs w:val="0"/>
      <w:smallCaps w:val="0"/>
      <w:strike w:val="0"/>
      <w:sz w:val="20"/>
      <w:szCs w:val="20"/>
      <w:u w:val="none"/>
    </w:rPr>
  </w:style>
  <w:style w:type="character" w:customStyle="1" w:styleId="95pt">
    <w:name w:val="目录 + 9.5 pt"/>
    <w:aliases w:val="斜体"/>
    <w:basedOn w:val="a5"/>
    <w:rsid w:val="000C0D5B"/>
    <w:rPr>
      <w:i/>
      <w:iCs/>
      <w:color w:val="000000"/>
      <w:spacing w:val="0"/>
      <w:w w:val="100"/>
      <w:position w:val="0"/>
      <w:sz w:val="19"/>
      <w:szCs w:val="19"/>
      <w:lang w:val="zh-CN"/>
    </w:rPr>
  </w:style>
  <w:style w:type="character" w:customStyle="1" w:styleId="Batang2">
    <w:name w:val="正文文本 + Batang"/>
    <w:aliases w:val="10 pt,9 pt,间距 -1 pt"/>
    <w:basedOn w:val="a4"/>
    <w:rsid w:val="000C0D5B"/>
    <w:rPr>
      <w:rFonts w:ascii="Batang" w:eastAsia="Batang" w:hAnsi="Batang" w:cs="Batang"/>
      <w:color w:val="000000"/>
      <w:spacing w:val="0"/>
      <w:w w:val="100"/>
      <w:position w:val="0"/>
      <w:sz w:val="20"/>
      <w:szCs w:val="20"/>
    </w:rPr>
  </w:style>
  <w:style w:type="character" w:customStyle="1" w:styleId="10pt">
    <w:name w:val="正文文本 + 10 pt"/>
    <w:basedOn w:val="a4"/>
    <w:rsid w:val="000C0D5B"/>
    <w:rPr>
      <w:color w:val="000000"/>
      <w:spacing w:val="0"/>
      <w:w w:val="100"/>
      <w:position w:val="0"/>
      <w:sz w:val="20"/>
      <w:szCs w:val="20"/>
      <w:lang w:val="zh-CN"/>
    </w:rPr>
  </w:style>
  <w:style w:type="character" w:customStyle="1" w:styleId="Gungsuh">
    <w:name w:val="目录 + Gungsuh"/>
    <w:aliases w:val="10 pt"/>
    <w:basedOn w:val="a5"/>
    <w:rsid w:val="000C0D5B"/>
    <w:rPr>
      <w:rFonts w:ascii="Gungsuh" w:eastAsia="Gungsuh" w:hAnsi="Gungsuh" w:cs="Gungsuh"/>
      <w:color w:val="000000"/>
      <w:spacing w:val="0"/>
      <w:w w:val="100"/>
      <w:position w:val="0"/>
      <w:sz w:val="20"/>
      <w:szCs w:val="20"/>
      <w:lang w:val="en-US"/>
    </w:rPr>
  </w:style>
  <w:style w:type="character" w:customStyle="1" w:styleId="23">
    <w:name w:val="目录 (2)_"/>
    <w:basedOn w:val="a0"/>
    <w:link w:val="24"/>
    <w:rsid w:val="000C0D5B"/>
    <w:rPr>
      <w:rFonts w:ascii="Batang" w:eastAsia="Batang" w:hAnsi="Batang" w:cs="Batang"/>
      <w:b w:val="0"/>
      <w:bCs w:val="0"/>
      <w:i w:val="0"/>
      <w:iCs w:val="0"/>
      <w:smallCaps w:val="0"/>
      <w:strike w:val="0"/>
      <w:sz w:val="20"/>
      <w:szCs w:val="20"/>
      <w:u w:val="none"/>
    </w:rPr>
  </w:style>
  <w:style w:type="character" w:customStyle="1" w:styleId="2SimSun">
    <w:name w:val="目录 (2) + SimSun"/>
    <w:aliases w:val="10.5 pt"/>
    <w:basedOn w:val="23"/>
    <w:rsid w:val="000C0D5B"/>
    <w:rPr>
      <w:rFonts w:ascii="SimSun" w:eastAsia="SimSun" w:hAnsi="SimSun" w:cs="SimSun"/>
      <w:color w:val="000000"/>
      <w:spacing w:val="0"/>
      <w:w w:val="100"/>
      <w:position w:val="0"/>
      <w:sz w:val="21"/>
      <w:szCs w:val="21"/>
      <w:lang w:val="zh-CN"/>
    </w:rPr>
  </w:style>
  <w:style w:type="character" w:customStyle="1" w:styleId="205pt">
    <w:name w:val="目录 + 20.5 pt"/>
    <w:basedOn w:val="a5"/>
    <w:rsid w:val="000C0D5B"/>
    <w:rPr>
      <w:color w:val="000000"/>
      <w:spacing w:val="0"/>
      <w:w w:val="100"/>
      <w:position w:val="0"/>
      <w:sz w:val="41"/>
      <w:szCs w:val="41"/>
    </w:rPr>
  </w:style>
  <w:style w:type="character" w:customStyle="1" w:styleId="Batang3">
    <w:name w:val="目录 + Batang"/>
    <w:aliases w:val="4.5 pt,缩放 150%"/>
    <w:basedOn w:val="a5"/>
    <w:rsid w:val="000C0D5B"/>
    <w:rPr>
      <w:rFonts w:ascii="Batang" w:eastAsia="Batang" w:hAnsi="Batang" w:cs="Batang"/>
      <w:color w:val="000000"/>
      <w:spacing w:val="0"/>
      <w:w w:val="150"/>
      <w:position w:val="0"/>
      <w:sz w:val="9"/>
      <w:szCs w:val="9"/>
    </w:rPr>
  </w:style>
  <w:style w:type="character" w:customStyle="1" w:styleId="-1pt0">
    <w:name w:val="目录 + 间距 -1 pt"/>
    <w:basedOn w:val="a5"/>
    <w:rsid w:val="000C0D5B"/>
    <w:rPr>
      <w:color w:val="000000"/>
      <w:spacing w:val="-30"/>
      <w:w w:val="100"/>
      <w:position w:val="0"/>
      <w:lang w:val="zh-CN"/>
    </w:rPr>
  </w:style>
  <w:style w:type="paragraph" w:customStyle="1" w:styleId="20">
    <w:name w:val="正文文本 (2)"/>
    <w:basedOn w:val="a"/>
    <w:link w:val="2"/>
    <w:rsid w:val="000C0D5B"/>
    <w:pPr>
      <w:shd w:val="clear" w:color="auto" w:fill="FFFFFF"/>
      <w:spacing w:line="725" w:lineRule="exact"/>
      <w:jc w:val="center"/>
    </w:pPr>
    <w:rPr>
      <w:rFonts w:ascii="SimSun" w:eastAsia="SimSun" w:hAnsi="SimSun" w:cs="SimSun"/>
      <w:sz w:val="30"/>
      <w:szCs w:val="30"/>
    </w:rPr>
  </w:style>
  <w:style w:type="paragraph" w:customStyle="1" w:styleId="10">
    <w:name w:val="标题 #1"/>
    <w:basedOn w:val="a"/>
    <w:link w:val="1"/>
    <w:rsid w:val="000C0D5B"/>
    <w:pPr>
      <w:shd w:val="clear" w:color="auto" w:fill="FFFFFF"/>
      <w:spacing w:line="725" w:lineRule="exact"/>
      <w:jc w:val="center"/>
      <w:outlineLvl w:val="0"/>
    </w:pPr>
    <w:rPr>
      <w:rFonts w:ascii="SimSun" w:eastAsia="SimSun" w:hAnsi="SimSun" w:cs="SimSun"/>
      <w:spacing w:val="240"/>
      <w:sz w:val="39"/>
      <w:szCs w:val="39"/>
    </w:rPr>
  </w:style>
  <w:style w:type="paragraph" w:customStyle="1" w:styleId="22">
    <w:name w:val="标题 #2"/>
    <w:basedOn w:val="a"/>
    <w:link w:val="21"/>
    <w:rsid w:val="000C0D5B"/>
    <w:pPr>
      <w:shd w:val="clear" w:color="auto" w:fill="FFFFFF"/>
      <w:spacing w:line="725" w:lineRule="exact"/>
      <w:jc w:val="center"/>
      <w:outlineLvl w:val="1"/>
    </w:pPr>
    <w:rPr>
      <w:rFonts w:ascii="SimSun" w:eastAsia="SimSun" w:hAnsi="SimSun" w:cs="SimSun"/>
      <w:spacing w:val="40"/>
      <w:sz w:val="26"/>
      <w:szCs w:val="26"/>
    </w:rPr>
  </w:style>
  <w:style w:type="paragraph" w:customStyle="1" w:styleId="30">
    <w:name w:val="正文文本 (3)"/>
    <w:basedOn w:val="a"/>
    <w:link w:val="3"/>
    <w:rsid w:val="000C0D5B"/>
    <w:pPr>
      <w:shd w:val="clear" w:color="auto" w:fill="FFFFFF"/>
      <w:spacing w:line="254" w:lineRule="exact"/>
      <w:ind w:hanging="280"/>
      <w:jc w:val="both"/>
    </w:pPr>
    <w:rPr>
      <w:rFonts w:ascii="Batang" w:eastAsia="Batang" w:hAnsi="Batang" w:cs="Batang"/>
      <w:sz w:val="20"/>
      <w:szCs w:val="20"/>
    </w:rPr>
  </w:style>
  <w:style w:type="paragraph" w:customStyle="1" w:styleId="11">
    <w:name w:val="正文文本1"/>
    <w:basedOn w:val="a"/>
    <w:link w:val="a4"/>
    <w:rsid w:val="000C0D5B"/>
    <w:pPr>
      <w:shd w:val="clear" w:color="auto" w:fill="FFFFFF"/>
      <w:spacing w:line="254" w:lineRule="exact"/>
      <w:ind w:hanging="380"/>
      <w:jc w:val="distribute"/>
    </w:pPr>
    <w:rPr>
      <w:rFonts w:ascii="SimSun" w:eastAsia="SimSun" w:hAnsi="SimSun" w:cs="SimSun"/>
      <w:sz w:val="21"/>
      <w:szCs w:val="21"/>
    </w:rPr>
  </w:style>
  <w:style w:type="paragraph" w:customStyle="1" w:styleId="40">
    <w:name w:val="正文文本 (4)"/>
    <w:basedOn w:val="a"/>
    <w:link w:val="4"/>
    <w:rsid w:val="000C0D5B"/>
    <w:pPr>
      <w:shd w:val="clear" w:color="auto" w:fill="FFFFFF"/>
      <w:spacing w:line="254" w:lineRule="exact"/>
    </w:pPr>
    <w:rPr>
      <w:rFonts w:ascii="Batang" w:eastAsia="Batang" w:hAnsi="Batang" w:cs="Batang"/>
      <w:sz w:val="19"/>
      <w:szCs w:val="19"/>
      <w:lang w:val="en-US"/>
    </w:rPr>
  </w:style>
  <w:style w:type="paragraph" w:customStyle="1" w:styleId="50">
    <w:name w:val="正文文本 (5)"/>
    <w:basedOn w:val="a"/>
    <w:link w:val="5"/>
    <w:rsid w:val="000C0D5B"/>
    <w:pPr>
      <w:shd w:val="clear" w:color="auto" w:fill="FFFFFF"/>
      <w:spacing w:line="254" w:lineRule="exact"/>
    </w:pPr>
    <w:rPr>
      <w:rFonts w:ascii="Batang" w:eastAsia="Batang" w:hAnsi="Batang" w:cs="Batang"/>
      <w:sz w:val="19"/>
      <w:szCs w:val="19"/>
    </w:rPr>
  </w:style>
  <w:style w:type="paragraph" w:customStyle="1" w:styleId="a6">
    <w:name w:val="目录"/>
    <w:basedOn w:val="a"/>
    <w:link w:val="a5"/>
    <w:rsid w:val="000C0D5B"/>
    <w:pPr>
      <w:shd w:val="clear" w:color="auto" w:fill="FFFFFF"/>
      <w:spacing w:line="322" w:lineRule="exact"/>
    </w:pPr>
    <w:rPr>
      <w:rFonts w:ascii="SimSun" w:eastAsia="SimSun" w:hAnsi="SimSun" w:cs="SimSun"/>
      <w:sz w:val="21"/>
      <w:szCs w:val="21"/>
    </w:rPr>
  </w:style>
  <w:style w:type="paragraph" w:customStyle="1" w:styleId="60">
    <w:name w:val="正文文本 (6)"/>
    <w:basedOn w:val="a"/>
    <w:link w:val="6"/>
    <w:rsid w:val="000C0D5B"/>
    <w:pPr>
      <w:shd w:val="clear" w:color="auto" w:fill="FFFFFF"/>
      <w:spacing w:line="418" w:lineRule="exact"/>
    </w:pPr>
    <w:rPr>
      <w:rFonts w:ascii="Batang" w:eastAsia="Batang" w:hAnsi="Batang" w:cs="Batang"/>
      <w:sz w:val="20"/>
      <w:szCs w:val="20"/>
    </w:rPr>
  </w:style>
  <w:style w:type="paragraph" w:customStyle="1" w:styleId="24">
    <w:name w:val="目录 (2)"/>
    <w:basedOn w:val="a"/>
    <w:link w:val="23"/>
    <w:rsid w:val="000C0D5B"/>
    <w:pPr>
      <w:shd w:val="clear" w:color="auto" w:fill="FFFFFF"/>
      <w:spacing w:line="413" w:lineRule="exact"/>
      <w:jc w:val="distribute"/>
    </w:pPr>
    <w:rPr>
      <w:rFonts w:ascii="Batang" w:eastAsia="Batang" w:hAnsi="Batang" w:cs="Batang"/>
      <w:sz w:val="20"/>
      <w:szCs w:val="20"/>
    </w:rPr>
  </w:style>
  <w:style w:type="paragraph" w:customStyle="1" w:styleId="25">
    <w:name w:val="正文文本2"/>
    <w:basedOn w:val="a"/>
    <w:rsid w:val="002422E4"/>
    <w:pPr>
      <w:shd w:val="clear" w:color="auto" w:fill="FFFFFF"/>
      <w:spacing w:before="60" w:line="250" w:lineRule="exact"/>
      <w:ind w:hanging="280"/>
    </w:pPr>
    <w:rPr>
      <w:rFonts w:ascii="SimSun" w:eastAsia="SimSun" w:hAnsi="SimSun" w:cs="SimSun"/>
      <w:sz w:val="21"/>
      <w:szCs w:val="21"/>
    </w:rPr>
  </w:style>
  <w:style w:type="paragraph" w:styleId="a7">
    <w:name w:val="Balloon Text"/>
    <w:basedOn w:val="a"/>
    <w:link w:val="Char"/>
    <w:uiPriority w:val="99"/>
    <w:semiHidden/>
    <w:unhideWhenUsed/>
    <w:rsid w:val="002422E4"/>
    <w:rPr>
      <w:sz w:val="18"/>
      <w:szCs w:val="18"/>
    </w:rPr>
  </w:style>
  <w:style w:type="character" w:customStyle="1" w:styleId="Char">
    <w:name w:val="批注框文本 Char"/>
    <w:basedOn w:val="a0"/>
    <w:link w:val="a7"/>
    <w:uiPriority w:val="99"/>
    <w:semiHidden/>
    <w:rsid w:val="002422E4"/>
    <w:rPr>
      <w:rFonts w:eastAsia="Courier New"/>
      <w:color w:val="000000"/>
      <w:sz w:val="18"/>
      <w:szCs w:val="18"/>
    </w:rPr>
  </w:style>
  <w:style w:type="paragraph" w:styleId="a8">
    <w:name w:val="header"/>
    <w:basedOn w:val="a"/>
    <w:link w:val="Char0"/>
    <w:uiPriority w:val="99"/>
    <w:semiHidden/>
    <w:unhideWhenUsed/>
    <w:rsid w:val="00AC4A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AC4A30"/>
    <w:rPr>
      <w:rFonts w:eastAsia="Courier New"/>
      <w:color w:val="000000"/>
      <w:sz w:val="18"/>
      <w:szCs w:val="18"/>
    </w:rPr>
  </w:style>
  <w:style w:type="paragraph" w:styleId="a9">
    <w:name w:val="footer"/>
    <w:basedOn w:val="a"/>
    <w:link w:val="Char1"/>
    <w:uiPriority w:val="99"/>
    <w:semiHidden/>
    <w:unhideWhenUsed/>
    <w:rsid w:val="00AC4A30"/>
    <w:pPr>
      <w:tabs>
        <w:tab w:val="center" w:pos="4153"/>
        <w:tab w:val="right" w:pos="8306"/>
      </w:tabs>
      <w:snapToGrid w:val="0"/>
    </w:pPr>
    <w:rPr>
      <w:sz w:val="18"/>
      <w:szCs w:val="18"/>
    </w:rPr>
  </w:style>
  <w:style w:type="character" w:customStyle="1" w:styleId="Char1">
    <w:name w:val="页脚 Char"/>
    <w:basedOn w:val="a0"/>
    <w:link w:val="a9"/>
    <w:uiPriority w:val="99"/>
    <w:semiHidden/>
    <w:rsid w:val="00AC4A30"/>
    <w:rPr>
      <w:rFonts w:eastAsia="Courier New"/>
      <w:color w:val="000000"/>
      <w:sz w:val="18"/>
      <w:szCs w:val="18"/>
    </w:rPr>
  </w:style>
  <w:style w:type="table" w:styleId="aa">
    <w:name w:val="Table Grid"/>
    <w:basedOn w:val="a1"/>
    <w:uiPriority w:val="59"/>
    <w:rsid w:val="00AC4A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rsid w:val="0076441D"/>
    <w:pPr>
      <w:widowControl/>
      <w:jc w:val="both"/>
    </w:pPr>
    <w:rPr>
      <w:rFonts w:ascii="Calibri" w:eastAsia="宋体" w:hAnsi="Calibri" w:cs="Times New Roman"/>
      <w:color w:val="auto"/>
      <w:sz w:val="21"/>
      <w:szCs w:val="21"/>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1232</Words>
  <Characters>7028</Characters>
  <Application>Microsoft Office Word</Application>
  <DocSecurity>0</DocSecurity>
  <Lines>58</Lines>
  <Paragraphs>16</Paragraphs>
  <ScaleCrop>false</ScaleCrop>
  <Company>Lenovo (Beijing) Limited</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9</cp:revision>
  <dcterms:created xsi:type="dcterms:W3CDTF">2014-01-17T05:28:00Z</dcterms:created>
  <dcterms:modified xsi:type="dcterms:W3CDTF">2014-01-17T10:10:00Z</dcterms:modified>
</cp:coreProperties>
</file>