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46A0D" w:rsidRPr="00517F18" w:rsidP="00517F18">
      <w:pPr>
        <w:pStyle w:val="a0"/>
        <w:tabs>
          <w:tab w:val="left" w:pos="1621"/>
          <w:tab w:val="left" w:pos="2914"/>
          <w:tab w:val="left" w:pos="3997"/>
          <w:tab w:val="left" w:pos="5074"/>
        </w:tabs>
        <w:spacing w:line="510" w:lineRule="exact"/>
        <w:jc w:val="center"/>
        <w:rPr>
          <w:rFonts w:ascii="宋体" w:eastAsia="宋体" w:hAnsi="宋体"/>
          <w:b/>
          <w:color w:val="FF0000"/>
          <w:sz w:val="28"/>
        </w:rPr>
      </w:pPr>
      <w:r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4pt;height:25pt;margin-top:859pt;margin-left:845pt;mso-position-horizontal-relative:page;mso-position-vertical-relative:top-margin-area;position:absolute;z-index:251658240">
            <v:imagedata r:id="rId6" o:title=""/>
          </v:shape>
        </w:pict>
      </w:r>
      <w:r w:rsidRPr="00517F18" w:rsidR="000F267B">
        <w:rPr>
          <w:rFonts w:ascii="宋体" w:eastAsia="宋体" w:hAnsi="宋体"/>
          <w:b/>
          <w:color w:val="FF0000"/>
          <w:sz w:val="28"/>
        </w:rPr>
        <w:t>第四节　噪声污染及其防治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517F18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3835400" cy="244475"/>
            <wp:effectExtent l="19050" t="0" r="0" b="0"/>
            <wp:docPr id="253" name="课后作业稳步提升H.eps" descr="id:2147490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301442" name="课后作业稳步提升H.eps" descr="id:214749028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5400" cy="244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517F18">
        <w:rPr>
          <w:rFonts w:ascii="宋体" w:hAnsi="宋体"/>
          <w:sz w:val="21"/>
        </w:rPr>
        <w:t>读下列图片,完成第1~5题。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517F18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2564130" cy="1979930"/>
            <wp:effectExtent l="0" t="0" r="0" b="0"/>
            <wp:docPr id="254" name="A70.eps" descr="id:2147490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548053" name="A70.eps" descr="id:214749029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4640" cy="198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A0D" w:rsidRPr="00517F18" w:rsidP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b/>
          <w:sz w:val="21"/>
          <w:lang w:eastAsia="zh-CN"/>
        </w:rPr>
        <w:t>1</w:t>
      </w:r>
      <w:r w:rsidRPr="00517F18">
        <w:rPr>
          <w:rFonts w:ascii="宋体" w:hAnsi="宋体"/>
          <w:sz w:val="21"/>
          <w:lang w:eastAsia="zh-CN"/>
        </w:rPr>
        <w:t>.按照声源分类,属于交通噪声的是(　　)　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A.①</w:t>
      </w:r>
      <w:r w:rsidRPr="00517F18">
        <w:rPr>
          <w:rFonts w:ascii="宋体" w:hAnsi="宋体"/>
          <w:sz w:val="21"/>
          <w:lang w:eastAsia="zh-CN"/>
        </w:rPr>
        <w:tab/>
        <w:t>B.②</w:t>
      </w:r>
      <w:r w:rsidRPr="00517F18">
        <w:rPr>
          <w:rFonts w:ascii="宋体" w:hAnsi="宋体"/>
          <w:sz w:val="21"/>
          <w:lang w:eastAsia="zh-CN"/>
        </w:rPr>
        <w:tab/>
        <w:t>C.③</w:t>
      </w:r>
      <w:r w:rsidRPr="00517F18">
        <w:rPr>
          <w:rFonts w:ascii="宋体" w:hAnsi="宋体"/>
          <w:sz w:val="21"/>
          <w:lang w:eastAsia="zh-CN"/>
        </w:rPr>
        <w:tab/>
        <w:t>D.④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b/>
          <w:sz w:val="21"/>
          <w:lang w:eastAsia="zh-CN"/>
        </w:rPr>
        <w:t>2</w:t>
      </w:r>
      <w:r w:rsidRPr="00517F18">
        <w:rPr>
          <w:rFonts w:ascii="宋体" w:hAnsi="宋体"/>
          <w:sz w:val="21"/>
          <w:lang w:eastAsia="zh-CN"/>
        </w:rPr>
        <w:t>.减少图片②中噪声的最佳途径是(　　)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A.控制声音</w:t>
      </w:r>
      <w:r w:rsidRPr="00517F18">
        <w:rPr>
          <w:rFonts w:ascii="宋体" w:hAnsi="宋体"/>
          <w:sz w:val="21"/>
          <w:lang w:eastAsia="zh-CN"/>
        </w:rPr>
        <w:tab/>
        <w:t>B.控制传播途径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C.保护接受者</w:t>
      </w:r>
      <w:r w:rsidRPr="00517F18">
        <w:rPr>
          <w:rFonts w:ascii="宋体" w:hAnsi="宋体"/>
          <w:sz w:val="21"/>
          <w:lang w:eastAsia="zh-CN"/>
        </w:rPr>
        <w:tab/>
        <w:t>D.停止营业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b/>
          <w:sz w:val="21"/>
          <w:lang w:eastAsia="zh-CN"/>
        </w:rPr>
        <w:t>3</w:t>
      </w:r>
      <w:r w:rsidRPr="00517F18">
        <w:rPr>
          <w:rFonts w:ascii="宋体" w:hAnsi="宋体"/>
          <w:sz w:val="21"/>
          <w:lang w:eastAsia="zh-CN"/>
        </w:rPr>
        <w:t>.可以通过戴上护耳器来减少噪声危害的是(　　)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A.①</w:t>
      </w:r>
      <w:r w:rsidRPr="00517F18">
        <w:rPr>
          <w:rFonts w:ascii="宋体" w:hAnsi="宋体"/>
          <w:sz w:val="21"/>
          <w:lang w:eastAsia="zh-CN"/>
        </w:rPr>
        <w:tab/>
        <w:t>B.②</w:t>
      </w:r>
      <w:r w:rsidRPr="00517F18">
        <w:rPr>
          <w:rFonts w:ascii="宋体" w:hAnsi="宋体"/>
          <w:sz w:val="21"/>
          <w:lang w:eastAsia="zh-CN"/>
        </w:rPr>
        <w:tab/>
        <w:t>C.③</w:t>
      </w:r>
      <w:r w:rsidRPr="00517F18">
        <w:rPr>
          <w:rFonts w:ascii="宋体" w:hAnsi="宋体"/>
          <w:sz w:val="21"/>
          <w:lang w:eastAsia="zh-CN"/>
        </w:rPr>
        <w:tab/>
        <w:t>D.④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b/>
          <w:sz w:val="21"/>
          <w:lang w:eastAsia="zh-CN"/>
        </w:rPr>
        <w:t>4</w:t>
      </w:r>
      <w:r w:rsidRPr="00517F18">
        <w:rPr>
          <w:rFonts w:ascii="宋体" w:hAnsi="宋体"/>
          <w:sz w:val="21"/>
          <w:lang w:eastAsia="zh-CN"/>
        </w:rPr>
        <w:t>.可能对建筑物产生影响的是(　　)</w:t>
      </w:r>
      <w:bookmarkStart w:id="0" w:name="_GoBack"/>
      <w:bookmarkEnd w:id="0"/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A.①</w:t>
      </w:r>
      <w:r w:rsidRPr="00517F18">
        <w:rPr>
          <w:rFonts w:ascii="宋体" w:hAnsi="宋体"/>
          <w:sz w:val="21"/>
          <w:lang w:eastAsia="zh-CN"/>
        </w:rPr>
        <w:tab/>
        <w:t>B.②</w:t>
      </w:r>
      <w:r w:rsidRPr="00517F18">
        <w:rPr>
          <w:rFonts w:ascii="宋体" w:hAnsi="宋体"/>
          <w:sz w:val="21"/>
          <w:lang w:eastAsia="zh-CN"/>
        </w:rPr>
        <w:tab/>
        <w:t>C.③</w:t>
      </w:r>
      <w:r w:rsidRPr="00517F18">
        <w:rPr>
          <w:rFonts w:ascii="宋体" w:hAnsi="宋体"/>
          <w:sz w:val="21"/>
          <w:lang w:eastAsia="zh-CN"/>
        </w:rPr>
        <w:tab/>
        <w:t>D.④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b/>
          <w:sz w:val="21"/>
          <w:lang w:eastAsia="zh-CN"/>
        </w:rPr>
        <w:t>5</w:t>
      </w:r>
      <w:r w:rsidRPr="00517F18">
        <w:rPr>
          <w:rFonts w:ascii="宋体" w:hAnsi="宋体"/>
          <w:sz w:val="21"/>
          <w:lang w:eastAsia="zh-CN"/>
        </w:rPr>
        <w:t>.如果孕妇经常出入图片②所示场所,最大的危害可能是(　　)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A.孕妇头疼</w:t>
      </w:r>
      <w:r w:rsidRPr="00517F18">
        <w:rPr>
          <w:rFonts w:ascii="宋体" w:hAnsi="宋体"/>
          <w:sz w:val="21"/>
          <w:lang w:eastAsia="zh-CN"/>
        </w:rPr>
        <w:tab/>
        <w:t>B.胎儿畸形</w:t>
      </w:r>
      <w:r w:rsidRPr="00517F18">
        <w:rPr>
          <w:rFonts w:ascii="宋体" w:hAnsi="宋体"/>
          <w:sz w:val="21"/>
          <w:lang w:eastAsia="zh-CN"/>
        </w:rPr>
        <w:tab/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C.孕妇多梦</w:t>
      </w:r>
      <w:r w:rsidRPr="00517F18">
        <w:rPr>
          <w:rFonts w:ascii="宋体" w:hAnsi="宋体"/>
          <w:sz w:val="21"/>
          <w:lang w:eastAsia="zh-CN"/>
        </w:rPr>
        <w:tab/>
        <w:t>D.孕妇耳聋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color w:val="FF0000"/>
          <w:sz w:val="21"/>
          <w:lang w:eastAsia="zh-CN"/>
        </w:rPr>
        <w:t>解析:</w:t>
      </w:r>
      <w:r w:rsidRPr="00517F18">
        <w:rPr>
          <w:rFonts w:ascii="宋体" w:hAnsi="宋体"/>
          <w:sz w:val="21"/>
          <w:lang w:eastAsia="zh-CN"/>
        </w:rPr>
        <w:t>第1题,从声源上看,图片①~④依次是交通噪声、生活噪声、生活噪声和工业噪声。第2题,图片②为一歌厅,控制声音不可行,歌厅内的消费者享受的就是那种氛围;经过的行人和附近的居民</w:t>
      </w:r>
      <w:r w:rsidRPr="00517F18">
        <w:rPr>
          <w:rFonts w:ascii="宋体" w:hAnsi="宋体"/>
          <w:sz w:val="21"/>
          <w:lang w:eastAsia="zh-CN"/>
        </w:rPr>
        <w:t>整天佩戴护耳器也不可行;停止营业也不现实;为避免歌厅营业时对行人和居民的影响,可通过装音障或吸音材料,减少声音的传播。第3题,图④中的工人整天在嘈杂的环境中,戴上护耳器不影响工作。第4题,飞机飞行时产生巨大的压力波可使墙体震裂、门窗破坏。第5题,歌厅中的噪声极强,孕妇经常出入的最大危害是可能导致胎儿畸形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517F18">
        <w:rPr>
          <w:rFonts w:ascii="宋体" w:hAnsi="宋体"/>
          <w:color w:val="FF0000"/>
          <w:sz w:val="21"/>
        </w:rPr>
        <w:t>答案:</w:t>
      </w:r>
      <w:r w:rsidRPr="00517F18">
        <w:rPr>
          <w:rFonts w:ascii="宋体" w:hAnsi="宋体"/>
          <w:sz w:val="21"/>
        </w:rPr>
        <w:t>1.A　2.B　3.D　4.A　5.B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b/>
          <w:sz w:val="21"/>
          <w:lang w:eastAsia="zh-CN"/>
        </w:rPr>
        <w:t>6</w:t>
      </w:r>
      <w:r w:rsidRPr="00517F18">
        <w:rPr>
          <w:rFonts w:ascii="宋体" w:hAnsi="宋体"/>
          <w:sz w:val="21"/>
          <w:lang w:eastAsia="zh-CN"/>
        </w:rPr>
        <w:t>.下列地区的噪声标准要求的噪声值大小排序正确的是(　　)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A.疗养区&gt;居住区&gt;居住、商业、工业混杂区&gt;工业区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B.高级别墅&lt;居住、商业、工业混杂区&lt;工业区&lt;城市交通干线两侧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C.工业区&gt;文教机关区&gt;居住、工业、商业混杂区&gt;疗养区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D.居住区&lt;居住、商业、工业混杂区&lt;城市交通干线两侧&lt;工业区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color w:val="FF0000"/>
          <w:sz w:val="21"/>
          <w:lang w:eastAsia="zh-CN"/>
        </w:rPr>
        <w:t>解析:</w:t>
      </w:r>
      <w:r w:rsidRPr="00517F18">
        <w:rPr>
          <w:rFonts w:ascii="宋体" w:hAnsi="宋体"/>
          <w:sz w:val="21"/>
          <w:lang w:eastAsia="zh-CN"/>
        </w:rPr>
        <w:t>交通干线两侧车辆噪声大,噪声标准要求的噪声值也大。工业区、商业区、住宅区中,住宅区噪声标准要求的噪声值最小。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color w:val="FF0000"/>
          <w:sz w:val="21"/>
          <w:lang w:eastAsia="zh-CN"/>
        </w:rPr>
        <w:t>答案:</w:t>
      </w:r>
      <w:r w:rsidRPr="00517F18">
        <w:rPr>
          <w:rFonts w:ascii="宋体" w:hAnsi="宋体"/>
          <w:sz w:val="21"/>
          <w:lang w:eastAsia="zh-CN"/>
        </w:rPr>
        <w:t>B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b/>
          <w:sz w:val="21"/>
          <w:lang w:eastAsia="zh-CN"/>
        </w:rPr>
        <w:t>7</w:t>
      </w:r>
      <w:r w:rsidRPr="00517F18">
        <w:rPr>
          <w:rFonts w:ascii="宋体" w:hAnsi="宋体"/>
          <w:sz w:val="21"/>
          <w:lang w:eastAsia="zh-CN"/>
        </w:rPr>
        <w:t>.每年高考期间山东省各高考考点,严禁进行产生环境噪声的施工作业,除施工外,下列对考生还可能产生噪声污染的有(　　)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①航空警报　②卡拉OK　③露天大型聚会　④电影录音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517F18">
        <w:rPr>
          <w:rFonts w:ascii="宋体" w:hAnsi="宋体"/>
          <w:sz w:val="21"/>
        </w:rPr>
        <w:t>A.①②③</w:t>
      </w:r>
      <w:r w:rsidRPr="00517F18">
        <w:rPr>
          <w:rFonts w:ascii="宋体" w:hAnsi="宋体"/>
          <w:sz w:val="21"/>
        </w:rPr>
        <w:tab/>
        <w:t>B.②③④</w:t>
      </w:r>
      <w:r w:rsidRPr="00517F18">
        <w:rPr>
          <w:rFonts w:ascii="宋体" w:hAnsi="宋体"/>
          <w:sz w:val="21"/>
        </w:rPr>
        <w:tab/>
        <w:t>C.①③④</w:t>
      </w:r>
      <w:r w:rsidRPr="00517F18">
        <w:rPr>
          <w:rFonts w:ascii="宋体" w:hAnsi="宋体"/>
          <w:sz w:val="21"/>
        </w:rPr>
        <w:tab/>
        <w:t>D.①②④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color w:val="FF0000"/>
          <w:sz w:val="21"/>
          <w:lang w:eastAsia="zh-CN"/>
        </w:rPr>
        <w:t>解析:</w:t>
      </w:r>
      <w:r w:rsidRPr="00517F18">
        <w:rPr>
          <w:rFonts w:ascii="宋体" w:hAnsi="宋体"/>
          <w:sz w:val="21"/>
          <w:lang w:eastAsia="zh-CN"/>
        </w:rPr>
        <w:t>电影录音在隔音效果好的录音棚中进行,航空警报、卡拉OK、露天大型聚会都会产生噪声污染。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color w:val="FF0000"/>
          <w:sz w:val="21"/>
          <w:lang w:eastAsia="zh-CN"/>
        </w:rPr>
        <w:t>答案:</w:t>
      </w:r>
      <w:r w:rsidRPr="00517F18">
        <w:rPr>
          <w:rFonts w:ascii="宋体" w:hAnsi="宋体"/>
          <w:sz w:val="21"/>
          <w:lang w:eastAsia="zh-CN"/>
        </w:rPr>
        <w:t>A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为减少噪声污染带来的危害,各地环保部门采取各种方式大力控制、防止噪声危害。结合所学知识,完成第8~9题。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b/>
          <w:sz w:val="21"/>
          <w:lang w:eastAsia="zh-CN"/>
        </w:rPr>
        <w:t>8</w:t>
      </w:r>
      <w:r w:rsidRPr="00517F18">
        <w:rPr>
          <w:rFonts w:ascii="宋体" w:hAnsi="宋体"/>
          <w:sz w:val="21"/>
          <w:lang w:eastAsia="zh-CN"/>
        </w:rPr>
        <w:t>.为防止教师授课时相邻教室之间的相互影响,应该(　　)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A.教师低音授课</w:t>
      </w:r>
      <w:r w:rsidRPr="00517F18">
        <w:rPr>
          <w:rFonts w:ascii="宋体" w:hAnsi="宋体"/>
          <w:sz w:val="21"/>
          <w:lang w:eastAsia="zh-CN"/>
        </w:rPr>
        <w:tab/>
        <w:t>B.关闭教室门窗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C.师生佩戴护耳器</w:t>
      </w:r>
      <w:r w:rsidRPr="00517F18">
        <w:rPr>
          <w:rFonts w:ascii="宋体" w:hAnsi="宋体"/>
          <w:sz w:val="21"/>
          <w:lang w:eastAsia="zh-CN"/>
        </w:rPr>
        <w:tab/>
        <w:t>D.教室间不应相邻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b/>
          <w:sz w:val="21"/>
          <w:lang w:eastAsia="zh-CN"/>
        </w:rPr>
        <w:t>9</w:t>
      </w:r>
      <w:r w:rsidRPr="00517F18">
        <w:rPr>
          <w:rFonts w:ascii="宋体" w:hAnsi="宋体"/>
          <w:sz w:val="21"/>
          <w:lang w:eastAsia="zh-CN"/>
        </w:rPr>
        <w:t>.不属于噪声一般控制方法的是(　　)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A.改进设备结构,改变操作工艺,提高加工精度和装配质量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B.将噪声源集中,远离人们或建造天然屏障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C.采用隔声设备和防声用具进行防护,隔离强烈的噪声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D.改进噪声的防护装置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color w:val="FF0000"/>
          <w:sz w:val="21"/>
          <w:lang w:eastAsia="zh-CN"/>
        </w:rPr>
        <w:t>解析:</w:t>
      </w:r>
      <w:r w:rsidRPr="00517F18">
        <w:rPr>
          <w:rFonts w:ascii="宋体" w:hAnsi="宋体"/>
          <w:sz w:val="21"/>
          <w:lang w:eastAsia="zh-CN"/>
        </w:rPr>
        <w:t>第8题,降低噪声危害从声源控制、传播途径控制和接受者的防护三方面考虑。选项中的A、C、D三项均是不切实际的做法,只有选项B是切合实际可行的。第9题,噪声的一般控制方法有:①从声源上降低噪声。改进设备结构,改变操作工艺,提高加工精度和装配质量。②在噪声传播途径上降低噪声。在厂区平面布置时,将噪声源集中,远离人们或建造天然屏障(绿化植树、建筑物等),以达到减小噪声的目的。③在噪声接受地点采用隔声设备和防声用具进行防护,隔离强烈的噪声。④在噪声发生地点采用多孔吸声材料、设计共振吸声结构等方法吸声降噪或消音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color w:val="FF0000"/>
          <w:sz w:val="21"/>
          <w:lang w:eastAsia="zh-CN"/>
        </w:rPr>
        <w:t>答案:</w:t>
      </w:r>
      <w:r w:rsidRPr="00517F18">
        <w:rPr>
          <w:rFonts w:ascii="宋体" w:hAnsi="宋体"/>
          <w:sz w:val="21"/>
          <w:lang w:eastAsia="zh-CN"/>
        </w:rPr>
        <w:t>8.B　9.D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下面是控制噪声的四种方式。结合所学知识,完成第10~11题。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517F18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2082165" cy="1953895"/>
            <wp:effectExtent l="0" t="0" r="0" b="0"/>
            <wp:docPr id="255" name="A71.eps" descr="id:2147490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645979" name="A71.eps" descr="id:214749029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2600" cy="19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b/>
          <w:sz w:val="21"/>
          <w:lang w:eastAsia="zh-CN"/>
        </w:rPr>
        <w:t>10</w:t>
      </w:r>
      <w:r w:rsidRPr="00517F18">
        <w:rPr>
          <w:rFonts w:ascii="宋体" w:hAnsi="宋体"/>
          <w:sz w:val="21"/>
          <w:lang w:eastAsia="zh-CN"/>
        </w:rPr>
        <w:t>.属于声源控制的是(　　)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517F18">
        <w:rPr>
          <w:rFonts w:ascii="宋体" w:hAnsi="宋体"/>
          <w:sz w:val="21"/>
        </w:rPr>
        <w:t>A.①②</w:t>
      </w:r>
      <w:r w:rsidRPr="00517F18">
        <w:rPr>
          <w:rFonts w:ascii="宋体" w:hAnsi="宋体"/>
          <w:sz w:val="21"/>
        </w:rPr>
        <w:tab/>
        <w:t>B.②③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517F18">
        <w:rPr>
          <w:rFonts w:ascii="宋体" w:hAnsi="宋体"/>
          <w:sz w:val="21"/>
        </w:rPr>
        <w:t>C.③④</w:t>
      </w:r>
      <w:r w:rsidRPr="00517F18">
        <w:rPr>
          <w:rFonts w:ascii="宋体" w:hAnsi="宋体"/>
          <w:sz w:val="21"/>
        </w:rPr>
        <w:tab/>
        <w:t>D.①④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b/>
          <w:sz w:val="21"/>
          <w:lang w:eastAsia="zh-CN"/>
        </w:rPr>
        <w:t>11</w:t>
      </w:r>
      <w:r w:rsidRPr="00517F18">
        <w:rPr>
          <w:rFonts w:ascii="宋体" w:hAnsi="宋体"/>
          <w:sz w:val="21"/>
          <w:lang w:eastAsia="zh-CN"/>
        </w:rPr>
        <w:t>.在控制噪声的途径方面,与在高架桥设置隔音屏障的功能类似的是(　　)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A.①</w:t>
      </w:r>
      <w:r w:rsidRPr="00517F18">
        <w:rPr>
          <w:rFonts w:ascii="宋体" w:hAnsi="宋体"/>
          <w:sz w:val="21"/>
          <w:lang w:eastAsia="zh-CN"/>
        </w:rPr>
        <w:tab/>
        <w:t>B.②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C.③</w:t>
      </w:r>
      <w:r w:rsidRPr="00517F18">
        <w:rPr>
          <w:rFonts w:ascii="宋体" w:hAnsi="宋体"/>
          <w:sz w:val="21"/>
          <w:lang w:eastAsia="zh-CN"/>
        </w:rPr>
        <w:tab/>
        <w:t>D.④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color w:val="FF0000"/>
          <w:sz w:val="21"/>
          <w:lang w:eastAsia="zh-CN"/>
        </w:rPr>
        <w:t>解析:</w:t>
      </w:r>
      <w:r w:rsidRPr="00517F18">
        <w:rPr>
          <w:rFonts w:ascii="宋体" w:hAnsi="宋体"/>
          <w:sz w:val="21"/>
          <w:lang w:eastAsia="zh-CN"/>
        </w:rPr>
        <w:t>第10题,从控制噪声的途径看,图片①~④依次是声源控制、声源控制、传播途径控制、接受者防护。第11题,③为防护林,可减弱噪声,其功能类似于在高架桥设置的隔音屏障。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color w:val="FF0000"/>
          <w:sz w:val="21"/>
          <w:lang w:eastAsia="zh-CN"/>
        </w:rPr>
        <w:t>答案:</w:t>
      </w:r>
      <w:r w:rsidRPr="00517F18">
        <w:rPr>
          <w:rFonts w:ascii="宋体" w:hAnsi="宋体"/>
          <w:sz w:val="21"/>
          <w:lang w:eastAsia="zh-CN"/>
        </w:rPr>
        <w:t>10.A　11.C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b/>
          <w:sz w:val="21"/>
          <w:lang w:eastAsia="zh-CN"/>
        </w:rPr>
        <w:t>12</w:t>
      </w:r>
      <w:r w:rsidRPr="00517F18">
        <w:rPr>
          <w:rFonts w:ascii="宋体" w:hAnsi="宋体"/>
          <w:sz w:val="21"/>
          <w:lang w:eastAsia="zh-CN"/>
        </w:rPr>
        <w:t>.绿色住宅是我国住宅建设的发展方向。目前,我国一些城市的新建住宅已经在朝这个方向发展,其目标是实现人居环境的可持续发展。下列内容符合可持续发展绿色住宅功能要求的是(　　)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①装修材料的化学污染低于规定标准　②生活污水净化后排放　③隔音效果好、噪声低　④供热、制冷使用清洁能源　⑤公共用地中绿地和停车场各占一半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517F18">
        <w:rPr>
          <w:rFonts w:ascii="宋体" w:hAnsi="宋体"/>
          <w:sz w:val="21"/>
        </w:rPr>
        <w:t>A.①②③</w:t>
      </w:r>
      <w:r w:rsidRPr="00517F18">
        <w:rPr>
          <w:rFonts w:ascii="宋体" w:hAnsi="宋体"/>
          <w:sz w:val="21"/>
        </w:rPr>
        <w:tab/>
        <w:t>B.②③④</w:t>
      </w:r>
      <w:r w:rsidRPr="00517F18">
        <w:rPr>
          <w:rFonts w:ascii="宋体" w:hAnsi="宋体"/>
          <w:sz w:val="21"/>
        </w:rPr>
        <w:tab/>
        <w:t>C.①③④</w:t>
      </w:r>
      <w:r w:rsidRPr="00517F18">
        <w:rPr>
          <w:rFonts w:ascii="宋体" w:hAnsi="宋体"/>
          <w:sz w:val="21"/>
        </w:rPr>
        <w:tab/>
        <w:t>D.③④⑤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color w:val="FF0000"/>
          <w:sz w:val="21"/>
          <w:lang w:eastAsia="zh-CN"/>
        </w:rPr>
        <w:t>解析:</w:t>
      </w:r>
      <w:r w:rsidRPr="00517F18">
        <w:rPr>
          <w:rFonts w:ascii="宋体" w:hAnsi="宋体"/>
          <w:sz w:val="21"/>
          <w:lang w:eastAsia="zh-CN"/>
        </w:rPr>
        <w:t>“装修材料的化学污染低于规定标准”“隔音效果好,噪声低”“供热、制冷使用清洁能源”都符合绿色建筑要求;而生活污水要集中处理,公共绿地和停车场不能各占一半,还要建休闲娱乐活动场所等,并且它们也不是绿色住宅的组成,而是属于绿色社区的组成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color w:val="FF0000"/>
          <w:sz w:val="21"/>
          <w:lang w:eastAsia="zh-CN"/>
        </w:rPr>
        <w:t>答案:</w:t>
      </w:r>
      <w:r w:rsidRPr="00517F18">
        <w:rPr>
          <w:rFonts w:ascii="宋体" w:hAnsi="宋体"/>
          <w:sz w:val="21"/>
          <w:lang w:eastAsia="zh-CN"/>
        </w:rPr>
        <w:t>C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517F18">
        <w:rPr>
          <w:rFonts w:ascii="宋体" w:hAnsi="宋体"/>
          <w:sz w:val="21"/>
          <w:lang w:eastAsia="zh-CN"/>
        </w:rPr>
        <w:t>建筑布局也要考虑使噪声的影响最小,如利用地形或地物做隔声屏障,使噪声得到降低。</w:t>
      </w:r>
      <w:r w:rsidRPr="00517F18">
        <w:rPr>
          <w:rFonts w:ascii="宋体" w:hAnsi="宋体"/>
          <w:sz w:val="21"/>
        </w:rPr>
        <w:t>读下图,完成第13~15题。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517F18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1828800" cy="1637030"/>
            <wp:effectExtent l="0" t="0" r="0" b="0"/>
            <wp:docPr id="256" name="A72.eps" descr="id:2147490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911520" name="A72.eps" descr="id:214749030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6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b/>
          <w:sz w:val="21"/>
          <w:lang w:eastAsia="zh-CN"/>
        </w:rPr>
        <w:t>13</w:t>
      </w:r>
      <w:r w:rsidRPr="00517F18">
        <w:rPr>
          <w:rFonts w:ascii="宋体" w:hAnsi="宋体"/>
          <w:sz w:val="21"/>
          <w:lang w:eastAsia="zh-CN"/>
        </w:rPr>
        <w:t>.上图中,建筑物的布局最恰当的是(　　)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A.甲</w:t>
      </w:r>
      <w:r w:rsidRPr="00517F18">
        <w:rPr>
          <w:rFonts w:ascii="宋体" w:hAnsi="宋体"/>
          <w:sz w:val="21"/>
          <w:lang w:eastAsia="zh-CN"/>
        </w:rPr>
        <w:tab/>
        <w:t>B.乙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C.丙</w:t>
      </w:r>
      <w:r w:rsidRPr="00517F18">
        <w:rPr>
          <w:rFonts w:ascii="宋体" w:hAnsi="宋体"/>
          <w:sz w:val="21"/>
          <w:lang w:eastAsia="zh-CN"/>
        </w:rPr>
        <w:tab/>
        <w:t>D.丁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b/>
          <w:sz w:val="21"/>
          <w:lang w:eastAsia="zh-CN"/>
        </w:rPr>
        <w:t>14</w:t>
      </w:r>
      <w:r w:rsidRPr="00517F18">
        <w:rPr>
          <w:rFonts w:ascii="宋体" w:hAnsi="宋体"/>
          <w:sz w:val="21"/>
          <w:lang w:eastAsia="zh-CN"/>
        </w:rPr>
        <w:t>.上图中隔声屏障的设置,属于(　　)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A.声源控制</w:t>
      </w:r>
      <w:r w:rsidRPr="00517F18">
        <w:rPr>
          <w:rFonts w:ascii="宋体" w:hAnsi="宋体"/>
          <w:sz w:val="21"/>
          <w:lang w:eastAsia="zh-CN"/>
        </w:rPr>
        <w:tab/>
        <w:t>B.传播途径控制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C.接受者的防护</w:t>
      </w:r>
      <w:r w:rsidRPr="00517F18">
        <w:rPr>
          <w:rFonts w:ascii="宋体" w:hAnsi="宋体"/>
          <w:sz w:val="21"/>
          <w:lang w:eastAsia="zh-CN"/>
        </w:rPr>
        <w:tab/>
        <w:t>D.很难确定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b/>
          <w:sz w:val="21"/>
          <w:lang w:eastAsia="zh-CN"/>
        </w:rPr>
        <w:t>15</w:t>
      </w:r>
      <w:r w:rsidRPr="00517F18">
        <w:rPr>
          <w:rFonts w:ascii="宋体" w:hAnsi="宋体"/>
          <w:sz w:val="21"/>
          <w:lang w:eastAsia="zh-CN"/>
        </w:rPr>
        <w:t>.与图中控制噪声的措施属于同一类的是(　　)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①城区禁止鸣喇叭　②机动车安装消声器　③体育馆安置吸声吊顶　④进行合理的城市规划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517F18">
        <w:rPr>
          <w:rFonts w:ascii="宋体" w:hAnsi="宋体"/>
          <w:sz w:val="21"/>
        </w:rPr>
        <w:t>A.①②</w:t>
      </w:r>
      <w:r w:rsidRPr="00517F18">
        <w:rPr>
          <w:rFonts w:ascii="宋体" w:hAnsi="宋体"/>
          <w:sz w:val="21"/>
        </w:rPr>
        <w:tab/>
        <w:t>B.①③④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517F18">
        <w:rPr>
          <w:rFonts w:ascii="宋体" w:hAnsi="宋体"/>
          <w:sz w:val="21"/>
        </w:rPr>
        <w:t>C.②③④</w:t>
      </w:r>
      <w:r w:rsidRPr="00517F18">
        <w:rPr>
          <w:rFonts w:ascii="宋体" w:hAnsi="宋体"/>
          <w:sz w:val="21"/>
        </w:rPr>
        <w:tab/>
        <w:t>D.①④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color w:val="FF0000"/>
          <w:sz w:val="21"/>
          <w:lang w:eastAsia="zh-CN"/>
        </w:rPr>
        <w:t>解析:</w:t>
      </w:r>
      <w:r w:rsidRPr="00517F18">
        <w:rPr>
          <w:rFonts w:ascii="宋体" w:hAnsi="宋体"/>
          <w:sz w:val="21"/>
          <w:lang w:eastAsia="zh-CN"/>
        </w:rPr>
        <w:t>从图中可以看出,乙图对噪声屏障作用最好,该措施属于传播途径控制。城区禁止鸣喇叭属于声源控制,机动车安装消声器、体育馆安置吸声吊顶、进行合理的城市规划都属于传播途径控制。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color w:val="FF0000"/>
          <w:sz w:val="21"/>
          <w:lang w:eastAsia="zh-CN"/>
        </w:rPr>
        <w:t>答案:</w:t>
      </w:r>
      <w:r w:rsidRPr="00517F18">
        <w:rPr>
          <w:rFonts w:ascii="宋体" w:hAnsi="宋体"/>
          <w:sz w:val="21"/>
          <w:lang w:eastAsia="zh-CN"/>
        </w:rPr>
        <w:t>13.B　14.B　15.C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b/>
          <w:sz w:val="21"/>
          <w:lang w:eastAsia="zh-CN"/>
        </w:rPr>
        <w:t>16</w:t>
      </w:r>
      <w:r w:rsidRPr="00517F18">
        <w:rPr>
          <w:rFonts w:ascii="宋体" w:hAnsi="宋体"/>
          <w:sz w:val="21"/>
          <w:lang w:eastAsia="zh-CN"/>
        </w:rPr>
        <w:t>.读某声波震动图,完成下列各题。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517F18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1649730" cy="735330"/>
            <wp:effectExtent l="0" t="0" r="0" b="0"/>
            <wp:docPr id="257" name="A73.eps" descr="id:2147490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695726" name="A73.eps" descr="id:214749031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24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(1)从物理性质看,该声波属于哪种污染物?说出判断理由。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(2)从环境保护角度看,该声波会对人类的</w:t>
      </w:r>
      <w:r w:rsidRPr="00517F18">
        <w:rPr>
          <w:rFonts w:ascii="宋体" w:hAnsi="宋体"/>
          <w:color w:val="FF0000"/>
          <w:sz w:val="21"/>
          <w:u w:val="single" w:color="000000"/>
          <w:lang w:eastAsia="zh-CN"/>
        </w:rPr>
        <w:t>　　　　</w:t>
      </w:r>
      <w:r w:rsidRPr="00517F18">
        <w:rPr>
          <w:rFonts w:ascii="宋体" w:hAnsi="宋体"/>
          <w:sz w:val="21"/>
          <w:lang w:eastAsia="zh-CN"/>
        </w:rPr>
        <w:t>和</w:t>
      </w:r>
      <w:r w:rsidRPr="00517F18">
        <w:rPr>
          <w:rFonts w:ascii="宋体" w:hAnsi="宋体"/>
          <w:color w:val="FF0000"/>
          <w:sz w:val="21"/>
          <w:u w:val="single" w:color="000000"/>
          <w:lang w:eastAsia="zh-CN"/>
        </w:rPr>
        <w:t>　　　　</w:t>
      </w:r>
      <w:r w:rsidRPr="00517F18">
        <w:rPr>
          <w:rFonts w:ascii="宋体" w:hAnsi="宋体"/>
          <w:sz w:val="21"/>
          <w:lang w:eastAsia="zh-CN"/>
        </w:rPr>
        <w:t>造成危害。 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(3)如果该声波图采集于某幼儿园附近,它对园内孩子有何危害?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(4)说出降低该污染物危害的三条途径。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color w:val="FF0000"/>
          <w:sz w:val="21"/>
          <w:lang w:eastAsia="zh-CN"/>
        </w:rPr>
        <w:t>解析:</w:t>
      </w:r>
      <w:r w:rsidRPr="00517F18">
        <w:rPr>
          <w:rFonts w:ascii="宋体" w:hAnsi="宋体"/>
          <w:sz w:val="21"/>
          <w:lang w:eastAsia="zh-CN"/>
        </w:rPr>
        <w:t>第(1)题,图中的纵坐标(波幅)和横坐标(频率)是题眼。图中声波的波幅和频率均不规则,属于物理学上的噪声。第(2)题,从环保的角度看,噪声是指对人的生理和心理状态造成影响的声音。第(3)题,强噪声影响儿童智力的发育。第(4)题,控制噪声应从声源、接受者和传播途径三个方面进行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color w:val="FF0000"/>
          <w:sz w:val="21"/>
          <w:lang w:eastAsia="zh-CN"/>
        </w:rPr>
        <w:t>答案:</w:t>
      </w:r>
      <w:r w:rsidRPr="00517F18">
        <w:rPr>
          <w:rFonts w:ascii="宋体" w:hAnsi="宋体"/>
          <w:sz w:val="21"/>
          <w:lang w:eastAsia="zh-CN"/>
        </w:rPr>
        <w:t>(1)噪声。该声波的波幅和频率均不规则,属于物理学上的噪声。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(2)生理　心理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(3)影响儿童智力发育。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(4)声源控制、传播途径控制、接受者的防护。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b/>
          <w:sz w:val="21"/>
          <w:lang w:eastAsia="zh-CN"/>
        </w:rPr>
        <w:t>17</w:t>
      </w:r>
      <w:r w:rsidRPr="00517F18">
        <w:rPr>
          <w:rFonts w:ascii="宋体" w:hAnsi="宋体"/>
          <w:sz w:val="21"/>
          <w:lang w:eastAsia="zh-CN"/>
        </w:rPr>
        <w:t>.(探究性学习)读某城市局部8:30时等噪声值线(单位:分贝)分布示意图,完成下列各题。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(1)图中n地外围等噪声值线的数值和污染来源可能是什么?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(2)在图中n地附近若有飞机场,能布局奶牛场吗?为什么?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color w:val="FF0000"/>
          <w:sz w:val="21"/>
          <w:lang w:eastAsia="zh-CN"/>
        </w:rPr>
        <w:t>解析:</w:t>
      </w:r>
      <w:r w:rsidRPr="00517F18">
        <w:rPr>
          <w:rFonts w:ascii="宋体" w:hAnsi="宋体"/>
          <w:sz w:val="21"/>
          <w:lang w:eastAsia="zh-CN"/>
        </w:rPr>
        <w:t>第(1)题,由图可知噪声值以n为中心向四周递减,可能是车站或码头,n地外围等噪声值线的数值由等噪声值线分布规律可知。第(2)题,噪声过大会影响奶牛生长和产奶量。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color w:val="FF0000"/>
          <w:sz w:val="21"/>
          <w:lang w:eastAsia="zh-CN"/>
        </w:rPr>
        <w:t>答案:</w:t>
      </w:r>
      <w:r w:rsidRPr="00517F18">
        <w:rPr>
          <w:rFonts w:ascii="宋体" w:hAnsi="宋体"/>
          <w:sz w:val="21"/>
          <w:lang w:eastAsia="zh-CN"/>
        </w:rPr>
        <w:t>(1)120。污染来源可能是车站或码头。</w:t>
      </w:r>
    </w:p>
    <w:p w:rsidR="00446A0D" w:rsidRPr="00517F18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517F18">
        <w:rPr>
          <w:rFonts w:ascii="宋体" w:hAnsi="宋体"/>
          <w:sz w:val="21"/>
          <w:lang w:eastAsia="zh-CN"/>
        </w:rPr>
        <w:t>(2)不能,因为噪声过大会影响奶牛生长和产奶量,效益低。</w:t>
      </w:r>
    </w:p>
    <w:p w:rsidR="009E477C">
      <w:pPr>
        <w:rPr>
          <w:rFonts w:ascii="宋体" w:hAnsi="宋体"/>
          <w:sz w:val="21"/>
          <w:lang w:eastAsia="zh-CN"/>
        </w:rPr>
      </w:pPr>
    </w:p>
    <w:p w:rsidR="009E477C"/>
    <w:p w:rsidR="00446A0D" w:rsidRPr="00517F18">
      <w:pPr>
        <w:rPr>
          <w:rFonts w:ascii="宋体" w:hAnsi="宋体"/>
          <w:sz w:val="21"/>
          <w:lang w:eastAsia="zh-CN"/>
        </w:rPr>
      </w:pPr>
    </w:p>
    <w:sectPr w:rsidSect="001A60D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U-BZ">
    <w:altName w:val="微软雅黑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7C" w:rsidP="004A2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E477C" w:rsidP="009E477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7C" w:rsidP="004A2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E477C" w:rsidP="009E477C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7C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7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7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ListBullet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44"/>
  <w:drawingGridVerticalSpacing w:val="144"/>
  <w:displayVerticalDrawingGridEvery w:val="2"/>
  <w:noPunctuationKerning/>
  <w:characterSpacingControl w:val="doNotCompress"/>
  <w:compat>
    <w:spaceForUL/>
    <w:ulTrailSpace/>
    <w:useFELayout/>
  </w:compat>
  <w:rsids>
    <w:rsidRoot w:val="00000000"/>
    <w:rsid w:val="000F267B"/>
    <w:rsid w:val="00446A0D"/>
    <w:rsid w:val="004A2361"/>
    <w:rsid w:val="00517F18"/>
    <w:rsid w:val="009E477C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uiPriority="2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 w:unhideWhenUsed="1"/>
    <w:lsdException w:name="caption" w:semiHidden="1" w:unhideWhenUsed="1" w:qFormat="1"/>
    <w:lsdException w:name="annotation reference" w:semiHidden="1" w:unhideWhenUsed="1"/>
    <w:lsdException w:name="page number" w:qFormat="1"/>
    <w:lsdException w:name="List Bullet" w:uiPriority="4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uiPriority="10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uiPriority="1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2"/>
    <w:qFormat/>
    <w:rsid w:val="001A60DE"/>
    <w:rPr>
      <w:sz w:val="24"/>
      <w:szCs w:val="24"/>
      <w:lang w:eastAsia="en-US" w:bidi="en-US"/>
    </w:rPr>
  </w:style>
  <w:style w:type="paragraph" w:styleId="Heading1">
    <w:name w:val="heading 1"/>
    <w:basedOn w:val="Normal"/>
    <w:next w:val="Normal"/>
    <w:link w:val="1Char"/>
    <w:qFormat/>
    <w:rsid w:val="001A60D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Char"/>
    <w:uiPriority w:val="9"/>
    <w:qFormat/>
    <w:rsid w:val="001A60DE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qFormat/>
    <w:rsid w:val="001A60DE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qFormat/>
    <w:rsid w:val="001A60DE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uiPriority w:val="99"/>
    <w:rsid w:val="001A60DE"/>
    <w:pPr>
      <w:numPr>
        <w:ilvl w:val="3"/>
        <w:numId w:val="1"/>
      </w:numPr>
      <w:contextualSpacing/>
    </w:pPr>
  </w:style>
  <w:style w:type="paragraph" w:styleId="ListBullet">
    <w:name w:val="List Bullet"/>
    <w:basedOn w:val="Normal"/>
    <w:uiPriority w:val="4"/>
    <w:qFormat/>
    <w:rsid w:val="001A60DE"/>
    <w:pPr>
      <w:numPr>
        <w:numId w:val="1"/>
      </w:numPr>
      <w:spacing w:after="180"/>
    </w:pPr>
  </w:style>
  <w:style w:type="paragraph" w:styleId="ListBullet3">
    <w:name w:val="List Bullet 3"/>
    <w:basedOn w:val="Normal"/>
    <w:uiPriority w:val="99"/>
    <w:rsid w:val="001A60DE"/>
    <w:pPr>
      <w:numPr>
        <w:ilvl w:val="2"/>
        <w:numId w:val="1"/>
      </w:numPr>
      <w:contextualSpacing/>
    </w:pPr>
  </w:style>
  <w:style w:type="paragraph" w:styleId="BodyText">
    <w:name w:val="Body Text"/>
    <w:basedOn w:val="Normal"/>
    <w:link w:val="Char0"/>
    <w:uiPriority w:val="1"/>
    <w:qFormat/>
    <w:rsid w:val="001A60DE"/>
    <w:pPr>
      <w:spacing w:after="180"/>
    </w:pPr>
  </w:style>
  <w:style w:type="paragraph" w:styleId="ListBullet2">
    <w:name w:val="List Bullet 2"/>
    <w:basedOn w:val="Normal"/>
    <w:uiPriority w:val="99"/>
    <w:rsid w:val="001A60DE"/>
    <w:pPr>
      <w:numPr>
        <w:ilvl w:val="1"/>
        <w:numId w:val="1"/>
      </w:numPr>
      <w:contextualSpacing/>
    </w:pPr>
  </w:style>
  <w:style w:type="paragraph" w:styleId="PlainText">
    <w:name w:val="Plain Text"/>
    <w:basedOn w:val="Normal"/>
    <w:link w:val="Char4"/>
    <w:rsid w:val="001A60DE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  <w:lang w:eastAsia="zh-CN" w:bidi="ar-SA"/>
    </w:rPr>
  </w:style>
  <w:style w:type="paragraph" w:styleId="ListBullet5">
    <w:name w:val="List Bullet 5"/>
    <w:basedOn w:val="Normal"/>
    <w:uiPriority w:val="99"/>
    <w:rsid w:val="001A60DE"/>
    <w:pPr>
      <w:numPr>
        <w:ilvl w:val="4"/>
        <w:numId w:val="1"/>
      </w:numPr>
      <w:contextualSpacing/>
    </w:pPr>
  </w:style>
  <w:style w:type="paragraph" w:styleId="BalloonText">
    <w:name w:val="Balloon Text"/>
    <w:basedOn w:val="Normal"/>
    <w:link w:val="Char6"/>
    <w:qFormat/>
    <w:rsid w:val="001A60DE"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link w:val="Char2"/>
    <w:uiPriority w:val="99"/>
    <w:unhideWhenUsed/>
    <w:rsid w:val="001A60DE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Char5"/>
    <w:unhideWhenUsed/>
    <w:rsid w:val="001A60DE"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rsid w:val="001A60D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lang w:bidi="ar-SA"/>
    </w:rPr>
  </w:style>
  <w:style w:type="paragraph" w:styleId="Title">
    <w:name w:val="Title"/>
    <w:basedOn w:val="Normal"/>
    <w:next w:val="Normal"/>
    <w:link w:val="Char"/>
    <w:uiPriority w:val="10"/>
    <w:qFormat/>
    <w:rsid w:val="001A60DE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Strong">
    <w:name w:val="Strong"/>
    <w:uiPriority w:val="12"/>
    <w:qFormat/>
    <w:rsid w:val="001A60DE"/>
    <w:rPr>
      <w:b/>
      <w:bCs/>
    </w:rPr>
  </w:style>
  <w:style w:type="character" w:styleId="PageNumber">
    <w:name w:val="page number"/>
    <w:basedOn w:val="DefaultParagraphFont"/>
    <w:qFormat/>
    <w:rsid w:val="001A60DE"/>
  </w:style>
  <w:style w:type="character" w:styleId="Emphasis">
    <w:name w:val="Emphasis"/>
    <w:uiPriority w:val="20"/>
    <w:qFormat/>
    <w:rsid w:val="001A60DE"/>
    <w:rPr>
      <w:rFonts w:ascii="Times New Roman" w:hAnsi="Times New Roman"/>
      <w:b/>
      <w:i/>
      <w:iCs/>
    </w:rPr>
  </w:style>
  <w:style w:type="character" w:styleId="CommentReference">
    <w:name w:val="annotation reference"/>
    <w:semiHidden/>
    <w:unhideWhenUsed/>
    <w:rsid w:val="001A60DE"/>
    <w:rPr>
      <w:vanish/>
      <w:sz w:val="16"/>
      <w:szCs w:val="16"/>
    </w:rPr>
  </w:style>
  <w:style w:type="character" w:customStyle="1" w:styleId="1Char">
    <w:name w:val="标题 1 Char"/>
    <w:link w:val="Heading1"/>
    <w:uiPriority w:val="9"/>
    <w:rsid w:val="001A60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Heading2"/>
    <w:uiPriority w:val="9"/>
    <w:rsid w:val="001A60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Heading3"/>
    <w:uiPriority w:val="9"/>
    <w:rsid w:val="001A60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">
    <w:name w:val="标题 Char"/>
    <w:link w:val="Title"/>
    <w:uiPriority w:val="10"/>
    <w:qFormat/>
    <w:rsid w:val="001A60DE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DefaultParagraphFont"/>
    <w:link w:val="BodyText"/>
    <w:uiPriority w:val="1"/>
    <w:qFormat/>
    <w:rsid w:val="001A60DE"/>
  </w:style>
  <w:style w:type="paragraph" w:styleId="Quote">
    <w:name w:val="Quote"/>
    <w:basedOn w:val="Normal"/>
    <w:next w:val="Normal"/>
    <w:link w:val="Char1"/>
    <w:uiPriority w:val="29"/>
    <w:qFormat/>
    <w:rsid w:val="001A60DE"/>
    <w:rPr>
      <w:i/>
    </w:rPr>
  </w:style>
  <w:style w:type="character" w:customStyle="1" w:styleId="Char1">
    <w:name w:val="引用 Char"/>
    <w:link w:val="Quote"/>
    <w:uiPriority w:val="29"/>
    <w:rsid w:val="001A60DE"/>
    <w:rPr>
      <w:i/>
      <w:sz w:val="24"/>
      <w:szCs w:val="24"/>
    </w:rPr>
  </w:style>
  <w:style w:type="character" w:customStyle="1" w:styleId="4Char">
    <w:name w:val="标题 4 Char"/>
    <w:link w:val="Heading4"/>
    <w:semiHidden/>
    <w:rsid w:val="001A60DE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1A60DE"/>
    <w:rPr>
      <w:lang w:val="en-US"/>
    </w:rPr>
  </w:style>
  <w:style w:type="character" w:customStyle="1" w:styleId="Char2">
    <w:name w:val="页脚 Char"/>
    <w:basedOn w:val="DefaultParagraphFont"/>
    <w:link w:val="Footer"/>
    <w:uiPriority w:val="99"/>
    <w:qFormat/>
    <w:rsid w:val="001A60DE"/>
    <w:rPr>
      <w:sz w:val="24"/>
      <w:szCs w:val="24"/>
      <w:lang w:eastAsia="en-US" w:bidi="en-US"/>
    </w:rPr>
  </w:style>
  <w:style w:type="paragraph" w:customStyle="1" w:styleId="Char3">
    <w:name w:val="Char3"/>
    <w:basedOn w:val="Normal"/>
    <w:qFormat/>
    <w:rsid w:val="001A60DE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A60DE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character" w:customStyle="1" w:styleId="Char4">
    <w:name w:val="纯文本 Char"/>
    <w:basedOn w:val="DefaultParagraphFont"/>
    <w:link w:val="PlainText"/>
    <w:rsid w:val="001A60DE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qFormat/>
    <w:rsid w:val="001A60DE"/>
    <w:pPr>
      <w:spacing w:line="300" w:lineRule="auto"/>
      <w:ind w:firstLine="200" w:firstLineChars="200"/>
      <w:jc w:val="both"/>
    </w:pPr>
    <w:rPr>
      <w:sz w:val="21"/>
      <w:szCs w:val="20"/>
      <w:lang w:eastAsia="zh-CN" w:bidi="ar-SA"/>
    </w:rPr>
  </w:style>
  <w:style w:type="character" w:customStyle="1" w:styleId="Char5">
    <w:name w:val="页眉 Char"/>
    <w:basedOn w:val="DefaultParagraphFont"/>
    <w:link w:val="Header"/>
    <w:rsid w:val="001A60DE"/>
    <w:rPr>
      <w:sz w:val="24"/>
      <w:szCs w:val="24"/>
      <w:lang w:eastAsia="en-US" w:bidi="en-US"/>
    </w:rPr>
  </w:style>
  <w:style w:type="character" w:customStyle="1" w:styleId="Char6">
    <w:name w:val="批注框文本 Char"/>
    <w:basedOn w:val="DefaultParagraphFont"/>
    <w:link w:val="BalloonText"/>
    <w:qFormat/>
    <w:rsid w:val="001A60DE"/>
    <w:rPr>
      <w:sz w:val="18"/>
      <w:szCs w:val="18"/>
      <w:lang w:eastAsia="en-US" w:bidi="en-US"/>
    </w:rPr>
  </w:style>
  <w:style w:type="paragraph" w:customStyle="1" w:styleId="a">
    <w:name w:val="一级章节"/>
    <w:basedOn w:val="Normal"/>
    <w:qFormat/>
    <w:rsid w:val="001A60DE"/>
    <w:pPr>
      <w:spacing w:line="300" w:lineRule="exact"/>
      <w:outlineLvl w:val="1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  <w:style w:type="paragraph" w:customStyle="1" w:styleId="a0">
    <w:name w:val="二级章节"/>
    <w:basedOn w:val="Normal"/>
    <w:qFormat/>
    <w:rsid w:val="001A60DE"/>
    <w:pPr>
      <w:spacing w:line="300" w:lineRule="exact"/>
      <w:outlineLvl w:val="2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  <w:style w:type="paragraph" w:customStyle="1" w:styleId="a1">
    <w:name w:val="四级章节"/>
    <w:basedOn w:val="Normal"/>
    <w:qFormat/>
    <w:rsid w:val="001A60DE"/>
    <w:pPr>
      <w:spacing w:line="300" w:lineRule="exact"/>
      <w:outlineLvl w:val="4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header" Target="header1.xml" /><Relationship Id="rId13" Type="http://schemas.openxmlformats.org/officeDocument/2006/relationships/header" Target="header2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header" Target="header3.xml" /><Relationship Id="rId17" Type="http://schemas.openxmlformats.org/officeDocument/2006/relationships/footer" Target="footer3.xml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B55077C-AFBA-4A2E-99F0-4A05A7D465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1365</Words>
  <Characters>1502</Characters>
  <Application>Microsoft Office Word</Application>
  <DocSecurity>0</DocSecurity>
  <Lines>65</Lines>
  <Paragraphs>86</Paragraphs>
  <ScaleCrop>false</ScaleCrop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2019-03-25T06:43:00Z</dcterms:created>
  <dcterms:modified xsi:type="dcterms:W3CDTF">2019-03-25T06:43:00Z</dcterms:modified>
</cp:coreProperties>
</file>