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910" w:rsidRPr="008E5546" w:rsidRDefault="008E5546" w:rsidP="008E5546">
      <w:pPr>
        <w:pStyle w:val="af2"/>
        <w:tabs>
          <w:tab w:val="left" w:pos="1621"/>
          <w:tab w:val="left" w:pos="2914"/>
          <w:tab w:val="left" w:pos="3997"/>
          <w:tab w:val="left" w:pos="5074"/>
        </w:tabs>
        <w:spacing w:line="360" w:lineRule="auto"/>
        <w:jc w:val="center"/>
        <w:rPr>
          <w:rFonts w:ascii="宋体" w:eastAsia="宋体" w:hAnsi="宋体"/>
          <w:b/>
          <w:color w:val="FF0000"/>
          <w:sz w:val="28"/>
        </w:rPr>
      </w:pPr>
      <w:r w:rsidRPr="008E5546">
        <w:rPr>
          <w:rFonts w:ascii="宋体" w:eastAsia="宋体" w:hAnsi="宋体" w:hint="eastAsia"/>
          <w:b/>
          <w:color w:val="FF0000"/>
          <w:sz w:val="28"/>
        </w:rPr>
        <w:t>1.</w:t>
      </w:r>
      <w:r w:rsidR="00D34910" w:rsidRPr="008E5546">
        <w:rPr>
          <w:rFonts w:ascii="宋体" w:eastAsia="宋体" w:hAnsi="宋体"/>
          <w:b/>
          <w:color w:val="FF0000"/>
          <w:sz w:val="28"/>
        </w:rPr>
        <w:t>1　旅游概述</w:t>
      </w:r>
    </w:p>
    <w:p w:rsidR="00D34910" w:rsidRPr="008E5546" w:rsidRDefault="00D34910" w:rsidP="009F6068">
      <w:pPr>
        <w:tabs>
          <w:tab w:val="left" w:pos="1621"/>
          <w:tab w:val="left" w:pos="2914"/>
          <w:tab w:val="left" w:pos="3997"/>
          <w:tab w:val="left" w:pos="5074"/>
        </w:tabs>
        <w:spacing w:line="360" w:lineRule="auto"/>
        <w:rPr>
          <w:rFonts w:ascii="宋体" w:hAnsi="宋体"/>
          <w:sz w:val="21"/>
          <w:lang w:eastAsia="zh-CN"/>
        </w:rPr>
      </w:pPr>
      <w:r w:rsidRPr="008E5546">
        <w:rPr>
          <w:rFonts w:ascii="宋体" w:hAnsi="宋体"/>
          <w:sz w:val="21"/>
          <w:lang w:eastAsia="zh-CN"/>
        </w:rPr>
        <w:t>一、选择题</w:t>
      </w:r>
    </w:p>
    <w:p w:rsidR="00D34910" w:rsidRPr="008E5546" w:rsidRDefault="00D34910" w:rsidP="009F6068">
      <w:pPr>
        <w:tabs>
          <w:tab w:val="left" w:pos="1621"/>
          <w:tab w:val="left" w:pos="2914"/>
          <w:tab w:val="left" w:pos="3997"/>
          <w:tab w:val="left" w:pos="5074"/>
        </w:tabs>
        <w:spacing w:line="360" w:lineRule="auto"/>
        <w:rPr>
          <w:rFonts w:ascii="宋体" w:hAnsi="宋体"/>
          <w:sz w:val="21"/>
          <w:lang w:eastAsia="zh-CN"/>
        </w:rPr>
      </w:pPr>
      <w:r w:rsidRPr="008E5546">
        <w:rPr>
          <w:rFonts w:ascii="宋体" w:hAnsi="宋体"/>
          <w:b/>
          <w:sz w:val="21"/>
          <w:lang w:eastAsia="zh-CN"/>
        </w:rPr>
        <w:t>1</w:t>
      </w:r>
      <w:r w:rsidRPr="008E5546">
        <w:rPr>
          <w:rFonts w:ascii="宋体" w:hAnsi="宋体"/>
          <w:sz w:val="21"/>
          <w:lang w:eastAsia="zh-CN"/>
        </w:rPr>
        <w:t>.下列关于旅游的叙述,正确的是(　　)。</w:t>
      </w:r>
    </w:p>
    <w:p w:rsidR="00D34910" w:rsidRPr="008E5546" w:rsidRDefault="00D34910" w:rsidP="009F6068">
      <w:pPr>
        <w:tabs>
          <w:tab w:val="left" w:pos="1621"/>
          <w:tab w:val="left" w:pos="2914"/>
          <w:tab w:val="left" w:pos="3997"/>
          <w:tab w:val="left" w:pos="5074"/>
        </w:tabs>
        <w:spacing w:line="360" w:lineRule="auto"/>
        <w:rPr>
          <w:rFonts w:ascii="宋体" w:hAnsi="宋体"/>
          <w:sz w:val="21"/>
          <w:lang w:eastAsia="zh-CN"/>
        </w:rPr>
      </w:pPr>
      <w:r w:rsidRPr="008E5546">
        <w:rPr>
          <w:rFonts w:ascii="宋体" w:hAnsi="宋体"/>
          <w:sz w:val="21"/>
          <w:lang w:eastAsia="zh-CN"/>
        </w:rPr>
        <w:t>A.人们旅游以学术研究、探亲访友为主要目的</w:t>
      </w:r>
    </w:p>
    <w:p w:rsidR="00D34910" w:rsidRPr="008E5546" w:rsidRDefault="00D34910" w:rsidP="009F6068">
      <w:pPr>
        <w:tabs>
          <w:tab w:val="left" w:pos="1621"/>
          <w:tab w:val="left" w:pos="2914"/>
          <w:tab w:val="left" w:pos="3997"/>
          <w:tab w:val="left" w:pos="5074"/>
        </w:tabs>
        <w:spacing w:line="360" w:lineRule="auto"/>
        <w:rPr>
          <w:rFonts w:ascii="宋体" w:hAnsi="宋体"/>
          <w:sz w:val="21"/>
          <w:lang w:eastAsia="zh-CN"/>
        </w:rPr>
      </w:pPr>
      <w:r w:rsidRPr="008E5546">
        <w:rPr>
          <w:rFonts w:ascii="宋体" w:hAnsi="宋体"/>
          <w:sz w:val="21"/>
          <w:lang w:eastAsia="zh-CN"/>
        </w:rPr>
        <w:t>B.旅游者、旅游资源是构成旅游活动的两个基本要素</w:t>
      </w:r>
    </w:p>
    <w:p w:rsidR="00D34910" w:rsidRPr="008E5546" w:rsidRDefault="00D34910" w:rsidP="009F6068">
      <w:pPr>
        <w:tabs>
          <w:tab w:val="left" w:pos="1621"/>
          <w:tab w:val="left" w:pos="2914"/>
          <w:tab w:val="left" w:pos="3997"/>
          <w:tab w:val="left" w:pos="5074"/>
        </w:tabs>
        <w:spacing w:line="360" w:lineRule="auto"/>
        <w:rPr>
          <w:rFonts w:ascii="宋体" w:hAnsi="宋体"/>
          <w:sz w:val="21"/>
          <w:lang w:eastAsia="zh-CN"/>
        </w:rPr>
      </w:pPr>
      <w:r w:rsidRPr="008E5546">
        <w:rPr>
          <w:rFonts w:ascii="宋体" w:hAnsi="宋体"/>
          <w:sz w:val="21"/>
          <w:lang w:eastAsia="zh-CN"/>
        </w:rPr>
        <w:t>C.旅游资源是旅游的主体</w:t>
      </w:r>
    </w:p>
    <w:p w:rsidR="00D34910" w:rsidRPr="008E5546" w:rsidRDefault="00D34910" w:rsidP="009F6068">
      <w:pPr>
        <w:tabs>
          <w:tab w:val="left" w:pos="1621"/>
          <w:tab w:val="left" w:pos="2914"/>
          <w:tab w:val="left" w:pos="3997"/>
          <w:tab w:val="left" w:pos="5074"/>
        </w:tabs>
        <w:spacing w:line="360" w:lineRule="auto"/>
        <w:rPr>
          <w:rFonts w:ascii="宋体" w:hAnsi="宋体"/>
          <w:sz w:val="21"/>
          <w:lang w:eastAsia="zh-CN"/>
        </w:rPr>
      </w:pPr>
      <w:r w:rsidRPr="008E5546">
        <w:rPr>
          <w:rFonts w:ascii="宋体" w:hAnsi="宋体"/>
          <w:sz w:val="21"/>
          <w:lang w:eastAsia="zh-CN"/>
        </w:rPr>
        <w:t>D.旅游业是中介体</w:t>
      </w:r>
    </w:p>
    <w:p w:rsidR="00D34910" w:rsidRPr="008E5546" w:rsidRDefault="00D34910" w:rsidP="009F6068">
      <w:pPr>
        <w:tabs>
          <w:tab w:val="left" w:pos="1621"/>
          <w:tab w:val="left" w:pos="2914"/>
          <w:tab w:val="left" w:pos="3997"/>
          <w:tab w:val="left" w:pos="5074"/>
        </w:tabs>
        <w:spacing w:line="360" w:lineRule="auto"/>
        <w:rPr>
          <w:rFonts w:ascii="宋体" w:hAnsi="宋体"/>
          <w:sz w:val="21"/>
          <w:lang w:eastAsia="zh-CN"/>
        </w:rPr>
      </w:pPr>
      <w:r w:rsidRPr="008E5546">
        <w:rPr>
          <w:rFonts w:ascii="宋体" w:hAnsi="宋体"/>
          <w:color w:val="FF0000"/>
          <w:sz w:val="21"/>
          <w:lang w:eastAsia="zh-CN"/>
        </w:rPr>
        <w:t>解析:</w:t>
      </w:r>
      <w:r w:rsidRPr="008E5546">
        <w:rPr>
          <w:rFonts w:ascii="宋体" w:hAnsi="宋体"/>
          <w:sz w:val="21"/>
          <w:lang w:eastAsia="zh-CN"/>
        </w:rPr>
        <w:t>旅游的主要目的是休闲娱乐,旅游者、旅游资源、旅游服务业是构成旅游活动的三个基本要素,其中旅游者是主体,旅游资源是客体,旅游业是中介体。</w:t>
      </w:r>
    </w:p>
    <w:p w:rsidR="00D34910" w:rsidRPr="008E5546" w:rsidRDefault="00D34910" w:rsidP="009F6068">
      <w:pPr>
        <w:tabs>
          <w:tab w:val="left" w:pos="1621"/>
          <w:tab w:val="left" w:pos="2914"/>
          <w:tab w:val="left" w:pos="3997"/>
          <w:tab w:val="left" w:pos="5074"/>
        </w:tabs>
        <w:spacing w:line="360" w:lineRule="auto"/>
        <w:rPr>
          <w:rFonts w:ascii="宋体" w:hAnsi="宋体"/>
          <w:sz w:val="21"/>
          <w:lang w:eastAsia="zh-CN"/>
        </w:rPr>
      </w:pPr>
      <w:r w:rsidRPr="008E5546">
        <w:rPr>
          <w:rFonts w:ascii="宋体" w:hAnsi="宋体"/>
          <w:color w:val="FF0000"/>
          <w:sz w:val="21"/>
          <w:lang w:eastAsia="zh-CN"/>
        </w:rPr>
        <w:t>答案:</w:t>
      </w:r>
      <w:r w:rsidRPr="008E5546">
        <w:rPr>
          <w:rFonts w:ascii="宋体" w:hAnsi="宋体"/>
          <w:sz w:val="21"/>
          <w:lang w:eastAsia="zh-CN"/>
        </w:rPr>
        <w:t>D</w:t>
      </w:r>
    </w:p>
    <w:p w:rsidR="00D34910" w:rsidRPr="008E5546" w:rsidRDefault="00D34910" w:rsidP="009F6068">
      <w:pPr>
        <w:tabs>
          <w:tab w:val="left" w:pos="1621"/>
          <w:tab w:val="left" w:pos="2914"/>
          <w:tab w:val="left" w:pos="3997"/>
          <w:tab w:val="left" w:pos="5074"/>
        </w:tabs>
        <w:spacing w:line="360" w:lineRule="auto"/>
        <w:rPr>
          <w:rFonts w:ascii="宋体" w:hAnsi="宋体"/>
          <w:sz w:val="21"/>
          <w:lang w:eastAsia="zh-CN"/>
        </w:rPr>
      </w:pPr>
      <w:r w:rsidRPr="008E5546">
        <w:rPr>
          <w:rFonts w:ascii="宋体" w:hAnsi="宋体"/>
          <w:b/>
          <w:sz w:val="21"/>
          <w:lang w:eastAsia="zh-CN"/>
        </w:rPr>
        <w:t>2</w:t>
      </w:r>
      <w:r w:rsidRPr="008E5546">
        <w:rPr>
          <w:rFonts w:ascii="宋体" w:hAnsi="宋体"/>
          <w:sz w:val="21"/>
          <w:lang w:eastAsia="zh-CN"/>
        </w:rPr>
        <w:t>.某校师生由旅行社组织去北京游览,这次旅游活动的“消费”对象是(　　)。</w:t>
      </w:r>
    </w:p>
    <w:p w:rsidR="00D34910" w:rsidRPr="008E5546" w:rsidRDefault="00D34910" w:rsidP="009F6068">
      <w:pPr>
        <w:tabs>
          <w:tab w:val="left" w:pos="1621"/>
          <w:tab w:val="left" w:pos="2914"/>
          <w:tab w:val="left" w:pos="3997"/>
          <w:tab w:val="left" w:pos="5074"/>
        </w:tabs>
        <w:spacing w:line="360" w:lineRule="auto"/>
        <w:rPr>
          <w:rFonts w:ascii="宋体" w:hAnsi="宋体"/>
          <w:sz w:val="21"/>
          <w:lang w:eastAsia="zh-CN"/>
        </w:rPr>
      </w:pPr>
      <w:r w:rsidRPr="008E5546">
        <w:rPr>
          <w:rFonts w:ascii="宋体" w:hAnsi="宋体"/>
          <w:sz w:val="21"/>
          <w:lang w:eastAsia="zh-CN"/>
        </w:rPr>
        <w:t>A.教师与学生</w:t>
      </w:r>
    </w:p>
    <w:p w:rsidR="00D34910" w:rsidRPr="008E5546" w:rsidRDefault="00D34910" w:rsidP="009F6068">
      <w:pPr>
        <w:tabs>
          <w:tab w:val="left" w:pos="1621"/>
          <w:tab w:val="left" w:pos="2914"/>
          <w:tab w:val="left" w:pos="3997"/>
          <w:tab w:val="left" w:pos="5074"/>
        </w:tabs>
        <w:spacing w:line="360" w:lineRule="auto"/>
        <w:rPr>
          <w:rFonts w:ascii="宋体" w:hAnsi="宋体"/>
          <w:sz w:val="21"/>
          <w:lang w:eastAsia="zh-CN"/>
        </w:rPr>
      </w:pPr>
      <w:r w:rsidRPr="008E5546">
        <w:rPr>
          <w:rFonts w:ascii="宋体" w:hAnsi="宋体"/>
          <w:sz w:val="21"/>
          <w:lang w:eastAsia="zh-CN"/>
        </w:rPr>
        <w:t>B.北京的自然景观与人文景观</w:t>
      </w:r>
    </w:p>
    <w:p w:rsidR="00D34910" w:rsidRPr="008E5546" w:rsidRDefault="00D34910" w:rsidP="009F6068">
      <w:pPr>
        <w:tabs>
          <w:tab w:val="left" w:pos="1621"/>
          <w:tab w:val="left" w:pos="2914"/>
          <w:tab w:val="left" w:pos="3997"/>
          <w:tab w:val="left" w:pos="5074"/>
        </w:tabs>
        <w:spacing w:line="360" w:lineRule="auto"/>
        <w:rPr>
          <w:rFonts w:ascii="宋体" w:hAnsi="宋体"/>
          <w:sz w:val="21"/>
          <w:lang w:eastAsia="zh-CN"/>
        </w:rPr>
      </w:pPr>
      <w:r w:rsidRPr="008E5546">
        <w:rPr>
          <w:rFonts w:ascii="宋体" w:hAnsi="宋体"/>
          <w:sz w:val="21"/>
          <w:lang w:eastAsia="zh-CN"/>
        </w:rPr>
        <w:t>C.旅行社的导游人员</w:t>
      </w:r>
    </w:p>
    <w:p w:rsidR="00D34910" w:rsidRPr="008E5546" w:rsidRDefault="00D34910" w:rsidP="009F6068">
      <w:pPr>
        <w:tabs>
          <w:tab w:val="left" w:pos="1621"/>
          <w:tab w:val="left" w:pos="2914"/>
          <w:tab w:val="left" w:pos="3997"/>
          <w:tab w:val="left" w:pos="5074"/>
        </w:tabs>
        <w:spacing w:line="360" w:lineRule="auto"/>
        <w:rPr>
          <w:rFonts w:ascii="宋体" w:hAnsi="宋体"/>
          <w:sz w:val="21"/>
          <w:lang w:eastAsia="zh-CN"/>
        </w:rPr>
      </w:pPr>
      <w:r w:rsidRPr="008E5546">
        <w:rPr>
          <w:rFonts w:ascii="宋体" w:hAnsi="宋体"/>
          <w:sz w:val="21"/>
          <w:lang w:eastAsia="zh-CN"/>
        </w:rPr>
        <w:t>D.旅游点的服务设施</w:t>
      </w:r>
    </w:p>
    <w:p w:rsidR="00D34910" w:rsidRPr="008E5546" w:rsidRDefault="00D34910" w:rsidP="009F6068">
      <w:pPr>
        <w:tabs>
          <w:tab w:val="left" w:pos="1621"/>
          <w:tab w:val="left" w:pos="2914"/>
          <w:tab w:val="left" w:pos="3997"/>
          <w:tab w:val="left" w:pos="5074"/>
        </w:tabs>
        <w:spacing w:line="360" w:lineRule="auto"/>
        <w:rPr>
          <w:rFonts w:ascii="宋体" w:hAnsi="宋体"/>
          <w:sz w:val="21"/>
          <w:lang w:eastAsia="zh-CN"/>
        </w:rPr>
      </w:pPr>
      <w:r w:rsidRPr="008E5546">
        <w:rPr>
          <w:rFonts w:ascii="宋体" w:hAnsi="宋体"/>
          <w:color w:val="FF0000"/>
          <w:sz w:val="21"/>
          <w:lang w:eastAsia="zh-CN"/>
        </w:rPr>
        <w:t>解析:</w:t>
      </w:r>
      <w:r w:rsidRPr="008E5546">
        <w:rPr>
          <w:rFonts w:ascii="宋体" w:hAnsi="宋体"/>
          <w:sz w:val="21"/>
          <w:lang w:eastAsia="zh-CN"/>
        </w:rPr>
        <w:t>旅游资源是旅游者主要的“消费”对象。</w:t>
      </w:r>
    </w:p>
    <w:p w:rsidR="00D34910" w:rsidRPr="008E5546" w:rsidRDefault="00D34910" w:rsidP="009F6068">
      <w:pPr>
        <w:tabs>
          <w:tab w:val="left" w:pos="1621"/>
          <w:tab w:val="left" w:pos="2914"/>
          <w:tab w:val="left" w:pos="3997"/>
          <w:tab w:val="left" w:pos="5074"/>
        </w:tabs>
        <w:spacing w:line="360" w:lineRule="auto"/>
        <w:rPr>
          <w:rFonts w:ascii="宋体" w:hAnsi="宋体"/>
          <w:sz w:val="21"/>
          <w:lang w:eastAsia="zh-CN"/>
        </w:rPr>
      </w:pPr>
      <w:r w:rsidRPr="008E5546">
        <w:rPr>
          <w:rFonts w:ascii="宋体" w:hAnsi="宋体"/>
          <w:color w:val="FF0000"/>
          <w:sz w:val="21"/>
          <w:lang w:eastAsia="zh-CN"/>
        </w:rPr>
        <w:t>答案:</w:t>
      </w:r>
      <w:r w:rsidRPr="008E5546">
        <w:rPr>
          <w:rFonts w:ascii="宋体" w:hAnsi="宋体"/>
          <w:sz w:val="21"/>
          <w:lang w:eastAsia="zh-CN"/>
        </w:rPr>
        <w:t>B</w:t>
      </w:r>
    </w:p>
    <w:p w:rsidR="00D34910" w:rsidRPr="008E5546" w:rsidRDefault="00D34910" w:rsidP="009F6068">
      <w:pPr>
        <w:tabs>
          <w:tab w:val="left" w:pos="1621"/>
          <w:tab w:val="left" w:pos="2914"/>
          <w:tab w:val="left" w:pos="3997"/>
          <w:tab w:val="left" w:pos="5074"/>
        </w:tabs>
        <w:spacing w:line="360" w:lineRule="auto"/>
        <w:rPr>
          <w:rFonts w:ascii="宋体" w:hAnsi="宋体"/>
          <w:sz w:val="21"/>
          <w:lang w:eastAsia="zh-CN"/>
        </w:rPr>
      </w:pPr>
      <w:r w:rsidRPr="008E5546">
        <w:rPr>
          <w:rFonts w:ascii="宋体" w:hAnsi="宋体"/>
          <w:b/>
          <w:sz w:val="21"/>
          <w:lang w:eastAsia="zh-CN"/>
        </w:rPr>
        <w:t>3</w:t>
      </w:r>
      <w:r w:rsidRPr="008E5546">
        <w:rPr>
          <w:rFonts w:ascii="宋体" w:hAnsi="宋体"/>
          <w:sz w:val="21"/>
          <w:lang w:eastAsia="zh-CN"/>
        </w:rPr>
        <w:t>.下列活动属于现代旅游的是(　　)。</w:t>
      </w:r>
    </w:p>
    <w:p w:rsidR="00D34910" w:rsidRPr="008E5546" w:rsidRDefault="00D34910" w:rsidP="009F6068">
      <w:pPr>
        <w:tabs>
          <w:tab w:val="left" w:pos="1621"/>
          <w:tab w:val="left" w:pos="2914"/>
          <w:tab w:val="left" w:pos="3997"/>
          <w:tab w:val="left" w:pos="5074"/>
        </w:tabs>
        <w:spacing w:line="360" w:lineRule="auto"/>
        <w:rPr>
          <w:rFonts w:ascii="宋体" w:hAnsi="宋体"/>
          <w:sz w:val="21"/>
          <w:lang w:eastAsia="zh-CN"/>
        </w:rPr>
      </w:pPr>
      <w:r w:rsidRPr="008E5546">
        <w:rPr>
          <w:rFonts w:ascii="宋体" w:hAnsi="宋体"/>
          <w:sz w:val="21"/>
          <w:lang w:eastAsia="zh-CN"/>
        </w:rPr>
        <w:t>①徒步到郊外梅花山种梅　②骑车到郊外古运河大堤观赏春色　③到栖霞山采集矿物、岩石标本　④乘船到郊外太湖采集水样</w:t>
      </w:r>
    </w:p>
    <w:p w:rsidR="00D34910" w:rsidRPr="008E5546" w:rsidRDefault="00D34910" w:rsidP="009F6068">
      <w:pPr>
        <w:tabs>
          <w:tab w:val="left" w:pos="1621"/>
          <w:tab w:val="left" w:pos="2914"/>
          <w:tab w:val="left" w:pos="3997"/>
          <w:tab w:val="left" w:pos="5074"/>
        </w:tabs>
        <w:spacing w:line="360" w:lineRule="auto"/>
        <w:rPr>
          <w:rFonts w:ascii="宋体" w:hAnsi="宋体"/>
          <w:sz w:val="21"/>
        </w:rPr>
      </w:pPr>
      <w:r w:rsidRPr="008E5546">
        <w:rPr>
          <w:rFonts w:ascii="宋体" w:hAnsi="宋体"/>
          <w:sz w:val="21"/>
        </w:rPr>
        <w:t>A.①②</w:t>
      </w:r>
    </w:p>
    <w:p w:rsidR="00D34910" w:rsidRPr="008E5546" w:rsidRDefault="00D34910" w:rsidP="009F6068">
      <w:pPr>
        <w:tabs>
          <w:tab w:val="left" w:pos="1621"/>
          <w:tab w:val="left" w:pos="2914"/>
          <w:tab w:val="left" w:pos="3997"/>
          <w:tab w:val="left" w:pos="5074"/>
        </w:tabs>
        <w:spacing w:line="360" w:lineRule="auto"/>
        <w:rPr>
          <w:rFonts w:ascii="宋体" w:hAnsi="宋体"/>
          <w:sz w:val="21"/>
        </w:rPr>
      </w:pPr>
      <w:r w:rsidRPr="008E5546">
        <w:rPr>
          <w:rFonts w:ascii="宋体" w:hAnsi="宋体"/>
          <w:sz w:val="21"/>
        </w:rPr>
        <w:t>B.②③</w:t>
      </w:r>
    </w:p>
    <w:p w:rsidR="00D34910" w:rsidRPr="008E5546" w:rsidRDefault="00D34910" w:rsidP="009F6068">
      <w:pPr>
        <w:tabs>
          <w:tab w:val="left" w:pos="1621"/>
          <w:tab w:val="left" w:pos="2914"/>
          <w:tab w:val="left" w:pos="3997"/>
          <w:tab w:val="left" w:pos="5074"/>
        </w:tabs>
        <w:spacing w:line="360" w:lineRule="auto"/>
        <w:rPr>
          <w:rFonts w:ascii="宋体" w:hAnsi="宋体"/>
          <w:sz w:val="21"/>
        </w:rPr>
      </w:pPr>
      <w:r w:rsidRPr="008E5546">
        <w:rPr>
          <w:rFonts w:ascii="宋体" w:hAnsi="宋体"/>
          <w:sz w:val="21"/>
        </w:rPr>
        <w:t>C.③④</w:t>
      </w:r>
    </w:p>
    <w:p w:rsidR="00D34910" w:rsidRPr="008E5546" w:rsidRDefault="00D34910" w:rsidP="009F6068">
      <w:pPr>
        <w:tabs>
          <w:tab w:val="left" w:pos="1621"/>
          <w:tab w:val="left" w:pos="2914"/>
          <w:tab w:val="left" w:pos="3997"/>
          <w:tab w:val="left" w:pos="5074"/>
        </w:tabs>
        <w:spacing w:line="360" w:lineRule="auto"/>
        <w:rPr>
          <w:rFonts w:ascii="宋体" w:hAnsi="宋体"/>
          <w:sz w:val="21"/>
        </w:rPr>
      </w:pPr>
      <w:r w:rsidRPr="008E5546">
        <w:rPr>
          <w:rFonts w:ascii="宋体" w:hAnsi="宋体"/>
          <w:sz w:val="21"/>
        </w:rPr>
        <w:t>D.①③</w:t>
      </w:r>
    </w:p>
    <w:p w:rsidR="00D34910" w:rsidRPr="008E5546" w:rsidRDefault="00D34910" w:rsidP="009F6068">
      <w:pPr>
        <w:tabs>
          <w:tab w:val="left" w:pos="1621"/>
          <w:tab w:val="left" w:pos="2914"/>
          <w:tab w:val="left" w:pos="3997"/>
          <w:tab w:val="left" w:pos="5074"/>
        </w:tabs>
        <w:spacing w:line="360" w:lineRule="auto"/>
        <w:rPr>
          <w:rFonts w:ascii="宋体" w:hAnsi="宋体"/>
          <w:sz w:val="21"/>
          <w:lang w:eastAsia="zh-CN"/>
        </w:rPr>
      </w:pPr>
      <w:r w:rsidRPr="008E5546">
        <w:rPr>
          <w:rFonts w:ascii="宋体" w:hAnsi="宋体"/>
          <w:color w:val="FF0000"/>
          <w:sz w:val="21"/>
          <w:lang w:eastAsia="zh-CN"/>
        </w:rPr>
        <w:lastRenderedPageBreak/>
        <w:t>解析:</w:t>
      </w:r>
      <w:r w:rsidRPr="008E5546">
        <w:rPr>
          <w:rFonts w:ascii="宋体" w:hAnsi="宋体"/>
          <w:sz w:val="21"/>
          <w:lang w:eastAsia="zh-CN"/>
        </w:rPr>
        <w:t>旅游是人们在社会文化生活中的一种消闲性的活动。到郊外古运河大堤观赏春色是游览观光,采集矿物、岩石标本属于科考,二者属于现代旅游活动;种梅、采集水样等活动属于生产活动,不在旅游活动之列。</w:t>
      </w:r>
    </w:p>
    <w:p w:rsidR="00D34910" w:rsidRPr="008E5546" w:rsidRDefault="00D34910" w:rsidP="009F6068">
      <w:pPr>
        <w:tabs>
          <w:tab w:val="left" w:pos="1621"/>
          <w:tab w:val="left" w:pos="2914"/>
          <w:tab w:val="left" w:pos="3997"/>
          <w:tab w:val="left" w:pos="5074"/>
        </w:tabs>
        <w:spacing w:line="360" w:lineRule="auto"/>
        <w:rPr>
          <w:rFonts w:ascii="宋体" w:hAnsi="宋体"/>
          <w:sz w:val="21"/>
          <w:lang w:eastAsia="zh-CN"/>
        </w:rPr>
      </w:pPr>
      <w:r w:rsidRPr="008E5546">
        <w:rPr>
          <w:rFonts w:ascii="宋体" w:hAnsi="宋体"/>
          <w:color w:val="FF0000"/>
          <w:sz w:val="21"/>
          <w:lang w:eastAsia="zh-CN"/>
        </w:rPr>
        <w:t>答案:</w:t>
      </w:r>
      <w:r w:rsidRPr="008E5546">
        <w:rPr>
          <w:rFonts w:ascii="宋体" w:hAnsi="宋体"/>
          <w:sz w:val="21"/>
          <w:lang w:eastAsia="zh-CN"/>
        </w:rPr>
        <w:t>B</w:t>
      </w:r>
    </w:p>
    <w:p w:rsidR="00D34910" w:rsidRPr="008E5546" w:rsidRDefault="00D34910" w:rsidP="009F6068">
      <w:pPr>
        <w:tabs>
          <w:tab w:val="left" w:pos="1621"/>
          <w:tab w:val="left" w:pos="2914"/>
          <w:tab w:val="left" w:pos="3997"/>
          <w:tab w:val="left" w:pos="5074"/>
        </w:tabs>
        <w:spacing w:line="360" w:lineRule="auto"/>
        <w:rPr>
          <w:rFonts w:ascii="宋体" w:hAnsi="宋体"/>
          <w:sz w:val="21"/>
          <w:lang w:eastAsia="zh-CN"/>
        </w:rPr>
      </w:pPr>
      <w:r w:rsidRPr="008E5546">
        <w:rPr>
          <w:rFonts w:ascii="宋体" w:hAnsi="宋体"/>
          <w:b/>
          <w:sz w:val="21"/>
          <w:lang w:eastAsia="zh-CN"/>
        </w:rPr>
        <w:t>4</w:t>
      </w:r>
      <w:r w:rsidRPr="008E5546">
        <w:rPr>
          <w:rFonts w:ascii="宋体" w:hAnsi="宋体"/>
          <w:sz w:val="21"/>
          <w:lang w:eastAsia="zh-CN"/>
        </w:rPr>
        <w:t>.在一些经济发达地区的游客,开始步入</w:t>
      </w:r>
      <w:r w:rsidRPr="008E5546">
        <w:rPr>
          <w:rFonts w:ascii="宋体" w:hAnsi="宋体"/>
          <w:color w:val="FF0000"/>
          <w:sz w:val="21"/>
          <w:u w:val="single" w:color="000000"/>
          <w:lang w:eastAsia="zh-CN"/>
        </w:rPr>
        <w:t xml:space="preserve">　　　　</w:t>
      </w:r>
      <w:r w:rsidRPr="008E5546">
        <w:rPr>
          <w:rFonts w:ascii="宋体" w:hAnsi="宋体"/>
          <w:sz w:val="21"/>
          <w:lang w:eastAsia="zh-CN"/>
        </w:rPr>
        <w:t>的行列(　　)。 </w:t>
      </w:r>
    </w:p>
    <w:p w:rsidR="00D34910" w:rsidRPr="008E5546" w:rsidRDefault="00D34910" w:rsidP="009F6068">
      <w:pPr>
        <w:tabs>
          <w:tab w:val="left" w:pos="1621"/>
          <w:tab w:val="left" w:pos="2914"/>
          <w:tab w:val="left" w:pos="3997"/>
          <w:tab w:val="left" w:pos="5074"/>
        </w:tabs>
        <w:spacing w:line="360" w:lineRule="auto"/>
        <w:rPr>
          <w:rFonts w:ascii="宋体" w:hAnsi="宋体"/>
          <w:sz w:val="21"/>
          <w:lang w:eastAsia="zh-CN"/>
        </w:rPr>
      </w:pPr>
      <w:r w:rsidRPr="008E5546">
        <w:rPr>
          <w:rFonts w:ascii="宋体" w:hAnsi="宋体"/>
          <w:sz w:val="21"/>
          <w:lang w:eastAsia="zh-CN"/>
        </w:rPr>
        <w:t>①观光型旅游　②度假保健型旅游　③公务型旅游　④宗教型旅游　⑤购物型旅游</w:t>
      </w:r>
    </w:p>
    <w:p w:rsidR="00D34910" w:rsidRPr="008E5546" w:rsidRDefault="00D34910" w:rsidP="009F6068">
      <w:pPr>
        <w:tabs>
          <w:tab w:val="left" w:pos="1621"/>
          <w:tab w:val="left" w:pos="2914"/>
          <w:tab w:val="left" w:pos="3997"/>
          <w:tab w:val="left" w:pos="5074"/>
        </w:tabs>
        <w:spacing w:line="360" w:lineRule="auto"/>
        <w:rPr>
          <w:rFonts w:ascii="宋体" w:hAnsi="宋体"/>
          <w:sz w:val="21"/>
        </w:rPr>
      </w:pPr>
      <w:r w:rsidRPr="008E5546">
        <w:rPr>
          <w:rFonts w:ascii="宋体" w:hAnsi="宋体"/>
          <w:sz w:val="21"/>
        </w:rPr>
        <w:t>A.①②</w:t>
      </w:r>
      <w:r w:rsidRPr="008E5546">
        <w:rPr>
          <w:rFonts w:ascii="宋体" w:hAnsi="宋体"/>
          <w:sz w:val="21"/>
        </w:rPr>
        <w:tab/>
        <w:t>B.②③</w:t>
      </w:r>
      <w:r w:rsidRPr="008E5546">
        <w:rPr>
          <w:rFonts w:ascii="宋体" w:hAnsi="宋体"/>
          <w:sz w:val="21"/>
        </w:rPr>
        <w:tab/>
      </w:r>
    </w:p>
    <w:p w:rsidR="00D34910" w:rsidRPr="008E5546" w:rsidRDefault="00D34910" w:rsidP="009F6068">
      <w:pPr>
        <w:tabs>
          <w:tab w:val="left" w:pos="1621"/>
          <w:tab w:val="left" w:pos="2914"/>
          <w:tab w:val="left" w:pos="3997"/>
          <w:tab w:val="left" w:pos="5074"/>
        </w:tabs>
        <w:spacing w:line="360" w:lineRule="auto"/>
        <w:rPr>
          <w:rFonts w:ascii="宋体" w:hAnsi="宋体"/>
          <w:sz w:val="21"/>
        </w:rPr>
      </w:pPr>
      <w:r w:rsidRPr="008E5546">
        <w:rPr>
          <w:rFonts w:ascii="宋体" w:hAnsi="宋体"/>
          <w:sz w:val="21"/>
        </w:rPr>
        <w:t>C.③④</w:t>
      </w:r>
      <w:r w:rsidRPr="008E5546">
        <w:rPr>
          <w:rFonts w:ascii="宋体" w:hAnsi="宋体"/>
          <w:sz w:val="21"/>
        </w:rPr>
        <w:tab/>
        <w:t>D.②⑤</w:t>
      </w:r>
    </w:p>
    <w:p w:rsidR="00D34910" w:rsidRPr="008E5546" w:rsidRDefault="00D34910" w:rsidP="009F6068">
      <w:pPr>
        <w:tabs>
          <w:tab w:val="left" w:pos="1621"/>
          <w:tab w:val="left" w:pos="2914"/>
          <w:tab w:val="left" w:pos="3997"/>
          <w:tab w:val="left" w:pos="5074"/>
        </w:tabs>
        <w:spacing w:line="360" w:lineRule="auto"/>
        <w:rPr>
          <w:rFonts w:ascii="宋体" w:hAnsi="宋体"/>
          <w:sz w:val="21"/>
          <w:lang w:eastAsia="zh-CN"/>
        </w:rPr>
      </w:pPr>
      <w:r w:rsidRPr="008E5546">
        <w:rPr>
          <w:rFonts w:ascii="宋体" w:hAnsi="宋体"/>
          <w:color w:val="FF0000"/>
          <w:sz w:val="21"/>
          <w:lang w:eastAsia="zh-CN"/>
        </w:rPr>
        <w:t>解析:</w:t>
      </w:r>
      <w:r w:rsidRPr="008E5546">
        <w:rPr>
          <w:rFonts w:ascii="宋体" w:hAnsi="宋体"/>
          <w:sz w:val="21"/>
          <w:lang w:eastAsia="zh-CN"/>
        </w:rPr>
        <w:t>在一些经济发达地区的游客,开始步入度假保健型和购物型旅游的行列。</w:t>
      </w:r>
    </w:p>
    <w:p w:rsidR="00D34910" w:rsidRPr="008E5546" w:rsidRDefault="00D34910" w:rsidP="009F6068">
      <w:pPr>
        <w:tabs>
          <w:tab w:val="left" w:pos="1621"/>
          <w:tab w:val="left" w:pos="2914"/>
          <w:tab w:val="left" w:pos="3997"/>
          <w:tab w:val="left" w:pos="5074"/>
        </w:tabs>
        <w:spacing w:line="360" w:lineRule="auto"/>
        <w:rPr>
          <w:rFonts w:ascii="宋体" w:hAnsi="宋体"/>
          <w:sz w:val="21"/>
          <w:lang w:eastAsia="zh-CN"/>
        </w:rPr>
      </w:pPr>
      <w:r w:rsidRPr="008E5546">
        <w:rPr>
          <w:rFonts w:ascii="宋体" w:hAnsi="宋体"/>
          <w:color w:val="FF0000"/>
          <w:sz w:val="21"/>
          <w:lang w:eastAsia="zh-CN"/>
        </w:rPr>
        <w:t>答案:</w:t>
      </w:r>
      <w:r w:rsidRPr="008E5546">
        <w:rPr>
          <w:rFonts w:ascii="宋体" w:hAnsi="宋体"/>
          <w:sz w:val="21"/>
          <w:lang w:eastAsia="zh-CN"/>
        </w:rPr>
        <w:t>D</w:t>
      </w:r>
    </w:p>
    <w:p w:rsidR="00D34910" w:rsidRPr="008E5546" w:rsidRDefault="00D34910" w:rsidP="009F6068">
      <w:pPr>
        <w:tabs>
          <w:tab w:val="left" w:pos="1621"/>
          <w:tab w:val="left" w:pos="2914"/>
          <w:tab w:val="left" w:pos="3997"/>
          <w:tab w:val="left" w:pos="5074"/>
        </w:tabs>
        <w:spacing w:line="360" w:lineRule="auto"/>
        <w:rPr>
          <w:rFonts w:ascii="宋体" w:hAnsi="宋体"/>
          <w:sz w:val="21"/>
          <w:lang w:eastAsia="zh-CN"/>
        </w:rPr>
      </w:pPr>
      <w:r w:rsidRPr="008E5546">
        <w:rPr>
          <w:rFonts w:ascii="宋体" w:hAnsi="宋体" w:hint="eastAsia"/>
          <w:sz w:val="21"/>
          <w:lang w:eastAsia="zh-CN"/>
        </w:rPr>
        <w:t>5.</w:t>
      </w:r>
      <w:r w:rsidRPr="008E5546">
        <w:rPr>
          <w:rFonts w:ascii="宋体" w:hAnsi="宋体"/>
          <w:sz w:val="21"/>
          <w:lang w:eastAsia="zh-CN"/>
        </w:rPr>
        <w:t>中国穆斯林朝觐团抵达沙特阿拉伯国家的麦地那后转赴麦加朝觐。据此完成第5~6题。</w:t>
      </w:r>
    </w:p>
    <w:p w:rsidR="00D34910" w:rsidRPr="008E5546" w:rsidRDefault="00D34910" w:rsidP="009F6068">
      <w:pPr>
        <w:tabs>
          <w:tab w:val="left" w:pos="1621"/>
          <w:tab w:val="left" w:pos="2914"/>
          <w:tab w:val="left" w:pos="3997"/>
          <w:tab w:val="left" w:pos="5074"/>
        </w:tabs>
        <w:spacing w:line="360" w:lineRule="auto"/>
        <w:rPr>
          <w:rFonts w:ascii="宋体" w:hAnsi="宋体"/>
          <w:sz w:val="21"/>
          <w:lang w:eastAsia="zh-CN"/>
        </w:rPr>
      </w:pPr>
      <w:r w:rsidRPr="008E5546">
        <w:rPr>
          <w:rFonts w:ascii="宋体" w:hAnsi="宋体"/>
          <w:b/>
          <w:sz w:val="21"/>
          <w:lang w:eastAsia="zh-CN"/>
        </w:rPr>
        <w:t>5</w:t>
      </w:r>
      <w:r w:rsidRPr="008E5546">
        <w:rPr>
          <w:rFonts w:ascii="宋体" w:hAnsi="宋体"/>
          <w:sz w:val="21"/>
          <w:lang w:eastAsia="zh-CN"/>
        </w:rPr>
        <w:t>按照旅游目的,中国穆斯林赴麦加朝觐属于(　　)。</w:t>
      </w:r>
    </w:p>
    <w:p w:rsidR="00D34910" w:rsidRPr="008E5546" w:rsidRDefault="00D34910" w:rsidP="009F6068">
      <w:pPr>
        <w:tabs>
          <w:tab w:val="left" w:pos="1621"/>
          <w:tab w:val="left" w:pos="2914"/>
          <w:tab w:val="left" w:pos="3997"/>
          <w:tab w:val="left" w:pos="5074"/>
        </w:tabs>
        <w:spacing w:line="360" w:lineRule="auto"/>
        <w:rPr>
          <w:rFonts w:ascii="宋体" w:hAnsi="宋体"/>
          <w:sz w:val="21"/>
          <w:lang w:eastAsia="zh-CN"/>
        </w:rPr>
      </w:pPr>
      <w:r w:rsidRPr="008E5546">
        <w:rPr>
          <w:rFonts w:ascii="宋体" w:hAnsi="宋体"/>
          <w:sz w:val="21"/>
          <w:lang w:eastAsia="zh-CN"/>
        </w:rPr>
        <w:t>A.观光型旅游</w:t>
      </w:r>
    </w:p>
    <w:p w:rsidR="00D34910" w:rsidRPr="008E5546" w:rsidRDefault="00D34910" w:rsidP="009F6068">
      <w:pPr>
        <w:tabs>
          <w:tab w:val="left" w:pos="1621"/>
          <w:tab w:val="left" w:pos="2914"/>
          <w:tab w:val="left" w:pos="3997"/>
          <w:tab w:val="left" w:pos="5074"/>
        </w:tabs>
        <w:spacing w:line="360" w:lineRule="auto"/>
        <w:rPr>
          <w:rFonts w:ascii="宋体" w:hAnsi="宋体"/>
          <w:sz w:val="21"/>
          <w:lang w:eastAsia="zh-CN"/>
        </w:rPr>
      </w:pPr>
      <w:r w:rsidRPr="008E5546">
        <w:rPr>
          <w:rFonts w:ascii="宋体" w:hAnsi="宋体"/>
          <w:sz w:val="21"/>
          <w:lang w:eastAsia="zh-CN"/>
        </w:rPr>
        <w:t>B.度假型旅游</w:t>
      </w:r>
    </w:p>
    <w:p w:rsidR="00D34910" w:rsidRPr="008E5546" w:rsidRDefault="00D34910" w:rsidP="009F6068">
      <w:pPr>
        <w:tabs>
          <w:tab w:val="left" w:pos="1621"/>
          <w:tab w:val="left" w:pos="2914"/>
          <w:tab w:val="left" w:pos="3997"/>
          <w:tab w:val="left" w:pos="5074"/>
        </w:tabs>
        <w:spacing w:line="360" w:lineRule="auto"/>
        <w:rPr>
          <w:rFonts w:ascii="宋体" w:hAnsi="宋体"/>
          <w:sz w:val="21"/>
          <w:lang w:eastAsia="zh-CN"/>
        </w:rPr>
      </w:pPr>
      <w:r w:rsidRPr="008E5546">
        <w:rPr>
          <w:rFonts w:ascii="宋体" w:hAnsi="宋体"/>
          <w:sz w:val="21"/>
          <w:lang w:eastAsia="zh-CN"/>
        </w:rPr>
        <w:t>C.公务型旅游</w:t>
      </w:r>
    </w:p>
    <w:p w:rsidR="00D34910" w:rsidRPr="008E5546" w:rsidRDefault="00D34910" w:rsidP="009F6068">
      <w:pPr>
        <w:tabs>
          <w:tab w:val="left" w:pos="1621"/>
          <w:tab w:val="left" w:pos="2914"/>
          <w:tab w:val="left" w:pos="3997"/>
          <w:tab w:val="left" w:pos="5074"/>
        </w:tabs>
        <w:spacing w:line="360" w:lineRule="auto"/>
        <w:rPr>
          <w:rFonts w:ascii="宋体" w:hAnsi="宋体"/>
          <w:sz w:val="21"/>
          <w:lang w:eastAsia="zh-CN"/>
        </w:rPr>
      </w:pPr>
      <w:r w:rsidRPr="008E5546">
        <w:rPr>
          <w:rFonts w:ascii="宋体" w:hAnsi="宋体"/>
          <w:sz w:val="21"/>
          <w:lang w:eastAsia="zh-CN"/>
        </w:rPr>
        <w:t>D.宗教型旅游</w:t>
      </w:r>
    </w:p>
    <w:p w:rsidR="00D34910" w:rsidRPr="008E5546" w:rsidRDefault="00D34910" w:rsidP="009F6068">
      <w:pPr>
        <w:tabs>
          <w:tab w:val="left" w:pos="1621"/>
          <w:tab w:val="left" w:pos="2914"/>
          <w:tab w:val="left" w:pos="3997"/>
          <w:tab w:val="left" w:pos="5074"/>
        </w:tabs>
        <w:spacing w:line="360" w:lineRule="auto"/>
        <w:rPr>
          <w:rFonts w:ascii="宋体" w:hAnsi="宋体"/>
          <w:sz w:val="21"/>
          <w:lang w:eastAsia="zh-CN"/>
        </w:rPr>
      </w:pPr>
      <w:r w:rsidRPr="008E5546">
        <w:rPr>
          <w:rFonts w:ascii="宋体" w:hAnsi="宋体"/>
          <w:b/>
          <w:sz w:val="21"/>
          <w:lang w:eastAsia="zh-CN"/>
        </w:rPr>
        <w:t>6</w:t>
      </w:r>
      <w:r w:rsidRPr="008E5546">
        <w:rPr>
          <w:rFonts w:ascii="宋体" w:hAnsi="宋体"/>
          <w:sz w:val="21"/>
          <w:lang w:eastAsia="zh-CN"/>
        </w:rPr>
        <w:t>根据游览区域,中国穆斯林赴麦加朝觐是(　　)。</w:t>
      </w:r>
    </w:p>
    <w:p w:rsidR="00D34910" w:rsidRPr="008E5546" w:rsidRDefault="00D34910" w:rsidP="009F6068">
      <w:pPr>
        <w:tabs>
          <w:tab w:val="left" w:pos="1621"/>
          <w:tab w:val="left" w:pos="2914"/>
          <w:tab w:val="left" w:pos="3997"/>
          <w:tab w:val="left" w:pos="5074"/>
        </w:tabs>
        <w:spacing w:line="360" w:lineRule="auto"/>
        <w:rPr>
          <w:rFonts w:ascii="宋体" w:hAnsi="宋体"/>
          <w:sz w:val="21"/>
          <w:lang w:eastAsia="zh-CN"/>
        </w:rPr>
      </w:pPr>
      <w:r w:rsidRPr="008E5546">
        <w:rPr>
          <w:rFonts w:ascii="宋体" w:hAnsi="宋体"/>
          <w:sz w:val="21"/>
          <w:lang w:eastAsia="zh-CN"/>
        </w:rPr>
        <w:t>A.跨国旅游</w:t>
      </w:r>
    </w:p>
    <w:p w:rsidR="00D34910" w:rsidRPr="008E5546" w:rsidRDefault="00D34910" w:rsidP="009F6068">
      <w:pPr>
        <w:tabs>
          <w:tab w:val="left" w:pos="1621"/>
          <w:tab w:val="left" w:pos="2914"/>
          <w:tab w:val="left" w:pos="3997"/>
          <w:tab w:val="left" w:pos="5074"/>
        </w:tabs>
        <w:spacing w:line="360" w:lineRule="auto"/>
        <w:rPr>
          <w:rFonts w:ascii="宋体" w:hAnsi="宋体"/>
          <w:sz w:val="21"/>
          <w:lang w:eastAsia="zh-CN"/>
        </w:rPr>
      </w:pPr>
      <w:r w:rsidRPr="008E5546">
        <w:rPr>
          <w:rFonts w:ascii="宋体" w:hAnsi="宋体"/>
          <w:sz w:val="21"/>
          <w:lang w:eastAsia="zh-CN"/>
        </w:rPr>
        <w:t>B.洲际旅游</w:t>
      </w:r>
    </w:p>
    <w:p w:rsidR="00D34910" w:rsidRPr="008E5546" w:rsidRDefault="00D34910" w:rsidP="009F6068">
      <w:pPr>
        <w:tabs>
          <w:tab w:val="left" w:pos="1621"/>
          <w:tab w:val="left" w:pos="2914"/>
          <w:tab w:val="left" w:pos="3997"/>
          <w:tab w:val="left" w:pos="5074"/>
        </w:tabs>
        <w:spacing w:line="360" w:lineRule="auto"/>
        <w:rPr>
          <w:rFonts w:ascii="宋体" w:hAnsi="宋体"/>
          <w:sz w:val="21"/>
          <w:lang w:eastAsia="zh-CN"/>
        </w:rPr>
      </w:pPr>
      <w:r w:rsidRPr="008E5546">
        <w:rPr>
          <w:rFonts w:ascii="宋体" w:hAnsi="宋体"/>
          <w:sz w:val="21"/>
          <w:lang w:eastAsia="zh-CN"/>
        </w:rPr>
        <w:t>C.环球旅游</w:t>
      </w:r>
    </w:p>
    <w:p w:rsidR="00D34910" w:rsidRPr="008E5546" w:rsidRDefault="00D34910" w:rsidP="009F6068">
      <w:pPr>
        <w:tabs>
          <w:tab w:val="left" w:pos="1621"/>
          <w:tab w:val="left" w:pos="2914"/>
          <w:tab w:val="left" w:pos="3997"/>
          <w:tab w:val="left" w:pos="5074"/>
        </w:tabs>
        <w:spacing w:line="360" w:lineRule="auto"/>
        <w:rPr>
          <w:rFonts w:ascii="宋体" w:hAnsi="宋体"/>
          <w:sz w:val="21"/>
          <w:lang w:eastAsia="zh-CN"/>
        </w:rPr>
      </w:pPr>
      <w:r w:rsidRPr="008E5546">
        <w:rPr>
          <w:rFonts w:ascii="宋体" w:hAnsi="宋体"/>
          <w:sz w:val="21"/>
          <w:lang w:eastAsia="zh-CN"/>
        </w:rPr>
        <w:t>D.区域性旅游</w:t>
      </w:r>
    </w:p>
    <w:p w:rsidR="00D34910" w:rsidRPr="008E5546" w:rsidRDefault="00D34910" w:rsidP="009F6068">
      <w:pPr>
        <w:tabs>
          <w:tab w:val="left" w:pos="1621"/>
          <w:tab w:val="left" w:pos="2914"/>
          <w:tab w:val="left" w:pos="3997"/>
          <w:tab w:val="left" w:pos="5074"/>
        </w:tabs>
        <w:spacing w:line="360" w:lineRule="auto"/>
        <w:rPr>
          <w:rFonts w:ascii="宋体" w:hAnsi="宋体"/>
          <w:sz w:val="21"/>
          <w:lang w:eastAsia="zh-CN"/>
        </w:rPr>
      </w:pPr>
      <w:r w:rsidRPr="008E5546">
        <w:rPr>
          <w:rFonts w:ascii="宋体" w:hAnsi="宋体"/>
          <w:color w:val="FF0000"/>
          <w:sz w:val="21"/>
          <w:lang w:eastAsia="zh-CN"/>
        </w:rPr>
        <w:t>解析:</w:t>
      </w:r>
      <w:r w:rsidRPr="008E5546">
        <w:rPr>
          <w:rFonts w:ascii="宋体" w:hAnsi="宋体"/>
          <w:sz w:val="21"/>
          <w:lang w:eastAsia="zh-CN"/>
        </w:rPr>
        <w:t>麦加是伊斯兰教的圣城,中国穆斯林赴麦加朝觐,按照旅游目的的划分应属于宗教型旅游;按照游览区域的划分应属于国际旅游中的跨国旅游。</w:t>
      </w:r>
    </w:p>
    <w:p w:rsidR="00D34910" w:rsidRPr="008E5546" w:rsidRDefault="00D34910" w:rsidP="009F6068">
      <w:pPr>
        <w:tabs>
          <w:tab w:val="left" w:pos="1621"/>
          <w:tab w:val="left" w:pos="2914"/>
          <w:tab w:val="left" w:pos="3997"/>
          <w:tab w:val="left" w:pos="5074"/>
        </w:tabs>
        <w:spacing w:line="360" w:lineRule="auto"/>
        <w:rPr>
          <w:rFonts w:ascii="宋体" w:hAnsi="宋体"/>
          <w:sz w:val="21"/>
          <w:lang w:eastAsia="zh-CN"/>
        </w:rPr>
      </w:pPr>
      <w:r w:rsidRPr="008E5546">
        <w:rPr>
          <w:rFonts w:ascii="宋体" w:hAnsi="宋体"/>
          <w:color w:val="FF0000"/>
          <w:sz w:val="21"/>
          <w:lang w:eastAsia="zh-CN"/>
        </w:rPr>
        <w:t>答案:</w:t>
      </w:r>
      <w:r w:rsidRPr="008E5546">
        <w:rPr>
          <w:rFonts w:ascii="宋体" w:hAnsi="宋体"/>
          <w:sz w:val="21"/>
          <w:lang w:eastAsia="zh-CN"/>
        </w:rPr>
        <w:t>5.D　6.A</w:t>
      </w:r>
    </w:p>
    <w:p w:rsidR="00D34910" w:rsidRPr="008E5546" w:rsidRDefault="00D34910" w:rsidP="009F6068">
      <w:pPr>
        <w:tabs>
          <w:tab w:val="left" w:pos="1621"/>
          <w:tab w:val="left" w:pos="2914"/>
          <w:tab w:val="left" w:pos="3997"/>
          <w:tab w:val="left" w:pos="5074"/>
        </w:tabs>
        <w:spacing w:line="360" w:lineRule="auto"/>
        <w:rPr>
          <w:rFonts w:ascii="宋体" w:hAnsi="宋体"/>
          <w:sz w:val="21"/>
          <w:lang w:eastAsia="zh-CN"/>
        </w:rPr>
      </w:pPr>
      <w:r w:rsidRPr="008E5546">
        <w:rPr>
          <w:rFonts w:ascii="宋体" w:hAnsi="宋体" w:hint="eastAsia"/>
          <w:sz w:val="21"/>
          <w:lang w:eastAsia="zh-CN"/>
        </w:rPr>
        <w:t>7.</w:t>
      </w:r>
      <w:r w:rsidRPr="008E5546">
        <w:rPr>
          <w:rFonts w:ascii="宋体" w:hAnsi="宋体"/>
          <w:sz w:val="21"/>
          <w:lang w:eastAsia="zh-CN"/>
        </w:rPr>
        <w:t>维珍银河航天公司的世界第一艘商用太空船——“维珍太空船二号”在美国加利福尼亚州由母机“白骑士二号”搭载,完成首次试飞。此举让太空旅游产业化成为可能。据此完成第7~8题。</w:t>
      </w:r>
    </w:p>
    <w:p w:rsidR="00D34910" w:rsidRPr="008E5546" w:rsidRDefault="00D34910" w:rsidP="009F6068">
      <w:pPr>
        <w:tabs>
          <w:tab w:val="left" w:pos="1621"/>
          <w:tab w:val="left" w:pos="2914"/>
          <w:tab w:val="left" w:pos="3997"/>
          <w:tab w:val="left" w:pos="5074"/>
        </w:tabs>
        <w:spacing w:line="360" w:lineRule="auto"/>
        <w:rPr>
          <w:rFonts w:ascii="宋体" w:hAnsi="宋体"/>
          <w:sz w:val="21"/>
          <w:lang w:eastAsia="zh-CN"/>
        </w:rPr>
      </w:pPr>
      <w:r w:rsidRPr="008E5546">
        <w:rPr>
          <w:rFonts w:ascii="宋体" w:hAnsi="宋体"/>
          <w:b/>
          <w:sz w:val="21"/>
          <w:lang w:eastAsia="zh-CN"/>
        </w:rPr>
        <w:lastRenderedPageBreak/>
        <w:t>7</w:t>
      </w:r>
      <w:r w:rsidRPr="008E5546">
        <w:rPr>
          <w:rFonts w:ascii="宋体" w:hAnsi="宋体"/>
          <w:sz w:val="21"/>
          <w:lang w:eastAsia="zh-CN"/>
        </w:rPr>
        <w:t>太空旅游的兴起,表明(　　)。</w:t>
      </w:r>
    </w:p>
    <w:p w:rsidR="00D34910" w:rsidRPr="008E5546" w:rsidRDefault="00D34910" w:rsidP="009F6068">
      <w:pPr>
        <w:tabs>
          <w:tab w:val="left" w:pos="1621"/>
          <w:tab w:val="left" w:pos="2914"/>
          <w:tab w:val="left" w:pos="3997"/>
          <w:tab w:val="left" w:pos="5074"/>
        </w:tabs>
        <w:spacing w:line="360" w:lineRule="auto"/>
        <w:rPr>
          <w:rFonts w:ascii="宋体" w:hAnsi="宋体"/>
          <w:sz w:val="21"/>
          <w:lang w:eastAsia="zh-CN"/>
        </w:rPr>
      </w:pPr>
      <w:r w:rsidRPr="008E5546">
        <w:rPr>
          <w:rFonts w:ascii="宋体" w:hAnsi="宋体"/>
          <w:sz w:val="21"/>
          <w:lang w:eastAsia="zh-CN"/>
        </w:rPr>
        <w:t>A.大众成为旅游主体</w:t>
      </w:r>
    </w:p>
    <w:p w:rsidR="00D34910" w:rsidRPr="008E5546" w:rsidRDefault="00D34910" w:rsidP="009F6068">
      <w:pPr>
        <w:tabs>
          <w:tab w:val="left" w:pos="1621"/>
          <w:tab w:val="left" w:pos="2914"/>
          <w:tab w:val="left" w:pos="3997"/>
          <w:tab w:val="left" w:pos="5074"/>
        </w:tabs>
        <w:spacing w:line="360" w:lineRule="auto"/>
        <w:rPr>
          <w:rFonts w:ascii="宋体" w:hAnsi="宋体"/>
          <w:sz w:val="21"/>
          <w:lang w:eastAsia="zh-CN"/>
        </w:rPr>
      </w:pPr>
      <w:r w:rsidRPr="008E5546">
        <w:rPr>
          <w:rFonts w:ascii="宋体" w:hAnsi="宋体"/>
          <w:sz w:val="21"/>
          <w:lang w:eastAsia="zh-CN"/>
        </w:rPr>
        <w:t>B.旅游空间不断扩大</w:t>
      </w:r>
    </w:p>
    <w:p w:rsidR="00D34910" w:rsidRPr="008E5546" w:rsidRDefault="00D34910" w:rsidP="009F6068">
      <w:pPr>
        <w:tabs>
          <w:tab w:val="left" w:pos="1621"/>
          <w:tab w:val="left" w:pos="2914"/>
          <w:tab w:val="left" w:pos="3997"/>
          <w:tab w:val="left" w:pos="5074"/>
        </w:tabs>
        <w:spacing w:line="360" w:lineRule="auto"/>
        <w:rPr>
          <w:rFonts w:ascii="宋体" w:hAnsi="宋体"/>
          <w:sz w:val="21"/>
          <w:lang w:eastAsia="zh-CN"/>
        </w:rPr>
      </w:pPr>
      <w:r w:rsidRPr="008E5546">
        <w:rPr>
          <w:rFonts w:ascii="宋体" w:hAnsi="宋体"/>
          <w:sz w:val="21"/>
          <w:lang w:eastAsia="zh-CN"/>
        </w:rPr>
        <w:t>C.旅游内容日趋多样</w:t>
      </w:r>
    </w:p>
    <w:p w:rsidR="00D34910" w:rsidRPr="008E5546" w:rsidRDefault="00D34910" w:rsidP="009F6068">
      <w:pPr>
        <w:tabs>
          <w:tab w:val="left" w:pos="1621"/>
          <w:tab w:val="left" w:pos="2914"/>
          <w:tab w:val="left" w:pos="3997"/>
          <w:tab w:val="left" w:pos="5074"/>
        </w:tabs>
        <w:spacing w:line="360" w:lineRule="auto"/>
        <w:rPr>
          <w:rFonts w:ascii="宋体" w:hAnsi="宋体"/>
          <w:sz w:val="21"/>
          <w:lang w:eastAsia="zh-CN"/>
        </w:rPr>
      </w:pPr>
      <w:r w:rsidRPr="008E5546">
        <w:rPr>
          <w:rFonts w:ascii="宋体" w:hAnsi="宋体"/>
          <w:sz w:val="21"/>
          <w:lang w:eastAsia="zh-CN"/>
        </w:rPr>
        <w:t>D.娱乐成为主要的旅游目的</w:t>
      </w:r>
    </w:p>
    <w:p w:rsidR="00D34910" w:rsidRPr="008E5546" w:rsidRDefault="00D34910" w:rsidP="009F6068">
      <w:pPr>
        <w:tabs>
          <w:tab w:val="left" w:pos="1621"/>
          <w:tab w:val="left" w:pos="2914"/>
          <w:tab w:val="left" w:pos="3997"/>
          <w:tab w:val="left" w:pos="5074"/>
        </w:tabs>
        <w:spacing w:line="360" w:lineRule="auto"/>
        <w:rPr>
          <w:rFonts w:ascii="宋体" w:hAnsi="宋体"/>
          <w:sz w:val="21"/>
          <w:lang w:eastAsia="zh-CN"/>
        </w:rPr>
      </w:pPr>
      <w:r w:rsidRPr="008E5546">
        <w:rPr>
          <w:rFonts w:ascii="宋体" w:hAnsi="宋体"/>
          <w:b/>
          <w:sz w:val="21"/>
          <w:lang w:eastAsia="zh-CN"/>
        </w:rPr>
        <w:t>8</w:t>
      </w:r>
      <w:r w:rsidRPr="008E5546">
        <w:rPr>
          <w:rFonts w:ascii="宋体" w:hAnsi="宋体"/>
          <w:sz w:val="21"/>
          <w:lang w:eastAsia="zh-CN"/>
        </w:rPr>
        <w:t>太空旅游的兴起,与下列因素无关的是(　　)。</w:t>
      </w:r>
    </w:p>
    <w:p w:rsidR="00D34910" w:rsidRPr="008E5546" w:rsidRDefault="00D34910" w:rsidP="009F6068">
      <w:pPr>
        <w:tabs>
          <w:tab w:val="left" w:pos="1621"/>
          <w:tab w:val="left" w:pos="2914"/>
          <w:tab w:val="left" w:pos="3997"/>
          <w:tab w:val="left" w:pos="5074"/>
        </w:tabs>
        <w:spacing w:line="360" w:lineRule="auto"/>
        <w:rPr>
          <w:rFonts w:ascii="宋体" w:hAnsi="宋体"/>
          <w:sz w:val="21"/>
          <w:lang w:eastAsia="zh-CN"/>
        </w:rPr>
      </w:pPr>
      <w:r w:rsidRPr="008E5546">
        <w:rPr>
          <w:rFonts w:ascii="宋体" w:hAnsi="宋体"/>
          <w:sz w:val="21"/>
          <w:lang w:eastAsia="zh-CN"/>
        </w:rPr>
        <w:t>A.科学技术的进步</w:t>
      </w:r>
    </w:p>
    <w:p w:rsidR="00D34910" w:rsidRPr="008E5546" w:rsidRDefault="00D34910" w:rsidP="009F6068">
      <w:pPr>
        <w:tabs>
          <w:tab w:val="left" w:pos="1621"/>
          <w:tab w:val="left" w:pos="2914"/>
          <w:tab w:val="left" w:pos="3997"/>
          <w:tab w:val="left" w:pos="5074"/>
        </w:tabs>
        <w:spacing w:line="360" w:lineRule="auto"/>
        <w:rPr>
          <w:rFonts w:ascii="宋体" w:hAnsi="宋体"/>
          <w:sz w:val="21"/>
          <w:lang w:eastAsia="zh-CN"/>
        </w:rPr>
      </w:pPr>
      <w:r w:rsidRPr="008E5546">
        <w:rPr>
          <w:rFonts w:ascii="宋体" w:hAnsi="宋体"/>
          <w:sz w:val="21"/>
          <w:lang w:eastAsia="zh-CN"/>
        </w:rPr>
        <w:t>B.人们求知、探秘和搜奇欲望的增长</w:t>
      </w:r>
    </w:p>
    <w:p w:rsidR="00D34910" w:rsidRPr="008E5546" w:rsidRDefault="00D34910" w:rsidP="009F6068">
      <w:pPr>
        <w:tabs>
          <w:tab w:val="left" w:pos="1621"/>
          <w:tab w:val="left" w:pos="2914"/>
          <w:tab w:val="left" w:pos="3997"/>
          <w:tab w:val="left" w:pos="5074"/>
        </w:tabs>
        <w:spacing w:line="360" w:lineRule="auto"/>
        <w:rPr>
          <w:rFonts w:ascii="宋体" w:hAnsi="宋体"/>
          <w:sz w:val="21"/>
          <w:lang w:eastAsia="zh-CN"/>
        </w:rPr>
      </w:pPr>
      <w:r w:rsidRPr="008E5546">
        <w:rPr>
          <w:rFonts w:ascii="宋体" w:hAnsi="宋体"/>
          <w:sz w:val="21"/>
          <w:lang w:eastAsia="zh-CN"/>
        </w:rPr>
        <w:t>C.交通工具的发展</w:t>
      </w:r>
    </w:p>
    <w:p w:rsidR="00D34910" w:rsidRPr="008E5546" w:rsidRDefault="00D34910" w:rsidP="009F6068">
      <w:pPr>
        <w:tabs>
          <w:tab w:val="left" w:pos="1621"/>
          <w:tab w:val="left" w:pos="2914"/>
          <w:tab w:val="left" w:pos="3997"/>
          <w:tab w:val="left" w:pos="5074"/>
        </w:tabs>
        <w:spacing w:line="360" w:lineRule="auto"/>
        <w:rPr>
          <w:rFonts w:ascii="宋体" w:hAnsi="宋体"/>
          <w:sz w:val="21"/>
          <w:lang w:eastAsia="zh-CN"/>
        </w:rPr>
      </w:pPr>
      <w:r w:rsidRPr="008E5546">
        <w:rPr>
          <w:rFonts w:ascii="宋体" w:hAnsi="宋体"/>
          <w:sz w:val="21"/>
          <w:lang w:eastAsia="zh-CN"/>
        </w:rPr>
        <w:t>D.促进不同国家和地区的文化交流,增进友谊</w:t>
      </w:r>
    </w:p>
    <w:p w:rsidR="00D34910" w:rsidRPr="008E5546" w:rsidRDefault="00D34910" w:rsidP="009F6068">
      <w:pPr>
        <w:tabs>
          <w:tab w:val="left" w:pos="1621"/>
          <w:tab w:val="left" w:pos="2914"/>
          <w:tab w:val="left" w:pos="3997"/>
          <w:tab w:val="left" w:pos="5074"/>
        </w:tabs>
        <w:spacing w:line="360" w:lineRule="auto"/>
        <w:rPr>
          <w:rFonts w:ascii="宋体" w:hAnsi="宋体"/>
          <w:sz w:val="21"/>
          <w:lang w:eastAsia="zh-CN"/>
        </w:rPr>
      </w:pPr>
      <w:r w:rsidRPr="008E5546">
        <w:rPr>
          <w:rFonts w:ascii="宋体" w:hAnsi="宋体"/>
          <w:color w:val="FF0000"/>
          <w:sz w:val="21"/>
          <w:lang w:eastAsia="zh-CN"/>
        </w:rPr>
        <w:t>解析:</w:t>
      </w:r>
      <w:r w:rsidRPr="008E5546">
        <w:rPr>
          <w:rFonts w:ascii="宋体" w:hAnsi="宋体"/>
          <w:sz w:val="21"/>
          <w:lang w:eastAsia="zh-CN"/>
        </w:rPr>
        <w:t>第7题,根据材料,到太空旅游体现了旅游空间不断扩大的特点。第8题,考查影响旅游因素的有关知识,用排除法分别排除A、B、C三项,太空旅游的兴起与D项关系最小。</w:t>
      </w:r>
    </w:p>
    <w:p w:rsidR="00D34910" w:rsidRPr="008E5546" w:rsidRDefault="00D34910" w:rsidP="009F6068">
      <w:pPr>
        <w:tabs>
          <w:tab w:val="left" w:pos="1621"/>
          <w:tab w:val="left" w:pos="2914"/>
          <w:tab w:val="left" w:pos="3997"/>
          <w:tab w:val="left" w:pos="5074"/>
        </w:tabs>
        <w:spacing w:line="360" w:lineRule="auto"/>
        <w:rPr>
          <w:rFonts w:ascii="宋体" w:hAnsi="宋体"/>
          <w:sz w:val="21"/>
          <w:lang w:eastAsia="zh-CN"/>
        </w:rPr>
      </w:pPr>
      <w:r w:rsidRPr="008E5546">
        <w:rPr>
          <w:rFonts w:ascii="宋体" w:hAnsi="宋体"/>
          <w:color w:val="FF0000"/>
          <w:sz w:val="21"/>
          <w:lang w:eastAsia="zh-CN"/>
        </w:rPr>
        <w:t>答案:</w:t>
      </w:r>
      <w:r w:rsidRPr="008E5546">
        <w:rPr>
          <w:rFonts w:ascii="宋体" w:hAnsi="宋体"/>
          <w:sz w:val="21"/>
          <w:lang w:eastAsia="zh-CN"/>
        </w:rPr>
        <w:t>7.B　8.D</w:t>
      </w:r>
    </w:p>
    <w:p w:rsidR="00D34910" w:rsidRPr="008E5546" w:rsidRDefault="00D34910" w:rsidP="009F6068">
      <w:pPr>
        <w:tabs>
          <w:tab w:val="left" w:pos="1621"/>
          <w:tab w:val="left" w:pos="2914"/>
          <w:tab w:val="left" w:pos="3997"/>
          <w:tab w:val="left" w:pos="5074"/>
        </w:tabs>
        <w:spacing w:line="360" w:lineRule="auto"/>
        <w:rPr>
          <w:rFonts w:ascii="宋体" w:hAnsi="宋体"/>
          <w:sz w:val="21"/>
          <w:lang w:eastAsia="zh-CN"/>
        </w:rPr>
      </w:pPr>
      <w:r w:rsidRPr="008E5546">
        <w:rPr>
          <w:rFonts w:ascii="宋体" w:hAnsi="宋体" w:hint="eastAsia"/>
          <w:sz w:val="21"/>
          <w:lang w:eastAsia="zh-CN"/>
        </w:rPr>
        <w:t>9.</w:t>
      </w:r>
      <w:r w:rsidRPr="008E5546">
        <w:rPr>
          <w:rFonts w:ascii="宋体" w:hAnsi="宋体"/>
          <w:sz w:val="21"/>
          <w:lang w:eastAsia="zh-CN"/>
        </w:rPr>
        <w:t>读下列材料,完成第9~10题。</w:t>
      </w:r>
    </w:p>
    <w:p w:rsidR="00D34910" w:rsidRPr="008E5546" w:rsidRDefault="00D34910" w:rsidP="009F6068">
      <w:pPr>
        <w:tabs>
          <w:tab w:val="left" w:pos="1621"/>
          <w:tab w:val="left" w:pos="2914"/>
          <w:tab w:val="left" w:pos="3997"/>
          <w:tab w:val="left" w:pos="5074"/>
        </w:tabs>
        <w:spacing w:line="360" w:lineRule="auto"/>
        <w:rPr>
          <w:rFonts w:ascii="宋体" w:hAnsi="宋体"/>
          <w:sz w:val="21"/>
          <w:lang w:eastAsia="zh-CN"/>
        </w:rPr>
      </w:pPr>
      <w:r w:rsidRPr="008E5546">
        <w:rPr>
          <w:rFonts w:ascii="宋体" w:hAnsi="宋体"/>
          <w:sz w:val="21"/>
          <w:lang w:eastAsia="zh-CN"/>
        </w:rPr>
        <w:t>材料一:拉萨是一座充满魅力的千年古城,是青藏高原上的一颗璀璨的明珠。享誉中外的布达拉宫、大昭寺和罗布林卡,灿烂悠久的藏文化、旖旎隽美的高原生态风光,构成了拉萨天然的旅游吸引力,推动着拉萨旅游业快速、稳定、持续发展。</w:t>
      </w:r>
    </w:p>
    <w:p w:rsidR="00D34910" w:rsidRPr="008E5546" w:rsidRDefault="00D34910" w:rsidP="008E5546">
      <w:pPr>
        <w:tabs>
          <w:tab w:val="left" w:pos="1621"/>
          <w:tab w:val="left" w:pos="2914"/>
          <w:tab w:val="left" w:pos="3997"/>
          <w:tab w:val="left" w:pos="5074"/>
        </w:tabs>
        <w:spacing w:line="360" w:lineRule="auto"/>
        <w:ind w:firstLineChars="200" w:firstLine="420"/>
        <w:rPr>
          <w:rFonts w:ascii="宋体" w:hAnsi="宋体"/>
          <w:sz w:val="21"/>
          <w:lang w:eastAsia="zh-CN"/>
        </w:rPr>
      </w:pPr>
      <w:r w:rsidRPr="008E5546">
        <w:rPr>
          <w:rFonts w:ascii="宋体" w:hAnsi="宋体"/>
          <w:sz w:val="21"/>
          <w:lang w:eastAsia="zh-CN"/>
        </w:rPr>
        <w:t>材料二:2006年7月青藏铁路通车,是拉萨旅游发展的一个历史性事件,拉萨旅游业高速发展的恢宏大幕就此拉开,开始了“井喷式”的发展。2009年,拉萨市共接待国内外游客320万人次,旅游收入达32.8亿元,旅游业总收入占全市GDP比重超过20%。</w:t>
      </w:r>
    </w:p>
    <w:p w:rsidR="00D34910" w:rsidRPr="008E5546" w:rsidRDefault="00D34910" w:rsidP="009F6068">
      <w:pPr>
        <w:tabs>
          <w:tab w:val="left" w:pos="1621"/>
          <w:tab w:val="left" w:pos="2914"/>
          <w:tab w:val="left" w:pos="3997"/>
          <w:tab w:val="left" w:pos="5074"/>
        </w:tabs>
        <w:spacing w:line="360" w:lineRule="auto"/>
        <w:rPr>
          <w:rFonts w:ascii="宋体" w:hAnsi="宋体"/>
          <w:sz w:val="21"/>
          <w:lang w:eastAsia="zh-CN"/>
        </w:rPr>
      </w:pPr>
      <w:r w:rsidRPr="008E5546">
        <w:rPr>
          <w:rFonts w:ascii="宋体" w:hAnsi="宋体"/>
          <w:b/>
          <w:sz w:val="21"/>
          <w:lang w:eastAsia="zh-CN"/>
        </w:rPr>
        <w:t>9</w:t>
      </w:r>
      <w:r w:rsidRPr="008E5546">
        <w:rPr>
          <w:rFonts w:ascii="宋体" w:hAnsi="宋体"/>
          <w:sz w:val="21"/>
          <w:lang w:eastAsia="zh-CN"/>
        </w:rPr>
        <w:t>材料一显示,在旅游活动中(　　)。</w:t>
      </w:r>
    </w:p>
    <w:p w:rsidR="00D34910" w:rsidRPr="008E5546" w:rsidRDefault="00D34910" w:rsidP="009F6068">
      <w:pPr>
        <w:tabs>
          <w:tab w:val="left" w:pos="1621"/>
          <w:tab w:val="left" w:pos="2914"/>
          <w:tab w:val="left" w:pos="3997"/>
          <w:tab w:val="left" w:pos="5074"/>
        </w:tabs>
        <w:spacing w:line="360" w:lineRule="auto"/>
        <w:rPr>
          <w:rFonts w:ascii="宋体" w:hAnsi="宋体"/>
          <w:sz w:val="21"/>
          <w:lang w:eastAsia="zh-CN"/>
        </w:rPr>
      </w:pPr>
      <w:r w:rsidRPr="008E5546">
        <w:rPr>
          <w:rFonts w:ascii="宋体" w:hAnsi="宋体"/>
          <w:sz w:val="21"/>
          <w:lang w:eastAsia="zh-CN"/>
        </w:rPr>
        <w:t>A. 旅游者是旅游活动的主体,是构成旅游活动的重要因素</w:t>
      </w:r>
    </w:p>
    <w:p w:rsidR="00D34910" w:rsidRPr="008E5546" w:rsidRDefault="00D34910" w:rsidP="009F6068">
      <w:pPr>
        <w:tabs>
          <w:tab w:val="left" w:pos="1621"/>
          <w:tab w:val="left" w:pos="2914"/>
          <w:tab w:val="left" w:pos="3997"/>
          <w:tab w:val="left" w:pos="5074"/>
        </w:tabs>
        <w:spacing w:line="360" w:lineRule="auto"/>
        <w:rPr>
          <w:rFonts w:ascii="宋体" w:hAnsi="宋体"/>
          <w:sz w:val="21"/>
          <w:lang w:eastAsia="zh-CN"/>
        </w:rPr>
      </w:pPr>
      <w:r w:rsidRPr="008E5546">
        <w:rPr>
          <w:rFonts w:ascii="宋体" w:hAnsi="宋体"/>
          <w:sz w:val="21"/>
          <w:lang w:eastAsia="zh-CN"/>
        </w:rPr>
        <w:t>B. 旅游资源是旅游活动的客体,是吸引旅游者的基础条件</w:t>
      </w:r>
    </w:p>
    <w:p w:rsidR="00D34910" w:rsidRPr="008E5546" w:rsidRDefault="00D34910" w:rsidP="009F6068">
      <w:pPr>
        <w:tabs>
          <w:tab w:val="left" w:pos="1621"/>
          <w:tab w:val="left" w:pos="2914"/>
          <w:tab w:val="left" w:pos="3997"/>
          <w:tab w:val="left" w:pos="5074"/>
        </w:tabs>
        <w:spacing w:line="360" w:lineRule="auto"/>
        <w:rPr>
          <w:rFonts w:ascii="宋体" w:hAnsi="宋体"/>
          <w:sz w:val="21"/>
          <w:lang w:eastAsia="zh-CN"/>
        </w:rPr>
      </w:pPr>
      <w:r w:rsidRPr="008E5546">
        <w:rPr>
          <w:rFonts w:ascii="宋体" w:hAnsi="宋体"/>
          <w:sz w:val="21"/>
          <w:lang w:eastAsia="zh-CN"/>
        </w:rPr>
        <w:t>C. 旅游业是旅游活动的中介体,是构成旅游活动的基本因素</w:t>
      </w:r>
    </w:p>
    <w:p w:rsidR="00D34910" w:rsidRPr="008E5546" w:rsidRDefault="00D34910" w:rsidP="009F6068">
      <w:pPr>
        <w:tabs>
          <w:tab w:val="left" w:pos="1621"/>
          <w:tab w:val="left" w:pos="2914"/>
          <w:tab w:val="left" w:pos="3997"/>
          <w:tab w:val="left" w:pos="5074"/>
        </w:tabs>
        <w:spacing w:line="360" w:lineRule="auto"/>
        <w:rPr>
          <w:rFonts w:ascii="宋体" w:hAnsi="宋体"/>
          <w:sz w:val="21"/>
          <w:lang w:eastAsia="zh-CN"/>
        </w:rPr>
      </w:pPr>
      <w:r w:rsidRPr="008E5546">
        <w:rPr>
          <w:rFonts w:ascii="宋体" w:hAnsi="宋体"/>
          <w:sz w:val="21"/>
          <w:lang w:eastAsia="zh-CN"/>
        </w:rPr>
        <w:t>D. 旅游资源是旅游活动的主体,没有旅游资源就无法形成旅游活动</w:t>
      </w:r>
    </w:p>
    <w:p w:rsidR="00D34910" w:rsidRPr="008E5546" w:rsidRDefault="00D34910" w:rsidP="009F6068">
      <w:pPr>
        <w:tabs>
          <w:tab w:val="left" w:pos="1621"/>
          <w:tab w:val="left" w:pos="2914"/>
          <w:tab w:val="left" w:pos="3997"/>
          <w:tab w:val="left" w:pos="5074"/>
        </w:tabs>
        <w:spacing w:line="360" w:lineRule="auto"/>
        <w:rPr>
          <w:rFonts w:ascii="宋体" w:hAnsi="宋体"/>
          <w:sz w:val="21"/>
          <w:lang w:eastAsia="zh-CN"/>
        </w:rPr>
      </w:pPr>
      <w:r w:rsidRPr="008E5546">
        <w:rPr>
          <w:rFonts w:ascii="宋体" w:hAnsi="宋体"/>
          <w:b/>
          <w:sz w:val="21"/>
          <w:lang w:eastAsia="zh-CN"/>
        </w:rPr>
        <w:t>10</w:t>
      </w:r>
      <w:r w:rsidRPr="008E5546">
        <w:rPr>
          <w:rFonts w:ascii="宋体" w:hAnsi="宋体"/>
          <w:sz w:val="21"/>
          <w:lang w:eastAsia="zh-CN"/>
        </w:rPr>
        <w:t>下列对材料二的理解,最准确的是(　　)。</w:t>
      </w:r>
    </w:p>
    <w:p w:rsidR="00D34910" w:rsidRPr="008E5546" w:rsidRDefault="00D34910" w:rsidP="009F6068">
      <w:pPr>
        <w:tabs>
          <w:tab w:val="left" w:pos="1621"/>
          <w:tab w:val="left" w:pos="2914"/>
          <w:tab w:val="left" w:pos="3997"/>
          <w:tab w:val="left" w:pos="5074"/>
        </w:tabs>
        <w:spacing w:line="360" w:lineRule="auto"/>
        <w:rPr>
          <w:rFonts w:ascii="宋体" w:hAnsi="宋体"/>
          <w:sz w:val="21"/>
          <w:lang w:eastAsia="zh-CN"/>
        </w:rPr>
      </w:pPr>
      <w:r w:rsidRPr="008E5546">
        <w:rPr>
          <w:rFonts w:ascii="宋体" w:hAnsi="宋体"/>
          <w:sz w:val="21"/>
          <w:lang w:eastAsia="zh-CN"/>
        </w:rPr>
        <w:lastRenderedPageBreak/>
        <w:t>A.旅游交通、旅行社和饭店被称为旅游业的“三大支柱”</w:t>
      </w:r>
    </w:p>
    <w:p w:rsidR="00D34910" w:rsidRPr="008E5546" w:rsidRDefault="00D34910" w:rsidP="009F6068">
      <w:pPr>
        <w:tabs>
          <w:tab w:val="left" w:pos="1621"/>
          <w:tab w:val="left" w:pos="2914"/>
          <w:tab w:val="left" w:pos="3997"/>
          <w:tab w:val="left" w:pos="5074"/>
        </w:tabs>
        <w:spacing w:line="360" w:lineRule="auto"/>
        <w:rPr>
          <w:rFonts w:ascii="宋体" w:hAnsi="宋体"/>
          <w:sz w:val="21"/>
          <w:lang w:eastAsia="zh-CN"/>
        </w:rPr>
      </w:pPr>
      <w:r w:rsidRPr="008E5546">
        <w:rPr>
          <w:rFonts w:ascii="宋体" w:hAnsi="宋体"/>
          <w:sz w:val="21"/>
          <w:lang w:eastAsia="zh-CN"/>
        </w:rPr>
        <w:t>B.发展旅游交通业,能有力地促进旅游业的发展</w:t>
      </w:r>
    </w:p>
    <w:p w:rsidR="00D34910" w:rsidRPr="008E5546" w:rsidRDefault="00D34910" w:rsidP="009F6068">
      <w:pPr>
        <w:tabs>
          <w:tab w:val="left" w:pos="1621"/>
          <w:tab w:val="left" w:pos="2914"/>
          <w:tab w:val="left" w:pos="3997"/>
          <w:tab w:val="left" w:pos="5074"/>
        </w:tabs>
        <w:spacing w:line="360" w:lineRule="auto"/>
        <w:rPr>
          <w:rFonts w:ascii="宋体" w:hAnsi="宋体"/>
          <w:sz w:val="21"/>
          <w:lang w:eastAsia="zh-CN"/>
        </w:rPr>
      </w:pPr>
      <w:r w:rsidRPr="008E5546">
        <w:rPr>
          <w:rFonts w:ascii="宋体" w:hAnsi="宋体"/>
          <w:sz w:val="21"/>
          <w:lang w:eastAsia="zh-CN"/>
        </w:rPr>
        <w:t>C.旅游交通是构成旅游活动的基本因素之一</w:t>
      </w:r>
    </w:p>
    <w:p w:rsidR="00D34910" w:rsidRPr="008E5546" w:rsidRDefault="00D34910" w:rsidP="009F6068">
      <w:pPr>
        <w:tabs>
          <w:tab w:val="left" w:pos="1621"/>
          <w:tab w:val="left" w:pos="2914"/>
          <w:tab w:val="left" w:pos="3997"/>
          <w:tab w:val="left" w:pos="5074"/>
        </w:tabs>
        <w:spacing w:line="360" w:lineRule="auto"/>
        <w:rPr>
          <w:rFonts w:ascii="宋体" w:hAnsi="宋体"/>
          <w:sz w:val="21"/>
          <w:lang w:eastAsia="zh-CN"/>
        </w:rPr>
      </w:pPr>
      <w:r w:rsidRPr="008E5546">
        <w:rPr>
          <w:rFonts w:ascii="宋体" w:hAnsi="宋体"/>
          <w:sz w:val="21"/>
          <w:lang w:eastAsia="zh-CN"/>
        </w:rPr>
        <w:t>D.便利的交通是旅游者实现旅游活动的唯一条件</w:t>
      </w:r>
    </w:p>
    <w:p w:rsidR="00D34910" w:rsidRPr="008E5546" w:rsidRDefault="00D34910" w:rsidP="009F6068">
      <w:pPr>
        <w:tabs>
          <w:tab w:val="left" w:pos="1621"/>
          <w:tab w:val="left" w:pos="2914"/>
          <w:tab w:val="left" w:pos="3997"/>
          <w:tab w:val="left" w:pos="5074"/>
        </w:tabs>
        <w:spacing w:line="360" w:lineRule="auto"/>
        <w:rPr>
          <w:rFonts w:ascii="宋体" w:hAnsi="宋体"/>
          <w:sz w:val="21"/>
          <w:lang w:eastAsia="zh-CN"/>
        </w:rPr>
      </w:pPr>
      <w:r w:rsidRPr="008E5546">
        <w:rPr>
          <w:rFonts w:ascii="宋体" w:hAnsi="宋体"/>
          <w:color w:val="FF0000"/>
          <w:sz w:val="21"/>
          <w:lang w:eastAsia="zh-CN"/>
        </w:rPr>
        <w:t>解析:</w:t>
      </w:r>
      <w:r w:rsidRPr="008E5546">
        <w:rPr>
          <w:rFonts w:ascii="宋体" w:hAnsi="宋体"/>
          <w:sz w:val="21"/>
          <w:lang w:eastAsia="zh-CN"/>
        </w:rPr>
        <w:t>第9题,材料一显示的是布达拉宫等旅游资源对旅游者的吸引力,它是旅游活动的客体。第10题,材料二显示,铁路修通极大地促进了西藏旅游的发展。</w:t>
      </w:r>
    </w:p>
    <w:p w:rsidR="00D34910" w:rsidRPr="008E5546" w:rsidRDefault="00D34910" w:rsidP="009F6068">
      <w:pPr>
        <w:tabs>
          <w:tab w:val="left" w:pos="1621"/>
          <w:tab w:val="left" w:pos="2914"/>
          <w:tab w:val="left" w:pos="3997"/>
          <w:tab w:val="left" w:pos="5074"/>
        </w:tabs>
        <w:spacing w:line="360" w:lineRule="auto"/>
        <w:rPr>
          <w:rFonts w:ascii="宋体" w:hAnsi="宋体"/>
          <w:sz w:val="21"/>
          <w:lang w:eastAsia="zh-CN"/>
        </w:rPr>
      </w:pPr>
      <w:r w:rsidRPr="008E5546">
        <w:rPr>
          <w:rFonts w:ascii="宋体" w:hAnsi="宋体"/>
          <w:color w:val="FF0000"/>
          <w:sz w:val="21"/>
          <w:lang w:eastAsia="zh-CN"/>
        </w:rPr>
        <w:t>答案:</w:t>
      </w:r>
      <w:r w:rsidRPr="008E5546">
        <w:rPr>
          <w:rFonts w:ascii="宋体" w:hAnsi="宋体"/>
          <w:sz w:val="21"/>
          <w:lang w:eastAsia="zh-CN"/>
        </w:rPr>
        <w:t>9.B　10.B</w:t>
      </w:r>
    </w:p>
    <w:p w:rsidR="00D34910" w:rsidRPr="008E5546" w:rsidRDefault="00D34910" w:rsidP="009F6068">
      <w:pPr>
        <w:tabs>
          <w:tab w:val="left" w:pos="1621"/>
          <w:tab w:val="left" w:pos="2914"/>
          <w:tab w:val="left" w:pos="3997"/>
          <w:tab w:val="left" w:pos="5074"/>
        </w:tabs>
        <w:spacing w:line="360" w:lineRule="auto"/>
        <w:rPr>
          <w:rFonts w:ascii="宋体" w:hAnsi="宋体"/>
          <w:sz w:val="21"/>
          <w:lang w:eastAsia="zh-CN"/>
        </w:rPr>
      </w:pPr>
      <w:r w:rsidRPr="008E5546">
        <w:rPr>
          <w:rFonts w:ascii="宋体" w:hAnsi="宋体"/>
          <w:sz w:val="21"/>
          <w:lang w:eastAsia="zh-CN"/>
        </w:rPr>
        <w:t>二、综合题</w:t>
      </w:r>
    </w:p>
    <w:p w:rsidR="00D34910" w:rsidRPr="008E5546" w:rsidRDefault="00D34910" w:rsidP="009F6068">
      <w:pPr>
        <w:tabs>
          <w:tab w:val="left" w:pos="1621"/>
          <w:tab w:val="left" w:pos="2914"/>
          <w:tab w:val="left" w:pos="3997"/>
          <w:tab w:val="left" w:pos="5074"/>
        </w:tabs>
        <w:spacing w:line="360" w:lineRule="auto"/>
        <w:rPr>
          <w:rFonts w:ascii="宋体" w:hAnsi="宋体"/>
          <w:sz w:val="21"/>
          <w:lang w:eastAsia="zh-CN"/>
        </w:rPr>
      </w:pPr>
      <w:r w:rsidRPr="008E5546">
        <w:rPr>
          <w:rFonts w:ascii="宋体" w:hAnsi="宋体"/>
          <w:b/>
          <w:sz w:val="21"/>
          <w:lang w:eastAsia="zh-CN"/>
        </w:rPr>
        <w:t>11</w:t>
      </w:r>
      <w:r w:rsidRPr="008E5546">
        <w:rPr>
          <w:rFonts w:ascii="宋体" w:hAnsi="宋体"/>
          <w:sz w:val="21"/>
          <w:lang w:eastAsia="zh-CN"/>
        </w:rPr>
        <w:t>.读下列材料,完成下列问题。</w:t>
      </w:r>
    </w:p>
    <w:p w:rsidR="00D34910" w:rsidRPr="008E5546" w:rsidRDefault="00D34910" w:rsidP="009F6068">
      <w:pPr>
        <w:tabs>
          <w:tab w:val="left" w:pos="1621"/>
          <w:tab w:val="left" w:pos="2914"/>
          <w:tab w:val="left" w:pos="3997"/>
          <w:tab w:val="left" w:pos="5074"/>
        </w:tabs>
        <w:spacing w:line="360" w:lineRule="auto"/>
        <w:rPr>
          <w:rFonts w:ascii="宋体" w:hAnsi="宋体"/>
          <w:sz w:val="21"/>
          <w:lang w:eastAsia="zh-CN"/>
        </w:rPr>
      </w:pPr>
      <w:r w:rsidRPr="008E5546">
        <w:rPr>
          <w:rFonts w:ascii="宋体" w:hAnsi="宋体"/>
          <w:sz w:val="21"/>
          <w:lang w:eastAsia="zh-CN"/>
        </w:rPr>
        <w:t>近年,到澳门的全球游客每年已达800万左右,而澳门本地人口还不足50万,其中有12%的人在从事旅游业。旅游业的收入已占当地经济收入的40%左右,成为澳门继外贸之后的第二个赚取外汇的重要行业。</w:t>
      </w:r>
    </w:p>
    <w:p w:rsidR="00D34910" w:rsidRPr="008E5546" w:rsidRDefault="00D34910" w:rsidP="008E5546">
      <w:pPr>
        <w:tabs>
          <w:tab w:val="left" w:pos="1621"/>
          <w:tab w:val="left" w:pos="2914"/>
          <w:tab w:val="left" w:pos="3997"/>
          <w:tab w:val="left" w:pos="5074"/>
        </w:tabs>
        <w:spacing w:line="360" w:lineRule="auto"/>
        <w:ind w:firstLineChars="200" w:firstLine="420"/>
        <w:rPr>
          <w:rFonts w:ascii="宋体" w:hAnsi="宋体"/>
          <w:sz w:val="21"/>
          <w:lang w:eastAsia="zh-CN"/>
        </w:rPr>
      </w:pPr>
      <w:r w:rsidRPr="008E5546">
        <w:rPr>
          <w:rFonts w:ascii="宋体" w:hAnsi="宋体"/>
          <w:sz w:val="21"/>
          <w:lang w:eastAsia="zh-CN"/>
        </w:rPr>
        <w:t>澳门旅游业中又以博彩业著称于世,每年到澳门的数百万港客和外籍游客大都是为赌博而去的。博彩业主要有博彩娱乐、赛狗、赛马、回力球、铺票5种。</w:t>
      </w:r>
    </w:p>
    <w:p w:rsidR="00D34910" w:rsidRPr="008E5546" w:rsidRDefault="00D34910" w:rsidP="008E5546">
      <w:pPr>
        <w:tabs>
          <w:tab w:val="left" w:pos="1621"/>
          <w:tab w:val="left" w:pos="2914"/>
          <w:tab w:val="left" w:pos="3997"/>
          <w:tab w:val="left" w:pos="5074"/>
        </w:tabs>
        <w:spacing w:line="360" w:lineRule="auto"/>
        <w:ind w:firstLineChars="200" w:firstLine="420"/>
        <w:rPr>
          <w:rFonts w:ascii="宋体" w:hAnsi="宋体"/>
          <w:sz w:val="21"/>
          <w:lang w:eastAsia="zh-CN"/>
        </w:rPr>
      </w:pPr>
      <w:r w:rsidRPr="008E5546">
        <w:rPr>
          <w:rFonts w:ascii="宋体" w:hAnsi="宋体"/>
          <w:sz w:val="21"/>
          <w:lang w:eastAsia="zh-CN"/>
        </w:rPr>
        <w:t>澳门的名胜古迹很多,有炮台、寺庙、牌坊等;澳门现代化旅游设施齐全,有公园、海滨浴场,这些都吸引着大量游客到此观光旅游。</w:t>
      </w:r>
    </w:p>
    <w:p w:rsidR="00D34910" w:rsidRPr="008E5546" w:rsidRDefault="00D34910" w:rsidP="009F6068">
      <w:pPr>
        <w:tabs>
          <w:tab w:val="left" w:pos="1621"/>
          <w:tab w:val="left" w:pos="2914"/>
          <w:tab w:val="left" w:pos="3997"/>
          <w:tab w:val="left" w:pos="5074"/>
        </w:tabs>
        <w:spacing w:line="360" w:lineRule="auto"/>
        <w:rPr>
          <w:rFonts w:ascii="宋体" w:hAnsi="宋体"/>
          <w:sz w:val="21"/>
          <w:lang w:eastAsia="zh-CN"/>
        </w:rPr>
      </w:pPr>
      <w:r w:rsidRPr="008E5546">
        <w:rPr>
          <w:rFonts w:ascii="宋体" w:hAnsi="宋体"/>
          <w:sz w:val="21"/>
          <w:lang w:eastAsia="zh-CN"/>
        </w:rPr>
        <w:t>(1)上述材料中描述的旅游主体是</w:t>
      </w:r>
      <w:r w:rsidRPr="008E5546">
        <w:rPr>
          <w:rFonts w:ascii="宋体" w:hAnsi="宋体"/>
          <w:color w:val="FF0000"/>
          <w:sz w:val="21"/>
          <w:u w:val="single" w:color="000000"/>
          <w:lang w:eastAsia="zh-CN"/>
        </w:rPr>
        <w:t xml:space="preserve">　　　　　</w:t>
      </w:r>
      <w:r w:rsidRPr="008E5546">
        <w:rPr>
          <w:rFonts w:ascii="宋体" w:hAnsi="宋体"/>
          <w:sz w:val="21"/>
          <w:lang w:eastAsia="zh-CN"/>
        </w:rPr>
        <w:t>,旅游客体是</w:t>
      </w:r>
      <w:r w:rsidRPr="008E5546">
        <w:rPr>
          <w:rFonts w:ascii="宋体" w:hAnsi="宋体"/>
          <w:color w:val="FF0000"/>
          <w:sz w:val="21"/>
          <w:u w:val="single" w:color="000000"/>
          <w:lang w:eastAsia="zh-CN"/>
        </w:rPr>
        <w:t xml:space="preserve">　　　　　</w:t>
      </w:r>
      <w:r w:rsidRPr="008E5546">
        <w:rPr>
          <w:rFonts w:ascii="宋体" w:hAnsi="宋体"/>
          <w:sz w:val="21"/>
          <w:lang w:eastAsia="zh-CN"/>
        </w:rPr>
        <w:t>。 </w:t>
      </w:r>
    </w:p>
    <w:p w:rsidR="00D34910" w:rsidRPr="008E5546" w:rsidRDefault="00D34910" w:rsidP="009F6068">
      <w:pPr>
        <w:tabs>
          <w:tab w:val="left" w:pos="1621"/>
          <w:tab w:val="left" w:pos="2914"/>
          <w:tab w:val="left" w:pos="3997"/>
          <w:tab w:val="left" w:pos="5074"/>
        </w:tabs>
        <w:spacing w:line="360" w:lineRule="auto"/>
        <w:rPr>
          <w:rFonts w:ascii="宋体" w:hAnsi="宋体"/>
          <w:sz w:val="21"/>
          <w:lang w:eastAsia="zh-CN"/>
        </w:rPr>
      </w:pPr>
      <w:r w:rsidRPr="008E5546">
        <w:rPr>
          <w:rFonts w:ascii="宋体" w:hAnsi="宋体"/>
          <w:sz w:val="21"/>
          <w:lang w:eastAsia="zh-CN"/>
        </w:rPr>
        <w:t>(2)到澳门旅游,内容多样,主要有</w:t>
      </w:r>
      <w:r w:rsidRPr="008E5546">
        <w:rPr>
          <w:rFonts w:ascii="宋体" w:hAnsi="宋体"/>
          <w:color w:val="FF0000"/>
          <w:sz w:val="21"/>
          <w:u w:val="single" w:color="000000"/>
          <w:lang w:eastAsia="zh-CN"/>
        </w:rPr>
        <w:t xml:space="preserve">　　　　　　　 　</w:t>
      </w:r>
      <w:r w:rsidRPr="008E5546">
        <w:rPr>
          <w:rFonts w:ascii="宋体" w:hAnsi="宋体"/>
          <w:sz w:val="21"/>
          <w:lang w:eastAsia="zh-CN"/>
        </w:rPr>
        <w:t>。 </w:t>
      </w:r>
    </w:p>
    <w:p w:rsidR="00D34910" w:rsidRPr="008E5546" w:rsidRDefault="00D34910" w:rsidP="009F6068">
      <w:pPr>
        <w:tabs>
          <w:tab w:val="left" w:pos="1621"/>
          <w:tab w:val="left" w:pos="2914"/>
          <w:tab w:val="left" w:pos="3997"/>
          <w:tab w:val="left" w:pos="5074"/>
        </w:tabs>
        <w:spacing w:line="360" w:lineRule="auto"/>
        <w:rPr>
          <w:rFonts w:ascii="宋体" w:hAnsi="宋体"/>
          <w:sz w:val="21"/>
          <w:lang w:eastAsia="zh-CN"/>
        </w:rPr>
      </w:pPr>
      <w:r w:rsidRPr="008E5546">
        <w:rPr>
          <w:rFonts w:ascii="宋体" w:hAnsi="宋体"/>
          <w:sz w:val="21"/>
          <w:lang w:eastAsia="zh-CN"/>
        </w:rPr>
        <w:t>(3)根据游览区域所划分的旅游活动,台湾人到澳门旅游应属</w:t>
      </w:r>
      <w:r w:rsidRPr="008E5546">
        <w:rPr>
          <w:rFonts w:ascii="宋体" w:hAnsi="宋体"/>
          <w:color w:val="FF0000"/>
          <w:sz w:val="21"/>
          <w:u w:val="single" w:color="000000"/>
          <w:lang w:eastAsia="zh-CN"/>
        </w:rPr>
        <w:t xml:space="preserve">　　　　</w:t>
      </w:r>
      <w:r w:rsidRPr="008E5546">
        <w:rPr>
          <w:rFonts w:ascii="宋体" w:hAnsi="宋体"/>
          <w:sz w:val="21"/>
          <w:lang w:eastAsia="zh-CN"/>
        </w:rPr>
        <w:t>类型,美国人到澳门旅游属</w:t>
      </w:r>
      <w:r w:rsidRPr="008E5546">
        <w:rPr>
          <w:rFonts w:ascii="宋体" w:hAnsi="宋体"/>
          <w:color w:val="FF0000"/>
          <w:sz w:val="21"/>
          <w:u w:val="single" w:color="000000"/>
          <w:lang w:eastAsia="zh-CN"/>
        </w:rPr>
        <w:t xml:space="preserve">　　　　</w:t>
      </w:r>
      <w:r w:rsidRPr="008E5546">
        <w:rPr>
          <w:rFonts w:ascii="宋体" w:hAnsi="宋体"/>
          <w:sz w:val="21"/>
          <w:lang w:eastAsia="zh-CN"/>
        </w:rPr>
        <w:t>类型。 </w:t>
      </w:r>
    </w:p>
    <w:p w:rsidR="00D34910" w:rsidRPr="008E5546" w:rsidRDefault="00D34910" w:rsidP="009F6068">
      <w:pPr>
        <w:tabs>
          <w:tab w:val="left" w:pos="1621"/>
          <w:tab w:val="left" w:pos="2914"/>
          <w:tab w:val="left" w:pos="3997"/>
          <w:tab w:val="left" w:pos="5074"/>
        </w:tabs>
        <w:spacing w:line="360" w:lineRule="auto"/>
        <w:rPr>
          <w:rFonts w:ascii="宋体" w:hAnsi="宋体"/>
          <w:sz w:val="21"/>
          <w:lang w:eastAsia="zh-CN"/>
        </w:rPr>
      </w:pPr>
      <w:r w:rsidRPr="008E5546">
        <w:rPr>
          <w:rFonts w:ascii="宋体" w:hAnsi="宋体"/>
          <w:color w:val="FF0000"/>
          <w:sz w:val="21"/>
          <w:lang w:eastAsia="zh-CN"/>
        </w:rPr>
        <w:t>解析:</w:t>
      </w:r>
      <w:r w:rsidRPr="008E5546">
        <w:rPr>
          <w:rFonts w:ascii="宋体" w:hAnsi="宋体"/>
          <w:sz w:val="21"/>
          <w:lang w:eastAsia="zh-CN"/>
        </w:rPr>
        <w:t>从材料内容看,全球游客是旅游活动的主体,博彩活动、名胜古迹、公园、海滨浴场等旅游资源是旅游活动的客体。游客到澳门旅游的内容有:参加博彩活动、观赏名胜古迹、宗教朝圣、到海滨浴场游泳、购物等。根据游览区域所划分的旅游活动,台湾人、美国人到澳门旅游应分别属于国内旅游和国际旅游。</w:t>
      </w:r>
    </w:p>
    <w:p w:rsidR="00D34910" w:rsidRPr="008E5546" w:rsidRDefault="00D34910" w:rsidP="009F6068">
      <w:pPr>
        <w:tabs>
          <w:tab w:val="left" w:pos="1621"/>
          <w:tab w:val="left" w:pos="2914"/>
          <w:tab w:val="left" w:pos="3997"/>
          <w:tab w:val="left" w:pos="5074"/>
        </w:tabs>
        <w:spacing w:line="360" w:lineRule="auto"/>
        <w:rPr>
          <w:rFonts w:ascii="宋体" w:hAnsi="宋体"/>
          <w:sz w:val="21"/>
          <w:lang w:eastAsia="zh-CN"/>
        </w:rPr>
      </w:pPr>
      <w:r w:rsidRPr="008E5546">
        <w:rPr>
          <w:rFonts w:ascii="宋体" w:hAnsi="宋体"/>
          <w:color w:val="FF0000"/>
          <w:sz w:val="21"/>
          <w:lang w:eastAsia="zh-CN"/>
        </w:rPr>
        <w:t>答案:</w:t>
      </w:r>
      <w:r w:rsidRPr="008E5546">
        <w:rPr>
          <w:rFonts w:ascii="宋体" w:hAnsi="宋体"/>
          <w:sz w:val="21"/>
          <w:lang w:eastAsia="zh-CN"/>
        </w:rPr>
        <w:t>(1)旅游者　旅游资源</w:t>
      </w:r>
    </w:p>
    <w:p w:rsidR="00D34910" w:rsidRPr="008E5546" w:rsidRDefault="00D34910" w:rsidP="008E5546">
      <w:pPr>
        <w:tabs>
          <w:tab w:val="left" w:pos="1621"/>
          <w:tab w:val="left" w:pos="2914"/>
          <w:tab w:val="left" w:pos="3997"/>
          <w:tab w:val="left" w:pos="5074"/>
        </w:tabs>
        <w:spacing w:line="360" w:lineRule="auto"/>
        <w:ind w:firstLineChars="200" w:firstLine="420"/>
        <w:rPr>
          <w:rFonts w:ascii="宋体" w:hAnsi="宋体"/>
          <w:sz w:val="21"/>
          <w:lang w:eastAsia="zh-CN"/>
        </w:rPr>
      </w:pPr>
      <w:r w:rsidRPr="008E5546">
        <w:rPr>
          <w:rFonts w:ascii="宋体" w:hAnsi="宋体"/>
          <w:sz w:val="21"/>
          <w:lang w:eastAsia="zh-CN"/>
        </w:rPr>
        <w:t>(2)博彩娱乐、赛狗、赛马、回力球、铺票等</w:t>
      </w:r>
    </w:p>
    <w:p w:rsidR="00D34910" w:rsidRPr="008E5546" w:rsidRDefault="00D34910" w:rsidP="008E5546">
      <w:pPr>
        <w:tabs>
          <w:tab w:val="left" w:pos="1621"/>
          <w:tab w:val="left" w:pos="2914"/>
          <w:tab w:val="left" w:pos="3997"/>
          <w:tab w:val="left" w:pos="5074"/>
        </w:tabs>
        <w:spacing w:line="360" w:lineRule="auto"/>
        <w:ind w:firstLineChars="200" w:firstLine="420"/>
        <w:rPr>
          <w:rFonts w:ascii="宋体" w:hAnsi="宋体"/>
          <w:sz w:val="21"/>
        </w:rPr>
      </w:pPr>
      <w:r w:rsidRPr="008E5546">
        <w:rPr>
          <w:rFonts w:ascii="宋体" w:hAnsi="宋体"/>
          <w:sz w:val="21"/>
        </w:rPr>
        <w:lastRenderedPageBreak/>
        <w:t xml:space="preserve">(3)国内旅游　国际旅游 </w:t>
      </w:r>
    </w:p>
    <w:sectPr w:rsidR="00D34910" w:rsidRPr="008E5546" w:rsidSect="00850C6D">
      <w:footerReference w:type="even" r:id="rId8"/>
      <w:footerReference w:type="default" r:id="rId9"/>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C116A" w:rsidRDefault="00FC116A">
      <w:r>
        <w:separator/>
      </w:r>
    </w:p>
  </w:endnote>
  <w:endnote w:type="continuationSeparator" w:id="1">
    <w:p w:rsidR="00FC116A" w:rsidRDefault="00FC116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NEU-BZ">
    <w:altName w:val="宋体"/>
    <w:charset w:val="86"/>
    <w:family w:val="roman"/>
    <w:pitch w:val="variable"/>
    <w:sig w:usb0="00000083" w:usb1="080E0000" w:usb2="00000010" w:usb3="00000000" w:csb0="00040001" w:csb1="00000000"/>
  </w:font>
  <w:font w:name="方正书宋_GBK">
    <w:altName w:val="微软雅黑"/>
    <w:charset w:val="86"/>
    <w:family w:val="script"/>
    <w:pitch w:val="default"/>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6068" w:rsidRDefault="0076293D" w:rsidP="00CC1200">
    <w:pPr>
      <w:pStyle w:val="a5"/>
      <w:framePr w:wrap="around" w:vAnchor="text" w:hAnchor="margin" w:xAlign="right" w:y="1"/>
      <w:rPr>
        <w:rStyle w:val="ae"/>
      </w:rPr>
    </w:pPr>
    <w:r>
      <w:rPr>
        <w:rStyle w:val="ae"/>
      </w:rPr>
      <w:fldChar w:fldCharType="begin"/>
    </w:r>
    <w:r w:rsidR="009F6068">
      <w:rPr>
        <w:rStyle w:val="ae"/>
      </w:rPr>
      <w:instrText xml:space="preserve">PAGE  </w:instrText>
    </w:r>
    <w:r>
      <w:rPr>
        <w:rStyle w:val="ae"/>
      </w:rPr>
      <w:fldChar w:fldCharType="end"/>
    </w:r>
  </w:p>
  <w:p w:rsidR="009F6068" w:rsidRDefault="009F6068" w:rsidP="009F6068">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6068" w:rsidRDefault="0076293D" w:rsidP="00CC1200">
    <w:pPr>
      <w:pStyle w:val="a5"/>
      <w:framePr w:wrap="around" w:vAnchor="text" w:hAnchor="margin" w:xAlign="right" w:y="1"/>
      <w:rPr>
        <w:rStyle w:val="ae"/>
      </w:rPr>
    </w:pPr>
    <w:r>
      <w:rPr>
        <w:rStyle w:val="ae"/>
      </w:rPr>
      <w:fldChar w:fldCharType="begin"/>
    </w:r>
    <w:r w:rsidR="009F6068">
      <w:rPr>
        <w:rStyle w:val="ae"/>
      </w:rPr>
      <w:instrText xml:space="preserve">PAGE  </w:instrText>
    </w:r>
    <w:r>
      <w:rPr>
        <w:rStyle w:val="ae"/>
      </w:rPr>
      <w:fldChar w:fldCharType="separate"/>
    </w:r>
    <w:r w:rsidR="008E5546">
      <w:rPr>
        <w:rStyle w:val="ae"/>
        <w:noProof/>
      </w:rPr>
      <w:t>1</w:t>
    </w:r>
    <w:r>
      <w:rPr>
        <w:rStyle w:val="ae"/>
      </w:rPr>
      <w:fldChar w:fldCharType="end"/>
    </w:r>
  </w:p>
  <w:p w:rsidR="009F6068" w:rsidRDefault="009F6068" w:rsidP="009F6068">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C116A" w:rsidRDefault="00FC116A">
      <w:r>
        <w:separator/>
      </w:r>
    </w:p>
  </w:footnote>
  <w:footnote w:type="continuationSeparator" w:id="1">
    <w:p w:rsidR="00FC116A" w:rsidRDefault="00FC116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2">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3">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2"/>
  </w:num>
  <w:num w:numId="2">
    <w:abstractNumId w:val="9"/>
  </w:num>
  <w:num w:numId="3">
    <w:abstractNumId w:val="12"/>
  </w:num>
  <w:num w:numId="4">
    <w:abstractNumId w:val="7"/>
  </w:num>
  <w:num w:numId="5">
    <w:abstractNumId w:val="12"/>
  </w:num>
  <w:num w:numId="6">
    <w:abstractNumId w:val="6"/>
  </w:num>
  <w:num w:numId="7">
    <w:abstractNumId w:val="12"/>
  </w:num>
  <w:num w:numId="8">
    <w:abstractNumId w:val="5"/>
  </w:num>
  <w:num w:numId="9">
    <w:abstractNumId w:val="12"/>
  </w:num>
  <w:num w:numId="10">
    <w:abstractNumId w:val="4"/>
  </w:num>
  <w:num w:numId="11">
    <w:abstractNumId w:val="12"/>
  </w:num>
  <w:num w:numId="12">
    <w:abstractNumId w:val="12"/>
  </w:num>
  <w:num w:numId="13">
    <w:abstractNumId w:val="8"/>
  </w:num>
  <w:num w:numId="14">
    <w:abstractNumId w:val="3"/>
  </w:num>
  <w:num w:numId="15">
    <w:abstractNumId w:val="2"/>
  </w:num>
  <w:num w:numId="16">
    <w:abstractNumId w:val="1"/>
  </w:num>
  <w:num w:numId="17">
    <w:abstractNumId w:val="0"/>
  </w:num>
  <w:num w:numId="18">
    <w:abstractNumId w:val="12"/>
  </w:num>
  <w:num w:numId="19">
    <w:abstractNumId w:val="12"/>
  </w:num>
  <w:num w:numId="20">
    <w:abstractNumId w:val="12"/>
  </w:num>
  <w:num w:numId="21">
    <w:abstractNumId w:val="12"/>
  </w:num>
  <w:num w:numId="22">
    <w:abstractNumId w:val="12"/>
  </w:num>
  <w:num w:numId="23">
    <w:abstractNumId w:val="12"/>
  </w:num>
  <w:num w:numId="24">
    <w:abstractNumId w:val="12"/>
  </w:num>
  <w:num w:numId="25">
    <w:abstractNumId w:val="12"/>
  </w:num>
  <w:num w:numId="26">
    <w:abstractNumId w:val="12"/>
  </w:num>
  <w:num w:numId="27">
    <w:abstractNumId w:val="12"/>
  </w:num>
  <w:num w:numId="28">
    <w:abstractNumId w:val="12"/>
  </w:num>
  <w:num w:numId="29">
    <w:abstractNumId w:val="12"/>
  </w:num>
  <w:num w:numId="30">
    <w:abstractNumId w:val="12"/>
  </w:num>
  <w:num w:numId="31">
    <w:abstractNumId w:val="12"/>
  </w:num>
  <w:num w:numId="32">
    <w:abstractNumId w:val="12"/>
  </w:num>
  <w:num w:numId="33">
    <w:abstractNumId w:val="11"/>
  </w:num>
  <w:num w:numId="34">
    <w:abstractNumId w:val="10"/>
  </w:num>
  <w:num w:numId="35">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7106"/>
  </w:hdrShapeDefaults>
  <w:footnotePr>
    <w:footnote w:id="0"/>
    <w:footnote w:id="1"/>
  </w:footnotePr>
  <w:endnotePr>
    <w:endnote w:id="0"/>
    <w:endnote w:id="1"/>
  </w:endnotePr>
  <w:compat>
    <w:spaceForUL/>
    <w:ulTrailSpace/>
    <w:useFELayout/>
  </w:compat>
  <w:rsids>
    <w:rsidRoot w:val="00B8609B"/>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0574"/>
    <w:rsid w:val="000A5259"/>
    <w:rsid w:val="000B1EF5"/>
    <w:rsid w:val="000C03FD"/>
    <w:rsid w:val="000C3347"/>
    <w:rsid w:val="000D27ED"/>
    <w:rsid w:val="000D70DC"/>
    <w:rsid w:val="000D7B04"/>
    <w:rsid w:val="000E3C41"/>
    <w:rsid w:val="000F3708"/>
    <w:rsid w:val="000F5283"/>
    <w:rsid w:val="000F6F48"/>
    <w:rsid w:val="00100405"/>
    <w:rsid w:val="001135E7"/>
    <w:rsid w:val="00114B76"/>
    <w:rsid w:val="00114C85"/>
    <w:rsid w:val="00121FE7"/>
    <w:rsid w:val="00127823"/>
    <w:rsid w:val="00136C34"/>
    <w:rsid w:val="001439B6"/>
    <w:rsid w:val="00147286"/>
    <w:rsid w:val="001527AA"/>
    <w:rsid w:val="00161C42"/>
    <w:rsid w:val="00163796"/>
    <w:rsid w:val="00164436"/>
    <w:rsid w:val="001664ED"/>
    <w:rsid w:val="0017091F"/>
    <w:rsid w:val="00175135"/>
    <w:rsid w:val="00175DA0"/>
    <w:rsid w:val="00193C6A"/>
    <w:rsid w:val="001A2624"/>
    <w:rsid w:val="001B1F5B"/>
    <w:rsid w:val="001B5E20"/>
    <w:rsid w:val="001C1DA8"/>
    <w:rsid w:val="001D11D0"/>
    <w:rsid w:val="001D37D1"/>
    <w:rsid w:val="001D4D12"/>
    <w:rsid w:val="001E5236"/>
    <w:rsid w:val="001F3481"/>
    <w:rsid w:val="00210FD6"/>
    <w:rsid w:val="00213088"/>
    <w:rsid w:val="00217A6B"/>
    <w:rsid w:val="002214EB"/>
    <w:rsid w:val="00222FC4"/>
    <w:rsid w:val="00246BCB"/>
    <w:rsid w:val="00255059"/>
    <w:rsid w:val="00257F68"/>
    <w:rsid w:val="002605F5"/>
    <w:rsid w:val="0026758B"/>
    <w:rsid w:val="002678CD"/>
    <w:rsid w:val="00272631"/>
    <w:rsid w:val="002811EA"/>
    <w:rsid w:val="00286B35"/>
    <w:rsid w:val="00294125"/>
    <w:rsid w:val="002B4AD7"/>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5477B"/>
    <w:rsid w:val="003660D3"/>
    <w:rsid w:val="0036799B"/>
    <w:rsid w:val="003779D3"/>
    <w:rsid w:val="003862AF"/>
    <w:rsid w:val="00386C3B"/>
    <w:rsid w:val="003900EA"/>
    <w:rsid w:val="00393552"/>
    <w:rsid w:val="003A1890"/>
    <w:rsid w:val="003A471A"/>
    <w:rsid w:val="003B7D82"/>
    <w:rsid w:val="003C7AAE"/>
    <w:rsid w:val="003D69DF"/>
    <w:rsid w:val="003E14AE"/>
    <w:rsid w:val="003F272F"/>
    <w:rsid w:val="0040308F"/>
    <w:rsid w:val="00410746"/>
    <w:rsid w:val="00417E0E"/>
    <w:rsid w:val="00433652"/>
    <w:rsid w:val="00440163"/>
    <w:rsid w:val="00447165"/>
    <w:rsid w:val="00453F1E"/>
    <w:rsid w:val="00462273"/>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6FB"/>
    <w:rsid w:val="004F3FED"/>
    <w:rsid w:val="004F5EFC"/>
    <w:rsid w:val="00501469"/>
    <w:rsid w:val="00532504"/>
    <w:rsid w:val="00534370"/>
    <w:rsid w:val="00534AA2"/>
    <w:rsid w:val="005364C0"/>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5E52D1"/>
    <w:rsid w:val="00616090"/>
    <w:rsid w:val="00616C4D"/>
    <w:rsid w:val="00630E3F"/>
    <w:rsid w:val="00635811"/>
    <w:rsid w:val="00640290"/>
    <w:rsid w:val="00641410"/>
    <w:rsid w:val="0064376B"/>
    <w:rsid w:val="00654BFE"/>
    <w:rsid w:val="00661177"/>
    <w:rsid w:val="0067787C"/>
    <w:rsid w:val="00677986"/>
    <w:rsid w:val="00684200"/>
    <w:rsid w:val="00695B12"/>
    <w:rsid w:val="006A2B05"/>
    <w:rsid w:val="006A5898"/>
    <w:rsid w:val="006A6DF8"/>
    <w:rsid w:val="006C00EE"/>
    <w:rsid w:val="006C33D0"/>
    <w:rsid w:val="006F4093"/>
    <w:rsid w:val="00707D12"/>
    <w:rsid w:val="007119C1"/>
    <w:rsid w:val="00717EA6"/>
    <w:rsid w:val="00720F43"/>
    <w:rsid w:val="0073067F"/>
    <w:rsid w:val="00733F0A"/>
    <w:rsid w:val="00747350"/>
    <w:rsid w:val="00755508"/>
    <w:rsid w:val="0076293D"/>
    <w:rsid w:val="00763B6A"/>
    <w:rsid w:val="00763BED"/>
    <w:rsid w:val="007678EF"/>
    <w:rsid w:val="00770923"/>
    <w:rsid w:val="00771E64"/>
    <w:rsid w:val="00782962"/>
    <w:rsid w:val="00782D89"/>
    <w:rsid w:val="00783F8F"/>
    <w:rsid w:val="00793FB6"/>
    <w:rsid w:val="00796DE1"/>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0BC2"/>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964DE"/>
    <w:rsid w:val="008A79C7"/>
    <w:rsid w:val="008B48E3"/>
    <w:rsid w:val="008C045A"/>
    <w:rsid w:val="008C388A"/>
    <w:rsid w:val="008C4B02"/>
    <w:rsid w:val="008C5DE1"/>
    <w:rsid w:val="008D0C3A"/>
    <w:rsid w:val="008D50F5"/>
    <w:rsid w:val="008D65A0"/>
    <w:rsid w:val="008E181A"/>
    <w:rsid w:val="008E282F"/>
    <w:rsid w:val="008E4339"/>
    <w:rsid w:val="008E5546"/>
    <w:rsid w:val="008F4AAB"/>
    <w:rsid w:val="008F73E3"/>
    <w:rsid w:val="00903DC8"/>
    <w:rsid w:val="0090749F"/>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22E9"/>
    <w:rsid w:val="009D66E0"/>
    <w:rsid w:val="009E434F"/>
    <w:rsid w:val="009F21B4"/>
    <w:rsid w:val="009F3451"/>
    <w:rsid w:val="009F6068"/>
    <w:rsid w:val="00A059A5"/>
    <w:rsid w:val="00A11173"/>
    <w:rsid w:val="00A211EF"/>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11360"/>
    <w:rsid w:val="00B4428E"/>
    <w:rsid w:val="00B53802"/>
    <w:rsid w:val="00B70860"/>
    <w:rsid w:val="00B854C7"/>
    <w:rsid w:val="00B8609B"/>
    <w:rsid w:val="00BA0B65"/>
    <w:rsid w:val="00BA2669"/>
    <w:rsid w:val="00BA301B"/>
    <w:rsid w:val="00BB02F3"/>
    <w:rsid w:val="00BB4149"/>
    <w:rsid w:val="00BB41D5"/>
    <w:rsid w:val="00BB7AA1"/>
    <w:rsid w:val="00BC239F"/>
    <w:rsid w:val="00BE7461"/>
    <w:rsid w:val="00BE75CF"/>
    <w:rsid w:val="00C0318E"/>
    <w:rsid w:val="00C041CD"/>
    <w:rsid w:val="00C21325"/>
    <w:rsid w:val="00C34C3C"/>
    <w:rsid w:val="00C370F4"/>
    <w:rsid w:val="00C453BE"/>
    <w:rsid w:val="00C45D66"/>
    <w:rsid w:val="00C521C6"/>
    <w:rsid w:val="00C75545"/>
    <w:rsid w:val="00C814B8"/>
    <w:rsid w:val="00C86F64"/>
    <w:rsid w:val="00C906AD"/>
    <w:rsid w:val="00C90AF8"/>
    <w:rsid w:val="00C9601C"/>
    <w:rsid w:val="00CB58AE"/>
    <w:rsid w:val="00CC3DF6"/>
    <w:rsid w:val="00CC5187"/>
    <w:rsid w:val="00CC5366"/>
    <w:rsid w:val="00CE0973"/>
    <w:rsid w:val="00CE4D62"/>
    <w:rsid w:val="00CF2421"/>
    <w:rsid w:val="00CF3518"/>
    <w:rsid w:val="00CF7347"/>
    <w:rsid w:val="00D04416"/>
    <w:rsid w:val="00D21518"/>
    <w:rsid w:val="00D34910"/>
    <w:rsid w:val="00D35021"/>
    <w:rsid w:val="00D37791"/>
    <w:rsid w:val="00D40E56"/>
    <w:rsid w:val="00D43999"/>
    <w:rsid w:val="00D51AB9"/>
    <w:rsid w:val="00D71370"/>
    <w:rsid w:val="00D8374B"/>
    <w:rsid w:val="00D94FFB"/>
    <w:rsid w:val="00DA0315"/>
    <w:rsid w:val="00DA5185"/>
    <w:rsid w:val="00DB0E38"/>
    <w:rsid w:val="00DB257D"/>
    <w:rsid w:val="00DB3E11"/>
    <w:rsid w:val="00DB47C9"/>
    <w:rsid w:val="00DC0B78"/>
    <w:rsid w:val="00DD5BF5"/>
    <w:rsid w:val="00DF08E5"/>
    <w:rsid w:val="00DF0DE1"/>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401B"/>
    <w:rsid w:val="00E6483B"/>
    <w:rsid w:val="00E7128C"/>
    <w:rsid w:val="00E84C99"/>
    <w:rsid w:val="00E92541"/>
    <w:rsid w:val="00E95E15"/>
    <w:rsid w:val="00E97C64"/>
    <w:rsid w:val="00EA45A2"/>
    <w:rsid w:val="00EA77D0"/>
    <w:rsid w:val="00EB7E45"/>
    <w:rsid w:val="00ED3DD3"/>
    <w:rsid w:val="00ED62FD"/>
    <w:rsid w:val="00EE2B22"/>
    <w:rsid w:val="00EE55AF"/>
    <w:rsid w:val="00EE5B07"/>
    <w:rsid w:val="00EE66D1"/>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116A"/>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uiPriority="2"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List Bullet" w:uiPriority="4" w:qFormat="1"/>
    <w:lsdException w:name="List Bullet 2" w:uiPriority="99"/>
    <w:lsdException w:name="List Bullet 3" w:uiPriority="99"/>
    <w:lsdException w:name="List Bullet 4" w:uiPriority="99"/>
    <w:lsdException w:name="List Bullet 5" w:uiPriority="99"/>
    <w:lsdException w:name="Title" w:uiPriority="10" w:qFormat="1"/>
    <w:lsdException w:name="Default Paragraph Font" w:uiPriority="1"/>
    <w:lsdException w:name="Body Text" w:uiPriority="1" w:qFormat="1"/>
    <w:lsdException w:name="Subtitle" w:qFormat="1"/>
    <w:lsdException w:name="Strong" w:uiPriority="12"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uiPriority w:val="2"/>
    <w:qFormat/>
    <w:rsid w:val="0032613B"/>
    <w:pPr>
      <w:spacing w:line="276" w:lineRule="auto"/>
    </w:pPr>
    <w:rPr>
      <w:sz w:val="24"/>
      <w:szCs w:val="24"/>
      <w:lang w:eastAsia="en-US" w:bidi="en-US"/>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nhideWhenUsed/>
    <w:rsid w:val="00114B76"/>
    <w:pPr>
      <w:tabs>
        <w:tab w:val="center" w:pos="4680"/>
        <w:tab w:val="right" w:pos="9360"/>
      </w:tabs>
    </w:pPr>
  </w:style>
  <w:style w:type="paragraph" w:styleId="a6">
    <w:name w:val="header"/>
    <w:basedOn w:val="a0"/>
    <w:link w:val="Char1"/>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line="240" w:lineRule="auto"/>
    </w:pPr>
    <w:rPr>
      <w:rFonts w:ascii="Arial Unicode MS" w:eastAsia="Arial Unicode MS" w:hAnsi="Arial Unicode MS" w:cs="Arial Unicode MS"/>
      <w:color w:val="000000"/>
      <w:lang w:bidi="ar-SA"/>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lang w:eastAsia="zh-CN" w:bidi="ar-SA"/>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lang w:eastAsia="zh-CN" w:bidi="ar-SA"/>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spacing w:line="240" w:lineRule="auto"/>
      <w:jc w:val="both"/>
    </w:pPr>
    <w:rPr>
      <w:rFonts w:ascii="宋体" w:hAnsi="Courier New" w:cs="Courier New"/>
      <w:kern w:val="2"/>
      <w:sz w:val="21"/>
      <w:szCs w:val="21"/>
      <w:lang w:eastAsia="zh-CN" w:bidi="ar-SA"/>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lang w:eastAsia="zh-CN" w:bidi="ar-SA"/>
    </w:rPr>
  </w:style>
  <w:style w:type="character" w:styleId="ae">
    <w:name w:val="page number"/>
    <w:basedOn w:val="a1"/>
    <w:rsid w:val="00695B12"/>
  </w:style>
  <w:style w:type="character" w:customStyle="1" w:styleId="Char1">
    <w:name w:val="页眉 Char"/>
    <w:basedOn w:val="a1"/>
    <w:link w:val="a6"/>
    <w:rsid w:val="00695B12"/>
    <w:rPr>
      <w:sz w:val="24"/>
      <w:szCs w:val="24"/>
      <w:lang w:eastAsia="en-US" w:bidi="en-US"/>
    </w:rPr>
  </w:style>
  <w:style w:type="paragraph" w:styleId="af">
    <w:name w:val="Balloon Text"/>
    <w:basedOn w:val="a0"/>
    <w:link w:val="Char5"/>
    <w:rsid w:val="00695B12"/>
    <w:pPr>
      <w:spacing w:line="240" w:lineRule="auto"/>
    </w:pPr>
    <w:rPr>
      <w:sz w:val="18"/>
      <w:szCs w:val="18"/>
    </w:rPr>
  </w:style>
  <w:style w:type="character" w:customStyle="1" w:styleId="Char5">
    <w:name w:val="批注框文本 Char"/>
    <w:basedOn w:val="a1"/>
    <w:link w:val="af"/>
    <w:rsid w:val="00695B12"/>
    <w:rPr>
      <w:sz w:val="18"/>
      <w:szCs w:val="18"/>
      <w:lang w:eastAsia="en-US" w:bidi="en-US"/>
    </w:rPr>
  </w:style>
  <w:style w:type="paragraph" w:customStyle="1" w:styleId="af0">
    <w:name w:val="一级章节"/>
    <w:basedOn w:val="a0"/>
    <w:qFormat/>
    <w:rsid w:val="009D22E9"/>
    <w:pPr>
      <w:spacing w:line="300" w:lineRule="exact"/>
      <w:outlineLvl w:val="1"/>
    </w:pPr>
    <w:rPr>
      <w:rFonts w:ascii="NEU-BZ" w:eastAsia="方正书宋_GBK" w:hAnsi="NEU-BZ" w:cstheme="minorBidi"/>
      <w:color w:val="000000"/>
      <w:sz w:val="20"/>
      <w:szCs w:val="22"/>
      <w:lang w:eastAsia="zh-CN" w:bidi="ar-SA"/>
    </w:rPr>
  </w:style>
  <w:style w:type="paragraph" w:customStyle="1" w:styleId="af1">
    <w:name w:val="二级章节"/>
    <w:basedOn w:val="a0"/>
    <w:qFormat/>
    <w:rsid w:val="009D22E9"/>
    <w:pPr>
      <w:spacing w:line="300" w:lineRule="exact"/>
      <w:outlineLvl w:val="2"/>
    </w:pPr>
    <w:rPr>
      <w:rFonts w:ascii="NEU-BZ" w:eastAsia="方正书宋_GBK" w:hAnsi="NEU-BZ" w:cstheme="minorBidi"/>
      <w:color w:val="000000"/>
      <w:sz w:val="20"/>
      <w:szCs w:val="22"/>
      <w:lang w:eastAsia="zh-CN" w:bidi="ar-SA"/>
    </w:rPr>
  </w:style>
  <w:style w:type="paragraph" w:customStyle="1" w:styleId="af2">
    <w:name w:val="四级章节"/>
    <w:basedOn w:val="a0"/>
    <w:qFormat/>
    <w:rsid w:val="009D22E9"/>
    <w:pPr>
      <w:spacing w:line="300" w:lineRule="exact"/>
      <w:outlineLvl w:val="4"/>
    </w:pPr>
    <w:rPr>
      <w:rFonts w:ascii="NEU-BZ" w:eastAsia="方正书宋_GBK" w:hAnsi="NEU-BZ" w:cstheme="minorBidi"/>
      <w:color w:val="000000"/>
      <w:sz w:val="20"/>
      <w:szCs w:val="22"/>
      <w:lang w:eastAsia="zh-CN" w:bidi="ar-SA"/>
    </w:rPr>
  </w:style>
  <w:style w:type="paragraph" w:customStyle="1" w:styleId="af3">
    <w:name w:val="三级章节"/>
    <w:basedOn w:val="a0"/>
    <w:qFormat/>
    <w:rsid w:val="000D7B04"/>
    <w:pPr>
      <w:spacing w:line="300" w:lineRule="exact"/>
      <w:outlineLvl w:val="3"/>
    </w:pPr>
    <w:rPr>
      <w:rFonts w:ascii="NEU-BZ" w:eastAsia="方正书宋_GBK" w:hAnsi="NEU-BZ" w:cstheme="minorBidi"/>
      <w:color w:val="000000"/>
      <w:sz w:val="20"/>
      <w:szCs w:val="22"/>
      <w:lang w:eastAsia="zh-CN" w:bidi="ar-SA"/>
    </w:rPr>
  </w:style>
</w:styles>
</file>

<file path=word/webSettings.xml><?xml version="1.0" encoding="utf-8"?>
<w:webSettings xmlns:r="http://schemas.openxmlformats.org/officeDocument/2006/relationships" xmlns:w="http://schemas.openxmlformats.org/wordprocessingml/2006/main">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C6EED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F2F7CE-6D9E-40D8-B431-D24DBFFA3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346</Words>
  <Characters>1977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Manager> </Manager>
  <Company> </Company>
  <LinksUpToDate>false</LinksUpToDate>
  <CharactersWithSpaces>2319</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dcterms:created xsi:type="dcterms:W3CDTF">2014-05-06T02:32:00Z</dcterms:created>
  <dcterms:modified xsi:type="dcterms:W3CDTF">2019-03-02T06:08:00Z</dcterms:modified>
  <cp:category> </cp:category>
</cp:coreProperties>
</file>