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8F0" w:rsidRPr="006873BC" w:rsidRDefault="000B3309" w:rsidP="006873BC">
      <w:pPr>
        <w:jc w:val="center"/>
        <w:rPr>
          <w:szCs w:val="30"/>
        </w:rPr>
      </w:pPr>
      <w:r w:rsidRPr="006873BC">
        <w:rPr>
          <w:rFonts w:hint="eastAsia"/>
          <w:szCs w:val="30"/>
        </w:rPr>
        <w:t>岳阳县第一中学</w:t>
      </w:r>
      <w:r w:rsidRPr="006873BC">
        <w:rPr>
          <w:rFonts w:hint="eastAsia"/>
          <w:szCs w:val="30"/>
        </w:rPr>
        <w:t>2019</w:t>
      </w:r>
      <w:r w:rsidRPr="006873BC">
        <w:rPr>
          <w:rFonts w:hint="eastAsia"/>
          <w:szCs w:val="30"/>
        </w:rPr>
        <w:t>届高二阶段考试试题</w:t>
      </w:r>
    </w:p>
    <w:p w:rsidR="005338F0" w:rsidRPr="006873BC" w:rsidRDefault="000B3309" w:rsidP="006873BC">
      <w:pPr>
        <w:jc w:val="center"/>
        <w:rPr>
          <w:szCs w:val="30"/>
        </w:rPr>
      </w:pPr>
      <w:r w:rsidRPr="006873BC">
        <w:rPr>
          <w:rFonts w:hint="eastAsia"/>
          <w:szCs w:val="30"/>
        </w:rPr>
        <w:t>化</w:t>
      </w:r>
      <w:r w:rsidRPr="006873BC">
        <w:rPr>
          <w:rFonts w:hint="eastAsia"/>
          <w:szCs w:val="30"/>
        </w:rPr>
        <w:t xml:space="preserve">    </w:t>
      </w:r>
      <w:r w:rsidRPr="006873BC">
        <w:rPr>
          <w:rFonts w:hint="eastAsia"/>
          <w:szCs w:val="30"/>
        </w:rPr>
        <w:t>学</w:t>
      </w:r>
    </w:p>
    <w:p w:rsidR="005338F0" w:rsidRPr="006873BC" w:rsidRDefault="000B3309" w:rsidP="006873BC">
      <w:pPr>
        <w:pStyle w:val="000"/>
        <w:adjustRightInd w:val="0"/>
        <w:snapToGrid w:val="0"/>
        <w:spacing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 w:hint="eastAsia"/>
          <w:szCs w:val="21"/>
        </w:rPr>
        <w:t xml:space="preserve">                   </w:t>
      </w:r>
      <w:r w:rsidRPr="006873BC">
        <w:rPr>
          <w:rFonts w:ascii="Times New Roman" w:hAnsi="Times New Roman" w:cs="Times New Roman" w:hint="eastAsia"/>
          <w:szCs w:val="21"/>
        </w:rPr>
        <w:t>时量：</w:t>
      </w:r>
      <w:r w:rsidRPr="006873BC">
        <w:rPr>
          <w:rFonts w:ascii="Times New Roman" w:hAnsi="Times New Roman" w:cs="Times New Roman" w:hint="eastAsia"/>
          <w:szCs w:val="21"/>
        </w:rPr>
        <w:t>90</w:t>
      </w:r>
      <w:r w:rsidRPr="006873BC">
        <w:rPr>
          <w:rFonts w:ascii="Times New Roman" w:hAnsi="Times New Roman" w:cs="Times New Roman" w:hint="eastAsia"/>
          <w:szCs w:val="21"/>
        </w:rPr>
        <w:t>分钟</w:t>
      </w:r>
      <w:r w:rsidRPr="006873BC">
        <w:rPr>
          <w:rFonts w:ascii="Times New Roman" w:hAnsi="Times New Roman" w:cs="Times New Roman" w:hint="eastAsia"/>
          <w:szCs w:val="21"/>
        </w:rPr>
        <w:t xml:space="preserve">               </w:t>
      </w:r>
      <w:r w:rsidRPr="006873BC">
        <w:rPr>
          <w:rFonts w:ascii="Times New Roman" w:hAnsi="Times New Roman" w:cs="Times New Roman" w:hint="eastAsia"/>
          <w:szCs w:val="21"/>
        </w:rPr>
        <w:t>总分：</w:t>
      </w:r>
      <w:r w:rsidRPr="006873BC">
        <w:rPr>
          <w:rFonts w:ascii="Times New Roman" w:hAnsi="Times New Roman" w:cs="Times New Roman" w:hint="eastAsia"/>
          <w:szCs w:val="21"/>
        </w:rPr>
        <w:t>100</w:t>
      </w:r>
      <w:r w:rsidRPr="006873BC">
        <w:rPr>
          <w:rFonts w:ascii="Times New Roman" w:hAnsi="Times New Roman" w:cs="Times New Roman" w:hint="eastAsia"/>
          <w:szCs w:val="21"/>
        </w:rPr>
        <w:t>分</w:t>
      </w:r>
    </w:p>
    <w:p w:rsidR="005338F0" w:rsidRPr="006873BC" w:rsidRDefault="000B3309" w:rsidP="006873BC">
      <w:pPr>
        <w:pStyle w:val="000"/>
        <w:adjustRightInd w:val="0"/>
        <w:snapToGrid w:val="0"/>
        <w:spacing w:line="360" w:lineRule="atLeast"/>
        <w:ind w:firstLineChars="200" w:firstLine="42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 w:hint="eastAsia"/>
          <w:szCs w:val="21"/>
        </w:rPr>
        <w:t>可能用到的原子量：</w:t>
      </w:r>
      <w:r w:rsidRPr="006873BC">
        <w:rPr>
          <w:rFonts w:ascii="Times New Roman" w:hAnsi="Times New Roman" w:cs="Times New Roman" w:hint="eastAsia"/>
          <w:szCs w:val="21"/>
        </w:rPr>
        <w:t>H</w:t>
      </w:r>
      <w:r w:rsidRPr="006873BC">
        <w:rPr>
          <w:rFonts w:ascii="Times New Roman" w:hAnsi="Times New Roman" w:cs="Times New Roman" w:hint="eastAsia"/>
          <w:szCs w:val="21"/>
        </w:rPr>
        <w:t>—</w:t>
      </w:r>
      <w:r w:rsidRPr="006873BC">
        <w:rPr>
          <w:rFonts w:ascii="Times New Roman" w:hAnsi="Times New Roman" w:cs="Times New Roman" w:hint="eastAsia"/>
          <w:szCs w:val="21"/>
        </w:rPr>
        <w:t>1  C</w:t>
      </w:r>
      <w:r w:rsidRPr="006873BC">
        <w:rPr>
          <w:rFonts w:ascii="Times New Roman" w:hAnsi="Times New Roman" w:cs="Times New Roman" w:hint="eastAsia"/>
          <w:szCs w:val="21"/>
        </w:rPr>
        <w:t>—</w:t>
      </w:r>
      <w:r w:rsidRPr="006873BC">
        <w:rPr>
          <w:rFonts w:ascii="Times New Roman" w:hAnsi="Times New Roman" w:cs="Times New Roman" w:hint="eastAsia"/>
          <w:szCs w:val="21"/>
        </w:rPr>
        <w:t>12  O</w:t>
      </w:r>
      <w:r w:rsidRPr="006873BC">
        <w:rPr>
          <w:rFonts w:ascii="Times New Roman" w:hAnsi="Times New Roman" w:cs="Times New Roman" w:hint="eastAsia"/>
          <w:szCs w:val="21"/>
        </w:rPr>
        <w:t>—</w:t>
      </w:r>
      <w:r w:rsidRPr="006873BC">
        <w:rPr>
          <w:rFonts w:ascii="Times New Roman" w:hAnsi="Times New Roman" w:cs="Times New Roman" w:hint="eastAsia"/>
          <w:szCs w:val="21"/>
        </w:rPr>
        <w:t>16  Mg</w:t>
      </w:r>
      <w:r w:rsidRPr="006873BC">
        <w:rPr>
          <w:rFonts w:ascii="Times New Roman" w:hAnsi="Times New Roman" w:cs="Times New Roman" w:hint="eastAsia"/>
          <w:szCs w:val="21"/>
        </w:rPr>
        <w:t>—</w:t>
      </w:r>
      <w:r w:rsidRPr="006873BC">
        <w:rPr>
          <w:rFonts w:ascii="Times New Roman" w:hAnsi="Times New Roman" w:cs="Times New Roman" w:hint="eastAsia"/>
          <w:szCs w:val="21"/>
        </w:rPr>
        <w:t>24  Al</w:t>
      </w:r>
      <w:r w:rsidRPr="006873BC">
        <w:rPr>
          <w:rFonts w:ascii="Times New Roman" w:hAnsi="Times New Roman" w:cs="Times New Roman" w:hint="eastAsia"/>
          <w:szCs w:val="21"/>
        </w:rPr>
        <w:t>—</w:t>
      </w:r>
      <w:r w:rsidRPr="006873BC">
        <w:rPr>
          <w:rFonts w:ascii="Times New Roman" w:hAnsi="Times New Roman" w:cs="Times New Roman" w:hint="eastAsia"/>
          <w:szCs w:val="21"/>
        </w:rPr>
        <w:t xml:space="preserve">27  </w:t>
      </w:r>
    </w:p>
    <w:p w:rsidR="005338F0" w:rsidRPr="006873BC" w:rsidRDefault="000B3309" w:rsidP="006873BC">
      <w:pPr>
        <w:pStyle w:val="000"/>
        <w:adjustRightInd w:val="0"/>
        <w:snapToGrid w:val="0"/>
        <w:spacing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1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化学与生产、生活密切相关。下列叙述不正确的是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pStyle w:val="000"/>
        <w:adjustRightInd w:val="0"/>
        <w:snapToGrid w:val="0"/>
        <w:spacing w:line="360" w:lineRule="atLeast"/>
        <w:ind w:firstLine="412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A</w:t>
      </w:r>
      <w:r w:rsidRPr="006873BC">
        <w:rPr>
          <w:rFonts w:ascii="Times New Roman" w:hAnsi="Times New Roman" w:cs="Times New Roman"/>
          <w:szCs w:val="21"/>
        </w:rPr>
        <w:t>．煤的气化、液化、干馏均有化学变化</w:t>
      </w:r>
    </w:p>
    <w:p w:rsidR="005338F0" w:rsidRPr="006873BC" w:rsidRDefault="000B3309" w:rsidP="006873BC">
      <w:pPr>
        <w:pStyle w:val="000"/>
        <w:adjustRightInd w:val="0"/>
        <w:snapToGrid w:val="0"/>
        <w:spacing w:line="360" w:lineRule="atLeast"/>
        <w:ind w:firstLine="42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B</w:t>
      </w:r>
      <w:r w:rsidRPr="006873BC">
        <w:rPr>
          <w:rFonts w:ascii="Times New Roman" w:hAnsi="Times New Roman" w:cs="Times New Roman"/>
          <w:szCs w:val="21"/>
        </w:rPr>
        <w:t>．海水淡化的方法有蒸馏法、电渗析法等</w:t>
      </w:r>
    </w:p>
    <w:p w:rsidR="005338F0" w:rsidRPr="006873BC" w:rsidRDefault="000B3309" w:rsidP="006873BC">
      <w:pPr>
        <w:pStyle w:val="000"/>
        <w:adjustRightInd w:val="0"/>
        <w:snapToGrid w:val="0"/>
        <w:spacing w:line="360" w:lineRule="atLeast"/>
        <w:ind w:firstLine="42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C</w:t>
      </w:r>
      <w:r w:rsidRPr="006873BC">
        <w:rPr>
          <w:rFonts w:ascii="Times New Roman" w:hAnsi="Times New Roman" w:cs="Times New Roman"/>
          <w:szCs w:val="21"/>
        </w:rPr>
        <w:t>．天然纤维和合成纤维的主要成分都是纤维素</w:t>
      </w:r>
      <w:r w:rsidRPr="006873BC">
        <w:rPr>
          <w:rFonts w:ascii="Times New Roman" w:hAnsi="Times New Roman" w:cs="Times New Roman"/>
          <w:szCs w:val="21"/>
        </w:rPr>
        <w:t xml:space="preserve"> </w:t>
      </w:r>
    </w:p>
    <w:p w:rsidR="005338F0" w:rsidRPr="006873BC" w:rsidRDefault="000B3309" w:rsidP="006873BC">
      <w:pPr>
        <w:pStyle w:val="000"/>
        <w:adjustRightInd w:val="0"/>
        <w:snapToGrid w:val="0"/>
        <w:spacing w:line="360" w:lineRule="atLeast"/>
        <w:rPr>
          <w:rFonts w:ascii="Times New Roman" w:eastAsia="宋体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 xml:space="preserve">    D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“</w:t>
      </w:r>
      <w:r w:rsidRPr="006873BC">
        <w:rPr>
          <w:rFonts w:ascii="Times New Roman" w:hAnsi="Times New Roman" w:cs="Times New Roman"/>
          <w:szCs w:val="21"/>
        </w:rPr>
        <w:t>地沟油</w:t>
      </w:r>
      <w:r w:rsidRPr="006873BC">
        <w:rPr>
          <w:rFonts w:ascii="Times New Roman" w:hAnsi="Times New Roman" w:cs="Times New Roman"/>
          <w:szCs w:val="21"/>
        </w:rPr>
        <w:t>”</w:t>
      </w:r>
      <w:r w:rsidRPr="006873BC">
        <w:rPr>
          <w:rFonts w:ascii="Times New Roman" w:hAnsi="Times New Roman" w:cs="Times New Roman"/>
          <w:szCs w:val="21"/>
        </w:rPr>
        <w:t>经过加工处理可用来制肥皂</w:t>
      </w:r>
    </w:p>
    <w:p w:rsidR="005338F0" w:rsidRPr="006873BC" w:rsidRDefault="005338F0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2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下列化学用语的表示正确的是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widowControl/>
        <w:shd w:val="clear" w:color="auto" w:fill="FFFFFF"/>
        <w:snapToGrid w:val="0"/>
        <w:spacing w:after="0" w:line="360" w:lineRule="atLeast"/>
        <w:ind w:firstLineChars="100" w:firstLine="21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6873BC">
        <w:rPr>
          <w:rFonts w:ascii="Times New Roman" w:hAnsi="Times New Roman" w:cs="Times New Roman"/>
          <w:color w:val="000000"/>
          <w:kern w:val="0"/>
          <w:szCs w:val="21"/>
        </w:rPr>
        <w:t>A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．氯化钠的电子式：</w:t>
      </w:r>
      <w:r w:rsidRPr="006873BC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114300" distR="114300">
            <wp:extent cx="428625" cy="276225"/>
            <wp:effectExtent l="19050" t="0" r="9525" b="0"/>
            <wp:docPr id="60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 xml:space="preserve">                 B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．二氧化碳的结构式：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O—C—O</w:t>
      </w:r>
    </w:p>
    <w:p w:rsidR="005338F0" w:rsidRPr="006873BC" w:rsidRDefault="000B3309" w:rsidP="006873BC">
      <w:pPr>
        <w:widowControl/>
        <w:shd w:val="clear" w:color="auto" w:fill="FFFFFF"/>
        <w:snapToGrid w:val="0"/>
        <w:spacing w:after="0" w:line="360" w:lineRule="atLeast"/>
        <w:ind w:firstLineChars="100" w:firstLine="21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 w:rsidRPr="006873BC">
        <w:rPr>
          <w:rFonts w:ascii="Times New Roman" w:hAnsi="Times New Roman" w:cs="Times New Roman"/>
          <w:color w:val="000000"/>
          <w:kern w:val="0"/>
          <w:szCs w:val="21"/>
        </w:rPr>
        <w:t>C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．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S</w:t>
      </w:r>
      <w:r w:rsidRPr="006873BC">
        <w:rPr>
          <w:rFonts w:ascii="Times New Roman" w:hAnsi="Times New Roman" w:cs="Times New Roman"/>
          <w:color w:val="000000"/>
          <w:kern w:val="0"/>
          <w:szCs w:val="21"/>
          <w:vertAlign w:val="superscript"/>
        </w:rPr>
        <w:t>2</w:t>
      </w:r>
      <w:r w:rsidRPr="006873BC">
        <w:rPr>
          <w:rFonts w:ascii="Times New Roman" w:hAnsi="Times New Roman" w:cs="Times New Roman"/>
          <w:b/>
          <w:color w:val="000000"/>
          <w:kern w:val="0"/>
          <w:szCs w:val="21"/>
          <w:vertAlign w:val="superscript"/>
        </w:rPr>
        <w:t>―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的结构示意图：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 xml:space="preserve">    </w:t>
      </w:r>
      <w:r w:rsidRPr="006873BC">
        <w:rPr>
          <w:rFonts w:ascii="Times New Roman" w:hAnsi="Times New Roman" w:cs="Times New Roman"/>
          <w:noProof/>
          <w:color w:val="000000"/>
          <w:kern w:val="0"/>
          <w:szCs w:val="21"/>
        </w:rPr>
        <w:drawing>
          <wp:inline distT="0" distB="0" distL="114935" distR="114935">
            <wp:extent cx="485775" cy="369570"/>
            <wp:effectExtent l="19050" t="0" r="9525" b="0"/>
            <wp:docPr id="61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 D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．葡萄糖的分子式：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C</w:t>
      </w:r>
      <w:r w:rsidRPr="006873BC"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6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H</w:t>
      </w:r>
      <w:r w:rsidRPr="006873BC"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12</w:t>
      </w:r>
      <w:r w:rsidRPr="006873BC">
        <w:rPr>
          <w:rFonts w:ascii="Times New Roman" w:hAnsi="Times New Roman" w:cs="Times New Roman"/>
          <w:color w:val="000000"/>
          <w:kern w:val="0"/>
          <w:szCs w:val="21"/>
        </w:rPr>
        <w:t>O</w:t>
      </w:r>
      <w:r w:rsidRPr="006873BC">
        <w:rPr>
          <w:rFonts w:ascii="Times New Roman" w:hAnsi="Times New Roman" w:cs="Times New Roman"/>
          <w:color w:val="000000"/>
          <w:kern w:val="0"/>
          <w:szCs w:val="21"/>
          <w:vertAlign w:val="subscript"/>
        </w:rPr>
        <w:t>6</w:t>
      </w:r>
    </w:p>
    <w:p w:rsidR="005338F0" w:rsidRPr="006873BC" w:rsidRDefault="005338F0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jc w:val="left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jc w:val="lef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3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N</w:t>
      </w:r>
      <w:r w:rsidRPr="006873BC">
        <w:rPr>
          <w:rFonts w:ascii="Times New Roman" w:hAnsi="Times New Roman" w:cs="Times New Roman"/>
          <w:szCs w:val="21"/>
          <w:vertAlign w:val="subscript"/>
        </w:rPr>
        <w:t>A</w:t>
      </w:r>
      <w:r w:rsidRPr="006873BC">
        <w:rPr>
          <w:rFonts w:ascii="Times New Roman" w:hAnsi="Times New Roman" w:cs="Times New Roman"/>
          <w:szCs w:val="21"/>
        </w:rPr>
        <w:t>表示阿伏加德罗常数的值，下列说法正确的是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A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0.1mol</w:t>
      </w:r>
      <w:r w:rsidRPr="006873BC">
        <w:rPr>
          <w:rFonts w:ascii="Times New Roman" w:hAnsi="Times New Roman" w:cs="Times New Roman"/>
          <w:szCs w:val="21"/>
        </w:rPr>
        <w:t>甲烷含有的电子数为</w:t>
      </w:r>
      <w:r w:rsidRPr="006873BC">
        <w:rPr>
          <w:rFonts w:ascii="Times New Roman" w:hAnsi="Times New Roman" w:cs="Times New Roman"/>
          <w:szCs w:val="21"/>
        </w:rPr>
        <w:t>N</w:t>
      </w:r>
      <w:r w:rsidRPr="006873BC">
        <w:rPr>
          <w:rFonts w:ascii="Times New Roman" w:hAnsi="Times New Roman" w:cs="Times New Roman"/>
          <w:szCs w:val="21"/>
          <w:vertAlign w:val="subscript"/>
        </w:rPr>
        <w:t>A</w:t>
      </w:r>
      <w:r w:rsidRPr="006873BC">
        <w:rPr>
          <w:rFonts w:ascii="Times New Roman" w:hAnsi="Times New Roman" w:cs="Times New Roman"/>
          <w:szCs w:val="21"/>
        </w:rPr>
        <w:tab/>
      </w: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B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1L0.1mol/LNa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>溶液中含有的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  <w:vertAlign w:val="superscript"/>
        </w:rPr>
        <w:t>2-</w:t>
      </w:r>
      <w:r w:rsidRPr="006873BC">
        <w:rPr>
          <w:rFonts w:ascii="Times New Roman" w:hAnsi="Times New Roman" w:cs="Times New Roman"/>
          <w:szCs w:val="21"/>
        </w:rPr>
        <w:t>数目为</w:t>
      </w:r>
      <w:r w:rsidRPr="006873BC">
        <w:rPr>
          <w:rFonts w:ascii="Times New Roman" w:hAnsi="Times New Roman" w:cs="Times New Roman"/>
          <w:szCs w:val="21"/>
        </w:rPr>
        <w:t>0.1N</w:t>
      </w:r>
      <w:r w:rsidRPr="006873BC">
        <w:rPr>
          <w:rFonts w:ascii="Times New Roman" w:hAnsi="Times New Roman" w:cs="Times New Roman"/>
          <w:szCs w:val="21"/>
          <w:vertAlign w:val="subscript"/>
        </w:rPr>
        <w:t>A</w:t>
      </w: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C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1LpH=1</w:t>
      </w:r>
      <w:r w:rsidRPr="006873BC">
        <w:rPr>
          <w:rFonts w:ascii="Times New Roman" w:hAnsi="Times New Roman" w:cs="Times New Roman"/>
          <w:szCs w:val="21"/>
        </w:rPr>
        <w:t>的硫酸溶液中含有的</w:t>
      </w:r>
      <w:r w:rsidRPr="006873BC">
        <w:rPr>
          <w:rFonts w:ascii="Times New Roman" w:hAnsi="Times New Roman" w:cs="Times New Roman"/>
          <w:szCs w:val="21"/>
        </w:rPr>
        <w:t>H</w:t>
      </w:r>
      <w:r w:rsidRPr="006873BC">
        <w:rPr>
          <w:rFonts w:ascii="Times New Roman" w:hAnsi="Times New Roman" w:cs="Times New Roman"/>
          <w:szCs w:val="21"/>
          <w:vertAlign w:val="superscript"/>
        </w:rPr>
        <w:t>+</w:t>
      </w:r>
      <w:r w:rsidRPr="006873BC">
        <w:rPr>
          <w:rFonts w:ascii="Times New Roman" w:hAnsi="Times New Roman" w:cs="Times New Roman"/>
          <w:szCs w:val="21"/>
        </w:rPr>
        <w:t>数为</w:t>
      </w:r>
      <w:r w:rsidRPr="006873BC">
        <w:rPr>
          <w:rFonts w:ascii="Times New Roman" w:hAnsi="Times New Roman" w:cs="Times New Roman"/>
          <w:szCs w:val="21"/>
        </w:rPr>
        <w:t>0.2N</w:t>
      </w:r>
      <w:r w:rsidRPr="006873BC">
        <w:rPr>
          <w:rFonts w:ascii="Times New Roman" w:hAnsi="Times New Roman" w:cs="Times New Roman"/>
          <w:szCs w:val="21"/>
          <w:vertAlign w:val="subscript"/>
        </w:rPr>
        <w:t>A</w:t>
      </w: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D</w:t>
      </w:r>
      <w:r w:rsidRPr="006873BC">
        <w:rPr>
          <w:rFonts w:ascii="Times New Roman" w:hAnsi="Times New Roman" w:cs="Times New Roman"/>
          <w:szCs w:val="21"/>
        </w:rPr>
        <w:t>．标准状况下，</w:t>
      </w:r>
      <w:r w:rsidRPr="006873BC">
        <w:rPr>
          <w:rFonts w:ascii="Times New Roman" w:hAnsi="Times New Roman" w:cs="Times New Roman"/>
          <w:szCs w:val="21"/>
        </w:rPr>
        <w:t>2.24LCO</w:t>
      </w:r>
      <w:r w:rsidRPr="006873BC">
        <w:rPr>
          <w:rFonts w:ascii="Times New Roman" w:hAnsi="Times New Roman" w:cs="Times New Roman"/>
          <w:szCs w:val="21"/>
        </w:rPr>
        <w:t>和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混合气体中含有的氧原子数为</w:t>
      </w:r>
      <w:r w:rsidRPr="006873BC">
        <w:rPr>
          <w:rFonts w:ascii="Times New Roman" w:hAnsi="Times New Roman" w:cs="Times New Roman"/>
          <w:szCs w:val="21"/>
        </w:rPr>
        <w:t>0.15N</w:t>
      </w:r>
      <w:r w:rsidRPr="006873BC">
        <w:rPr>
          <w:rFonts w:ascii="Times New Roman" w:hAnsi="Times New Roman" w:cs="Times New Roman"/>
          <w:szCs w:val="21"/>
          <w:vertAlign w:val="subscript"/>
        </w:rPr>
        <w:t>A</w:t>
      </w:r>
    </w:p>
    <w:p w:rsidR="005338F0" w:rsidRPr="006873BC" w:rsidRDefault="005338F0" w:rsidP="006873BC">
      <w:pPr>
        <w:pStyle w:val="DefaultParagraph"/>
        <w:snapToGrid w:val="0"/>
        <w:spacing w:line="360" w:lineRule="atLeast"/>
        <w:rPr>
          <w:rFonts w:ascii="Times New Roman" w:hAnsi="Times New Roman" w:cs="Times New Roman"/>
          <w:color w:val="080808"/>
          <w:szCs w:val="21"/>
        </w:rPr>
      </w:pPr>
    </w:p>
    <w:p w:rsidR="005338F0" w:rsidRPr="006873BC" w:rsidRDefault="000B3309" w:rsidP="006873BC">
      <w:pPr>
        <w:pStyle w:val="DefaultParagraph"/>
        <w:snapToGrid w:val="0"/>
        <w:spacing w:line="360" w:lineRule="atLeast"/>
        <w:rPr>
          <w:rFonts w:ascii="Times New Roman" w:hAnsi="Times New Roman" w:cs="Times New Roman"/>
          <w:color w:val="080808"/>
          <w:szCs w:val="21"/>
        </w:rPr>
      </w:pPr>
      <w:r w:rsidRPr="006873BC">
        <w:rPr>
          <w:rFonts w:ascii="Times New Roman" w:hAnsi="Times New Roman" w:cs="Times New Roman"/>
          <w:color w:val="080808"/>
          <w:szCs w:val="21"/>
        </w:rPr>
        <w:t>4</w:t>
      </w:r>
      <w:r w:rsidRPr="006873BC">
        <w:rPr>
          <w:rFonts w:ascii="Times New Roman" w:hAnsi="Times New Roman" w:cs="Times New Roman"/>
          <w:color w:val="080808"/>
          <w:szCs w:val="21"/>
        </w:rPr>
        <w:t>、</w:t>
      </w:r>
      <w:r w:rsidRPr="006873BC">
        <w:rPr>
          <w:rFonts w:ascii="Times New Roman" w:hAnsi="Times New Roman" w:cs="Times New Roman"/>
          <w:color w:val="080808"/>
          <w:szCs w:val="21"/>
        </w:rPr>
        <w:t>下列关于</w:t>
      </w:r>
      <w:r w:rsidRPr="006873BC">
        <w:rPr>
          <w:rFonts w:ascii="Times New Roman" w:hAnsi="Times New Roman" w:cs="Times New Roman"/>
          <w:color w:val="080808"/>
          <w:szCs w:val="21"/>
        </w:rPr>
        <w:t>Mg(OH)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color w:val="080808"/>
          <w:szCs w:val="21"/>
        </w:rPr>
        <w:t>制备和性质的离子方程式，</w:t>
      </w:r>
      <w:r w:rsidRPr="006873BC">
        <w:rPr>
          <w:rFonts w:ascii="Times New Roman" w:hAnsi="Times New Roman" w:cs="Times New Roman"/>
          <w:color w:val="080808"/>
          <w:szCs w:val="21"/>
          <w:em w:val="dot"/>
        </w:rPr>
        <w:t>不正确</w:t>
      </w:r>
      <w:r w:rsidRPr="006873BC">
        <w:rPr>
          <w:rFonts w:ascii="Times New Roman" w:hAnsi="Times New Roman" w:cs="Times New Roman"/>
          <w:color w:val="080808"/>
          <w:szCs w:val="21"/>
        </w:rPr>
        <w:t>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snapToGrid w:val="0"/>
        <w:spacing w:after="0" w:line="360" w:lineRule="atLeast"/>
        <w:ind w:firstLineChars="150" w:firstLine="315"/>
        <w:rPr>
          <w:rFonts w:ascii="Times New Roman" w:hAnsi="Times New Roman" w:cs="Times New Roman"/>
          <w:color w:val="080808"/>
          <w:szCs w:val="21"/>
        </w:rPr>
      </w:pPr>
      <w:r w:rsidRPr="006873BC">
        <w:rPr>
          <w:rFonts w:ascii="Times New Roman" w:hAnsi="Times New Roman" w:cs="Times New Roman"/>
          <w:color w:val="080808"/>
          <w:szCs w:val="21"/>
        </w:rPr>
        <w:t>A</w:t>
      </w:r>
      <w:r w:rsidRPr="006873BC">
        <w:rPr>
          <w:rFonts w:ascii="Times New Roman" w:hAnsi="Times New Roman" w:cs="Times New Roman"/>
          <w:color w:val="080808"/>
          <w:szCs w:val="21"/>
        </w:rPr>
        <w:t>．由</w:t>
      </w:r>
      <w:r w:rsidRPr="006873BC">
        <w:rPr>
          <w:rFonts w:ascii="Times New Roman" w:hAnsi="Times New Roman" w:cs="Times New Roman"/>
          <w:color w:val="080808"/>
          <w:szCs w:val="21"/>
        </w:rPr>
        <w:t>MgCl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color w:val="080808"/>
          <w:szCs w:val="21"/>
        </w:rPr>
        <w:t>溶液和</w:t>
      </w:r>
      <w:r w:rsidRPr="006873BC">
        <w:rPr>
          <w:rFonts w:ascii="Times New Roman" w:hAnsi="Times New Roman" w:cs="Times New Roman"/>
          <w:color w:val="080808"/>
          <w:szCs w:val="21"/>
        </w:rPr>
        <w:t>NaOH</w:t>
      </w:r>
      <w:r w:rsidRPr="006873BC">
        <w:rPr>
          <w:rFonts w:ascii="Times New Roman" w:hAnsi="Times New Roman" w:cs="Times New Roman"/>
          <w:color w:val="080808"/>
          <w:szCs w:val="21"/>
        </w:rPr>
        <w:t>溶液制备</w:t>
      </w:r>
      <w:r w:rsidRPr="006873BC">
        <w:rPr>
          <w:rFonts w:ascii="Times New Roman" w:hAnsi="Times New Roman" w:cs="Times New Roman"/>
          <w:color w:val="080808"/>
          <w:szCs w:val="21"/>
        </w:rPr>
        <w:t>Mg(OH)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color w:val="080808"/>
          <w:szCs w:val="21"/>
        </w:rPr>
        <w:t>：</w:t>
      </w:r>
      <w:r w:rsidRPr="006873BC">
        <w:rPr>
          <w:rFonts w:ascii="Times New Roman" w:hAnsi="Times New Roman" w:cs="Times New Roman"/>
          <w:color w:val="080808"/>
          <w:szCs w:val="21"/>
        </w:rPr>
        <w:t>Mg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</w:rPr>
        <w:t>2+</w:t>
      </w:r>
      <w:r w:rsidRPr="006873BC">
        <w:rPr>
          <w:rFonts w:ascii="Times New Roman" w:hAnsi="Times New Roman" w:cs="Times New Roman"/>
          <w:color w:val="080808"/>
          <w:szCs w:val="21"/>
        </w:rPr>
        <w:t xml:space="preserve"> + 2OH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</w:rPr>
        <w:t>—</w:t>
      </w:r>
      <w:r w:rsidRPr="006873BC">
        <w:rPr>
          <w:rFonts w:ascii="Times New Roman" w:hAnsi="Times New Roman" w:cs="Times New Roman"/>
          <w:color w:val="080808"/>
          <w:spacing w:val="-16"/>
          <w:szCs w:val="21"/>
          <w:lang w:val="pl-PL"/>
        </w:rPr>
        <w:t>==</w:t>
      </w:r>
      <w:r w:rsidRPr="006873BC">
        <w:rPr>
          <w:rFonts w:ascii="Times New Roman" w:hAnsi="Times New Roman" w:cs="Times New Roman"/>
          <w:color w:val="080808"/>
          <w:szCs w:val="21"/>
          <w:lang w:val="pl-PL"/>
        </w:rPr>
        <w:t>=</w:t>
      </w:r>
      <w:r w:rsidRPr="006873BC">
        <w:rPr>
          <w:rFonts w:ascii="Times New Roman" w:hAnsi="Times New Roman" w:cs="Times New Roman"/>
          <w:color w:val="080808"/>
          <w:szCs w:val="21"/>
        </w:rPr>
        <w:t>Mg(OH)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color w:val="080808"/>
          <w:szCs w:val="21"/>
        </w:rPr>
        <w:t>↓</w:t>
      </w:r>
    </w:p>
    <w:p w:rsidR="005338F0" w:rsidRPr="006873BC" w:rsidRDefault="000B3309" w:rsidP="006873BC">
      <w:pPr>
        <w:snapToGrid w:val="0"/>
        <w:spacing w:after="0" w:line="360" w:lineRule="atLeast"/>
        <w:ind w:firstLineChars="150" w:firstLine="315"/>
        <w:rPr>
          <w:rFonts w:ascii="Times New Roman" w:hAnsi="Times New Roman" w:cs="Times New Roman"/>
          <w:color w:val="080808"/>
          <w:szCs w:val="21"/>
        </w:rPr>
      </w:pPr>
      <w:r w:rsidRPr="006873BC">
        <w:rPr>
          <w:rFonts w:ascii="Times New Roman" w:hAnsi="Times New Roman" w:cs="Times New Roman"/>
          <w:color w:val="080808"/>
          <w:szCs w:val="21"/>
        </w:rPr>
        <w:t>B</w:t>
      </w:r>
      <w:r w:rsidRPr="006873BC">
        <w:rPr>
          <w:rFonts w:ascii="Times New Roman" w:hAnsi="Times New Roman" w:cs="Times New Roman"/>
          <w:color w:val="080808"/>
          <w:szCs w:val="21"/>
        </w:rPr>
        <w:t>．向</w:t>
      </w:r>
      <w:r w:rsidRPr="006873BC">
        <w:rPr>
          <w:rFonts w:ascii="Times New Roman" w:hAnsi="Times New Roman" w:cs="Times New Roman"/>
          <w:color w:val="080808"/>
          <w:szCs w:val="21"/>
        </w:rPr>
        <w:t>Mg(OH)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color w:val="080808"/>
          <w:szCs w:val="21"/>
        </w:rPr>
        <w:t>悬浊液中滴加</w:t>
      </w:r>
      <w:r w:rsidRPr="006873BC">
        <w:rPr>
          <w:rFonts w:ascii="Times New Roman" w:hAnsi="Times New Roman" w:cs="Times New Roman"/>
          <w:color w:val="080808"/>
          <w:szCs w:val="21"/>
        </w:rPr>
        <w:t>FeCl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color w:val="080808"/>
          <w:szCs w:val="21"/>
        </w:rPr>
        <w:t>溶液，生成红褐色沉淀：</w:t>
      </w:r>
    </w:p>
    <w:p w:rsidR="005338F0" w:rsidRPr="006873BC" w:rsidRDefault="000B3309" w:rsidP="006873BC">
      <w:pPr>
        <w:snapToGrid w:val="0"/>
        <w:spacing w:after="0" w:line="360" w:lineRule="atLeast"/>
        <w:ind w:firstLineChars="352" w:firstLine="739"/>
        <w:rPr>
          <w:rFonts w:ascii="Times New Roman" w:hAnsi="Times New Roman" w:cs="Times New Roman"/>
          <w:color w:val="080808"/>
          <w:szCs w:val="21"/>
        </w:rPr>
      </w:pPr>
      <w:r w:rsidRPr="006873BC">
        <w:rPr>
          <w:rFonts w:ascii="Times New Roman" w:hAnsi="Times New Roman" w:cs="Times New Roman"/>
          <w:color w:val="080808"/>
          <w:szCs w:val="21"/>
        </w:rPr>
        <w:t>3Mg(OH)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color w:val="080808"/>
          <w:szCs w:val="21"/>
        </w:rPr>
        <w:t xml:space="preserve"> (s)+2Fe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</w:rPr>
        <w:t>3+</w:t>
      </w:r>
      <w:r w:rsidRPr="006873BC">
        <w:rPr>
          <w:rFonts w:ascii="Times New Roman" w:hAnsi="Times New Roman" w:cs="Times New Roman"/>
          <w:color w:val="080808"/>
          <w:spacing w:val="-16"/>
          <w:szCs w:val="21"/>
          <w:lang w:val="pl-PL"/>
        </w:rPr>
        <w:t>==</w:t>
      </w:r>
      <w:r w:rsidRPr="006873BC">
        <w:rPr>
          <w:rFonts w:ascii="Times New Roman" w:hAnsi="Times New Roman" w:cs="Times New Roman"/>
          <w:color w:val="080808"/>
          <w:szCs w:val="21"/>
          <w:lang w:val="pl-PL"/>
        </w:rPr>
        <w:t>=2Fe(OH)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  <w:lang w:val="pl-PL"/>
        </w:rPr>
        <w:t>3</w:t>
      </w:r>
      <w:r w:rsidRPr="006873BC">
        <w:rPr>
          <w:rFonts w:ascii="Times New Roman" w:hAnsi="Times New Roman" w:cs="Times New Roman"/>
          <w:color w:val="080808"/>
          <w:szCs w:val="21"/>
        </w:rPr>
        <w:t>(s)</w:t>
      </w:r>
      <w:r w:rsidRPr="006873BC">
        <w:rPr>
          <w:rFonts w:ascii="Times New Roman" w:hAnsi="Times New Roman" w:cs="Times New Roman"/>
          <w:color w:val="080808"/>
          <w:szCs w:val="21"/>
          <w:lang w:val="pl-PL"/>
        </w:rPr>
        <w:t>+3Mg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  <w:lang w:val="pl-PL"/>
        </w:rPr>
        <w:t>2+</w:t>
      </w:r>
    </w:p>
    <w:p w:rsidR="005338F0" w:rsidRPr="006873BC" w:rsidRDefault="000B3309" w:rsidP="006873BC">
      <w:pPr>
        <w:snapToGrid w:val="0"/>
        <w:spacing w:after="0" w:line="360" w:lineRule="atLeast"/>
        <w:ind w:firstLineChars="150" w:firstLine="315"/>
        <w:rPr>
          <w:rFonts w:ascii="Times New Roman" w:hAnsi="Times New Roman" w:cs="Times New Roman"/>
          <w:color w:val="080808"/>
          <w:szCs w:val="21"/>
        </w:rPr>
      </w:pPr>
      <w:r w:rsidRPr="006873BC">
        <w:rPr>
          <w:rFonts w:ascii="Times New Roman" w:hAnsi="Times New Roman" w:cs="Times New Roman"/>
          <w:color w:val="080808"/>
          <w:szCs w:val="21"/>
        </w:rPr>
        <w:t>C</w:t>
      </w:r>
      <w:r w:rsidRPr="006873BC">
        <w:rPr>
          <w:rFonts w:ascii="Times New Roman" w:hAnsi="Times New Roman" w:cs="Times New Roman"/>
          <w:color w:val="080808"/>
          <w:szCs w:val="21"/>
        </w:rPr>
        <w:t>．向</w:t>
      </w:r>
      <w:r w:rsidRPr="006873BC">
        <w:rPr>
          <w:rFonts w:ascii="Times New Roman" w:hAnsi="Times New Roman" w:cs="Times New Roman"/>
          <w:color w:val="080808"/>
          <w:szCs w:val="21"/>
        </w:rPr>
        <w:t>Mg(OH)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color w:val="080808"/>
          <w:szCs w:val="21"/>
        </w:rPr>
        <w:t>悬浊液中滴加</w:t>
      </w:r>
      <w:r w:rsidRPr="006873BC">
        <w:rPr>
          <w:rFonts w:ascii="Times New Roman" w:hAnsi="Times New Roman" w:cs="Times New Roman"/>
          <w:color w:val="080808"/>
          <w:szCs w:val="21"/>
        </w:rPr>
        <w:t>NH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color w:val="080808"/>
          <w:szCs w:val="21"/>
        </w:rPr>
        <w:t>Cl</w:t>
      </w:r>
      <w:r w:rsidRPr="006873BC">
        <w:rPr>
          <w:rFonts w:ascii="Times New Roman" w:hAnsi="Times New Roman" w:cs="Times New Roman"/>
          <w:color w:val="080808"/>
          <w:szCs w:val="21"/>
        </w:rPr>
        <w:t>溶液，浊液变澄清：</w:t>
      </w:r>
    </w:p>
    <w:p w:rsidR="005338F0" w:rsidRPr="006873BC" w:rsidRDefault="000B3309" w:rsidP="006873BC">
      <w:pPr>
        <w:snapToGrid w:val="0"/>
        <w:spacing w:after="0" w:line="360" w:lineRule="atLeast"/>
        <w:ind w:firstLineChars="352" w:firstLine="739"/>
        <w:rPr>
          <w:rFonts w:ascii="Times New Roman" w:hAnsi="Times New Roman" w:cs="Times New Roman"/>
          <w:color w:val="080808"/>
          <w:szCs w:val="21"/>
        </w:rPr>
      </w:pPr>
      <w:r w:rsidRPr="006873BC">
        <w:rPr>
          <w:rFonts w:ascii="Times New Roman" w:hAnsi="Times New Roman" w:cs="Times New Roman"/>
          <w:color w:val="080808"/>
          <w:szCs w:val="21"/>
        </w:rPr>
        <w:t>Mg(OH)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color w:val="080808"/>
          <w:szCs w:val="21"/>
        </w:rPr>
        <w:t xml:space="preserve"> +2NH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</w:rPr>
        <w:t>+</w:t>
      </w:r>
      <w:r w:rsidRPr="006873BC">
        <w:rPr>
          <w:rFonts w:ascii="Times New Roman" w:hAnsi="Times New Roman" w:cs="Times New Roman"/>
          <w:color w:val="080808"/>
          <w:spacing w:val="-16"/>
          <w:szCs w:val="21"/>
          <w:lang w:val="pl-PL"/>
        </w:rPr>
        <w:t>==</w:t>
      </w:r>
      <w:r w:rsidRPr="006873BC">
        <w:rPr>
          <w:rFonts w:ascii="Times New Roman" w:hAnsi="Times New Roman" w:cs="Times New Roman"/>
          <w:color w:val="080808"/>
          <w:szCs w:val="21"/>
          <w:lang w:val="pl-PL"/>
        </w:rPr>
        <w:t>=2NH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  <w:lang w:val="pl-PL"/>
        </w:rPr>
        <w:t>3</w:t>
      </w:r>
      <w:r w:rsidRPr="006873BC">
        <w:rPr>
          <w:rFonts w:ascii="Times New Roman" w:hAnsi="Times New Roman" w:cs="Times New Roman"/>
          <w:color w:val="080808"/>
          <w:szCs w:val="21"/>
          <w:lang w:val="pl-PL"/>
        </w:rPr>
        <w:t>·H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  <w:lang w:val="pl-PL"/>
        </w:rPr>
        <w:t>2</w:t>
      </w:r>
      <w:r w:rsidRPr="006873BC">
        <w:rPr>
          <w:rFonts w:ascii="Times New Roman" w:hAnsi="Times New Roman" w:cs="Times New Roman"/>
          <w:color w:val="080808"/>
          <w:szCs w:val="21"/>
          <w:lang w:val="pl-PL"/>
        </w:rPr>
        <w:t>O+Mg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  <w:lang w:val="pl-PL"/>
        </w:rPr>
        <w:t>2+</w:t>
      </w:r>
    </w:p>
    <w:p w:rsidR="005338F0" w:rsidRPr="006873BC" w:rsidRDefault="000B3309" w:rsidP="006873BC">
      <w:pPr>
        <w:snapToGrid w:val="0"/>
        <w:spacing w:after="0" w:line="360" w:lineRule="atLeast"/>
        <w:ind w:firstLineChars="150" w:firstLine="315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color w:val="080808"/>
          <w:szCs w:val="21"/>
        </w:rPr>
        <w:t>D</w:t>
      </w:r>
      <w:r w:rsidRPr="006873BC">
        <w:rPr>
          <w:rFonts w:ascii="Times New Roman" w:hAnsi="Times New Roman" w:cs="Times New Roman"/>
          <w:color w:val="080808"/>
          <w:szCs w:val="21"/>
        </w:rPr>
        <w:t>．向</w:t>
      </w:r>
      <w:r w:rsidRPr="006873BC">
        <w:rPr>
          <w:rFonts w:ascii="Times New Roman" w:hAnsi="Times New Roman" w:cs="Times New Roman"/>
          <w:color w:val="080808"/>
          <w:szCs w:val="21"/>
        </w:rPr>
        <w:t>Mg(OH)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color w:val="080808"/>
          <w:szCs w:val="21"/>
        </w:rPr>
        <w:t>悬浊液中滴加醋酸，浊液变澄清：</w:t>
      </w:r>
      <w:r w:rsidRPr="006873BC">
        <w:rPr>
          <w:rFonts w:ascii="Times New Roman" w:hAnsi="Times New Roman" w:cs="Times New Roman"/>
          <w:color w:val="080808"/>
          <w:szCs w:val="21"/>
        </w:rPr>
        <w:t>Mg(OH)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color w:val="080808"/>
          <w:szCs w:val="21"/>
        </w:rPr>
        <w:t xml:space="preserve"> + 2H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  <w:lang w:val="pt-BR"/>
        </w:rPr>
        <w:t>+</w:t>
      </w:r>
      <w:r w:rsidRPr="006873BC">
        <w:rPr>
          <w:rFonts w:ascii="Times New Roman" w:hAnsi="Times New Roman" w:cs="Times New Roman"/>
          <w:color w:val="080808"/>
          <w:spacing w:val="-16"/>
          <w:szCs w:val="21"/>
          <w:lang w:val="pl-PL"/>
        </w:rPr>
        <w:t>==</w:t>
      </w:r>
      <w:r w:rsidRPr="006873BC">
        <w:rPr>
          <w:rFonts w:ascii="Times New Roman" w:hAnsi="Times New Roman" w:cs="Times New Roman"/>
          <w:color w:val="080808"/>
          <w:szCs w:val="21"/>
          <w:lang w:val="pl-PL"/>
        </w:rPr>
        <w:t>= Mg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  <w:lang w:val="pl-PL"/>
        </w:rPr>
        <w:t>2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  <w:lang w:val="pt-BR"/>
        </w:rPr>
        <w:t>+</w:t>
      </w:r>
      <w:r w:rsidRPr="006873BC">
        <w:rPr>
          <w:rFonts w:ascii="Times New Roman" w:hAnsi="Times New Roman" w:cs="Times New Roman"/>
          <w:color w:val="080808"/>
          <w:szCs w:val="21"/>
          <w:lang w:val="pl-PL"/>
        </w:rPr>
        <w:t xml:space="preserve"> +2H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  <w:lang w:val="pl-PL"/>
        </w:rPr>
        <w:t>2</w:t>
      </w:r>
      <w:r w:rsidRPr="006873BC">
        <w:rPr>
          <w:rFonts w:ascii="Times New Roman" w:hAnsi="Times New Roman" w:cs="Times New Roman"/>
          <w:color w:val="080808"/>
          <w:szCs w:val="21"/>
          <w:lang w:val="pl-PL"/>
        </w:rPr>
        <w:t>O</w:t>
      </w:r>
    </w:p>
    <w:p w:rsidR="005338F0" w:rsidRPr="006873BC" w:rsidRDefault="005338F0" w:rsidP="006873BC">
      <w:pPr>
        <w:pStyle w:val="DefaultParagraph"/>
        <w:snapToGrid w:val="0"/>
        <w:spacing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pStyle w:val="DefaultParagraph"/>
        <w:snapToGrid w:val="0"/>
        <w:spacing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5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在一定温度下，容器内某一反应中</w:t>
      </w:r>
      <w:r w:rsidRPr="006873BC">
        <w:rPr>
          <w:rFonts w:ascii="Times New Roman" w:hAnsi="Times New Roman" w:cs="Times New Roman"/>
          <w:szCs w:val="21"/>
        </w:rPr>
        <w:t>M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N</w:t>
      </w:r>
      <w:r w:rsidRPr="006873BC">
        <w:rPr>
          <w:rFonts w:ascii="Times New Roman" w:hAnsi="Times New Roman" w:cs="Times New Roman"/>
          <w:szCs w:val="21"/>
        </w:rPr>
        <w:t>的物质的量随反应时间变化的曲线如图，下列表述中正确的是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pStyle w:val="DefaultParagraph"/>
        <w:tabs>
          <w:tab w:val="left" w:pos="7"/>
          <w:tab w:val="left" w:pos="371"/>
        </w:tabs>
        <w:snapToGrid w:val="0"/>
        <w:spacing w:line="360" w:lineRule="atLeast"/>
        <w:ind w:left="-1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noProof/>
          <w:szCs w:val="21"/>
        </w:rPr>
        <w:drawing>
          <wp:anchor distT="0" distB="0" distL="114935" distR="114935" simplePos="0" relativeHeight="251654656" behindDoc="1" locked="0" layoutInCell="1" allowOverlap="1">
            <wp:simplePos x="0" y="0"/>
            <wp:positionH relativeFrom="column">
              <wp:posOffset>3218815</wp:posOffset>
            </wp:positionH>
            <wp:positionV relativeFrom="paragraph">
              <wp:posOffset>0</wp:posOffset>
            </wp:positionV>
            <wp:extent cx="1429385" cy="1068705"/>
            <wp:effectExtent l="19050" t="0" r="0" b="0"/>
            <wp:wrapTight wrapText="left">
              <wp:wrapPolygon edited="0">
                <wp:start x="3167" y="0"/>
                <wp:lineTo x="-288" y="0"/>
                <wp:lineTo x="-288" y="1540"/>
                <wp:lineTo x="3742" y="6160"/>
                <wp:lineTo x="288" y="10396"/>
                <wp:lineTo x="-288" y="12321"/>
                <wp:lineTo x="3454" y="18481"/>
                <wp:lineTo x="3167" y="21176"/>
                <wp:lineTo x="5182" y="21176"/>
                <wp:lineTo x="21590" y="21176"/>
                <wp:lineTo x="21590" y="19251"/>
                <wp:lineTo x="15833" y="18481"/>
                <wp:lineTo x="19575" y="15786"/>
                <wp:lineTo x="19575" y="13091"/>
                <wp:lineTo x="15833" y="12321"/>
                <wp:lineTo x="19287" y="10011"/>
                <wp:lineTo x="19287" y="6930"/>
                <wp:lineTo x="15833" y="6160"/>
                <wp:lineTo x="16409" y="4235"/>
                <wp:lineTo x="14969" y="3465"/>
                <wp:lineTo x="4606" y="0"/>
                <wp:lineTo x="3167" y="0"/>
              </wp:wrapPolygon>
            </wp:wrapTight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 descr=" 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6873BC">
        <w:rPr>
          <w:rFonts w:ascii="Times New Roman" w:hAnsi="Times New Roman" w:cs="Times New Roman"/>
          <w:szCs w:val="21"/>
        </w:rPr>
        <w:t xml:space="preserve">　</w:t>
      </w:r>
      <w:r w:rsidRPr="006873BC">
        <w:rPr>
          <w:rFonts w:ascii="Times New Roman" w:hAnsi="Times New Roman" w:cs="Times New Roman"/>
          <w:szCs w:val="21"/>
        </w:rPr>
        <w:tab/>
        <w:t>A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 xml:space="preserve"> </w:t>
      </w:r>
      <w:r w:rsidRPr="006873BC">
        <w:rPr>
          <w:rFonts w:ascii="Times New Roman" w:hAnsi="Times New Roman" w:cs="Times New Roman"/>
          <w:szCs w:val="21"/>
        </w:rPr>
        <w:t>反应的化学方程式为：</w:t>
      </w:r>
      <w:r w:rsidRPr="006873BC">
        <w:rPr>
          <w:rFonts w:ascii="Times New Roman" w:hAnsi="Times New Roman" w:cs="Times New Roman"/>
          <w:szCs w:val="21"/>
        </w:rPr>
        <w:t>2M⇌N</w:t>
      </w:r>
    </w:p>
    <w:p w:rsidR="005338F0" w:rsidRPr="006873BC" w:rsidRDefault="000B3309" w:rsidP="006873BC">
      <w:pPr>
        <w:pStyle w:val="DefaultParagraph"/>
        <w:tabs>
          <w:tab w:val="left" w:pos="7"/>
          <w:tab w:val="left" w:pos="371"/>
        </w:tabs>
        <w:snapToGrid w:val="0"/>
        <w:spacing w:line="360" w:lineRule="atLeast"/>
        <w:ind w:left="-1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 xml:space="preserve">　</w:t>
      </w:r>
      <w:r w:rsidRPr="006873BC">
        <w:rPr>
          <w:rFonts w:ascii="Times New Roman" w:hAnsi="Times New Roman" w:cs="Times New Roman"/>
          <w:szCs w:val="21"/>
        </w:rPr>
        <w:tab/>
        <w:t>B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 xml:space="preserve"> t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时，正逆反应速率相等，达到平衡</w:t>
      </w:r>
    </w:p>
    <w:p w:rsidR="005338F0" w:rsidRPr="006873BC" w:rsidRDefault="000B3309" w:rsidP="006873BC">
      <w:pPr>
        <w:pStyle w:val="DefaultParagraph"/>
        <w:tabs>
          <w:tab w:val="left" w:pos="7"/>
          <w:tab w:val="left" w:pos="371"/>
        </w:tabs>
        <w:snapToGrid w:val="0"/>
        <w:spacing w:line="360" w:lineRule="atLeast"/>
        <w:ind w:left="-1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lastRenderedPageBreak/>
        <w:t xml:space="preserve">　</w:t>
      </w:r>
      <w:r w:rsidRPr="006873BC">
        <w:rPr>
          <w:rFonts w:ascii="Times New Roman" w:hAnsi="Times New Roman" w:cs="Times New Roman"/>
          <w:szCs w:val="21"/>
        </w:rPr>
        <w:tab/>
        <w:t>C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 xml:space="preserve"> t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>时，正反应速率大于逆反应速率</w:t>
      </w:r>
    </w:p>
    <w:p w:rsidR="005338F0" w:rsidRPr="006873BC" w:rsidRDefault="000B3309" w:rsidP="006873BC">
      <w:pPr>
        <w:pStyle w:val="DefaultParagraph"/>
        <w:tabs>
          <w:tab w:val="left" w:pos="7"/>
          <w:tab w:val="left" w:pos="371"/>
        </w:tabs>
        <w:snapToGrid w:val="0"/>
        <w:spacing w:line="360" w:lineRule="atLeast"/>
        <w:ind w:left="-1"/>
        <w:rPr>
          <w:rFonts w:ascii="Times New Roman" w:eastAsia="宋体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 xml:space="preserve">　</w:t>
      </w:r>
      <w:r w:rsidRPr="006873BC">
        <w:rPr>
          <w:rFonts w:ascii="Times New Roman" w:hAnsi="Times New Roman" w:cs="Times New Roman"/>
          <w:szCs w:val="21"/>
        </w:rPr>
        <w:tab/>
        <w:t>D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 xml:space="preserve"> t</w:t>
      </w:r>
      <w:r w:rsidRPr="006873BC">
        <w:rPr>
          <w:rFonts w:ascii="Times New Roman" w:hAnsi="Times New Roman" w:cs="Times New Roman"/>
          <w:szCs w:val="21"/>
          <w:vertAlign w:val="subscript"/>
        </w:rPr>
        <w:t>1</w:t>
      </w:r>
      <w:r w:rsidRPr="006873BC">
        <w:rPr>
          <w:rFonts w:ascii="Times New Roman" w:hAnsi="Times New Roman" w:cs="Times New Roman"/>
          <w:szCs w:val="21"/>
        </w:rPr>
        <w:t>时，</w:t>
      </w:r>
      <w:r w:rsidRPr="006873BC">
        <w:rPr>
          <w:rFonts w:ascii="Times New Roman" w:hAnsi="Times New Roman" w:cs="Times New Roman"/>
          <w:szCs w:val="21"/>
        </w:rPr>
        <w:t>N</w:t>
      </w:r>
      <w:r w:rsidRPr="006873BC">
        <w:rPr>
          <w:rFonts w:ascii="Times New Roman" w:hAnsi="Times New Roman" w:cs="Times New Roman"/>
          <w:szCs w:val="21"/>
        </w:rPr>
        <w:t>的浓度是</w:t>
      </w:r>
      <w:r w:rsidRPr="006873BC">
        <w:rPr>
          <w:rFonts w:ascii="Times New Roman" w:hAnsi="Times New Roman" w:cs="Times New Roman"/>
          <w:szCs w:val="21"/>
        </w:rPr>
        <w:t>M</w:t>
      </w:r>
      <w:r w:rsidRPr="006873BC">
        <w:rPr>
          <w:rFonts w:ascii="Times New Roman" w:hAnsi="Times New Roman" w:cs="Times New Roman"/>
          <w:szCs w:val="21"/>
        </w:rPr>
        <w:t>浓度的</w:t>
      </w:r>
      <w:r w:rsidRPr="006873BC">
        <w:rPr>
          <w:rFonts w:ascii="Times New Roman" w:hAnsi="Times New Roman" w:cs="Times New Roman"/>
          <w:szCs w:val="21"/>
        </w:rPr>
        <w:t>2</w:t>
      </w:r>
      <w:r w:rsidRPr="006873BC">
        <w:rPr>
          <w:rFonts w:ascii="Times New Roman" w:hAnsi="Times New Roman" w:cs="Times New Roman"/>
          <w:szCs w:val="21"/>
        </w:rPr>
        <w:t>倍</w:t>
      </w:r>
    </w:p>
    <w:p w:rsidR="005338F0" w:rsidRPr="006873BC" w:rsidRDefault="005338F0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6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kern w:val="0"/>
          <w:szCs w:val="21"/>
        </w:rPr>
        <w:t>如果</w:t>
      </w:r>
      <w:r w:rsidRPr="006873BC">
        <w:rPr>
          <w:rFonts w:ascii="Times New Roman" w:hAnsi="Times New Roman" w:cs="Times New Roman"/>
          <w:kern w:val="0"/>
          <w:szCs w:val="21"/>
        </w:rPr>
        <w:t>ag</w:t>
      </w:r>
      <w:r w:rsidRPr="006873BC">
        <w:rPr>
          <w:rFonts w:ascii="Times New Roman" w:hAnsi="Times New Roman" w:cs="Times New Roman"/>
          <w:kern w:val="0"/>
          <w:szCs w:val="21"/>
        </w:rPr>
        <w:t>某气体中含有分子数为</w:t>
      </w:r>
      <w:r w:rsidRPr="006873BC">
        <w:rPr>
          <w:rFonts w:ascii="Times New Roman" w:hAnsi="Times New Roman" w:cs="Times New Roman"/>
          <w:kern w:val="0"/>
          <w:szCs w:val="21"/>
        </w:rPr>
        <w:t>b</w:t>
      </w:r>
      <w:r w:rsidRPr="006873BC">
        <w:rPr>
          <w:rFonts w:ascii="Times New Roman" w:hAnsi="Times New Roman" w:cs="Times New Roman"/>
          <w:kern w:val="0"/>
          <w:szCs w:val="21"/>
        </w:rPr>
        <w:t>，则</w:t>
      </w:r>
      <w:r w:rsidRPr="006873BC">
        <w:rPr>
          <w:rFonts w:ascii="Times New Roman" w:hAnsi="Times New Roman" w:cs="Times New Roman"/>
          <w:kern w:val="0"/>
          <w:szCs w:val="21"/>
        </w:rPr>
        <w:t>cg</w:t>
      </w:r>
      <w:r w:rsidRPr="006873BC">
        <w:rPr>
          <w:rFonts w:ascii="Times New Roman" w:hAnsi="Times New Roman" w:cs="Times New Roman"/>
          <w:kern w:val="0"/>
          <w:szCs w:val="21"/>
        </w:rPr>
        <w:t>该气体在标准状况下的体积是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snapToGrid w:val="0"/>
        <w:spacing w:after="0" w:line="360" w:lineRule="atLeast"/>
        <w:ind w:firstLineChars="200" w:firstLine="420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kern w:val="0"/>
          <w:szCs w:val="21"/>
        </w:rPr>
        <w:t>A</w:t>
      </w:r>
      <w:r w:rsidRPr="006873BC">
        <w:rPr>
          <w:rFonts w:ascii="Times New Roman" w:hAnsi="Times New Roman" w:cs="Times New Roman"/>
          <w:kern w:val="0"/>
          <w:szCs w:val="21"/>
        </w:rPr>
        <w:t>．</w:t>
      </w:r>
      <w:r w:rsidRPr="006873BC">
        <w:rPr>
          <w:rFonts w:ascii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427990" cy="389890"/>
            <wp:effectExtent l="0" t="0" r="0" b="0"/>
            <wp:docPr id="49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2319" b="2539"/>
                    <a:stretch>
                      <a:fillRect/>
                    </a:stretch>
                  </pic:blipFill>
                  <pic:spPr>
                    <a:xfrm>
                      <a:off x="0" y="0"/>
                      <a:ext cx="42799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873BC">
        <w:rPr>
          <w:rFonts w:ascii="Times New Roman" w:hAnsi="Times New Roman" w:cs="Times New Roman"/>
          <w:kern w:val="0"/>
          <w:szCs w:val="21"/>
        </w:rPr>
        <w:t xml:space="preserve"> L</w:t>
      </w:r>
      <w:r w:rsidRPr="006873BC">
        <w:rPr>
          <w:rFonts w:ascii="Times New Roman" w:hAnsi="Times New Roman" w:cs="Times New Roman"/>
          <w:kern w:val="0"/>
          <w:szCs w:val="21"/>
        </w:rPr>
        <w:tab/>
        <w:t>B</w:t>
      </w:r>
      <w:r w:rsidRPr="006873BC">
        <w:rPr>
          <w:rFonts w:ascii="Times New Roman" w:hAnsi="Times New Roman" w:cs="Times New Roman"/>
          <w:kern w:val="0"/>
          <w:szCs w:val="21"/>
        </w:rPr>
        <w:t>．</w:t>
      </w:r>
      <w:r w:rsidRPr="006873BC">
        <w:rPr>
          <w:rFonts w:ascii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504190" cy="389890"/>
            <wp:effectExtent l="19050" t="0" r="0" b="0"/>
            <wp:docPr id="51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976" b="2539"/>
                    <a:stretch>
                      <a:fillRect/>
                    </a:stretch>
                  </pic:blipFill>
                  <pic:spPr>
                    <a:xfrm>
                      <a:off x="0" y="0"/>
                      <a:ext cx="50419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873BC">
        <w:rPr>
          <w:rFonts w:ascii="Times New Roman" w:hAnsi="Times New Roman" w:cs="Times New Roman"/>
          <w:kern w:val="0"/>
          <w:szCs w:val="21"/>
        </w:rPr>
        <w:t xml:space="preserve"> L</w:t>
      </w:r>
      <w:r w:rsidRPr="006873BC">
        <w:rPr>
          <w:rFonts w:ascii="Times New Roman" w:hAnsi="Times New Roman" w:cs="Times New Roman"/>
          <w:kern w:val="0"/>
          <w:szCs w:val="21"/>
        </w:rPr>
        <w:tab/>
        <w:t>C</w:t>
      </w:r>
      <w:r w:rsidRPr="006873BC">
        <w:rPr>
          <w:rFonts w:ascii="Times New Roman" w:hAnsi="Times New Roman" w:cs="Times New Roman"/>
          <w:kern w:val="0"/>
          <w:szCs w:val="21"/>
        </w:rPr>
        <w:t>．</w:t>
      </w:r>
      <w:r w:rsidRPr="006873BC">
        <w:rPr>
          <w:rFonts w:ascii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504190" cy="389890"/>
            <wp:effectExtent l="19050" t="0" r="0" b="0"/>
            <wp:docPr id="52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976" b="2539"/>
                    <a:stretch>
                      <a:fillRect/>
                    </a:stretch>
                  </pic:blipFill>
                  <pic:spPr>
                    <a:xfrm>
                      <a:off x="0" y="0"/>
                      <a:ext cx="50419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873BC">
        <w:rPr>
          <w:rFonts w:ascii="Times New Roman" w:hAnsi="Times New Roman" w:cs="Times New Roman"/>
          <w:kern w:val="0"/>
          <w:szCs w:val="21"/>
        </w:rPr>
        <w:t xml:space="preserve"> L</w:t>
      </w:r>
      <w:r w:rsidRPr="006873BC">
        <w:rPr>
          <w:rFonts w:ascii="Times New Roman" w:hAnsi="Times New Roman" w:cs="Times New Roman"/>
          <w:kern w:val="0"/>
          <w:szCs w:val="21"/>
        </w:rPr>
        <w:tab/>
        <w:t>D</w:t>
      </w:r>
      <w:r w:rsidRPr="006873BC">
        <w:rPr>
          <w:rFonts w:ascii="Times New Roman" w:hAnsi="Times New Roman" w:cs="Times New Roman"/>
          <w:kern w:val="0"/>
          <w:szCs w:val="21"/>
        </w:rPr>
        <w:t>．</w:t>
      </w:r>
      <w:r w:rsidRPr="006873BC">
        <w:rPr>
          <w:rFonts w:ascii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504190" cy="389890"/>
            <wp:effectExtent l="19050" t="0" r="0" b="0"/>
            <wp:docPr id="50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6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976" b="2539"/>
                    <a:stretch>
                      <a:fillRect/>
                    </a:stretch>
                  </pic:blipFill>
                  <pic:spPr>
                    <a:xfrm>
                      <a:off x="0" y="0"/>
                      <a:ext cx="50419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873BC">
        <w:rPr>
          <w:rFonts w:ascii="Times New Roman" w:hAnsi="Times New Roman" w:cs="Times New Roman"/>
          <w:kern w:val="0"/>
          <w:szCs w:val="21"/>
        </w:rPr>
        <w:t xml:space="preserve"> L</w:t>
      </w:r>
    </w:p>
    <w:p w:rsidR="005338F0" w:rsidRPr="006873BC" w:rsidRDefault="005338F0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jc w:val="lef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jc w:val="left"/>
        <w:rPr>
          <w:rFonts w:ascii="Times New Roman" w:hAnsi="Times New Roman" w:cs="Times New Roman"/>
          <w:szCs w:val="21"/>
        </w:rPr>
      </w:pPr>
      <w:r w:rsidRPr="006873BC">
        <w:pict>
          <v:group id="_x0000_s1075" alt="" style="position:absolute;margin-left:284.45pt;margin-top:0;width:108.55pt;height:92.35pt;z-index:251659776" coordorigin="7875,3702" coordsize="2171,1847" o:gfxdata="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5" o:spid="_x0000_s1026" type="#_x0000_t75" alt="" style="position:absolute;left:9180;top:5280;width:867;height:251" o:gfxdata="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r75dm2AAAA2gAAAA8A&#10;AAAAAAAAAQAgAAAAIgAAAGRycy9kb3ducmV2LnhtbFBLAQIUABQAAAAIAIdO4kAzLwWeOwAAADkA&#10;AAAQAAAAAAAAAAEAIAAAAAUBAABkcnMvc2hhcGV4bWwueG1sUEsFBgAAAAAGAAYAWwEAAK8DAAAA&#10;AA==&#10;">
              <v:imagedata r:id="rId15" o:title="" croptop="55995f" cropleft="36839f" chromakey="white" blacklevel="-6554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77" type="#_x0000_t202" alt="" style="position:absolute;left:7875;top:5145;width:1184;height:405" o:gfxdata="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D/f8twAAANoAAAAP&#10;AAAAAAAAAAEAIAAAACIAAABkcnMvZG93bnJldi54bWxQSwECFAAUAAAACACHTuJAMy8FnjsAAAA5&#10;AAAAEAAAAAAAAAABACAAAAAGAQAAZHJzL3NoYXBleG1sLnhtbFBLBQYAAAAABgAGAFsBAACwAwAA&#10;AAA=&#10;" fillcolor="white [3201]" stroked="f" strokeweight=".5pt">
              <v:imagedata chromakey="white" blacklevel="-6554f"/>
              <v:textbox>
                <w:txbxContent>
                  <w:p w:rsidR="005338F0" w:rsidRDefault="000B3309">
                    <w:pPr>
                      <w:rPr>
                        <w:rFonts w:eastAsiaTheme="minorEastAsia"/>
                        <w:b/>
                        <w:bCs/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b/>
                        <w:bCs/>
                        <w:sz w:val="15"/>
                        <w:szCs w:val="15"/>
                      </w:rPr>
                      <w:t>Cu(NO</w:t>
                    </w:r>
                    <w:r>
                      <w:rPr>
                        <w:rFonts w:hint="eastAsia"/>
                        <w:b/>
                        <w:bCs/>
                        <w:sz w:val="15"/>
                        <w:szCs w:val="15"/>
                        <w:vertAlign w:val="subscript"/>
                      </w:rPr>
                      <w:t>3</w:t>
                    </w:r>
                    <w:r>
                      <w:rPr>
                        <w:rFonts w:hint="eastAsia"/>
                        <w:b/>
                        <w:bCs/>
                        <w:sz w:val="15"/>
                        <w:szCs w:val="15"/>
                      </w:rPr>
                      <w:t>)</w:t>
                    </w:r>
                    <w:r>
                      <w:rPr>
                        <w:rFonts w:hint="eastAsia"/>
                        <w:b/>
                        <w:bCs/>
                        <w:sz w:val="15"/>
                        <w:szCs w:val="15"/>
                      </w:rPr>
                      <w:t>溶液</w:t>
                    </w:r>
                  </w:p>
                </w:txbxContent>
              </v:textbox>
            </v:shape>
            <v:shape id="图片 5" o:spid="_x0000_s1076" type="#_x0000_t75" alt="" style="position:absolute;left:7917;top:3702;width:1980;height:1439" o:gfxdata="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TtFe8AAAA&#10;2gAAAA8AAAAAAAAAAQAgAAAAIgAAAGRycy9kb3ducmV2LnhtbFBLAQIUABQAAAAIAIdO4kAzLwWe&#10;OwAAADkAAAAQAAAAAAAAAAEAIAAAAAsBAABkcnMvc2hhcGV4bWwueG1sUEsFBgAAAAAGAAYAWwEA&#10;ALUDAAAAAA==&#10;">
              <v:imagedata r:id="rId15" o:title="" cropbottom="10834f" chromakey="white" blacklevel="-6554f"/>
            </v:shape>
          </v:group>
        </w:pict>
      </w:r>
      <w:r w:rsidR="000B3309" w:rsidRPr="006873BC">
        <w:rPr>
          <w:rFonts w:ascii="Times New Roman" w:hAnsi="Times New Roman" w:cs="Times New Roman"/>
          <w:szCs w:val="21"/>
        </w:rPr>
        <w:t>7</w:t>
      </w:r>
      <w:r w:rsidR="000B3309" w:rsidRPr="006873BC">
        <w:rPr>
          <w:rFonts w:ascii="Times New Roman" w:hAnsi="Times New Roman" w:cs="Times New Roman"/>
          <w:szCs w:val="21"/>
        </w:rPr>
        <w:t>、</w:t>
      </w:r>
      <w:r w:rsidR="000B3309" w:rsidRPr="006873BC">
        <w:rPr>
          <w:rFonts w:ascii="Times New Roman" w:hAnsi="Times New Roman" w:cs="Times New Roman"/>
          <w:szCs w:val="21"/>
        </w:rPr>
        <w:t>如右图所示原电池，盐桥中装有含琼胶的</w:t>
      </w:r>
      <w:r w:rsidR="000B3309" w:rsidRPr="006873BC">
        <w:rPr>
          <w:rFonts w:ascii="Times New Roman" w:hAnsi="Times New Roman" w:cs="Times New Roman"/>
          <w:szCs w:val="21"/>
        </w:rPr>
        <w:t>KCl</w:t>
      </w:r>
      <w:r w:rsidR="000B3309" w:rsidRPr="006873BC">
        <w:rPr>
          <w:rFonts w:ascii="Times New Roman" w:hAnsi="Times New Roman" w:cs="Times New Roman"/>
          <w:szCs w:val="21"/>
        </w:rPr>
        <w:t>饱和溶液，相关的叙述中，不正确的是</w:t>
      </w:r>
      <w:r w:rsidR="000B3309" w:rsidRPr="006873BC">
        <w:rPr>
          <w:rFonts w:ascii="Times New Roman" w:hAnsi="Times New Roman" w:cs="Times New Roman"/>
          <w:szCs w:val="21"/>
        </w:rPr>
        <w:t>（</w:t>
      </w:r>
      <w:r w:rsidR="000B3309" w:rsidRPr="006873BC">
        <w:rPr>
          <w:rFonts w:ascii="Times New Roman" w:hAnsi="Times New Roman" w:cs="Times New Roman"/>
          <w:szCs w:val="21"/>
        </w:rPr>
        <w:t xml:space="preserve">   </w:t>
      </w:r>
      <w:r w:rsidR="000B3309"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numPr>
          <w:ilvl w:val="0"/>
          <w:numId w:val="1"/>
        </w:num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盐桥中的</w:t>
      </w:r>
      <w:r w:rsidRPr="006873BC">
        <w:rPr>
          <w:rFonts w:ascii="Times New Roman" w:hAnsi="Times New Roman" w:cs="Times New Roman"/>
          <w:szCs w:val="21"/>
        </w:rPr>
        <w:t>K</w:t>
      </w:r>
      <w:r w:rsidRPr="006873BC">
        <w:rPr>
          <w:rFonts w:ascii="Times New Roman" w:hAnsi="Times New Roman" w:cs="Times New Roman"/>
          <w:szCs w:val="21"/>
          <w:vertAlign w:val="superscript"/>
        </w:rPr>
        <w:t>+</w:t>
      </w:r>
      <w:r w:rsidRPr="006873BC">
        <w:rPr>
          <w:rFonts w:ascii="Times New Roman" w:hAnsi="Times New Roman" w:cs="Times New Roman"/>
          <w:szCs w:val="21"/>
        </w:rPr>
        <w:t>向</w:t>
      </w:r>
      <w:r w:rsidRPr="006873BC">
        <w:rPr>
          <w:rFonts w:ascii="Times New Roman" w:hAnsi="Times New Roman" w:cs="Times New Roman"/>
          <w:szCs w:val="21"/>
        </w:rPr>
        <w:t>Cu</w:t>
      </w:r>
      <w:r w:rsidRPr="006873BC">
        <w:rPr>
          <w:rFonts w:ascii="Times New Roman" w:hAnsi="Times New Roman" w:cs="Times New Roman"/>
          <w:szCs w:val="21"/>
        </w:rPr>
        <w:t>片移动</w:t>
      </w:r>
      <w:r w:rsidRPr="006873BC">
        <w:rPr>
          <w:rFonts w:ascii="Times New Roman" w:hAnsi="Times New Roman" w:cs="Times New Roman"/>
          <w:szCs w:val="21"/>
        </w:rPr>
        <w:tab/>
      </w:r>
      <w:bookmarkStart w:id="0" w:name="_GoBack"/>
      <w:bookmarkEnd w:id="0"/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B</w:t>
      </w:r>
      <w:r w:rsidRPr="006873BC">
        <w:rPr>
          <w:rFonts w:ascii="Times New Roman" w:hAnsi="Times New Roman" w:cs="Times New Roman"/>
          <w:szCs w:val="21"/>
        </w:rPr>
        <w:t>．电子沿导线由</w:t>
      </w:r>
      <w:r w:rsidRPr="006873BC">
        <w:rPr>
          <w:rFonts w:ascii="Times New Roman" w:hAnsi="Times New Roman" w:cs="Times New Roman"/>
          <w:szCs w:val="21"/>
        </w:rPr>
        <w:t>Cu</w:t>
      </w:r>
      <w:r w:rsidRPr="006873BC">
        <w:rPr>
          <w:rFonts w:ascii="Times New Roman" w:hAnsi="Times New Roman" w:cs="Times New Roman"/>
          <w:szCs w:val="21"/>
        </w:rPr>
        <w:t>片流向</w:t>
      </w:r>
      <w:r w:rsidRPr="006873BC">
        <w:rPr>
          <w:rFonts w:ascii="Times New Roman" w:hAnsi="Times New Roman" w:cs="Times New Roman"/>
          <w:szCs w:val="21"/>
        </w:rPr>
        <w:t>Ag</w:t>
      </w:r>
      <w:r w:rsidRPr="006873BC">
        <w:rPr>
          <w:rFonts w:ascii="Times New Roman" w:hAnsi="Times New Roman" w:cs="Times New Roman"/>
          <w:szCs w:val="21"/>
        </w:rPr>
        <w:t>片</w:t>
      </w:r>
      <w:r w:rsidRPr="006873BC">
        <w:rPr>
          <w:rFonts w:ascii="Times New Roman" w:hAnsi="Times New Roman" w:cs="Times New Roman"/>
          <w:szCs w:val="21"/>
        </w:rPr>
        <w:tab/>
      </w: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C</w:t>
      </w:r>
      <w:r w:rsidRPr="006873BC">
        <w:rPr>
          <w:rFonts w:ascii="Times New Roman" w:hAnsi="Times New Roman" w:cs="Times New Roman"/>
          <w:szCs w:val="21"/>
        </w:rPr>
        <w:t>．正极的电极反应是</w:t>
      </w:r>
      <w:r w:rsidRPr="006873BC">
        <w:rPr>
          <w:rFonts w:ascii="Times New Roman" w:hAnsi="Times New Roman" w:cs="Times New Roman"/>
          <w:szCs w:val="21"/>
        </w:rPr>
        <w:t>Ag</w:t>
      </w:r>
      <w:r w:rsidRPr="006873BC">
        <w:rPr>
          <w:rFonts w:ascii="Times New Roman" w:hAnsi="Times New Roman" w:cs="Times New Roman"/>
          <w:szCs w:val="21"/>
          <w:vertAlign w:val="superscript"/>
        </w:rPr>
        <w:t>+</w:t>
      </w:r>
      <w:r w:rsidRPr="006873BC">
        <w:rPr>
          <w:rFonts w:ascii="Times New Roman" w:hAnsi="Times New Roman" w:cs="Times New Roman"/>
          <w:szCs w:val="21"/>
        </w:rPr>
        <w:t>+e</w:t>
      </w:r>
      <w:r w:rsidRPr="006873BC">
        <w:rPr>
          <w:rFonts w:ascii="Times New Roman" w:hAnsi="Times New Roman" w:cs="Times New Roman"/>
          <w:szCs w:val="21"/>
          <w:vertAlign w:val="superscript"/>
        </w:rPr>
        <w:t>-</w:t>
      </w:r>
      <w:r w:rsidRPr="006873BC">
        <w:rPr>
          <w:rFonts w:ascii="Times New Roman" w:hAnsi="Times New Roman" w:cs="Times New Roman"/>
          <w:szCs w:val="21"/>
        </w:rPr>
        <w:t>=Ag</w:t>
      </w: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D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Cu</w:t>
      </w:r>
      <w:r w:rsidRPr="006873BC">
        <w:rPr>
          <w:rFonts w:ascii="Times New Roman" w:hAnsi="Times New Roman" w:cs="Times New Roman"/>
          <w:szCs w:val="21"/>
        </w:rPr>
        <w:t>片上发生氧化反应，</w:t>
      </w:r>
      <w:r w:rsidRPr="006873BC">
        <w:rPr>
          <w:rFonts w:ascii="Times New Roman" w:hAnsi="Times New Roman" w:cs="Times New Roman"/>
          <w:szCs w:val="21"/>
        </w:rPr>
        <w:t>Ag</w:t>
      </w:r>
      <w:r w:rsidRPr="006873BC">
        <w:rPr>
          <w:rFonts w:ascii="Times New Roman" w:hAnsi="Times New Roman" w:cs="Times New Roman"/>
          <w:szCs w:val="21"/>
        </w:rPr>
        <w:t>片上发生还原反应</w:t>
      </w: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bCs/>
          <w:color w:val="000000"/>
          <w:szCs w:val="21"/>
        </w:rPr>
      </w:pPr>
      <w:r w:rsidRPr="006873BC">
        <w:pict>
          <v:group id="_x0000_s1054" alt="" style="position:absolute;left:0;text-align:left;margin-left:304.4pt;margin-top:0;width:105pt;height:99pt;z-index:251660800" coordorigin="2626,3105" coordsize="2070,2070" o:gfxdata="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">
            <v:shape id="文本框 18" o:spid="_x0000_s1074" type="#_x0000_t202" alt="" style="position:absolute;left:2626;top:3144;width:541;height:410" o:gfxdata="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xdPq8AAAA&#10;2wAAAA8AAAAAAAAAAQAgAAAAIgAAAGRycy9kb3ducmV2LnhtbFBLAQIUABQAAAAIAIdO4kAzLwWe&#10;OwAAADkAAAAQAAAAAAAAAAEAIAAAAAsBAABkcnMvc2hhcGV4bWwueG1sUEsFBgAAAAAGAAYAWwEA&#10;ALUDAAAAAA==&#10;" fillcolor="white [3201]" stroked="f" strokeweight=".5pt">
              <v:textbox>
                <w:txbxContent>
                  <w:p w:rsidR="005338F0" w:rsidRDefault="000B3309">
                    <w:pPr>
                      <w:rPr>
                        <w:rFonts w:eastAsiaTheme="minorEastAsia"/>
                        <w:color w:val="000000" w:themeColor="text1"/>
                      </w:rPr>
                    </w:pPr>
                    <w:r>
                      <w:rPr>
                        <w:rFonts w:hint="eastAsia"/>
                        <w:color w:val="000000" w:themeColor="text1"/>
                      </w:rPr>
                      <w:t>Fe</w:t>
                    </w:r>
                  </w:p>
                </w:txbxContent>
              </v:textbox>
            </v:shape>
            <v:shape id="文本框 19" o:spid="_x0000_s1073" type="#_x0000_t202" alt="" style="position:absolute;left:4168;top:3164;width:528;height:441" o:gfxdata="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r3RYbsAAADb&#10;AAAADwAAAAAAAAABACAAAAAiAAAAZHJzL2Rvd25yZXYueG1sUEsBAhQAFAAAAAgAh07iQDMvBZ47&#10;AAAAOQAAABAAAAAAAAAAAQAgAAAACgEAAGRycy9zaGFwZXhtbC54bWxQSwUGAAAAAAYABgBbAQAA&#10;tAMAAAAA&#10;" fillcolor="white [3201]" stroked="f" strokeweight=".5pt">
              <v:textbox>
                <w:txbxContent>
                  <w:p w:rsidR="005338F0" w:rsidRDefault="000B3309">
                    <w:pPr>
                      <w:rPr>
                        <w:rFonts w:eastAsiaTheme="minorEastAsia"/>
                        <w:color w:val="000000" w:themeColor="text1"/>
                      </w:rPr>
                    </w:pPr>
                    <w:r>
                      <w:rPr>
                        <w:rFonts w:hint="eastAsia"/>
                        <w:color w:val="000000" w:themeColor="text1"/>
                      </w:rPr>
                      <w:t>Ag</w:t>
                    </w:r>
                  </w:p>
                </w:txbxContent>
              </v:textbox>
            </v:shape>
            <v:group id="组合 36" o:spid="_x0000_s1056" style="position:absolute;left:2952;top:3105;width:1562;height:1484" coordorigin="2457,3105" coordsize="2049,1889203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<v:line id="_x0000_s1072" alt="" style="position:absolute" from="3510,3105" to="3510,3405" o:gfxdata="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apCG8AAAA&#10;2gAAAA8AAAAAAAAAAQAgAAAAIgAAAGRycy9kb3ducmV2LnhtbFBLAQIUABQAAAAIAIdO4kAzLwWe&#10;OwAAADkAAAAQAAAAAAAAAAEAIAAAAAsBAABkcnMvc2hhcGV4bWwueG1sUEsFBgAAAAAGAAYAWwEA&#10;ALUDAAAAAA==&#10;" strokecolor="black [3213]" strokeweight="1.25pt">
                <v:stroke joinstyle="miter"/>
              </v:line>
              <v:line id="直接连接符 5" o:spid="_x0000_s1071" alt="" style="position:absolute" from="2820,3241" to="3364,3241" o:gfxdata="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E1ycvQAA&#10;ANsAAAAPAAAAAAAAAAEAIAAAACIAAABkcnMvZG93bnJldi54bWxQSwECFAAUAAAACACHTuJAMy8F&#10;njsAAAA5AAAAEAAAAAAAAAABACAAAAAMAQAAZHJzL3NoYXBleG1sLnhtbFBLBQYAAAAABgAGAFsB&#10;AAC2AwAAAAA=&#10;" strokecolor="black [3213]" strokeweight=".5pt">
                <v:stroke joinstyle="miter"/>
              </v:line>
              <v:line id="直接连接符 6" o:spid="_x0000_s1070" alt="" style="position:absolute" from="3499,3252" to="4043,3252" o:gfxdata="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wcLrvQAA&#10;ANsAAAAPAAAAAAAAAAEAIAAAACIAAABkcnMvZG93bnJldi54bWxQSwECFAAUAAAACACHTuJAMy8F&#10;njsAAAA5AAAAEAAAAAAAAAABACAAAAAMAQAAZHJzL3NoYXBleG1sLnhtbFBLBQYAAAAABgAGAFsB&#10;AAC2AwAAAAA=&#10;" strokecolor="black [3213]" strokeweight=".5pt">
                <v:stroke joinstyle="miter"/>
              </v:line>
              <v:line id="直接连接符 7" o:spid="_x0000_s1069" alt="" style="position:absolute" from="3375,3150" to="3375,3355" o:gfxdata="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p8gnL4A&#10;AADbAAAADwAAAAAAAAABACAAAAAiAAAAZHJzL2Rvd25yZXYueG1sUEsBAhQAFAAAAAgAh07iQDMv&#10;BZ47AAAAOQAAABAAAAAAAAAAAQAgAAAADQEAAGRycy9zaGFwZXhtbC54bWxQSwUGAAAAAAYABgBb&#10;AQAAtwMAAAAA&#10;" strokecolor="black [3213]" strokeweight="1.5pt">
                <v:stroke joinstyle="miter"/>
              </v:line>
              <v:line id="直接连接符 10" o:spid="_x0000_s1068" alt="" style="position:absolute" from="2820,3252" to="2820,3787" o:gfxdata="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EvMCvQAA&#10;ANsAAAAPAAAAAAAAAAEAIAAAACIAAABkcnMvZG93bnJldi54bWxQSwECFAAUAAAACACHTuJAMy8F&#10;njsAAAA5AAAAEAAAAAAAAAABACAAAAAMAQAAZHJzL3NoYXBleG1sLnhtbFBLBQYAAAAABgAGAFsB&#10;AAC2AwAAAAA=&#10;" strokecolor="black [3213]" strokeweight=".5pt">
                <v:stroke joinstyle="miter"/>
              </v:line>
              <v:line id="_x0000_s1067" alt="" style="position:absolute" from="4020,3252" to="4020,3787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 strokecolor="black [3213]" strokeweight=".5pt">
                <v:stroke joinstyle="miter"/>
              </v:line>
              <v:rect id="_x0000_s1066" alt="" style="position:absolute;left:2729;top:3776;width:181;height:877;v-text-anchor:middle" o:gfxdata="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wsHS7sAAADb&#10;AAAADwAAAAAAAAABACAAAAAiAAAAZHJzL2Rvd25yZXYueG1sUEsBAhQAFAAAAAgAh07iQDMvBZ47&#10;AAAAOQAAABAAAAAAAAAAAQAgAAAACgEAAGRycy9zaGFwZXhtbC54bWxQSwUGAAAAAAYABgBbAQAA&#10;tAMAAAAA&#10;" filled="f" strokecolor="black [3213]" strokeweight="2.5pt"/>
              <v:rect id="矩形 13" o:spid="_x0000_s1065" alt="" style="position:absolute;left:3941;top:3788;width:181;height:877;v-text-anchor:middle" o:gfxdata="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HBwmr4A&#10;AADbAAAADwAAAAAAAAABACAAAAAiAAAAZHJzL2Rvd25yZXYueG1sUEsBAhQAFAAAAAgAh07iQDMv&#10;BZ47AAAAOQAAABAAAAAAAAAAAQAgAAAADQEAAGRycy9zaGFwZXhtbC54bWxQSwUGAAAAAAYABgBb&#10;AQAAtwMAAAAA&#10;" filled="f" strokecolor="black [3213]" strokeweight="2.5pt"/>
              <v:group id="_x0000_s1061" style="position:absolute;left:2457;top:3742;width:2049;height:1252" coordorigin="2460,5685" coordsize="2714,1649203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<v:line id="_x0000_s1064" alt="" style="position:absolute" from="2460,5685" to="2475,7320" o:gfxdata="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XoMxugAAANsA&#10;AAAPAAAAAAAAAAEAIAAAACIAAABkcnMvZG93bnJldi54bWxQSwECFAAUAAAACACHTuJAMy8FnjsA&#10;AAA5AAAAEAAAAAAAAAABACAAAAAJAQAAZHJzL3NoYXBleG1sLnhtbFBLBQYAAAAABgAGAFsBAACz&#10;AwAAAAA=&#10;" strokecolor="black [3213]" strokeweight=".5pt">
                  <v:stroke opacity="60293f" joinstyle="miter"/>
                </v:line>
                <v:line id="直接连接符 15" o:spid="_x0000_s1063" alt="" style="position:absolute" from="5160,5700" to="5175,7335" o:gfxdata="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vELW5AAAA2wAA&#10;AA8AAAAAAAAAAQAgAAAAIgAAAGRycy9kb3ducmV2LnhtbFBLAQIUABQAAAAIAIdO4kAzLwWeOwAA&#10;ADkAAAAQAAAAAAAAAAEAIAAAAAgBAABkcnMvc2hhcGV4bWwueG1sUEsFBgAAAAAGAAYAWwEAALID&#10;AAAAAA==&#10;" strokecolor="black [3213]" strokeweight=".5pt">
                  <v:stroke opacity="60293f" joinstyle="miter"/>
                </v:line>
                <v:line id="直接连接符 16" o:spid="_x0000_s1062" alt="" style="position:absolute" from="2490,7320" to="5160,7320" o:gfxdata="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0jtS68AAAA&#10;2wAAAA8AAAAAAAAAAQAgAAAAIgAAAGRycy9kb3ducmV2LnhtbFBLAQIUABQAAAAIAIdO4kAzLwWe&#10;OwAAADkAAAAQAAAAAAAAAAEAIAAAAAsBAABkcnMvc2hhcGV4bWwueG1sUEsFBgAAAAAGAAYAWwEA&#10;ALUDAAAAAA==&#10;" strokecolor="black [3213]" strokeweight=".5pt">
                  <v:stroke opacity="60293f" joinstyle="miter"/>
                </v:line>
              </v:group>
              <v:line id="直接连接符 20" o:spid="_x0000_s1060" alt="" style="position:absolute;flip:y" from="2514,4220" to="4167,4231" o:gfxdata="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ogaFvQAA&#10;ANsAAAAPAAAAAAAAAAEAIAAAACIAAABkcnMvZG93bnJldi54bWxQSwECFAAUAAAACACHTuJAMy8F&#10;njsAAAA5AAAAEAAAAAAAAAABACAAAAAMAQAAZHJzL3NoYXBleG1sLnhtbFBLBQYAAAAABgAGAFsB&#10;AAC2AwAAAAA=&#10;" strokecolor="black [3213]" strokeweight=".5pt">
                <v:stroke joinstyle="miter"/>
              </v:line>
              <v:line id="直接连接符 26" o:spid="_x0000_s1059" alt="" style="position:absolute;flip:y" from="2457,4551" to="4224,4574" o:gfxdata="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juox68AAAA&#10;2wAAAA8AAAAAAAAAAQAgAAAAIgAAAGRycy9kb3ducmV2LnhtbFBLAQIUABQAAAAIAIdO4kAzLwWe&#10;OwAAADkAAAAQAAAAAAAAAAEAIAAAAAsBAABkcnMvc2hhcGV4bWwueG1sUEsFBgAAAAAGAAYAWwEA&#10;ALUDAAAAAA==&#10;" strokecolor="black [3213]" strokeweight=".5pt">
                <v:stroke joinstyle="miter"/>
              </v:line>
              <v:line id="直接连接符 27" o:spid="_x0000_s1058" alt="" style="position:absolute;flip:y" from="2718,4813" to="4371,4847" o:gfxdata="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BztqvQAA&#10;ANsAAAAPAAAAAAAAAAEAIAAAACIAAABkcnMvZG93bnJldi54bWxQSwECFAAUAAAACACHTuJAMy8F&#10;njsAAAA5AAAAEAAAAAAAAAABACAAAAAMAQAAZHJzL3NoYXBleG1sLnhtbFBLBQYAAAAABgAGAFsB&#10;AAC2AwAAAAA=&#10;" strokecolor="black [3213]" strokeweight=".5pt">
                <v:stroke joinstyle="miter"/>
              </v:line>
              <v:line id="直接连接符 32" o:spid="_x0000_s1057" alt="" style="position:absolute;flip:y" from="2889,4346" to="4370,4379" o:gfxdata="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S57xvQAA&#10;ANsAAAAPAAAAAAAAAAEAIAAAACIAAABkcnMvZG93bnJldi54bWxQSwECFAAUAAAACACHTuJAMy8F&#10;njsAAAA5AAAAEAAAAAAAAAABACAAAAAMAQAAZHJzL3NoYXBleG1sLnhtbFBLBQYAAAAABgAGAFsB&#10;AAC2AwAAAAA=&#10;" strokecolor="black [3213]" strokeweight=".5pt">
                <v:stroke joinstyle="miter"/>
              </v:line>
            </v:group>
            <v:shape id="文本框 34" o:spid="_x0000_s1055" type="#_x0000_t202" alt="" style="position:absolute;left:3165;top:4635;width:1200;height:540" o:gfxdata="UEsDBAoAAAAAAIdO4kAAAAAAAAAAAAAAAAAEAAAAZHJzL1BLAwQUAAAACACHTuJAcx8C3r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0wl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MfAt62AAAA2wAAAA8A&#10;AAAAAAAAAQAgAAAAIgAAAGRycy9kb3ducmV2LnhtbFBLAQIUABQAAAAIAIdO4kAzLwWeOwAAADkA&#10;AAAQAAAAAAAAAAEAIAAAAAUBAABkcnMvc2hhcGV4bWwueG1sUEsFBgAAAAAGAAYAWwEAAK8DAAAA&#10;AA==&#10;" fillcolor="white [3201]" stroked="f" strokeweight=".5pt">
              <v:textbox>
                <w:txbxContent>
                  <w:p w:rsidR="005338F0" w:rsidRDefault="000B3309">
                    <w:pPr>
                      <w:rPr>
                        <w:rFonts w:eastAsia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AgNO</w:t>
                    </w:r>
                    <w:r>
                      <w:rPr>
                        <w:rFonts w:hint="eastAsia"/>
                        <w:sz w:val="18"/>
                        <w:szCs w:val="18"/>
                        <w:vertAlign w:val="subscript"/>
                      </w:rPr>
                      <w:t>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溶液</w:t>
                    </w:r>
                  </w:p>
                </w:txbxContent>
              </v:textbox>
            </v:shape>
          </v:group>
        </w:pict>
      </w:r>
    </w:p>
    <w:p w:rsidR="005338F0" w:rsidRPr="006873BC" w:rsidRDefault="000B3309" w:rsidP="006873BC">
      <w:pPr>
        <w:snapToGrid w:val="0"/>
        <w:spacing w:after="0" w:line="360" w:lineRule="atLeast"/>
        <w:rPr>
          <w:rFonts w:ascii="Times New Roman" w:hAnsi="Times New Roman" w:cs="Times New Roman"/>
          <w:color w:val="080808"/>
          <w:szCs w:val="21"/>
        </w:rPr>
      </w:pPr>
      <w:r w:rsidRPr="006873BC">
        <w:rPr>
          <w:rFonts w:ascii="Times New Roman" w:hAnsi="Times New Roman" w:cs="Times New Roman"/>
          <w:bCs/>
          <w:color w:val="000000"/>
          <w:szCs w:val="21"/>
        </w:rPr>
        <w:t>8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、</w:t>
      </w:r>
      <w:r w:rsidRPr="006873BC">
        <w:rPr>
          <w:rFonts w:ascii="Times New Roman" w:hAnsi="Times New Roman" w:cs="Times New Roman"/>
          <w:color w:val="080808"/>
          <w:szCs w:val="21"/>
        </w:rPr>
        <w:t>按右图装置电解一段时间，下列叙述</w:t>
      </w:r>
      <w:r w:rsidRPr="006873BC">
        <w:rPr>
          <w:rFonts w:ascii="Times New Roman" w:hAnsi="Times New Roman" w:cs="Times New Roman"/>
          <w:color w:val="080808"/>
          <w:szCs w:val="21"/>
          <w:em w:val="dot"/>
        </w:rPr>
        <w:t>不正确</w:t>
      </w:r>
      <w:r w:rsidRPr="006873BC">
        <w:rPr>
          <w:rFonts w:ascii="Times New Roman" w:hAnsi="Times New Roman" w:cs="Times New Roman"/>
          <w:color w:val="080808"/>
          <w:szCs w:val="21"/>
        </w:rPr>
        <w:t>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snapToGrid w:val="0"/>
        <w:spacing w:after="0" w:line="360" w:lineRule="atLeast"/>
        <w:ind w:firstLineChars="150" w:firstLine="315"/>
        <w:rPr>
          <w:rFonts w:ascii="Times New Roman" w:hAnsi="Times New Roman" w:cs="Times New Roman"/>
          <w:color w:val="080808"/>
          <w:szCs w:val="21"/>
        </w:rPr>
      </w:pPr>
      <w:r w:rsidRPr="006873BC">
        <w:rPr>
          <w:rFonts w:ascii="Times New Roman" w:hAnsi="Times New Roman" w:cs="Times New Roman"/>
          <w:color w:val="080808"/>
          <w:szCs w:val="21"/>
        </w:rPr>
        <w:t>A</w:t>
      </w:r>
      <w:r w:rsidRPr="006873BC">
        <w:rPr>
          <w:rFonts w:ascii="Times New Roman" w:hAnsi="Times New Roman" w:cs="Times New Roman"/>
          <w:color w:val="080808"/>
          <w:szCs w:val="21"/>
        </w:rPr>
        <w:t>．</w:t>
      </w:r>
      <w:r w:rsidRPr="006873BC">
        <w:rPr>
          <w:rFonts w:ascii="Times New Roman" w:hAnsi="Times New Roman" w:cs="Times New Roman"/>
          <w:color w:val="080808"/>
          <w:szCs w:val="21"/>
        </w:rPr>
        <w:t>Ag</w:t>
      </w:r>
      <w:r w:rsidRPr="006873BC">
        <w:rPr>
          <w:rFonts w:ascii="Times New Roman" w:hAnsi="Times New Roman" w:cs="Times New Roman"/>
          <w:color w:val="080808"/>
          <w:szCs w:val="21"/>
        </w:rPr>
        <w:t>棒的质量减小</w:t>
      </w:r>
      <w:r w:rsidRPr="006873BC">
        <w:rPr>
          <w:rFonts w:ascii="Times New Roman" w:hAnsi="Times New Roman" w:cs="Times New Roman"/>
          <w:color w:val="080808"/>
          <w:szCs w:val="21"/>
        </w:rPr>
        <w:t xml:space="preserve">       B</w:t>
      </w:r>
      <w:r w:rsidRPr="006873BC">
        <w:rPr>
          <w:rFonts w:ascii="Times New Roman" w:hAnsi="Times New Roman" w:cs="Times New Roman"/>
          <w:color w:val="080808"/>
          <w:szCs w:val="21"/>
        </w:rPr>
        <w:t>．铁棒的质量增大</w:t>
      </w:r>
    </w:p>
    <w:p w:rsidR="005338F0" w:rsidRPr="006873BC" w:rsidRDefault="000B3309" w:rsidP="006873BC">
      <w:pPr>
        <w:snapToGrid w:val="0"/>
        <w:spacing w:after="0" w:line="360" w:lineRule="atLeast"/>
        <w:ind w:firstLineChars="150" w:firstLine="315"/>
        <w:rPr>
          <w:rFonts w:ascii="Times New Roman" w:hAnsi="Times New Roman" w:cs="Times New Roman"/>
          <w:color w:val="080808"/>
          <w:szCs w:val="21"/>
        </w:rPr>
      </w:pPr>
      <w:r w:rsidRPr="006873BC">
        <w:rPr>
          <w:rFonts w:ascii="Times New Roman" w:hAnsi="Times New Roman" w:cs="Times New Roman"/>
          <w:color w:val="080808"/>
          <w:szCs w:val="21"/>
        </w:rPr>
        <w:t>C</w:t>
      </w:r>
      <w:r w:rsidRPr="006873BC">
        <w:rPr>
          <w:rFonts w:ascii="Times New Roman" w:hAnsi="Times New Roman" w:cs="Times New Roman"/>
          <w:color w:val="080808"/>
          <w:szCs w:val="21"/>
        </w:rPr>
        <w:t>．溶液的</w:t>
      </w:r>
      <w:r w:rsidRPr="006873BC">
        <w:rPr>
          <w:rFonts w:ascii="Times New Roman" w:hAnsi="Times New Roman" w:cs="Times New Roman"/>
          <w:color w:val="080808"/>
          <w:szCs w:val="21"/>
        </w:rPr>
        <w:t>pH</w:t>
      </w:r>
      <w:r w:rsidRPr="006873BC">
        <w:rPr>
          <w:rFonts w:ascii="Times New Roman" w:hAnsi="Times New Roman" w:cs="Times New Roman"/>
          <w:color w:val="080808"/>
          <w:szCs w:val="21"/>
        </w:rPr>
        <w:t>改变</w:t>
      </w:r>
      <w:r w:rsidRPr="006873BC">
        <w:rPr>
          <w:rFonts w:ascii="Times New Roman" w:hAnsi="Times New Roman" w:cs="Times New Roman"/>
          <w:color w:val="080808"/>
          <w:szCs w:val="21"/>
        </w:rPr>
        <w:t xml:space="preserve">        D</w:t>
      </w:r>
      <w:r w:rsidRPr="006873BC">
        <w:rPr>
          <w:rFonts w:ascii="Times New Roman" w:hAnsi="Times New Roman" w:cs="Times New Roman"/>
          <w:color w:val="080808"/>
          <w:szCs w:val="21"/>
        </w:rPr>
        <w:t>．溶液中</w:t>
      </w:r>
      <w:r w:rsidRPr="006873BC">
        <w:rPr>
          <w:rFonts w:ascii="Times New Roman" w:hAnsi="Times New Roman" w:cs="Times New Roman"/>
          <w:i/>
          <w:color w:val="080808"/>
          <w:szCs w:val="21"/>
        </w:rPr>
        <w:t>c</w:t>
      </w:r>
      <w:r w:rsidRPr="006873BC">
        <w:rPr>
          <w:rFonts w:ascii="Times New Roman" w:hAnsi="Times New Roman" w:cs="Times New Roman"/>
          <w:color w:val="080808"/>
          <w:szCs w:val="21"/>
        </w:rPr>
        <w:t xml:space="preserve"> (Ag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</w:rPr>
        <w:t>+</w:t>
      </w:r>
      <w:r w:rsidRPr="006873BC">
        <w:rPr>
          <w:rFonts w:ascii="Times New Roman" w:hAnsi="Times New Roman" w:cs="Times New Roman"/>
          <w:color w:val="080808"/>
          <w:szCs w:val="21"/>
        </w:rPr>
        <w:t>)</w:t>
      </w:r>
      <w:r w:rsidRPr="006873BC">
        <w:rPr>
          <w:rFonts w:ascii="Times New Roman" w:hAnsi="Times New Roman" w:cs="Times New Roman"/>
          <w:color w:val="080808"/>
          <w:szCs w:val="21"/>
        </w:rPr>
        <w:t>、</w:t>
      </w:r>
      <w:r w:rsidRPr="006873BC">
        <w:rPr>
          <w:rFonts w:ascii="Times New Roman" w:hAnsi="Times New Roman" w:cs="Times New Roman"/>
          <w:i/>
          <w:color w:val="080808"/>
          <w:szCs w:val="21"/>
        </w:rPr>
        <w:t>c</w:t>
      </w:r>
      <w:r w:rsidRPr="006873BC">
        <w:rPr>
          <w:rFonts w:ascii="Times New Roman" w:hAnsi="Times New Roman" w:cs="Times New Roman"/>
          <w:color w:val="080808"/>
          <w:szCs w:val="21"/>
        </w:rPr>
        <w:t>(NO</w:t>
      </w:r>
      <w:r w:rsidRPr="006873BC">
        <w:rPr>
          <w:rFonts w:ascii="Times New Roman" w:hAnsi="Times New Roman" w:cs="Times New Roman"/>
          <w:color w:val="080808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color w:val="080808"/>
          <w:szCs w:val="21"/>
          <w:vertAlign w:val="superscript"/>
        </w:rPr>
        <w:t>－</w:t>
      </w:r>
      <w:r w:rsidRPr="006873BC">
        <w:rPr>
          <w:rFonts w:ascii="Times New Roman" w:hAnsi="Times New Roman" w:cs="Times New Roman"/>
          <w:color w:val="080808"/>
          <w:szCs w:val="21"/>
        </w:rPr>
        <w:t>)</w:t>
      </w:r>
      <w:r w:rsidRPr="006873BC">
        <w:rPr>
          <w:rFonts w:ascii="Times New Roman" w:hAnsi="Times New Roman" w:cs="Times New Roman"/>
          <w:color w:val="080808"/>
          <w:szCs w:val="21"/>
        </w:rPr>
        <w:t>不变</w:t>
      </w:r>
    </w:p>
    <w:p w:rsidR="005338F0" w:rsidRPr="006873BC" w:rsidRDefault="005338F0" w:rsidP="006873BC">
      <w:pPr>
        <w:pStyle w:val="a3"/>
        <w:snapToGrid w:val="0"/>
        <w:spacing w:after="0" w:line="360" w:lineRule="atLeast"/>
        <w:ind w:leftChars="-200" w:left="-420" w:firstLineChars="200" w:firstLine="420"/>
        <w:jc w:val="left"/>
        <w:rPr>
          <w:rFonts w:ascii="Times New Roman" w:hAnsi="Times New Roman" w:cs="Times New Roman"/>
          <w:bCs/>
          <w:color w:val="000000"/>
          <w:sz w:val="21"/>
          <w:szCs w:val="21"/>
        </w:rPr>
      </w:pPr>
    </w:p>
    <w:p w:rsidR="005338F0" w:rsidRPr="006873BC" w:rsidRDefault="000B3309" w:rsidP="006873BC">
      <w:pPr>
        <w:pStyle w:val="a3"/>
        <w:snapToGrid w:val="0"/>
        <w:spacing w:after="0" w:line="360" w:lineRule="atLeast"/>
        <w:ind w:leftChars="-200" w:left="-420" w:firstLineChars="200" w:firstLine="420"/>
        <w:jc w:val="left"/>
        <w:rPr>
          <w:rFonts w:ascii="Times New Roman" w:hAnsi="Times New Roman" w:cs="Times New Roman"/>
          <w:sz w:val="21"/>
          <w:szCs w:val="21"/>
        </w:rPr>
      </w:pPr>
      <w:r w:rsidRPr="006873BC">
        <w:rPr>
          <w:rFonts w:ascii="Times New Roman" w:hAnsi="Times New Roman" w:cs="Times New Roman"/>
          <w:bCs/>
          <w:color w:val="000000"/>
          <w:sz w:val="21"/>
          <w:szCs w:val="21"/>
        </w:rPr>
        <w:t>9</w:t>
      </w:r>
      <w:r w:rsidRPr="006873BC">
        <w:rPr>
          <w:rFonts w:ascii="Times New Roman" w:hAnsi="Times New Roman" w:cs="Times New Roman"/>
          <w:bCs/>
          <w:color w:val="000000"/>
          <w:sz w:val="21"/>
          <w:szCs w:val="21"/>
        </w:rPr>
        <w:t>、</w:t>
      </w:r>
      <w:r w:rsidRPr="006873BC">
        <w:rPr>
          <w:rFonts w:ascii="Times New Roman" w:hAnsi="Times New Roman" w:cs="Times New Roman"/>
          <w:sz w:val="21"/>
          <w:szCs w:val="21"/>
        </w:rPr>
        <w:t>下列各组物质中，能用酸性高锰酸钾溶液鉴别的是</w:t>
      </w:r>
      <w:r w:rsidRPr="006873BC">
        <w:rPr>
          <w:rFonts w:ascii="Times New Roman" w:hAnsi="Times New Roman" w:cs="Times New Roman"/>
          <w:sz w:val="21"/>
          <w:szCs w:val="21"/>
        </w:rPr>
        <w:t xml:space="preserve">   </w:t>
      </w:r>
      <w:r w:rsidRPr="006873BC">
        <w:rPr>
          <w:rFonts w:ascii="Times New Roman" w:hAnsi="Times New Roman" w:cs="Times New Roman"/>
          <w:sz w:val="21"/>
          <w:szCs w:val="21"/>
        </w:rPr>
        <w:t>（</w:t>
      </w:r>
      <w:r w:rsidRPr="006873BC">
        <w:rPr>
          <w:rFonts w:ascii="Times New Roman" w:hAnsi="Times New Roman" w:cs="Times New Roman"/>
          <w:sz w:val="21"/>
          <w:szCs w:val="21"/>
        </w:rPr>
        <w:t xml:space="preserve">   </w:t>
      </w:r>
      <w:r w:rsidRPr="006873BC">
        <w:rPr>
          <w:rFonts w:ascii="Times New Roman" w:hAnsi="Times New Roman" w:cs="Times New Roman"/>
          <w:sz w:val="21"/>
          <w:szCs w:val="21"/>
        </w:rPr>
        <w:t>）</w:t>
      </w:r>
    </w:p>
    <w:p w:rsidR="005338F0" w:rsidRPr="006873BC" w:rsidRDefault="000B3309" w:rsidP="006873BC">
      <w:pPr>
        <w:pStyle w:val="a3"/>
        <w:snapToGrid w:val="0"/>
        <w:spacing w:after="0" w:line="360" w:lineRule="atLeast"/>
        <w:ind w:leftChars="-200" w:left="-420" w:firstLineChars="400" w:firstLine="840"/>
        <w:jc w:val="left"/>
        <w:rPr>
          <w:rFonts w:ascii="Times New Roman" w:hAnsi="Times New Roman" w:cs="Times New Roman"/>
          <w:bCs/>
          <w:color w:val="000000"/>
          <w:sz w:val="21"/>
          <w:szCs w:val="21"/>
        </w:rPr>
      </w:pPr>
      <w:r w:rsidRPr="006873BC">
        <w:rPr>
          <w:rFonts w:ascii="Times New Roman" w:hAnsi="Times New Roman" w:cs="Times New Roman"/>
          <w:sz w:val="21"/>
          <w:szCs w:val="21"/>
        </w:rPr>
        <w:t>A</w:t>
      </w:r>
      <w:r w:rsidRPr="006873BC">
        <w:rPr>
          <w:rFonts w:ascii="Times New Roman" w:hAnsi="Times New Roman" w:cs="Times New Roman"/>
          <w:sz w:val="21"/>
          <w:szCs w:val="21"/>
        </w:rPr>
        <w:t>．乙烯、乙炔</w:t>
      </w:r>
      <w:r w:rsidRPr="006873BC">
        <w:rPr>
          <w:rFonts w:ascii="Times New Roman" w:hAnsi="Times New Roman" w:cs="Times New Roman"/>
          <w:sz w:val="21"/>
          <w:szCs w:val="21"/>
        </w:rPr>
        <w:t>B</w:t>
      </w:r>
      <w:r w:rsidRPr="006873BC">
        <w:rPr>
          <w:rFonts w:ascii="Times New Roman" w:hAnsi="Times New Roman" w:cs="Times New Roman"/>
          <w:sz w:val="21"/>
          <w:szCs w:val="21"/>
        </w:rPr>
        <w:t>．己烷、苯</w:t>
      </w:r>
      <w:r w:rsidRPr="006873BC">
        <w:rPr>
          <w:rFonts w:ascii="Times New Roman" w:hAnsi="Times New Roman" w:cs="Times New Roman"/>
          <w:sz w:val="21"/>
          <w:szCs w:val="21"/>
        </w:rPr>
        <w:t>C</w:t>
      </w:r>
      <w:r w:rsidRPr="006873BC">
        <w:rPr>
          <w:rFonts w:ascii="Times New Roman" w:hAnsi="Times New Roman" w:cs="Times New Roman"/>
          <w:sz w:val="21"/>
          <w:szCs w:val="21"/>
        </w:rPr>
        <w:t>．己烯、苯</w:t>
      </w:r>
      <w:r w:rsidRPr="006873BC">
        <w:rPr>
          <w:rFonts w:ascii="Times New Roman" w:hAnsi="Times New Roman" w:cs="Times New Roman"/>
          <w:sz w:val="21"/>
          <w:szCs w:val="21"/>
        </w:rPr>
        <w:t>D</w:t>
      </w:r>
      <w:r w:rsidRPr="006873BC">
        <w:rPr>
          <w:rFonts w:ascii="Times New Roman" w:hAnsi="Times New Roman" w:cs="Times New Roman"/>
          <w:sz w:val="21"/>
          <w:szCs w:val="21"/>
        </w:rPr>
        <w:t>．乙醇、乙醛</w:t>
      </w: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bCs/>
          <w:color w:val="000000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rPr>
          <w:rFonts w:ascii="Times New Roman" w:hAnsi="Times New Roman" w:cs="Times New Roman"/>
          <w:bCs/>
          <w:color w:val="000000"/>
          <w:szCs w:val="21"/>
          <w:lang w:eastAsia="zh-TW"/>
        </w:rPr>
      </w:pPr>
      <w:r w:rsidRPr="006873BC">
        <w:rPr>
          <w:rFonts w:ascii="Times New Roman" w:hAnsi="Times New Roman" w:cs="Times New Roman"/>
          <w:bCs/>
          <w:color w:val="000000"/>
          <w:szCs w:val="21"/>
        </w:rPr>
        <w:t>10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、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某有机物是药物生产的中间体，其结构简式如右图。下列有关叙述不正确的是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napToGrid w:val="0"/>
        <w:spacing w:after="0" w:line="360" w:lineRule="atLeast"/>
        <w:ind w:leftChars="147" w:left="309" w:firstLineChars="50" w:firstLine="105"/>
        <w:rPr>
          <w:rFonts w:ascii="Times New Roman" w:hAnsi="Times New Roman" w:cs="Times New Roman"/>
          <w:bCs/>
          <w:color w:val="000000"/>
          <w:szCs w:val="21"/>
          <w:lang w:eastAsia="zh-TW"/>
        </w:rPr>
      </w:pPr>
      <w:r w:rsidRPr="006873BC">
        <w:rPr>
          <w:rFonts w:ascii="Times New Roman" w:hAnsi="Times New Roman" w:cs="Times New Roman"/>
          <w:bCs/>
          <w:noProof/>
          <w:color w:val="000000"/>
          <w:szCs w:val="21"/>
        </w:rPr>
        <w:drawing>
          <wp:anchor distT="0" distB="0" distL="114300" distR="114300" simplePos="0" relativeHeight="251655680" behindDoc="1" locked="0" layoutInCell="1" allowOverlap="0">
            <wp:simplePos x="0" y="0"/>
            <wp:positionH relativeFrom="column">
              <wp:posOffset>3743325</wp:posOffset>
            </wp:positionH>
            <wp:positionV relativeFrom="paragraph">
              <wp:posOffset>0</wp:posOffset>
            </wp:positionV>
            <wp:extent cx="1302385" cy="895350"/>
            <wp:effectExtent l="0" t="0" r="0" b="0"/>
            <wp:wrapTight wrapText="bothSides">
              <wp:wrapPolygon edited="0">
                <wp:start x="10742" y="460"/>
                <wp:lineTo x="3791" y="3677"/>
                <wp:lineTo x="632" y="5974"/>
                <wp:lineTo x="632" y="10111"/>
                <wp:lineTo x="2212" y="15166"/>
                <wp:lineTo x="2843" y="19302"/>
                <wp:lineTo x="6003" y="19302"/>
                <wp:lineTo x="6635" y="18843"/>
                <wp:lineTo x="6003" y="17464"/>
                <wp:lineTo x="4423" y="15166"/>
                <wp:lineTo x="16429" y="15166"/>
                <wp:lineTo x="20536" y="13328"/>
                <wp:lineTo x="19273" y="7813"/>
                <wp:lineTo x="19904" y="4596"/>
                <wp:lineTo x="16113" y="460"/>
                <wp:lineTo x="12322" y="460"/>
                <wp:lineTo x="10742" y="460"/>
              </wp:wrapPolygon>
            </wp:wrapTight>
            <wp:docPr id="1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4" descr="学科网(www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38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6873BC">
        <w:rPr>
          <w:rFonts w:ascii="Times New Roman" w:hAnsi="Times New Roman" w:cs="Times New Roman"/>
          <w:bCs/>
          <w:color w:val="000000"/>
          <w:szCs w:val="21"/>
        </w:rPr>
        <w:t>A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．该有机物与浓溴水可发生取代反应</w:t>
      </w:r>
    </w:p>
    <w:p w:rsidR="005338F0" w:rsidRPr="006873BC" w:rsidRDefault="000B3309" w:rsidP="006873BC">
      <w:pPr>
        <w:tabs>
          <w:tab w:val="left" w:pos="300"/>
          <w:tab w:val="left" w:pos="2310"/>
          <w:tab w:val="left" w:pos="4200"/>
          <w:tab w:val="left" w:pos="6090"/>
          <w:tab w:val="left" w:pos="7560"/>
        </w:tabs>
        <w:snapToGrid w:val="0"/>
        <w:spacing w:after="0" w:line="360" w:lineRule="atLeast"/>
        <w:ind w:firstLineChars="197" w:firstLine="414"/>
        <w:rPr>
          <w:rFonts w:ascii="Times New Roman" w:hAnsi="Times New Roman" w:cs="Times New Roman"/>
          <w:bCs/>
          <w:color w:val="000000"/>
          <w:szCs w:val="21"/>
        </w:rPr>
      </w:pPr>
      <w:r w:rsidRPr="006873BC">
        <w:rPr>
          <w:rFonts w:ascii="Times New Roman" w:hAnsi="Times New Roman" w:cs="Times New Roman"/>
          <w:bCs/>
          <w:color w:val="000000"/>
          <w:szCs w:val="21"/>
        </w:rPr>
        <w:t>B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1 mol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该有机物与足量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NaOH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溶液反应最多消</w:t>
      </w:r>
    </w:p>
    <w:p w:rsidR="005338F0" w:rsidRPr="006873BC" w:rsidRDefault="000B3309" w:rsidP="006873BC">
      <w:pPr>
        <w:tabs>
          <w:tab w:val="left" w:pos="300"/>
          <w:tab w:val="left" w:pos="2310"/>
          <w:tab w:val="left" w:pos="4200"/>
          <w:tab w:val="left" w:pos="6090"/>
          <w:tab w:val="left" w:pos="7560"/>
        </w:tabs>
        <w:snapToGrid w:val="0"/>
        <w:spacing w:after="0" w:line="360" w:lineRule="atLeast"/>
        <w:ind w:firstLineChars="397" w:firstLine="834"/>
        <w:rPr>
          <w:rFonts w:ascii="Times New Roman" w:hAnsi="Times New Roman" w:cs="Times New Roman"/>
          <w:bCs/>
          <w:color w:val="000000"/>
          <w:szCs w:val="21"/>
        </w:rPr>
      </w:pPr>
      <w:r w:rsidRPr="006873BC">
        <w:rPr>
          <w:rFonts w:ascii="Times New Roman" w:hAnsi="Times New Roman" w:cs="Times New Roman"/>
          <w:bCs/>
          <w:color w:val="000000"/>
          <w:szCs w:val="21"/>
        </w:rPr>
        <w:t>耗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4 mol NaOH</w:t>
      </w:r>
    </w:p>
    <w:p w:rsidR="005338F0" w:rsidRPr="006873BC" w:rsidRDefault="000B3309" w:rsidP="006873BC">
      <w:pPr>
        <w:tabs>
          <w:tab w:val="left" w:pos="60"/>
          <w:tab w:val="left" w:pos="2310"/>
          <w:tab w:val="left" w:pos="4200"/>
          <w:tab w:val="left" w:pos="6090"/>
          <w:tab w:val="left" w:pos="7560"/>
        </w:tabs>
        <w:snapToGrid w:val="0"/>
        <w:spacing w:after="0" w:line="360" w:lineRule="atLeast"/>
        <w:ind w:firstLineChars="197" w:firstLine="414"/>
        <w:rPr>
          <w:rFonts w:ascii="Times New Roman" w:hAnsi="Times New Roman" w:cs="Times New Roman"/>
          <w:bCs/>
          <w:color w:val="000000"/>
          <w:szCs w:val="21"/>
          <w:vertAlign w:val="subscript"/>
          <w:lang w:eastAsia="zh-TW"/>
        </w:rPr>
      </w:pPr>
      <w:r w:rsidRPr="006873BC">
        <w:rPr>
          <w:rFonts w:ascii="Times New Roman" w:hAnsi="Times New Roman" w:cs="Times New Roman"/>
          <w:bCs/>
          <w:color w:val="000000"/>
          <w:szCs w:val="21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．该有机物与浓硫酸混合共热可发生消去反应</w:t>
      </w:r>
    </w:p>
    <w:p w:rsidR="005338F0" w:rsidRPr="006873BC" w:rsidRDefault="000B3309" w:rsidP="006873BC">
      <w:pPr>
        <w:tabs>
          <w:tab w:val="left" w:pos="2310"/>
          <w:tab w:val="left" w:pos="4200"/>
          <w:tab w:val="left" w:pos="6090"/>
          <w:tab w:val="left" w:pos="7560"/>
        </w:tabs>
        <w:snapToGrid w:val="0"/>
        <w:spacing w:after="0" w:line="360" w:lineRule="atLeast"/>
        <w:ind w:firstLineChars="197" w:firstLine="414"/>
        <w:rPr>
          <w:rFonts w:ascii="Times New Roman" w:hAnsi="Times New Roman" w:cs="Times New Roman"/>
          <w:bCs/>
          <w:color w:val="000000"/>
          <w:szCs w:val="21"/>
        </w:rPr>
      </w:pPr>
      <w:r w:rsidRPr="006873BC">
        <w:rPr>
          <w:rFonts w:ascii="Times New Roman" w:hAnsi="Times New Roman" w:cs="Times New Roman"/>
          <w:bCs/>
          <w:color w:val="000000"/>
          <w:szCs w:val="21"/>
        </w:rPr>
        <w:t>D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．该有机物经催化氧化后与新制氢氧化铜悬浊液共热生成砖红色沉淀</w:t>
      </w:r>
    </w:p>
    <w:p w:rsidR="005338F0" w:rsidRPr="006873BC" w:rsidRDefault="005338F0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bCs/>
          <w:color w:val="000000"/>
          <w:szCs w:val="21"/>
        </w:rPr>
      </w:pP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bCs/>
          <w:color w:val="000000"/>
          <w:szCs w:val="21"/>
        </w:rPr>
        <w:t>11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下列有机物的命名正确的是（</w:t>
      </w:r>
      <w:r w:rsidRPr="006873BC">
        <w:rPr>
          <w:rFonts w:ascii="Times New Roman" w:hAnsi="Times New Roman" w:cs="Times New Roman"/>
          <w:szCs w:val="21"/>
        </w:rPr>
        <w:t xml:space="preserve"> 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A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3</w:t>
      </w:r>
      <w:r w:rsidRPr="006873BC">
        <w:rPr>
          <w:rFonts w:ascii="Times New Roman" w:hAnsi="Times New Roman" w:cs="Times New Roman"/>
          <w:szCs w:val="21"/>
        </w:rPr>
        <w:t>，</w:t>
      </w:r>
      <w:r w:rsidRPr="006873BC">
        <w:rPr>
          <w:rFonts w:ascii="Times New Roman" w:hAnsi="Times New Roman" w:cs="Times New Roman"/>
          <w:szCs w:val="21"/>
        </w:rPr>
        <w:t>3-</w:t>
      </w:r>
      <w:r w:rsidRPr="006873BC">
        <w:rPr>
          <w:rFonts w:ascii="Times New Roman" w:hAnsi="Times New Roman" w:cs="Times New Roman"/>
          <w:szCs w:val="21"/>
        </w:rPr>
        <w:t>二甲基丁烷</w:t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>B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2</w:t>
      </w:r>
      <w:r w:rsidRPr="006873BC">
        <w:rPr>
          <w:rFonts w:ascii="Times New Roman" w:hAnsi="Times New Roman" w:cs="Times New Roman"/>
          <w:szCs w:val="21"/>
        </w:rPr>
        <w:t>，</w:t>
      </w:r>
      <w:r w:rsidRPr="006873BC">
        <w:rPr>
          <w:rFonts w:ascii="Times New Roman" w:hAnsi="Times New Roman" w:cs="Times New Roman"/>
          <w:szCs w:val="21"/>
        </w:rPr>
        <w:t>2-</w:t>
      </w:r>
      <w:r w:rsidRPr="006873BC">
        <w:rPr>
          <w:rFonts w:ascii="Times New Roman" w:hAnsi="Times New Roman" w:cs="Times New Roman"/>
          <w:szCs w:val="21"/>
        </w:rPr>
        <w:t>二甲基丁烷</w:t>
      </w:r>
    </w:p>
    <w:p w:rsidR="005338F0" w:rsidRPr="006873BC" w:rsidRDefault="000B3309" w:rsidP="006873BC">
      <w:pPr>
        <w:tabs>
          <w:tab w:val="left" w:pos="2520"/>
          <w:tab w:val="left" w:pos="4620"/>
          <w:tab w:val="left" w:pos="672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bCs/>
          <w:color w:val="000000"/>
          <w:szCs w:val="21"/>
        </w:rPr>
      </w:pPr>
      <w:r w:rsidRPr="006873BC">
        <w:rPr>
          <w:rFonts w:ascii="Times New Roman" w:hAnsi="Times New Roman" w:cs="Times New Roman"/>
          <w:szCs w:val="21"/>
        </w:rPr>
        <w:t>C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2-</w:t>
      </w:r>
      <w:r w:rsidRPr="006873BC">
        <w:rPr>
          <w:rFonts w:ascii="Times New Roman" w:hAnsi="Times New Roman" w:cs="Times New Roman"/>
          <w:szCs w:val="21"/>
        </w:rPr>
        <w:t>乙基丁烷</w:t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ab/>
        <w:t>D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2</w:t>
      </w:r>
      <w:r w:rsidRPr="006873BC">
        <w:rPr>
          <w:rFonts w:ascii="Times New Roman" w:hAnsi="Times New Roman" w:cs="Times New Roman"/>
          <w:szCs w:val="21"/>
        </w:rPr>
        <w:t>，</w:t>
      </w:r>
      <w:r w:rsidRPr="006873BC">
        <w:rPr>
          <w:rFonts w:ascii="Times New Roman" w:hAnsi="Times New Roman" w:cs="Times New Roman"/>
          <w:szCs w:val="21"/>
        </w:rPr>
        <w:t>3</w:t>
      </w:r>
      <w:r w:rsidRPr="006873BC">
        <w:rPr>
          <w:rFonts w:ascii="Times New Roman" w:hAnsi="Times New Roman" w:cs="Times New Roman"/>
          <w:szCs w:val="21"/>
        </w:rPr>
        <w:t>，</w:t>
      </w:r>
      <w:r w:rsidRPr="006873BC">
        <w:rPr>
          <w:rFonts w:ascii="Times New Roman" w:hAnsi="Times New Roman" w:cs="Times New Roman"/>
          <w:szCs w:val="21"/>
        </w:rPr>
        <w:t>3-</w:t>
      </w:r>
      <w:r w:rsidRPr="006873BC">
        <w:rPr>
          <w:rFonts w:ascii="Times New Roman" w:hAnsi="Times New Roman" w:cs="Times New Roman"/>
          <w:szCs w:val="21"/>
        </w:rPr>
        <w:t>三甲基丁烷</w:t>
      </w:r>
      <w:r w:rsidRPr="006873BC">
        <w:rPr>
          <w:rFonts w:ascii="Times New Roman" w:hAnsi="Times New Roman" w:cs="Times New Roman"/>
          <w:szCs w:val="21"/>
        </w:rPr>
        <w:tab/>
      </w:r>
    </w:p>
    <w:p w:rsidR="005338F0" w:rsidRPr="006873BC" w:rsidRDefault="005338F0" w:rsidP="006873BC">
      <w:pPr>
        <w:pStyle w:val="00"/>
        <w:snapToGrid w:val="0"/>
        <w:spacing w:after="0" w:line="360" w:lineRule="atLeast"/>
        <w:ind w:left="360" w:hanging="358"/>
        <w:rPr>
          <w:rFonts w:ascii="Times New Roman" w:hAnsi="Times New Roman" w:cs="Times New Roman"/>
          <w:bCs/>
          <w:color w:val="000000"/>
        </w:rPr>
      </w:pPr>
    </w:p>
    <w:p w:rsidR="005338F0" w:rsidRPr="006873BC" w:rsidRDefault="000B3309" w:rsidP="006873BC">
      <w:pPr>
        <w:pStyle w:val="00"/>
        <w:snapToGrid w:val="0"/>
        <w:spacing w:after="0" w:line="360" w:lineRule="atLeast"/>
        <w:ind w:left="360" w:hanging="358"/>
        <w:rPr>
          <w:rFonts w:ascii="Times New Roman" w:hAnsi="Times New Roman" w:cs="Times New Roman"/>
          <w:bCs/>
          <w:color w:val="000000"/>
        </w:rPr>
      </w:pPr>
      <w:r w:rsidRPr="006873BC">
        <w:rPr>
          <w:rFonts w:ascii="Times New Roman" w:hAnsi="Times New Roman" w:cs="Times New Roman"/>
          <w:bCs/>
          <w:color w:val="000000"/>
        </w:rPr>
        <w:t>12</w:t>
      </w:r>
      <w:r w:rsidRPr="006873BC">
        <w:rPr>
          <w:rFonts w:ascii="Times New Roman" w:hAnsi="Times New Roman" w:cs="Times New Roman"/>
          <w:bCs/>
          <w:color w:val="000000"/>
        </w:rPr>
        <w:t>、</w:t>
      </w:r>
      <w:r w:rsidRPr="006873BC">
        <w:rPr>
          <w:rFonts w:ascii="Times New Roman" w:hAnsi="Times New Roman" w:cs="Times New Roman"/>
          <w:bCs/>
          <w:color w:val="000000"/>
        </w:rPr>
        <w:t>下列关于苯的叙述正确的是</w:t>
      </w:r>
      <w:r w:rsidRPr="006873BC">
        <w:rPr>
          <w:rFonts w:ascii="Times New Roman" w:hAnsi="Times New Roman" w:cs="Times New Roman"/>
        </w:rPr>
        <w:t>（</w:t>
      </w:r>
      <w:r w:rsidRPr="006873BC">
        <w:rPr>
          <w:rFonts w:ascii="Times New Roman" w:hAnsi="Times New Roman" w:cs="Times New Roman"/>
        </w:rPr>
        <w:t xml:space="preserve">   </w:t>
      </w:r>
      <w:r w:rsidRPr="006873BC">
        <w:rPr>
          <w:rFonts w:ascii="Times New Roman" w:hAnsi="Times New Roman" w:cs="Times New Roman"/>
        </w:rPr>
        <w:t>）</w:t>
      </w:r>
    </w:p>
    <w:p w:rsidR="005338F0" w:rsidRPr="006873BC" w:rsidRDefault="000B3309" w:rsidP="006873BC">
      <w:pPr>
        <w:pStyle w:val="00"/>
        <w:snapToGrid w:val="0"/>
        <w:spacing w:after="0" w:line="360" w:lineRule="atLeast"/>
        <w:ind w:left="359"/>
        <w:jc w:val="center"/>
        <w:rPr>
          <w:rFonts w:ascii="Times New Roman" w:hAnsi="Times New Roman" w:cs="Times New Roman"/>
          <w:bCs/>
          <w:color w:val="000000"/>
        </w:rPr>
      </w:pPr>
      <w:r w:rsidRPr="006873BC">
        <w:rPr>
          <w:rFonts w:ascii="Times New Roman" w:hAnsi="Times New Roman" w:cs="Times New Roman"/>
          <w:bCs/>
          <w:noProof/>
          <w:color w:val="000000"/>
        </w:rPr>
        <w:lastRenderedPageBreak/>
        <w:drawing>
          <wp:inline distT="0" distB="0" distL="114300" distR="114300">
            <wp:extent cx="2569210" cy="845185"/>
            <wp:effectExtent l="0" t="0" r="0" b="0"/>
            <wp:docPr id="53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7"/>
                    <pic:cNvPicPr>
                      <a:picLocks noChangeAspect="1"/>
                    </pic:cNvPicPr>
                  </pic:nvPicPr>
                  <pic:blipFill>
                    <a:blip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921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338F0" w:rsidRPr="006873BC" w:rsidRDefault="000B3309" w:rsidP="006873BC">
      <w:pPr>
        <w:pStyle w:val="00"/>
        <w:snapToGrid w:val="0"/>
        <w:spacing w:after="0" w:line="360" w:lineRule="atLeast"/>
        <w:ind w:left="359"/>
        <w:rPr>
          <w:rFonts w:ascii="Times New Roman" w:hAnsi="Times New Roman" w:cs="Times New Roman"/>
          <w:bCs/>
          <w:color w:val="000000"/>
        </w:rPr>
      </w:pPr>
      <w:r w:rsidRPr="006873BC">
        <w:rPr>
          <w:rFonts w:ascii="Times New Roman" w:hAnsi="Times New Roman" w:cs="Times New Roman"/>
          <w:bCs/>
          <w:color w:val="000000"/>
        </w:rPr>
        <w:t>A</w:t>
      </w:r>
      <w:r w:rsidRPr="006873BC">
        <w:rPr>
          <w:rFonts w:ascii="Times New Roman" w:hAnsi="Times New Roman" w:cs="Times New Roman"/>
          <w:bCs/>
          <w:color w:val="000000"/>
        </w:rPr>
        <w:t>．反应</w:t>
      </w:r>
      <w:r w:rsidRPr="006873BC">
        <w:rPr>
          <w:rFonts w:ascii="Times New Roman" w:hAnsi="Times New Roman" w:cs="Times New Roman"/>
          <w:bCs/>
          <w:color w:val="000000"/>
        </w:rPr>
        <w:t>①</w:t>
      </w:r>
      <w:r w:rsidRPr="006873BC">
        <w:rPr>
          <w:rFonts w:ascii="Times New Roman" w:hAnsi="Times New Roman" w:cs="Times New Roman"/>
          <w:bCs/>
          <w:color w:val="000000"/>
        </w:rPr>
        <w:t>为取代反应，有机产物与水混合浮在上层</w:t>
      </w:r>
    </w:p>
    <w:p w:rsidR="005338F0" w:rsidRPr="006873BC" w:rsidRDefault="000B3309" w:rsidP="006873BC">
      <w:pPr>
        <w:pStyle w:val="00"/>
        <w:snapToGrid w:val="0"/>
        <w:spacing w:after="0" w:line="360" w:lineRule="atLeast"/>
        <w:ind w:left="359"/>
        <w:rPr>
          <w:rFonts w:ascii="Times New Roman" w:hAnsi="Times New Roman" w:cs="Times New Roman"/>
          <w:bCs/>
          <w:color w:val="000000"/>
        </w:rPr>
      </w:pPr>
      <w:r w:rsidRPr="006873BC">
        <w:rPr>
          <w:rFonts w:ascii="Times New Roman" w:hAnsi="Times New Roman" w:cs="Times New Roman"/>
          <w:bCs/>
          <w:color w:val="000000"/>
        </w:rPr>
        <w:t>B</w:t>
      </w:r>
      <w:r w:rsidRPr="006873BC">
        <w:rPr>
          <w:rFonts w:ascii="Times New Roman" w:hAnsi="Times New Roman" w:cs="Times New Roman"/>
          <w:bCs/>
          <w:color w:val="000000"/>
        </w:rPr>
        <w:t>．反应</w:t>
      </w:r>
      <w:r w:rsidRPr="006873BC">
        <w:rPr>
          <w:rFonts w:ascii="Times New Roman" w:hAnsi="Times New Roman" w:cs="Times New Roman"/>
          <w:bCs/>
          <w:color w:val="000000"/>
        </w:rPr>
        <w:t>②</w:t>
      </w:r>
      <w:r w:rsidRPr="006873BC">
        <w:rPr>
          <w:rFonts w:ascii="Times New Roman" w:hAnsi="Times New Roman" w:cs="Times New Roman"/>
          <w:bCs/>
          <w:color w:val="000000"/>
        </w:rPr>
        <w:t>为氧化反应，反应现象是火焰明亮并伴有浓</w:t>
      </w:r>
      <w:r w:rsidRPr="006873BC">
        <w:rPr>
          <w:rFonts w:ascii="Times New Roman" w:hAnsi="Times New Roman" w:cs="Times New Roman"/>
          <w:bCs/>
          <w:color w:val="000000"/>
        </w:rPr>
        <w:t>黑</w:t>
      </w:r>
      <w:r w:rsidRPr="006873BC">
        <w:rPr>
          <w:rFonts w:ascii="Times New Roman" w:hAnsi="Times New Roman" w:cs="Times New Roman"/>
          <w:bCs/>
          <w:color w:val="000000"/>
        </w:rPr>
        <w:t>烟</w:t>
      </w:r>
    </w:p>
    <w:p w:rsidR="005338F0" w:rsidRPr="006873BC" w:rsidRDefault="000B3309" w:rsidP="006873BC">
      <w:pPr>
        <w:pStyle w:val="00"/>
        <w:snapToGrid w:val="0"/>
        <w:spacing w:after="0" w:line="360" w:lineRule="atLeast"/>
        <w:ind w:left="359"/>
        <w:rPr>
          <w:rFonts w:ascii="Times New Roman" w:hAnsi="Times New Roman" w:cs="Times New Roman"/>
          <w:bCs/>
          <w:color w:val="000000"/>
        </w:rPr>
      </w:pPr>
      <w:r w:rsidRPr="006873BC">
        <w:rPr>
          <w:rFonts w:ascii="Times New Roman" w:hAnsi="Times New Roman" w:cs="Times New Roman"/>
          <w:bCs/>
          <w:color w:val="000000"/>
        </w:rPr>
        <w:t>C</w:t>
      </w:r>
      <w:r w:rsidRPr="006873BC">
        <w:rPr>
          <w:rFonts w:ascii="Times New Roman" w:hAnsi="Times New Roman" w:cs="Times New Roman"/>
          <w:bCs/>
          <w:color w:val="000000"/>
        </w:rPr>
        <w:t>．反应</w:t>
      </w:r>
      <w:r w:rsidRPr="006873BC">
        <w:rPr>
          <w:rFonts w:ascii="Times New Roman" w:hAnsi="Times New Roman" w:cs="Times New Roman"/>
          <w:bCs/>
          <w:color w:val="000000"/>
        </w:rPr>
        <w:t>③</w:t>
      </w:r>
      <w:r w:rsidRPr="006873BC">
        <w:rPr>
          <w:rFonts w:ascii="Times New Roman" w:hAnsi="Times New Roman" w:cs="Times New Roman"/>
          <w:bCs/>
          <w:color w:val="000000"/>
        </w:rPr>
        <w:t>为取代反应，只生成一种产物</w:t>
      </w:r>
    </w:p>
    <w:p w:rsidR="005338F0" w:rsidRPr="006873BC" w:rsidRDefault="000B3309" w:rsidP="006873BC">
      <w:pPr>
        <w:pStyle w:val="00"/>
        <w:snapToGrid w:val="0"/>
        <w:spacing w:after="0" w:line="360" w:lineRule="atLeast"/>
        <w:ind w:leftChars="171" w:left="674" w:hangingChars="150" w:hanging="315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  <w:bCs/>
          <w:color w:val="000000"/>
        </w:rPr>
        <w:t>D</w:t>
      </w:r>
      <w:r w:rsidRPr="006873BC">
        <w:rPr>
          <w:rFonts w:ascii="Times New Roman" w:hAnsi="Times New Roman" w:cs="Times New Roman"/>
          <w:bCs/>
          <w:color w:val="000000"/>
        </w:rPr>
        <w:t>．反应</w:t>
      </w:r>
      <w:r w:rsidRPr="006873BC">
        <w:rPr>
          <w:rFonts w:ascii="Times New Roman" w:hAnsi="Times New Roman" w:cs="Times New Roman"/>
          <w:bCs/>
          <w:color w:val="000000"/>
        </w:rPr>
        <w:t>④</w:t>
      </w:r>
      <w:r w:rsidRPr="006873BC">
        <w:rPr>
          <w:rFonts w:ascii="Times New Roman" w:hAnsi="Times New Roman" w:cs="Times New Roman"/>
          <w:bCs/>
          <w:color w:val="000000"/>
        </w:rPr>
        <w:t>中</w:t>
      </w:r>
      <w:r w:rsidRPr="006873BC">
        <w:rPr>
          <w:rFonts w:ascii="Times New Roman" w:hAnsi="Times New Roman" w:cs="Times New Roman"/>
          <w:bCs/>
          <w:color w:val="000000"/>
        </w:rPr>
        <w:t>1 mol</w:t>
      </w:r>
      <w:r w:rsidRPr="006873BC">
        <w:rPr>
          <w:rFonts w:ascii="Times New Roman" w:hAnsi="Times New Roman" w:cs="Times New Roman"/>
          <w:bCs/>
          <w:color w:val="000000"/>
        </w:rPr>
        <w:t>苯最多与</w:t>
      </w:r>
      <w:r w:rsidRPr="006873BC">
        <w:rPr>
          <w:rFonts w:ascii="Times New Roman" w:hAnsi="Times New Roman" w:cs="Times New Roman"/>
          <w:bCs/>
          <w:color w:val="000000"/>
        </w:rPr>
        <w:t>3 mol H</w:t>
      </w:r>
      <w:r w:rsidRPr="006873BC">
        <w:rPr>
          <w:rFonts w:ascii="Times New Roman" w:hAnsi="Times New Roman" w:cs="Times New Roman"/>
          <w:bCs/>
          <w:color w:val="000000"/>
          <w:vertAlign w:val="subscript"/>
        </w:rPr>
        <w:t>2</w:t>
      </w:r>
      <w:r w:rsidRPr="006873BC">
        <w:rPr>
          <w:rFonts w:ascii="Times New Roman" w:hAnsi="Times New Roman" w:cs="Times New Roman"/>
          <w:bCs/>
          <w:color w:val="000000"/>
        </w:rPr>
        <w:t>发生加成反应，是因为苯分子含有</w:t>
      </w:r>
      <w:r w:rsidRPr="006873BC">
        <w:rPr>
          <w:rFonts w:ascii="Times New Roman" w:hAnsi="Times New Roman" w:cs="Times New Roman"/>
          <w:bCs/>
          <w:color w:val="000000"/>
        </w:rPr>
        <w:t>3</w:t>
      </w:r>
      <w:r w:rsidRPr="006873BC">
        <w:rPr>
          <w:rFonts w:ascii="Times New Roman" w:hAnsi="Times New Roman" w:cs="Times New Roman"/>
          <w:bCs/>
          <w:color w:val="000000"/>
        </w:rPr>
        <w:t>个碳碳双键</w:t>
      </w: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13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下列说法正确的是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snapToGrid w:val="0"/>
        <w:spacing w:after="0" w:line="360" w:lineRule="atLeast"/>
        <w:ind w:leftChars="202" w:left="424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 xml:space="preserve">A. </w:t>
      </w:r>
      <w:r w:rsidRPr="006873BC">
        <w:rPr>
          <w:rFonts w:ascii="Times New Roman" w:hAnsi="Times New Roman" w:cs="Times New Roman"/>
          <w:szCs w:val="21"/>
        </w:rPr>
        <w:t>常温下同浓度的强酸、强碱等体积混合后由水电离出的</w:t>
      </w:r>
      <w:r w:rsidRPr="006873BC">
        <w:rPr>
          <w:rFonts w:ascii="Times New Roman" w:hAnsi="Times New Roman" w:cs="Times New Roman"/>
          <w:szCs w:val="21"/>
        </w:rPr>
        <w:t>c(H</w:t>
      </w:r>
      <w:r w:rsidRPr="006873BC">
        <w:rPr>
          <w:rFonts w:ascii="Times New Roman" w:hAnsi="Times New Roman" w:cs="Times New Roman"/>
          <w:szCs w:val="21"/>
          <w:vertAlign w:val="superscript"/>
        </w:rPr>
        <w:t>+</w:t>
      </w:r>
      <w:r w:rsidRPr="006873BC">
        <w:rPr>
          <w:rFonts w:ascii="Times New Roman" w:hAnsi="Times New Roman" w:cs="Times New Roman"/>
          <w:szCs w:val="21"/>
        </w:rPr>
        <w:t>) =10</w:t>
      </w:r>
      <w:r w:rsidRPr="006873BC">
        <w:rPr>
          <w:rFonts w:ascii="Times New Roman" w:hAnsi="Times New Roman" w:cs="Times New Roman"/>
          <w:szCs w:val="21"/>
          <w:vertAlign w:val="superscript"/>
        </w:rPr>
        <w:t>-7</w:t>
      </w:r>
      <w:r w:rsidRPr="006873BC">
        <w:rPr>
          <w:rFonts w:ascii="Times New Roman" w:hAnsi="Times New Roman" w:cs="Times New Roman"/>
          <w:szCs w:val="21"/>
        </w:rPr>
        <w:t>mol·L</w:t>
      </w:r>
      <w:r w:rsidRPr="006873BC">
        <w:rPr>
          <w:rFonts w:ascii="Times New Roman" w:hAnsi="Times New Roman" w:cs="Times New Roman"/>
          <w:szCs w:val="21"/>
          <w:vertAlign w:val="superscript"/>
        </w:rPr>
        <w:t>-l</w:t>
      </w:r>
    </w:p>
    <w:p w:rsidR="005338F0" w:rsidRPr="006873BC" w:rsidRDefault="000B3309" w:rsidP="006873BC">
      <w:pPr>
        <w:snapToGrid w:val="0"/>
        <w:spacing w:after="0" w:line="360" w:lineRule="atLeast"/>
        <w:ind w:leftChars="202" w:left="424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 xml:space="preserve">B. </w:t>
      </w:r>
      <w:r w:rsidRPr="006873BC">
        <w:rPr>
          <w:rFonts w:ascii="Times New Roman" w:hAnsi="Times New Roman" w:cs="Times New Roman"/>
          <w:szCs w:val="21"/>
        </w:rPr>
        <w:t>常温下</w:t>
      </w:r>
      <w:r w:rsidRPr="006873BC">
        <w:rPr>
          <w:rFonts w:ascii="Times New Roman" w:hAnsi="Times New Roman" w:cs="Times New Roman"/>
          <w:szCs w:val="21"/>
        </w:rPr>
        <w:t xml:space="preserve">pH </w:t>
      </w:r>
      <w:r w:rsidRPr="006873BC">
        <w:rPr>
          <w:rFonts w:ascii="Times New Roman" w:hAnsi="Times New Roman" w:cs="Times New Roman"/>
          <w:szCs w:val="21"/>
        </w:rPr>
        <w:t>=2</w:t>
      </w:r>
      <w:r w:rsidRPr="006873BC">
        <w:rPr>
          <w:rFonts w:ascii="Times New Roman" w:hAnsi="Times New Roman" w:cs="Times New Roman"/>
          <w:szCs w:val="21"/>
        </w:rPr>
        <w:t>的盐酸和</w:t>
      </w:r>
      <w:r w:rsidRPr="006873BC">
        <w:rPr>
          <w:rFonts w:ascii="Times New Roman" w:hAnsi="Times New Roman" w:cs="Times New Roman"/>
          <w:szCs w:val="21"/>
        </w:rPr>
        <w:t>pH =12</w:t>
      </w:r>
      <w:r w:rsidRPr="006873BC">
        <w:rPr>
          <w:rFonts w:ascii="Times New Roman" w:hAnsi="Times New Roman" w:cs="Times New Roman"/>
          <w:szCs w:val="21"/>
        </w:rPr>
        <w:t>的氨水等体积混合后</w:t>
      </w:r>
      <w:r w:rsidRPr="006873BC">
        <w:rPr>
          <w:rFonts w:ascii="Times New Roman" w:hAnsi="Times New Roman" w:cs="Times New Roman"/>
          <w:szCs w:val="21"/>
        </w:rPr>
        <w:t>c(C1</w:t>
      </w:r>
      <w:r w:rsidRPr="006873BC">
        <w:rPr>
          <w:rFonts w:ascii="Times New Roman" w:hAnsi="Times New Roman" w:cs="Times New Roman"/>
          <w:szCs w:val="21"/>
          <w:vertAlign w:val="superscript"/>
        </w:rPr>
        <w:t>-</w:t>
      </w:r>
      <w:r w:rsidRPr="006873BC">
        <w:rPr>
          <w:rFonts w:ascii="Times New Roman" w:hAnsi="Times New Roman" w:cs="Times New Roman"/>
          <w:szCs w:val="21"/>
        </w:rPr>
        <w:t>)+c(H</w:t>
      </w:r>
      <w:r w:rsidRPr="006873BC">
        <w:rPr>
          <w:rFonts w:ascii="Times New Roman" w:hAnsi="Times New Roman" w:cs="Times New Roman"/>
          <w:szCs w:val="21"/>
          <w:vertAlign w:val="superscript"/>
        </w:rPr>
        <w:t>+</w:t>
      </w:r>
      <w:r w:rsidRPr="006873BC">
        <w:rPr>
          <w:rFonts w:ascii="Times New Roman" w:hAnsi="Times New Roman" w:cs="Times New Roman"/>
          <w:szCs w:val="21"/>
        </w:rPr>
        <w:t>)=c(NH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  <w:vertAlign w:val="superscript"/>
        </w:rPr>
        <w:t>+</w:t>
      </w:r>
      <w:r w:rsidRPr="006873BC">
        <w:rPr>
          <w:rFonts w:ascii="Times New Roman" w:hAnsi="Times New Roman" w:cs="Times New Roman"/>
          <w:szCs w:val="21"/>
        </w:rPr>
        <w:t>)+c(OH</w:t>
      </w:r>
      <w:r w:rsidRPr="006873BC">
        <w:rPr>
          <w:rFonts w:ascii="Times New Roman" w:hAnsi="Times New Roman" w:cs="Times New Roman"/>
          <w:szCs w:val="21"/>
          <w:vertAlign w:val="superscript"/>
        </w:rPr>
        <w:t>-</w:t>
      </w:r>
      <w:r w:rsidRPr="006873BC">
        <w:rPr>
          <w:rFonts w:ascii="Times New Roman" w:hAnsi="Times New Roman" w:cs="Times New Roman"/>
          <w:szCs w:val="21"/>
        </w:rPr>
        <w:t>)</w:t>
      </w:r>
    </w:p>
    <w:p w:rsidR="005338F0" w:rsidRPr="006873BC" w:rsidRDefault="000B3309" w:rsidP="006873BC">
      <w:pPr>
        <w:snapToGrid w:val="0"/>
        <w:spacing w:after="0" w:line="360" w:lineRule="atLeast"/>
        <w:ind w:leftChars="202" w:left="424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 xml:space="preserve">C. </w:t>
      </w:r>
      <w:r w:rsidRPr="006873BC">
        <w:rPr>
          <w:rFonts w:ascii="Times New Roman" w:hAnsi="Times New Roman" w:cs="Times New Roman"/>
          <w:szCs w:val="21"/>
        </w:rPr>
        <w:t>常温下</w:t>
      </w:r>
      <w:r w:rsidRPr="006873BC">
        <w:rPr>
          <w:rFonts w:ascii="Times New Roman" w:hAnsi="Times New Roman" w:cs="Times New Roman"/>
          <w:szCs w:val="21"/>
        </w:rPr>
        <w:t>0.1 mol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L</w:t>
      </w:r>
      <w:r w:rsidRPr="006873BC">
        <w:rPr>
          <w:rFonts w:ascii="Times New Roman" w:hAnsi="Times New Roman" w:cs="Times New Roman"/>
          <w:szCs w:val="21"/>
          <w:vertAlign w:val="superscript"/>
        </w:rPr>
        <w:t>-1</w:t>
      </w:r>
      <w:r w:rsidRPr="006873BC">
        <w:rPr>
          <w:rFonts w:ascii="Times New Roman" w:hAnsi="Times New Roman" w:cs="Times New Roman"/>
          <w:szCs w:val="21"/>
        </w:rPr>
        <w:t>的</w:t>
      </w:r>
      <w:r w:rsidRPr="006873BC">
        <w:rPr>
          <w:rFonts w:ascii="Times New Roman" w:hAnsi="Times New Roman" w:cs="Times New Roman"/>
          <w:szCs w:val="21"/>
        </w:rPr>
        <w:t>Na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A</w:t>
      </w:r>
      <w:r w:rsidRPr="006873BC">
        <w:rPr>
          <w:rFonts w:ascii="Times New Roman" w:hAnsi="Times New Roman" w:cs="Times New Roman"/>
          <w:szCs w:val="21"/>
        </w:rPr>
        <w:t>溶液的</w:t>
      </w:r>
      <w:r w:rsidRPr="006873BC">
        <w:rPr>
          <w:rFonts w:ascii="Times New Roman" w:hAnsi="Times New Roman" w:cs="Times New Roman"/>
          <w:szCs w:val="21"/>
        </w:rPr>
        <w:t>pH=10</w:t>
      </w:r>
      <w:r w:rsidRPr="006873BC">
        <w:rPr>
          <w:rFonts w:ascii="Times New Roman" w:hAnsi="Times New Roman" w:cs="Times New Roman"/>
          <w:szCs w:val="21"/>
        </w:rPr>
        <w:t>，则该溶液中由水电离的</w:t>
      </w:r>
      <w:r w:rsidRPr="006873BC">
        <w:rPr>
          <w:rFonts w:ascii="Times New Roman" w:hAnsi="Times New Roman" w:cs="Times New Roman"/>
          <w:szCs w:val="21"/>
        </w:rPr>
        <w:t>c(OH</w:t>
      </w:r>
      <w:r w:rsidRPr="006873BC">
        <w:rPr>
          <w:rFonts w:ascii="Times New Roman" w:hAnsi="Times New Roman" w:cs="Times New Roman"/>
          <w:szCs w:val="21"/>
          <w:vertAlign w:val="superscript"/>
        </w:rPr>
        <w:t>-</w:t>
      </w:r>
      <w:r w:rsidRPr="006873BC">
        <w:rPr>
          <w:rFonts w:ascii="Times New Roman" w:hAnsi="Times New Roman" w:cs="Times New Roman"/>
          <w:szCs w:val="21"/>
        </w:rPr>
        <w:t xml:space="preserve">)= 10 </w:t>
      </w:r>
      <w:r w:rsidRPr="006873BC">
        <w:rPr>
          <w:rFonts w:ascii="Times New Roman" w:hAnsi="Times New Roman" w:cs="Times New Roman"/>
          <w:szCs w:val="21"/>
          <w:vertAlign w:val="superscript"/>
        </w:rPr>
        <w:t>-10</w:t>
      </w:r>
      <w:r w:rsidRPr="006873BC">
        <w:rPr>
          <w:rFonts w:ascii="Times New Roman" w:hAnsi="Times New Roman" w:cs="Times New Roman"/>
          <w:szCs w:val="21"/>
        </w:rPr>
        <w:t xml:space="preserve"> mol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L</w:t>
      </w:r>
      <w:r w:rsidRPr="006873BC">
        <w:rPr>
          <w:rFonts w:ascii="Times New Roman" w:hAnsi="Times New Roman" w:cs="Times New Roman"/>
          <w:szCs w:val="21"/>
          <w:vertAlign w:val="superscript"/>
        </w:rPr>
        <w:t>-l</w:t>
      </w:r>
    </w:p>
    <w:p w:rsidR="005338F0" w:rsidRPr="006873BC" w:rsidRDefault="000B3309" w:rsidP="006873BC">
      <w:pPr>
        <w:snapToGrid w:val="0"/>
        <w:spacing w:after="0" w:line="360" w:lineRule="atLeast"/>
        <w:ind w:leftChars="202" w:left="424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 xml:space="preserve">D. </w:t>
      </w:r>
      <w:r w:rsidRPr="006873BC">
        <w:rPr>
          <w:rFonts w:ascii="Times New Roman" w:hAnsi="Times New Roman" w:cs="Times New Roman"/>
          <w:szCs w:val="21"/>
        </w:rPr>
        <w:t>常温下向</w:t>
      </w:r>
      <w:r w:rsidRPr="006873BC">
        <w:rPr>
          <w:rFonts w:ascii="Times New Roman" w:hAnsi="Times New Roman" w:cs="Times New Roman"/>
          <w:szCs w:val="21"/>
        </w:rPr>
        <w:t>10 mL0.1 mol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L</w:t>
      </w:r>
      <w:r w:rsidRPr="006873BC">
        <w:rPr>
          <w:rFonts w:ascii="Times New Roman" w:hAnsi="Times New Roman" w:cs="Times New Roman"/>
          <w:szCs w:val="21"/>
          <w:vertAlign w:val="superscript"/>
        </w:rPr>
        <w:t>-1</w:t>
      </w:r>
      <w:r w:rsidRPr="006873BC">
        <w:rPr>
          <w:rFonts w:ascii="Times New Roman" w:hAnsi="Times New Roman" w:cs="Times New Roman"/>
          <w:szCs w:val="21"/>
        </w:rPr>
        <w:t>的</w:t>
      </w:r>
      <w:r w:rsidRPr="006873BC">
        <w:rPr>
          <w:rFonts w:ascii="Times New Roman" w:hAnsi="Times New Roman" w:cs="Times New Roman"/>
          <w:szCs w:val="21"/>
        </w:rPr>
        <w:t>CH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 xml:space="preserve"> COOH</w:t>
      </w:r>
      <w:r w:rsidRPr="006873BC">
        <w:rPr>
          <w:rFonts w:ascii="Times New Roman" w:hAnsi="Times New Roman" w:cs="Times New Roman"/>
          <w:szCs w:val="21"/>
        </w:rPr>
        <w:t>溶液中滴加相同浓度的氨水，在滴加过程中，</w:t>
      </w:r>
      <w:r w:rsidRPr="006873BC"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800100" cy="304800"/>
            <wp:effectExtent l="19050" t="0" r="0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873BC">
        <w:rPr>
          <w:rFonts w:ascii="Times New Roman" w:hAnsi="Times New Roman" w:cs="Times New Roman"/>
          <w:szCs w:val="21"/>
        </w:rPr>
        <w:t>将减小</w:t>
      </w:r>
    </w:p>
    <w:p w:rsidR="005338F0" w:rsidRPr="006873BC" w:rsidRDefault="005338F0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14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下列操作达不到预期目的是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snapToGrid w:val="0"/>
        <w:spacing w:after="0" w:line="360" w:lineRule="atLeast"/>
        <w:ind w:firstLineChars="100" w:firstLine="210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①</w:t>
      </w:r>
      <w:r w:rsidRPr="006873BC">
        <w:rPr>
          <w:rFonts w:ascii="Times New Roman" w:hAnsi="Times New Roman" w:cs="Times New Roman"/>
          <w:szCs w:val="21"/>
        </w:rPr>
        <w:t>石油分馏时把温度计插入液面以下；</w:t>
      </w:r>
      <w:r w:rsidRPr="006873BC">
        <w:rPr>
          <w:rFonts w:ascii="Times New Roman" w:hAnsi="Times New Roman" w:cs="Times New Roman"/>
          <w:szCs w:val="21"/>
        </w:rPr>
        <w:t>②</w:t>
      </w:r>
      <w:r w:rsidRPr="006873BC">
        <w:rPr>
          <w:rFonts w:ascii="Times New Roman" w:hAnsi="Times New Roman" w:cs="Times New Roman"/>
          <w:szCs w:val="21"/>
        </w:rPr>
        <w:t>用溴水除去乙烯中混有的</w:t>
      </w:r>
      <w:r w:rsidRPr="006873BC">
        <w:rPr>
          <w:rFonts w:ascii="Times New Roman" w:hAnsi="Times New Roman" w:cs="Times New Roman"/>
          <w:szCs w:val="21"/>
        </w:rPr>
        <w:t>SO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气体；</w:t>
      </w:r>
      <w:r w:rsidRPr="006873BC">
        <w:rPr>
          <w:rFonts w:ascii="Times New Roman" w:hAnsi="Times New Roman" w:cs="Times New Roman"/>
          <w:szCs w:val="21"/>
        </w:rPr>
        <w:t>③</w:t>
      </w:r>
      <w:r w:rsidRPr="006873BC">
        <w:rPr>
          <w:rFonts w:ascii="Times New Roman" w:hAnsi="Times New Roman" w:cs="Times New Roman"/>
          <w:szCs w:val="21"/>
        </w:rPr>
        <w:t>用乙醇与</w:t>
      </w:r>
      <w:r w:rsidRPr="006873BC">
        <w:rPr>
          <w:rFonts w:ascii="Times New Roman" w:hAnsi="Times New Roman" w:cs="Times New Roman"/>
          <w:szCs w:val="21"/>
        </w:rPr>
        <w:t>3mol/L</w:t>
      </w:r>
      <w:r w:rsidRPr="006873BC">
        <w:rPr>
          <w:rFonts w:ascii="Times New Roman" w:hAnsi="Times New Roman" w:cs="Times New Roman"/>
          <w:szCs w:val="21"/>
        </w:rPr>
        <w:t>的</w:t>
      </w:r>
      <w:r w:rsidRPr="006873BC">
        <w:rPr>
          <w:rFonts w:ascii="Times New Roman" w:hAnsi="Times New Roman" w:cs="Times New Roman"/>
          <w:szCs w:val="21"/>
        </w:rPr>
        <w:t>H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SO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</w:rPr>
        <w:t>混合共热到</w:t>
      </w:r>
      <w:r w:rsidRPr="006873BC">
        <w:rPr>
          <w:rFonts w:ascii="Times New Roman" w:hAnsi="Times New Roman" w:cs="Times New Roman"/>
          <w:szCs w:val="21"/>
        </w:rPr>
        <w:t>170℃</w:t>
      </w:r>
      <w:r w:rsidRPr="006873BC">
        <w:rPr>
          <w:rFonts w:ascii="Times New Roman" w:hAnsi="Times New Roman" w:cs="Times New Roman"/>
          <w:szCs w:val="21"/>
        </w:rPr>
        <w:t>制取乙烯；</w:t>
      </w:r>
      <w:r w:rsidRPr="006873BC">
        <w:rPr>
          <w:rFonts w:ascii="Times New Roman" w:hAnsi="Times New Roman" w:cs="Times New Roman"/>
          <w:szCs w:val="21"/>
        </w:rPr>
        <w:t>④</w:t>
      </w:r>
      <w:r w:rsidRPr="006873BC">
        <w:rPr>
          <w:rFonts w:ascii="Times New Roman" w:hAnsi="Times New Roman" w:cs="Times New Roman"/>
          <w:szCs w:val="21"/>
        </w:rPr>
        <w:t>将苯和溴水混合后加入</w:t>
      </w:r>
      <w:r w:rsidRPr="006873BC">
        <w:rPr>
          <w:rFonts w:ascii="Times New Roman" w:hAnsi="Times New Roman" w:cs="Times New Roman"/>
          <w:szCs w:val="21"/>
        </w:rPr>
        <w:t>Fe</w:t>
      </w:r>
      <w:r w:rsidRPr="006873BC">
        <w:rPr>
          <w:rFonts w:ascii="Times New Roman" w:hAnsi="Times New Roman" w:cs="Times New Roman"/>
          <w:szCs w:val="21"/>
        </w:rPr>
        <w:t>粉制溴苯；</w:t>
      </w:r>
      <w:r w:rsidRPr="006873BC">
        <w:rPr>
          <w:rFonts w:ascii="Times New Roman" w:hAnsi="Times New Roman" w:cs="Times New Roman"/>
          <w:szCs w:val="21"/>
        </w:rPr>
        <w:t>⑤</w:t>
      </w:r>
      <w:r w:rsidRPr="006873BC">
        <w:rPr>
          <w:rFonts w:ascii="Times New Roman" w:hAnsi="Times New Roman" w:cs="Times New Roman"/>
          <w:szCs w:val="21"/>
        </w:rPr>
        <w:t>将饱和食盐水滴入盛有电石的烧瓶中制乙炔．</w:t>
      </w:r>
    </w:p>
    <w:p w:rsidR="005338F0" w:rsidRPr="006873BC" w:rsidRDefault="000B3309" w:rsidP="006873BC">
      <w:pPr>
        <w:snapToGrid w:val="0"/>
        <w:spacing w:after="0" w:line="360" w:lineRule="atLeast"/>
        <w:ind w:firstLineChars="200" w:firstLine="420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A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①④</w:t>
      </w:r>
      <w:r w:rsidRPr="006873BC">
        <w:rPr>
          <w:rFonts w:ascii="Times New Roman" w:hAnsi="Times New Roman" w:cs="Times New Roman"/>
          <w:szCs w:val="21"/>
        </w:rPr>
        <w:tab/>
        <w:t>B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③⑤</w:t>
      </w:r>
      <w:r w:rsidRPr="006873BC">
        <w:rPr>
          <w:rFonts w:ascii="Times New Roman" w:hAnsi="Times New Roman" w:cs="Times New Roman"/>
          <w:szCs w:val="21"/>
        </w:rPr>
        <w:tab/>
        <w:t>C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②③④⑤</w:t>
      </w:r>
      <w:r w:rsidRPr="006873BC">
        <w:rPr>
          <w:rFonts w:ascii="Times New Roman" w:hAnsi="Times New Roman" w:cs="Times New Roman"/>
          <w:szCs w:val="21"/>
        </w:rPr>
        <w:tab/>
        <w:t>D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①②③④</w:t>
      </w:r>
    </w:p>
    <w:p w:rsidR="005338F0" w:rsidRPr="006873BC" w:rsidRDefault="005338F0" w:rsidP="006873BC">
      <w:pPr>
        <w:snapToGrid w:val="0"/>
        <w:spacing w:after="0" w:line="360" w:lineRule="atLeast"/>
        <w:ind w:right="-127"/>
        <w:outlineLvl w:val="0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ind w:right="-127"/>
        <w:outlineLvl w:val="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15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下列关于合成高分子化合物的说法正确的是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pStyle w:val="1"/>
        <w:snapToGrid w:val="0"/>
        <w:spacing w:after="0" w:line="360" w:lineRule="atLeast"/>
        <w:ind w:right="-127"/>
        <w:outlineLvl w:val="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A</w:t>
      </w:r>
      <w:r w:rsidRPr="006873BC">
        <w:rPr>
          <w:rFonts w:ascii="Times New Roman" w:hAnsi="Times New Roman" w:cs="Times New Roman"/>
          <w:szCs w:val="21"/>
        </w:rPr>
        <w:t>．涤纶、锦纶、蚕丝都属于合成纤维</w:t>
      </w:r>
    </w:p>
    <w:p w:rsidR="005338F0" w:rsidRPr="006873BC" w:rsidRDefault="000B3309" w:rsidP="006873BC">
      <w:pPr>
        <w:pStyle w:val="1"/>
        <w:snapToGrid w:val="0"/>
        <w:spacing w:after="0" w:line="360" w:lineRule="atLeast"/>
        <w:outlineLvl w:val="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B</w:t>
      </w:r>
      <w:r w:rsidRPr="006873BC">
        <w:rPr>
          <w:rFonts w:ascii="Times New Roman" w:hAnsi="Times New Roman" w:cs="Times New Roman"/>
          <w:szCs w:val="21"/>
        </w:rPr>
        <w:t>．塑料、合成树脂和合成橡胶被称为</w:t>
      </w:r>
      <w:r w:rsidRPr="006873BC">
        <w:rPr>
          <w:rFonts w:ascii="Times New Roman" w:hAnsi="Times New Roman" w:cs="Times New Roman"/>
          <w:szCs w:val="21"/>
        </w:rPr>
        <w:t>“</w:t>
      </w:r>
      <w:r w:rsidRPr="006873BC">
        <w:rPr>
          <w:rFonts w:ascii="Times New Roman" w:hAnsi="Times New Roman" w:cs="Times New Roman"/>
          <w:szCs w:val="21"/>
        </w:rPr>
        <w:t>三大合成材料</w:t>
      </w:r>
      <w:r w:rsidRPr="006873BC">
        <w:rPr>
          <w:rFonts w:ascii="Times New Roman" w:hAnsi="Times New Roman" w:cs="Times New Roman"/>
          <w:szCs w:val="21"/>
        </w:rPr>
        <w:t>”</w:t>
      </w:r>
    </w:p>
    <w:p w:rsidR="005338F0" w:rsidRPr="006873BC" w:rsidRDefault="000B3309" w:rsidP="006873BC">
      <w:pPr>
        <w:pStyle w:val="1"/>
        <w:snapToGrid w:val="0"/>
        <w:spacing w:after="0" w:line="360" w:lineRule="atLeast"/>
        <w:outlineLvl w:val="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C</w:t>
      </w:r>
      <w:r w:rsidRPr="006873BC">
        <w:rPr>
          <w:rFonts w:ascii="Times New Roman" w:hAnsi="Times New Roman" w:cs="Times New Roman"/>
          <w:szCs w:val="21"/>
        </w:rPr>
        <w:t>．酚醛树脂是酚类物质和醛类物质加聚而成的高分子化合物</w:t>
      </w:r>
    </w:p>
    <w:p w:rsidR="005338F0" w:rsidRPr="006873BC" w:rsidRDefault="000B3309" w:rsidP="006873BC">
      <w:pPr>
        <w:pStyle w:val="1"/>
        <w:snapToGrid w:val="0"/>
        <w:spacing w:after="0" w:line="360" w:lineRule="atLeast"/>
        <w:ind w:right="-127"/>
        <w:outlineLvl w:val="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D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“</w:t>
      </w:r>
      <w:r w:rsidRPr="006873BC">
        <w:rPr>
          <w:rFonts w:ascii="Times New Roman" w:hAnsi="Times New Roman" w:cs="Times New Roman"/>
          <w:szCs w:val="21"/>
        </w:rPr>
        <w:t>尿不湿</w:t>
      </w:r>
      <w:r w:rsidRPr="006873BC">
        <w:rPr>
          <w:rFonts w:ascii="Times New Roman" w:hAnsi="Times New Roman" w:cs="Times New Roman"/>
          <w:szCs w:val="21"/>
        </w:rPr>
        <w:t>”</w:t>
      </w:r>
      <w:r w:rsidRPr="006873BC">
        <w:rPr>
          <w:rFonts w:ascii="Times New Roman" w:hAnsi="Times New Roman" w:cs="Times New Roman"/>
          <w:szCs w:val="21"/>
        </w:rPr>
        <w:t>中的高吸水性树脂属于功能高分子材料</w:t>
      </w:r>
    </w:p>
    <w:p w:rsidR="005338F0" w:rsidRPr="006873BC" w:rsidRDefault="005338F0" w:rsidP="006873BC">
      <w:pPr>
        <w:snapToGrid w:val="0"/>
        <w:spacing w:after="0" w:line="360" w:lineRule="atLeast"/>
        <w:ind w:left="315" w:hangingChars="150" w:hanging="315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ind w:left="315" w:hangingChars="150" w:hanging="315"/>
        <w:rPr>
          <w:rFonts w:ascii="Times New Roman" w:hAnsi="Times New Roman" w:cs="Times New Roman"/>
          <w:bCs/>
          <w:color w:val="000000"/>
          <w:szCs w:val="21"/>
        </w:rPr>
      </w:pPr>
      <w:r w:rsidRPr="006873BC">
        <w:rPr>
          <w:rFonts w:ascii="Times New Roman" w:hAnsi="Times New Roman" w:cs="Times New Roman"/>
          <w:szCs w:val="21"/>
        </w:rPr>
        <w:t>16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甲醛、乙酸和丙醛组成的混合物中，氧元素的质量分数是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37%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，则碳元素的质量分数为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bCs/>
          <w:color w:val="000000"/>
          <w:szCs w:val="21"/>
        </w:rPr>
        <w:t>A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27%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ab/>
      </w:r>
      <w:r w:rsidRPr="006873BC">
        <w:rPr>
          <w:rFonts w:ascii="Times New Roman" w:hAnsi="Times New Roman" w:cs="Times New Roman"/>
          <w:bCs/>
          <w:color w:val="000000"/>
          <w:szCs w:val="21"/>
        </w:rPr>
        <w:tab/>
        <w:t>B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28%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ab/>
      </w:r>
      <w:r w:rsidRPr="006873BC">
        <w:rPr>
          <w:rFonts w:ascii="Times New Roman" w:hAnsi="Times New Roman" w:cs="Times New Roman"/>
          <w:bCs/>
          <w:color w:val="000000"/>
          <w:szCs w:val="21"/>
        </w:rPr>
        <w:tab/>
      </w:r>
      <w:r w:rsidRPr="006873BC">
        <w:rPr>
          <w:rFonts w:ascii="Times New Roman" w:hAnsi="Times New Roman" w:cs="Times New Roman"/>
          <w:bCs/>
          <w:color w:val="000000"/>
          <w:szCs w:val="21"/>
        </w:rPr>
        <w:tab/>
        <w:t>C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54%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ab/>
      </w:r>
      <w:r w:rsidRPr="006873BC">
        <w:rPr>
          <w:rFonts w:ascii="Times New Roman" w:hAnsi="Times New Roman" w:cs="Times New Roman"/>
          <w:bCs/>
          <w:color w:val="000000"/>
          <w:szCs w:val="21"/>
        </w:rPr>
        <w:tab/>
      </w:r>
      <w:r w:rsidRPr="006873BC">
        <w:rPr>
          <w:rFonts w:ascii="Times New Roman" w:hAnsi="Times New Roman" w:cs="Times New Roman"/>
          <w:bCs/>
          <w:color w:val="000000"/>
          <w:szCs w:val="21"/>
        </w:rPr>
        <w:tab/>
        <w:t>D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 xml:space="preserve"> 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无法计算</w:t>
      </w: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rPr>
          <w:rFonts w:ascii="Times New Roman" w:hAnsi="Times New Roman" w:cs="Times New Roman"/>
          <w:bCs/>
          <w:color w:val="000000"/>
          <w:szCs w:val="21"/>
        </w:rPr>
      </w:pPr>
      <w:r w:rsidRPr="006873BC">
        <w:rPr>
          <w:rFonts w:ascii="Times New Roman" w:hAnsi="Times New Roman" w:cs="Times New Roman"/>
          <w:szCs w:val="21"/>
        </w:rPr>
        <w:lastRenderedPageBreak/>
        <w:t>17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分子是为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</w:rPr>
        <w:t>6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H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</w:rPr>
        <w:t>12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O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且可与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NaHCO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反应放出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CO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有机物有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(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不考虑立体异构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)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snapToGrid w:val="0"/>
        <w:spacing w:after="0" w:line="360" w:lineRule="atLeast"/>
        <w:ind w:firstLineChars="150" w:firstLine="315"/>
        <w:rPr>
          <w:rFonts w:ascii="Times New Roman" w:hAnsi="Times New Roman" w:cs="Times New Roman"/>
          <w:bCs/>
          <w:color w:val="000000"/>
          <w:szCs w:val="21"/>
        </w:rPr>
      </w:pPr>
      <w:r w:rsidRPr="006873BC">
        <w:rPr>
          <w:rFonts w:ascii="Times New Roman" w:hAnsi="Times New Roman" w:cs="Times New Roman"/>
          <w:bCs/>
          <w:color w:val="000000"/>
          <w:szCs w:val="21"/>
        </w:rPr>
        <w:t>A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5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种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 xml:space="preserve">        B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6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种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 xml:space="preserve">        C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7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种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 xml:space="preserve">        D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8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种</w:t>
      </w:r>
    </w:p>
    <w:p w:rsidR="005338F0" w:rsidRPr="006873BC" w:rsidRDefault="005338F0" w:rsidP="006873BC">
      <w:pPr>
        <w:snapToGrid w:val="0"/>
        <w:spacing w:after="0" w:line="360" w:lineRule="atLeast"/>
        <w:ind w:left="315" w:hangingChars="150" w:hanging="315"/>
        <w:rPr>
          <w:rFonts w:ascii="Times New Roman" w:hAnsi="Times New Roman" w:cs="Times New Roman"/>
          <w:bCs/>
          <w:color w:val="000000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ind w:left="315" w:hangingChars="150" w:hanging="315"/>
        <w:rPr>
          <w:rFonts w:ascii="Times New Roman" w:hAnsi="Times New Roman" w:cs="Times New Roman"/>
          <w:bCs/>
          <w:color w:val="000000"/>
          <w:szCs w:val="21"/>
        </w:rPr>
      </w:pPr>
      <w:r w:rsidRPr="006873BC">
        <w:rPr>
          <w:rFonts w:ascii="Times New Roman" w:hAnsi="Times New Roman" w:cs="Times New Roman"/>
          <w:bCs/>
          <w:color w:val="000000"/>
          <w:szCs w:val="21"/>
        </w:rPr>
        <w:t>18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、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下列各组有机物，无论以何种比例混和，只要物质的量一定，完全燃烧时消耗氧气的量为一恒量的是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snapToGrid w:val="0"/>
        <w:spacing w:after="0" w:line="360" w:lineRule="atLeast"/>
        <w:ind w:firstLineChars="150" w:firstLine="315"/>
        <w:rPr>
          <w:rFonts w:ascii="Times New Roman" w:hAnsi="Times New Roman" w:cs="Times New Roman"/>
          <w:bCs/>
          <w:color w:val="000000"/>
          <w:szCs w:val="21"/>
          <w:lang w:val="pt-BR"/>
        </w:rPr>
      </w:pP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A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3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H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6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和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3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H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8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O     B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3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H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4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和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2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H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6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ab/>
      </w:r>
    </w:p>
    <w:p w:rsidR="005338F0" w:rsidRPr="006873BC" w:rsidRDefault="000B3309" w:rsidP="006873BC">
      <w:pPr>
        <w:snapToGrid w:val="0"/>
        <w:spacing w:after="0" w:line="360" w:lineRule="atLeast"/>
        <w:ind w:firstLineChars="150" w:firstLine="315"/>
        <w:rPr>
          <w:rFonts w:ascii="Times New Roman" w:hAnsi="Times New Roman" w:cs="Times New Roman"/>
          <w:bCs/>
          <w:color w:val="000000"/>
          <w:szCs w:val="21"/>
          <w:lang w:val="pt-BR"/>
        </w:rPr>
      </w:pP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3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H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6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O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2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和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3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H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8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O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ab/>
        <w:t>D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．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4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H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6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和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C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3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>H</w:t>
      </w:r>
      <w:r w:rsidRPr="006873BC">
        <w:rPr>
          <w:rFonts w:ascii="Times New Roman" w:hAnsi="Times New Roman" w:cs="Times New Roman"/>
          <w:bCs/>
          <w:color w:val="000000"/>
          <w:szCs w:val="21"/>
          <w:vertAlign w:val="subscript"/>
          <w:lang w:val="pt-BR"/>
        </w:rPr>
        <w:t>6</w:t>
      </w:r>
      <w:r w:rsidRPr="006873BC">
        <w:rPr>
          <w:rFonts w:ascii="Times New Roman" w:hAnsi="Times New Roman" w:cs="Times New Roman"/>
          <w:bCs/>
          <w:color w:val="000000"/>
          <w:szCs w:val="21"/>
          <w:lang w:val="pt-BR"/>
        </w:rPr>
        <w:t xml:space="preserve">O </w:t>
      </w:r>
    </w:p>
    <w:p w:rsidR="005338F0" w:rsidRPr="006873BC" w:rsidRDefault="005338F0" w:rsidP="006873BC">
      <w:pPr>
        <w:pStyle w:val="Normal1"/>
        <w:snapToGrid w:val="0"/>
        <w:spacing w:line="360" w:lineRule="atLeast"/>
        <w:jc w:val="left"/>
        <w:textAlignment w:val="center"/>
        <w:rPr>
          <w:rFonts w:ascii="Times New Roman" w:hAnsi="Times New Roman" w:cs="Times New Roman"/>
          <w:szCs w:val="21"/>
          <w:lang w:val="pt-BR"/>
        </w:rPr>
      </w:pPr>
    </w:p>
    <w:p w:rsidR="005338F0" w:rsidRPr="006873BC" w:rsidRDefault="000B3309" w:rsidP="006873BC">
      <w:pPr>
        <w:pStyle w:val="Normal1"/>
        <w:snapToGrid w:val="0"/>
        <w:spacing w:line="360" w:lineRule="atLeast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6873BC">
        <w:rPr>
          <w:rFonts w:ascii="Times New Roman" w:hAnsi="Times New Roman" w:cs="Times New Roman"/>
          <w:szCs w:val="21"/>
          <w:lang w:val="pt-BR"/>
        </w:rPr>
        <w:t>19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①pH=2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的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CH</w:t>
      </w:r>
      <w:r w:rsidRPr="006873BC">
        <w:rPr>
          <w:rFonts w:ascii="Times New Roman" w:eastAsia="宋体" w:hAnsi="Times New Roman" w:cs="Times New Roman"/>
          <w:color w:val="000000"/>
          <w:szCs w:val="21"/>
          <w:vertAlign w:val="subscript"/>
          <w:lang w:val="pt-BR"/>
        </w:rPr>
        <w:t>3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COOH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溶液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；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②pH=2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的盐酸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；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③pH=2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的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NH</w:t>
      </w:r>
      <w:r w:rsidRPr="006873BC">
        <w:rPr>
          <w:rFonts w:ascii="Times New Roman" w:eastAsia="宋体" w:hAnsi="Times New Roman" w:cs="Times New Roman"/>
          <w:color w:val="000000"/>
          <w:szCs w:val="21"/>
          <w:vertAlign w:val="subscript"/>
          <w:lang w:val="pt-BR"/>
        </w:rPr>
        <w:t>4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Cl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溶液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；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④pH=12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的氨水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；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⑤pH=12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的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NaOH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溶液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；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⑥pH=12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的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CH</w:t>
      </w:r>
      <w:r w:rsidRPr="006873BC">
        <w:rPr>
          <w:rFonts w:ascii="Times New Roman" w:eastAsia="宋体" w:hAnsi="Times New Roman" w:cs="Times New Roman"/>
          <w:color w:val="000000"/>
          <w:szCs w:val="21"/>
          <w:vertAlign w:val="subscript"/>
          <w:lang w:val="pt-BR"/>
        </w:rPr>
        <w:t>3</w:t>
      </w:r>
      <w:r w:rsidRPr="006873BC">
        <w:rPr>
          <w:rFonts w:ascii="Times New Roman" w:eastAsia="宋体" w:hAnsi="Times New Roman" w:cs="Times New Roman"/>
          <w:color w:val="000000"/>
          <w:szCs w:val="21"/>
          <w:lang w:val="pt-BR"/>
        </w:rPr>
        <w:t>COONa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溶液。室温下，有关上述溶液的比较中，正确的是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pStyle w:val="Normal1"/>
        <w:snapToGrid w:val="0"/>
        <w:spacing w:line="360" w:lineRule="atLeast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6873BC"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水电离的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c(H</w:t>
      </w:r>
      <w:r w:rsidRPr="006873BC">
        <w:rPr>
          <w:rFonts w:ascii="Times New Roman" w:eastAsia="宋体" w:hAnsi="Times New Roman" w:cs="Times New Roman"/>
          <w:color w:val="000000"/>
          <w:szCs w:val="21"/>
          <w:vertAlign w:val="superscript"/>
        </w:rPr>
        <w:t>+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)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：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 ③=⑥&gt;①=②=④=⑤</w:t>
      </w:r>
    </w:p>
    <w:p w:rsidR="005338F0" w:rsidRPr="006873BC" w:rsidRDefault="000B3309" w:rsidP="006873BC">
      <w:pPr>
        <w:pStyle w:val="Normal1"/>
        <w:snapToGrid w:val="0"/>
        <w:spacing w:line="360" w:lineRule="atLeast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6873BC"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将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②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 ④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溶液混合后，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pH=7,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消耗溶液的体积：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②&lt;④</w:t>
      </w:r>
    </w:p>
    <w:p w:rsidR="005338F0" w:rsidRPr="006873BC" w:rsidRDefault="000B3309" w:rsidP="006873BC">
      <w:pPr>
        <w:pStyle w:val="Normal1"/>
        <w:snapToGrid w:val="0"/>
        <w:spacing w:line="360" w:lineRule="atLeast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 w:rsidRPr="006873BC"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等体积的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①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②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、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⑤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溶液分别与足量铝粉反应，生成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H</w:t>
      </w:r>
      <w:r w:rsidRPr="006873BC">
        <w:rPr>
          <w:rFonts w:ascii="Times New Roman" w:eastAsia="宋体" w:hAnsi="Times New Roman" w:cs="Times New Roman"/>
          <w:color w:val="000000"/>
          <w:szCs w:val="21"/>
          <w:vertAlign w:val="subscript"/>
        </w:rPr>
        <w:t>2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的量，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②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最大</w:t>
      </w:r>
    </w:p>
    <w:p w:rsidR="005338F0" w:rsidRPr="006873BC" w:rsidRDefault="000B3309" w:rsidP="006873BC">
      <w:pPr>
        <w:pStyle w:val="Normal1"/>
        <w:snapToGrid w:val="0"/>
        <w:spacing w:line="360" w:lineRule="atLeast"/>
        <w:ind w:firstLineChars="200" w:firstLine="42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6873BC"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向等体积溶液中加入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100mL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水后，溶液的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pH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：</w:t>
      </w:r>
      <w:r w:rsidRPr="006873BC">
        <w:rPr>
          <w:rFonts w:ascii="Times New Roman" w:eastAsia="宋体" w:hAnsi="Times New Roman" w:cs="Times New Roman"/>
          <w:color w:val="000000"/>
          <w:szCs w:val="21"/>
        </w:rPr>
        <w:t> ④&gt;⑥&gt;⑤&gt;③&gt;①&gt;②</w:t>
      </w: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20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镁铝合金</w:t>
      </w:r>
      <w:r w:rsidRPr="006873BC">
        <w:rPr>
          <w:rFonts w:ascii="Times New Roman" w:hAnsi="Times New Roman" w:cs="Times New Roman"/>
          <w:szCs w:val="21"/>
        </w:rPr>
        <w:t>5.1 g</w:t>
      </w:r>
      <w:r w:rsidRPr="006873BC">
        <w:rPr>
          <w:rFonts w:ascii="Times New Roman" w:hAnsi="Times New Roman" w:cs="Times New Roman"/>
          <w:szCs w:val="21"/>
        </w:rPr>
        <w:t>溶于</w:t>
      </w:r>
      <w:r w:rsidRPr="006873BC">
        <w:rPr>
          <w:rFonts w:ascii="Times New Roman" w:hAnsi="Times New Roman" w:cs="Times New Roman"/>
          <w:szCs w:val="21"/>
        </w:rPr>
        <w:t xml:space="preserve">300 mL 2 </w:t>
      </w:r>
      <w:r w:rsidRPr="006873BC">
        <w:rPr>
          <w:rFonts w:ascii="Times New Roman" w:hAnsi="Times New Roman" w:cs="Times New Roman"/>
          <w:szCs w:val="21"/>
        </w:rPr>
        <w:t>mol·L</w:t>
      </w:r>
      <w:r w:rsidRPr="006873BC">
        <w:rPr>
          <w:rFonts w:ascii="Times New Roman" w:hAnsi="Times New Roman" w:cs="Times New Roman"/>
          <w:szCs w:val="21"/>
          <w:vertAlign w:val="superscript"/>
        </w:rPr>
        <w:t>－</w:t>
      </w:r>
      <w:r w:rsidRPr="006873BC">
        <w:rPr>
          <w:rFonts w:ascii="Times New Roman" w:hAnsi="Times New Roman" w:cs="Times New Roman"/>
          <w:szCs w:val="21"/>
          <w:vertAlign w:val="superscript"/>
        </w:rPr>
        <w:t>1</w:t>
      </w:r>
      <w:r w:rsidRPr="006873BC">
        <w:rPr>
          <w:rFonts w:ascii="Times New Roman" w:hAnsi="Times New Roman" w:cs="Times New Roman"/>
          <w:szCs w:val="21"/>
        </w:rPr>
        <w:t>盐酸时，在标准状况下产生气体</w:t>
      </w:r>
      <w:r w:rsidRPr="006873BC">
        <w:rPr>
          <w:rFonts w:ascii="Times New Roman" w:hAnsi="Times New Roman" w:cs="Times New Roman"/>
          <w:szCs w:val="21"/>
        </w:rPr>
        <w:t>5.6 L</w:t>
      </w:r>
      <w:r w:rsidRPr="006873BC">
        <w:rPr>
          <w:rFonts w:ascii="Times New Roman" w:hAnsi="Times New Roman" w:cs="Times New Roman"/>
          <w:szCs w:val="21"/>
        </w:rPr>
        <w:t>。若向反应后的溶液中加入一定量烧碱溶液，生成的沉淀的最大质量为</w:t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A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 xml:space="preserve">9.35 g  </w:t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ab/>
        <w:t>B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12.</w:t>
      </w:r>
      <w:r w:rsidRPr="006873BC">
        <w:rPr>
          <w:rFonts w:ascii="Times New Roman" w:hAnsi="Times New Roman" w:cs="Times New Roman"/>
          <w:szCs w:val="21"/>
        </w:rPr>
        <w:t xml:space="preserve">6 g  </w:t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ab/>
        <w:t>C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 xml:space="preserve">13.6 g  </w:t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ab/>
      </w:r>
      <w:r w:rsidRPr="006873BC">
        <w:rPr>
          <w:rFonts w:ascii="Times New Roman" w:hAnsi="Times New Roman" w:cs="Times New Roman"/>
          <w:szCs w:val="21"/>
        </w:rPr>
        <w:tab/>
        <w:t>D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15.8 g</w:t>
      </w:r>
    </w:p>
    <w:p w:rsidR="005338F0" w:rsidRPr="006873BC" w:rsidRDefault="005338F0" w:rsidP="006873BC">
      <w:pPr>
        <w:tabs>
          <w:tab w:val="left" w:pos="3402"/>
        </w:tabs>
        <w:snapToGrid w:val="0"/>
        <w:spacing w:after="0" w:line="360" w:lineRule="atLeast"/>
        <w:contextualSpacing/>
        <w:jc w:val="left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tabs>
          <w:tab w:val="left" w:pos="3402"/>
        </w:tabs>
        <w:snapToGrid w:val="0"/>
        <w:spacing w:after="0" w:line="360" w:lineRule="atLeast"/>
        <w:contextualSpacing/>
        <w:jc w:val="left"/>
        <w:rPr>
          <w:rFonts w:ascii="Times New Roman" w:hAnsi="Times New Roman" w:cs="Times New Roman"/>
          <w:kern w:val="0"/>
          <w:szCs w:val="21"/>
        </w:rPr>
      </w:pPr>
      <w:r w:rsidRPr="006873BC">
        <w:rPr>
          <w:rFonts w:ascii="Times New Roman" w:hAnsi="Times New Roman" w:cs="Times New Roman"/>
          <w:bCs/>
          <w:noProof/>
          <w:kern w:val="0"/>
          <w:szCs w:val="21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0</wp:posOffset>
            </wp:positionV>
            <wp:extent cx="1777365" cy="1076325"/>
            <wp:effectExtent l="0" t="0" r="0" b="0"/>
            <wp:wrapTight wrapText="left">
              <wp:wrapPolygon edited="0">
                <wp:start x="4399" y="0"/>
                <wp:lineTo x="4399" y="6117"/>
                <wp:lineTo x="0" y="9940"/>
                <wp:lineTo x="0" y="12234"/>
                <wp:lineTo x="4399" y="12234"/>
                <wp:lineTo x="4399" y="18350"/>
                <wp:lineTo x="3473" y="19115"/>
                <wp:lineTo x="4167" y="21409"/>
                <wp:lineTo x="13891" y="21409"/>
                <wp:lineTo x="17132" y="21409"/>
                <wp:lineTo x="21068" y="21409"/>
                <wp:lineTo x="21068" y="18733"/>
                <wp:lineTo x="18289" y="17204"/>
                <wp:lineTo x="14585" y="13381"/>
                <wp:lineTo x="13891" y="11469"/>
                <wp:lineTo x="13428" y="10322"/>
                <wp:lineTo x="10186" y="6117"/>
                <wp:lineTo x="13428" y="765"/>
                <wp:lineTo x="13428" y="0"/>
                <wp:lineTo x="4399" y="0"/>
              </wp:wrapPolygon>
            </wp:wrapTight>
            <wp:docPr id="5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736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6873BC">
        <w:rPr>
          <w:rFonts w:ascii="Times New Roman" w:hAnsi="Times New Roman" w:cs="Times New Roman"/>
          <w:szCs w:val="21"/>
        </w:rPr>
        <w:t>21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kern w:val="0"/>
          <w:szCs w:val="21"/>
        </w:rPr>
        <w:t>在</w:t>
      </w:r>
      <w:r w:rsidRPr="006873BC">
        <w:rPr>
          <w:rFonts w:ascii="Times New Roman" w:hAnsi="Times New Roman" w:cs="Times New Roman"/>
          <w:i/>
          <w:kern w:val="0"/>
          <w:szCs w:val="21"/>
        </w:rPr>
        <w:t>t</w:t>
      </w:r>
      <w:r w:rsidRPr="006873BC">
        <w:rPr>
          <w:rFonts w:ascii="Times New Roman" w:hAnsi="Times New Roman" w:cs="Times New Roman"/>
          <w:kern w:val="0"/>
          <w:szCs w:val="21"/>
        </w:rPr>
        <w:t>℃</w:t>
      </w:r>
      <w:r w:rsidRPr="006873BC">
        <w:rPr>
          <w:rFonts w:ascii="Times New Roman" w:hAnsi="Times New Roman" w:cs="Times New Roman"/>
          <w:kern w:val="0"/>
          <w:szCs w:val="21"/>
        </w:rPr>
        <w:t>时，</w:t>
      </w:r>
      <w:r w:rsidRPr="006873BC">
        <w:rPr>
          <w:rFonts w:ascii="Times New Roman" w:hAnsi="Times New Roman" w:cs="Times New Roman"/>
          <w:kern w:val="0"/>
          <w:szCs w:val="21"/>
        </w:rPr>
        <w:t>AgBr</w:t>
      </w:r>
      <w:r w:rsidRPr="006873BC">
        <w:rPr>
          <w:rFonts w:ascii="Times New Roman" w:hAnsi="Times New Roman" w:cs="Times New Roman"/>
          <w:kern w:val="0"/>
          <w:szCs w:val="21"/>
        </w:rPr>
        <w:t>在水中的沉淀溶解平衡曲线如图所示。又知</w:t>
      </w:r>
      <w:r w:rsidRPr="006873BC">
        <w:rPr>
          <w:rFonts w:ascii="Times New Roman" w:hAnsi="Times New Roman" w:cs="Times New Roman"/>
          <w:i/>
          <w:kern w:val="0"/>
          <w:szCs w:val="21"/>
        </w:rPr>
        <w:t>t</w:t>
      </w:r>
      <w:r w:rsidRPr="006873BC">
        <w:rPr>
          <w:rFonts w:ascii="Times New Roman" w:hAnsi="Times New Roman" w:cs="Times New Roman"/>
          <w:kern w:val="0"/>
          <w:szCs w:val="21"/>
        </w:rPr>
        <w:t>℃</w:t>
      </w:r>
      <w:r w:rsidRPr="006873BC">
        <w:rPr>
          <w:rFonts w:ascii="Times New Roman" w:hAnsi="Times New Roman" w:cs="Times New Roman"/>
          <w:kern w:val="0"/>
          <w:szCs w:val="21"/>
        </w:rPr>
        <w:t>时</w:t>
      </w:r>
      <w:r w:rsidRPr="006873BC">
        <w:rPr>
          <w:rFonts w:ascii="Times New Roman" w:hAnsi="Times New Roman" w:cs="Times New Roman"/>
          <w:kern w:val="0"/>
          <w:szCs w:val="21"/>
        </w:rPr>
        <w:t>AgCl</w:t>
      </w:r>
      <w:r w:rsidRPr="006873BC">
        <w:rPr>
          <w:rFonts w:ascii="Times New Roman" w:hAnsi="Times New Roman" w:cs="Times New Roman"/>
          <w:kern w:val="0"/>
          <w:szCs w:val="21"/>
        </w:rPr>
        <w:t>的</w:t>
      </w:r>
      <w:r w:rsidRPr="006873BC">
        <w:rPr>
          <w:rFonts w:ascii="Times New Roman" w:hAnsi="Times New Roman" w:cs="Times New Roman"/>
          <w:i/>
          <w:kern w:val="0"/>
          <w:szCs w:val="21"/>
        </w:rPr>
        <w:t>K</w:t>
      </w:r>
      <w:r w:rsidRPr="006873BC">
        <w:rPr>
          <w:rFonts w:ascii="Times New Roman" w:hAnsi="Times New Roman" w:cs="Times New Roman"/>
          <w:kern w:val="0"/>
          <w:szCs w:val="21"/>
          <w:vertAlign w:val="subscript"/>
        </w:rPr>
        <w:t>sp</w:t>
      </w:r>
      <w:r w:rsidRPr="006873BC">
        <w:rPr>
          <w:rFonts w:ascii="Times New Roman" w:hAnsi="Times New Roman" w:cs="Times New Roman"/>
          <w:kern w:val="0"/>
          <w:szCs w:val="21"/>
        </w:rPr>
        <w:t>＝</w:t>
      </w:r>
      <w:r w:rsidRPr="006873BC">
        <w:rPr>
          <w:rFonts w:ascii="Times New Roman" w:hAnsi="Times New Roman" w:cs="Times New Roman"/>
          <w:kern w:val="0"/>
          <w:szCs w:val="21"/>
        </w:rPr>
        <w:t>4×10</w:t>
      </w:r>
      <w:r w:rsidRPr="006873BC">
        <w:rPr>
          <w:rFonts w:ascii="Times New Roman" w:hAnsi="Times New Roman" w:cs="Times New Roman"/>
          <w:kern w:val="0"/>
          <w:szCs w:val="21"/>
          <w:vertAlign w:val="superscript"/>
        </w:rPr>
        <w:t>－</w:t>
      </w:r>
      <w:r w:rsidRPr="006873BC">
        <w:rPr>
          <w:rFonts w:ascii="Times New Roman" w:hAnsi="Times New Roman" w:cs="Times New Roman"/>
          <w:kern w:val="0"/>
          <w:szCs w:val="21"/>
          <w:vertAlign w:val="superscript"/>
        </w:rPr>
        <w:t>10</w:t>
      </w:r>
      <w:r w:rsidRPr="006873BC">
        <w:rPr>
          <w:rFonts w:ascii="Times New Roman" w:hAnsi="Times New Roman" w:cs="Times New Roman"/>
          <w:kern w:val="0"/>
          <w:szCs w:val="21"/>
        </w:rPr>
        <w:t>，下列说法不正确的是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</w:p>
    <w:p w:rsidR="005338F0" w:rsidRPr="006873BC" w:rsidRDefault="000B3309" w:rsidP="006873BC">
      <w:pPr>
        <w:tabs>
          <w:tab w:val="left" w:pos="3402"/>
        </w:tabs>
        <w:snapToGrid w:val="0"/>
        <w:spacing w:after="0" w:line="360" w:lineRule="atLeast"/>
        <w:ind w:firstLineChars="200" w:firstLine="420"/>
        <w:contextualSpacing/>
        <w:jc w:val="left"/>
        <w:rPr>
          <w:rFonts w:ascii="Times New Roman" w:hAnsi="Times New Roman" w:cs="Times New Roman"/>
          <w:kern w:val="0"/>
          <w:szCs w:val="21"/>
        </w:rPr>
      </w:pPr>
      <w:r w:rsidRPr="006873BC">
        <w:rPr>
          <w:rFonts w:ascii="Times New Roman" w:hAnsi="Times New Roman" w:cs="Times New Roman"/>
          <w:kern w:val="0"/>
          <w:szCs w:val="21"/>
        </w:rPr>
        <w:t>A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kern w:val="0"/>
          <w:szCs w:val="21"/>
        </w:rPr>
        <w:t>在</w:t>
      </w:r>
      <w:r w:rsidRPr="006873BC">
        <w:rPr>
          <w:rFonts w:ascii="Times New Roman" w:hAnsi="Times New Roman" w:cs="Times New Roman"/>
          <w:i/>
          <w:kern w:val="0"/>
          <w:szCs w:val="21"/>
        </w:rPr>
        <w:t>t</w:t>
      </w:r>
      <w:r w:rsidRPr="006873BC">
        <w:rPr>
          <w:rFonts w:ascii="Times New Roman" w:hAnsi="Times New Roman" w:cs="Times New Roman"/>
          <w:kern w:val="0"/>
          <w:szCs w:val="21"/>
        </w:rPr>
        <w:t>℃</w:t>
      </w:r>
      <w:r w:rsidRPr="006873BC">
        <w:rPr>
          <w:rFonts w:ascii="Times New Roman" w:hAnsi="Times New Roman" w:cs="Times New Roman"/>
          <w:kern w:val="0"/>
          <w:szCs w:val="21"/>
        </w:rPr>
        <w:t>时，</w:t>
      </w:r>
      <w:r w:rsidRPr="006873BC">
        <w:rPr>
          <w:rFonts w:ascii="Times New Roman" w:hAnsi="Times New Roman" w:cs="Times New Roman"/>
          <w:kern w:val="0"/>
          <w:szCs w:val="21"/>
        </w:rPr>
        <w:t>AgBr</w:t>
      </w:r>
      <w:r w:rsidRPr="006873BC">
        <w:rPr>
          <w:rFonts w:ascii="Times New Roman" w:hAnsi="Times New Roman" w:cs="Times New Roman"/>
          <w:kern w:val="0"/>
          <w:szCs w:val="21"/>
        </w:rPr>
        <w:t>的</w:t>
      </w:r>
      <w:r w:rsidRPr="006873BC">
        <w:rPr>
          <w:rFonts w:ascii="Times New Roman" w:hAnsi="Times New Roman" w:cs="Times New Roman"/>
          <w:i/>
          <w:kern w:val="0"/>
          <w:szCs w:val="21"/>
        </w:rPr>
        <w:t>K</w:t>
      </w:r>
      <w:r w:rsidRPr="006873BC">
        <w:rPr>
          <w:rFonts w:ascii="Times New Roman" w:hAnsi="Times New Roman" w:cs="Times New Roman"/>
          <w:kern w:val="0"/>
          <w:szCs w:val="21"/>
          <w:vertAlign w:val="subscript"/>
        </w:rPr>
        <w:t>sp</w:t>
      </w:r>
      <w:r w:rsidRPr="006873BC">
        <w:rPr>
          <w:rFonts w:ascii="Times New Roman" w:hAnsi="Times New Roman" w:cs="Times New Roman"/>
          <w:kern w:val="0"/>
          <w:szCs w:val="21"/>
        </w:rPr>
        <w:t>为</w:t>
      </w:r>
      <w:r w:rsidRPr="006873BC">
        <w:rPr>
          <w:rFonts w:ascii="Times New Roman" w:hAnsi="Times New Roman" w:cs="Times New Roman"/>
          <w:kern w:val="0"/>
          <w:szCs w:val="21"/>
        </w:rPr>
        <w:t>4.9×10</w:t>
      </w:r>
      <w:r w:rsidRPr="006873BC">
        <w:rPr>
          <w:rFonts w:ascii="Times New Roman" w:hAnsi="Times New Roman" w:cs="Times New Roman"/>
          <w:kern w:val="0"/>
          <w:szCs w:val="21"/>
          <w:vertAlign w:val="superscript"/>
        </w:rPr>
        <w:t>－</w:t>
      </w:r>
      <w:r w:rsidRPr="006873BC">
        <w:rPr>
          <w:rFonts w:ascii="Times New Roman" w:hAnsi="Times New Roman" w:cs="Times New Roman"/>
          <w:kern w:val="0"/>
          <w:szCs w:val="21"/>
          <w:vertAlign w:val="superscript"/>
        </w:rPr>
        <w:t>13</w:t>
      </w:r>
    </w:p>
    <w:p w:rsidR="005338F0" w:rsidRPr="006873BC" w:rsidRDefault="000B3309" w:rsidP="006873BC">
      <w:pPr>
        <w:tabs>
          <w:tab w:val="left" w:pos="3402"/>
        </w:tabs>
        <w:snapToGrid w:val="0"/>
        <w:spacing w:after="0" w:line="360" w:lineRule="atLeast"/>
        <w:ind w:firstLineChars="200" w:firstLine="420"/>
        <w:contextualSpacing/>
        <w:jc w:val="left"/>
        <w:rPr>
          <w:rFonts w:ascii="Times New Roman" w:hAnsi="Times New Roman" w:cs="Times New Roman"/>
          <w:kern w:val="0"/>
          <w:szCs w:val="21"/>
        </w:rPr>
      </w:pPr>
      <w:r w:rsidRPr="006873BC">
        <w:rPr>
          <w:rFonts w:ascii="Times New Roman" w:hAnsi="Times New Roman" w:cs="Times New Roman"/>
          <w:kern w:val="0"/>
          <w:szCs w:val="21"/>
        </w:rPr>
        <w:t>B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kern w:val="0"/>
          <w:szCs w:val="21"/>
        </w:rPr>
        <w:t>在</w:t>
      </w:r>
      <w:r w:rsidRPr="006873BC">
        <w:rPr>
          <w:rFonts w:ascii="Times New Roman" w:hAnsi="Times New Roman" w:cs="Times New Roman"/>
          <w:kern w:val="0"/>
          <w:szCs w:val="21"/>
        </w:rPr>
        <w:t>AgBr</w:t>
      </w:r>
      <w:r w:rsidRPr="006873BC">
        <w:rPr>
          <w:rFonts w:ascii="Times New Roman" w:hAnsi="Times New Roman" w:cs="Times New Roman"/>
          <w:kern w:val="0"/>
          <w:szCs w:val="21"/>
        </w:rPr>
        <w:t>饱和溶液中加入</w:t>
      </w:r>
      <w:r w:rsidRPr="006873BC">
        <w:rPr>
          <w:rFonts w:ascii="Times New Roman" w:hAnsi="Times New Roman" w:cs="Times New Roman"/>
          <w:kern w:val="0"/>
          <w:szCs w:val="21"/>
        </w:rPr>
        <w:t>NaBr</w:t>
      </w:r>
      <w:r w:rsidRPr="006873BC">
        <w:rPr>
          <w:rFonts w:ascii="Times New Roman" w:hAnsi="Times New Roman" w:cs="Times New Roman"/>
          <w:kern w:val="0"/>
          <w:szCs w:val="21"/>
        </w:rPr>
        <w:t>固体，可使溶液由</w:t>
      </w:r>
      <w:r w:rsidRPr="006873BC">
        <w:rPr>
          <w:rFonts w:ascii="Times New Roman" w:hAnsi="Times New Roman" w:cs="Times New Roman"/>
          <w:kern w:val="0"/>
          <w:szCs w:val="21"/>
        </w:rPr>
        <w:t>c</w:t>
      </w:r>
      <w:r w:rsidRPr="006873BC">
        <w:rPr>
          <w:rFonts w:ascii="Times New Roman" w:hAnsi="Times New Roman" w:cs="Times New Roman"/>
          <w:kern w:val="0"/>
          <w:szCs w:val="21"/>
        </w:rPr>
        <w:t>点变到</w:t>
      </w:r>
      <w:r w:rsidRPr="006873BC">
        <w:rPr>
          <w:rFonts w:ascii="Times New Roman" w:hAnsi="Times New Roman" w:cs="Times New Roman"/>
          <w:kern w:val="0"/>
          <w:szCs w:val="21"/>
        </w:rPr>
        <w:t>b</w:t>
      </w:r>
      <w:r w:rsidRPr="006873BC">
        <w:rPr>
          <w:rFonts w:ascii="Times New Roman" w:hAnsi="Times New Roman" w:cs="Times New Roman"/>
          <w:kern w:val="0"/>
          <w:szCs w:val="21"/>
        </w:rPr>
        <w:t>点</w:t>
      </w:r>
    </w:p>
    <w:p w:rsidR="005338F0" w:rsidRPr="006873BC" w:rsidRDefault="000B3309" w:rsidP="006873BC">
      <w:pPr>
        <w:tabs>
          <w:tab w:val="left" w:pos="3402"/>
        </w:tabs>
        <w:snapToGrid w:val="0"/>
        <w:spacing w:after="0" w:line="360" w:lineRule="atLeast"/>
        <w:ind w:firstLineChars="200" w:firstLine="420"/>
        <w:contextualSpacing/>
        <w:jc w:val="left"/>
        <w:rPr>
          <w:rFonts w:ascii="Times New Roman" w:hAnsi="Times New Roman" w:cs="Times New Roman"/>
          <w:kern w:val="0"/>
          <w:szCs w:val="21"/>
        </w:rPr>
      </w:pPr>
      <w:r w:rsidRPr="006873BC">
        <w:rPr>
          <w:rFonts w:ascii="Times New Roman" w:hAnsi="Times New Roman" w:cs="Times New Roman"/>
          <w:kern w:val="0"/>
          <w:szCs w:val="21"/>
        </w:rPr>
        <w:t>C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kern w:val="0"/>
          <w:szCs w:val="21"/>
        </w:rPr>
        <w:t>图中</w:t>
      </w:r>
      <w:r w:rsidRPr="006873BC">
        <w:rPr>
          <w:rFonts w:ascii="Times New Roman" w:hAnsi="Times New Roman" w:cs="Times New Roman"/>
          <w:kern w:val="0"/>
          <w:szCs w:val="21"/>
        </w:rPr>
        <w:t>a</w:t>
      </w:r>
      <w:r w:rsidRPr="006873BC">
        <w:rPr>
          <w:rFonts w:ascii="Times New Roman" w:hAnsi="Times New Roman" w:cs="Times New Roman"/>
          <w:kern w:val="0"/>
          <w:szCs w:val="21"/>
        </w:rPr>
        <w:t>点对应的是</w:t>
      </w:r>
      <w:r w:rsidRPr="006873BC">
        <w:rPr>
          <w:rFonts w:ascii="Times New Roman" w:hAnsi="Times New Roman" w:cs="Times New Roman"/>
          <w:kern w:val="0"/>
          <w:szCs w:val="21"/>
        </w:rPr>
        <w:t>AgBr</w:t>
      </w:r>
      <w:r w:rsidRPr="006873BC">
        <w:rPr>
          <w:rFonts w:ascii="Times New Roman" w:hAnsi="Times New Roman" w:cs="Times New Roman"/>
          <w:kern w:val="0"/>
          <w:szCs w:val="21"/>
        </w:rPr>
        <w:t>的不饱和溶液</w:t>
      </w:r>
    </w:p>
    <w:p w:rsidR="005338F0" w:rsidRPr="006873BC" w:rsidRDefault="000B3309" w:rsidP="006873BC">
      <w:pPr>
        <w:tabs>
          <w:tab w:val="left" w:pos="3402"/>
        </w:tabs>
        <w:snapToGrid w:val="0"/>
        <w:spacing w:after="0" w:line="360" w:lineRule="atLeast"/>
        <w:ind w:firstLineChars="200" w:firstLine="420"/>
        <w:contextualSpacing/>
        <w:jc w:val="lef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kern w:val="0"/>
          <w:szCs w:val="21"/>
        </w:rPr>
        <w:t>D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kern w:val="0"/>
          <w:szCs w:val="21"/>
        </w:rPr>
        <w:t>在</w:t>
      </w:r>
      <w:r w:rsidRPr="006873BC">
        <w:rPr>
          <w:rFonts w:ascii="Times New Roman" w:hAnsi="Times New Roman" w:cs="Times New Roman"/>
          <w:i/>
          <w:kern w:val="0"/>
          <w:szCs w:val="21"/>
        </w:rPr>
        <w:t>t</w:t>
      </w:r>
      <w:r w:rsidRPr="006873BC">
        <w:rPr>
          <w:rFonts w:ascii="Times New Roman" w:hAnsi="Times New Roman" w:cs="Times New Roman"/>
          <w:kern w:val="0"/>
          <w:szCs w:val="21"/>
        </w:rPr>
        <w:t>℃</w:t>
      </w:r>
      <w:r w:rsidRPr="006873BC">
        <w:rPr>
          <w:rFonts w:ascii="Times New Roman" w:hAnsi="Times New Roman" w:cs="Times New Roman"/>
          <w:kern w:val="0"/>
          <w:szCs w:val="21"/>
        </w:rPr>
        <w:t>时，</w:t>
      </w:r>
      <w:r w:rsidRPr="006873BC">
        <w:rPr>
          <w:rFonts w:ascii="Times New Roman" w:hAnsi="Times New Roman" w:cs="Times New Roman"/>
          <w:kern w:val="0"/>
          <w:szCs w:val="21"/>
        </w:rPr>
        <w:t>AgCl(s)</w:t>
      </w:r>
      <w:r w:rsidRPr="006873BC">
        <w:rPr>
          <w:rFonts w:ascii="Times New Roman" w:hAnsi="Times New Roman" w:cs="Times New Roman"/>
          <w:kern w:val="0"/>
          <w:szCs w:val="21"/>
        </w:rPr>
        <w:t>＋</w:t>
      </w:r>
      <w:r w:rsidRPr="006873BC">
        <w:rPr>
          <w:rFonts w:ascii="Times New Roman" w:hAnsi="Times New Roman" w:cs="Times New Roman"/>
          <w:kern w:val="0"/>
          <w:szCs w:val="21"/>
        </w:rPr>
        <w:t>Br</w:t>
      </w:r>
      <w:r w:rsidRPr="006873BC">
        <w:rPr>
          <w:rFonts w:ascii="Times New Roman" w:hAnsi="Times New Roman" w:cs="Times New Roman"/>
          <w:kern w:val="0"/>
          <w:szCs w:val="21"/>
          <w:vertAlign w:val="superscript"/>
        </w:rPr>
        <w:t>－</w:t>
      </w:r>
      <w:r w:rsidRPr="006873BC">
        <w:rPr>
          <w:rFonts w:ascii="Times New Roman" w:hAnsi="Times New Roman" w:cs="Times New Roman"/>
          <w:kern w:val="0"/>
          <w:szCs w:val="21"/>
        </w:rPr>
        <w:t>(aq)</w:t>
      </w:r>
      <w:r w:rsidRPr="006873BC"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353060" cy="133350"/>
            <wp:effectExtent l="19050" t="0" r="0" b="0"/>
            <wp:docPr id="56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l="15639" t="20000" r="21159" b="29091"/>
                    <a:stretch>
                      <a:fillRect/>
                    </a:stretch>
                  </pic:blipFill>
                  <pic:spPr>
                    <a:xfrm>
                      <a:off x="0" y="0"/>
                      <a:ext cx="35306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873BC">
        <w:rPr>
          <w:rFonts w:ascii="Times New Roman" w:hAnsi="Times New Roman" w:cs="Times New Roman"/>
          <w:kern w:val="0"/>
          <w:szCs w:val="21"/>
        </w:rPr>
        <w:t>AgBr(s)</w:t>
      </w:r>
      <w:r w:rsidRPr="006873BC">
        <w:rPr>
          <w:rFonts w:ascii="Times New Roman" w:hAnsi="Times New Roman" w:cs="Times New Roman"/>
          <w:kern w:val="0"/>
          <w:szCs w:val="21"/>
        </w:rPr>
        <w:t>＋</w:t>
      </w:r>
      <w:r w:rsidRPr="006873BC">
        <w:rPr>
          <w:rFonts w:ascii="Times New Roman" w:hAnsi="Times New Roman" w:cs="Times New Roman"/>
          <w:kern w:val="0"/>
          <w:szCs w:val="21"/>
        </w:rPr>
        <w:t>Cl</w:t>
      </w:r>
      <w:r w:rsidRPr="006873BC">
        <w:rPr>
          <w:rFonts w:ascii="Times New Roman" w:hAnsi="Times New Roman" w:cs="Times New Roman"/>
          <w:kern w:val="0"/>
          <w:szCs w:val="21"/>
          <w:vertAlign w:val="superscript"/>
        </w:rPr>
        <w:t>－</w:t>
      </w:r>
      <w:r w:rsidRPr="006873BC">
        <w:rPr>
          <w:rFonts w:ascii="Times New Roman" w:hAnsi="Times New Roman" w:cs="Times New Roman"/>
          <w:kern w:val="0"/>
          <w:szCs w:val="21"/>
        </w:rPr>
        <w:t>(aq)</w:t>
      </w:r>
      <w:r w:rsidRPr="006873BC">
        <w:rPr>
          <w:rFonts w:ascii="Times New Roman" w:hAnsi="Times New Roman" w:cs="Times New Roman"/>
          <w:kern w:val="0"/>
          <w:szCs w:val="21"/>
        </w:rPr>
        <w:t>的平衡常数</w:t>
      </w:r>
      <w:r w:rsidRPr="006873BC">
        <w:rPr>
          <w:rFonts w:ascii="Times New Roman" w:hAnsi="Times New Roman" w:cs="Times New Roman"/>
          <w:i/>
          <w:kern w:val="0"/>
          <w:szCs w:val="21"/>
        </w:rPr>
        <w:t>K</w:t>
      </w:r>
      <w:r w:rsidRPr="006873BC">
        <w:rPr>
          <w:rFonts w:ascii="Times New Roman" w:hAnsi="Times New Roman" w:cs="Times New Roman"/>
          <w:kern w:val="0"/>
          <w:szCs w:val="21"/>
        </w:rPr>
        <w:t>≈816</w:t>
      </w:r>
    </w:p>
    <w:p w:rsidR="005338F0" w:rsidRPr="006873BC" w:rsidRDefault="005338F0" w:rsidP="006873BC">
      <w:pPr>
        <w:widowControl/>
        <w:snapToGrid w:val="0"/>
        <w:spacing w:after="0" w:line="360" w:lineRule="atLeast"/>
        <w:jc w:val="left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widowControl/>
        <w:snapToGrid w:val="0"/>
        <w:spacing w:after="0" w:line="360" w:lineRule="atLeast"/>
        <w:jc w:val="lef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22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kern w:val="0"/>
          <w:szCs w:val="21"/>
        </w:rPr>
        <w:t>在容积可变的密闭容器中，</w:t>
      </w:r>
      <w:r w:rsidRPr="006873BC">
        <w:rPr>
          <w:rFonts w:ascii="Times New Roman" w:hAnsi="Times New Roman" w:cs="Times New Roman"/>
          <w:kern w:val="0"/>
          <w:szCs w:val="21"/>
        </w:rPr>
        <w:t>1molN</w:t>
      </w:r>
      <w:r w:rsidRPr="006873BC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kern w:val="0"/>
          <w:szCs w:val="21"/>
        </w:rPr>
        <w:t>和</w:t>
      </w:r>
      <w:r w:rsidRPr="006873BC">
        <w:rPr>
          <w:rFonts w:ascii="Times New Roman" w:hAnsi="Times New Roman" w:cs="Times New Roman"/>
          <w:kern w:val="0"/>
          <w:szCs w:val="21"/>
        </w:rPr>
        <w:t>4molH</w:t>
      </w:r>
      <w:r w:rsidRPr="006873BC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kern w:val="0"/>
          <w:szCs w:val="21"/>
        </w:rPr>
        <w:t>在一定条件下发生反应，达到平衡时，</w:t>
      </w:r>
      <w:r w:rsidRPr="006873BC">
        <w:rPr>
          <w:rFonts w:ascii="Times New Roman" w:hAnsi="Times New Roman" w:cs="Times New Roman"/>
          <w:kern w:val="0"/>
          <w:szCs w:val="21"/>
        </w:rPr>
        <w:t>H</w:t>
      </w:r>
      <w:r w:rsidRPr="006873BC"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kern w:val="0"/>
          <w:szCs w:val="21"/>
        </w:rPr>
        <w:t>的转化率为</w:t>
      </w:r>
      <w:r w:rsidRPr="006873BC">
        <w:rPr>
          <w:rFonts w:ascii="Times New Roman" w:hAnsi="Times New Roman" w:cs="Times New Roman"/>
          <w:kern w:val="0"/>
          <w:szCs w:val="21"/>
        </w:rPr>
        <w:t>25</w:t>
      </w:r>
      <w:r w:rsidRPr="006873BC">
        <w:rPr>
          <w:rFonts w:ascii="Times New Roman" w:hAnsi="Times New Roman" w:cs="Times New Roman"/>
          <w:kern w:val="0"/>
          <w:szCs w:val="21"/>
        </w:rPr>
        <w:t>％，则平衡时的氮气的体积分数接近于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 xml:space="preserve">   </w:t>
      </w:r>
      <w:r w:rsidRPr="006873BC">
        <w:rPr>
          <w:rFonts w:ascii="Times New Roman" w:hAnsi="Times New Roman" w:cs="Times New Roman"/>
          <w:szCs w:val="21"/>
        </w:rPr>
        <w:t>）</w:t>
      </w:r>
      <w:r w:rsidRPr="006873BC">
        <w:rPr>
          <w:rFonts w:ascii="Times New Roman" w:hAnsi="Times New Roman" w:cs="Times New Roman"/>
          <w:kern w:val="0"/>
          <w:szCs w:val="21"/>
        </w:rPr>
        <w:br/>
      </w:r>
      <w:r w:rsidRPr="006873BC">
        <w:rPr>
          <w:rFonts w:ascii="Times New Roman" w:hAnsi="Times New Roman" w:cs="Times New Roman"/>
          <w:kern w:val="0"/>
          <w:szCs w:val="21"/>
        </w:rPr>
        <w:t xml:space="preserve">　</w:t>
      </w:r>
      <w:r w:rsidRPr="006873BC">
        <w:rPr>
          <w:rFonts w:ascii="Times New Roman" w:hAnsi="Times New Roman" w:cs="Times New Roman"/>
          <w:kern w:val="0"/>
          <w:szCs w:val="21"/>
        </w:rPr>
        <w:t>A</w:t>
      </w:r>
      <w:r w:rsidRPr="006873BC">
        <w:rPr>
          <w:rFonts w:ascii="Times New Roman" w:hAnsi="Times New Roman" w:cs="Times New Roman"/>
          <w:kern w:val="0"/>
          <w:szCs w:val="21"/>
        </w:rPr>
        <w:t>．</w:t>
      </w:r>
      <w:r w:rsidRPr="006873BC">
        <w:rPr>
          <w:rFonts w:ascii="Times New Roman" w:hAnsi="Times New Roman" w:cs="Times New Roman"/>
          <w:kern w:val="0"/>
          <w:szCs w:val="21"/>
        </w:rPr>
        <w:t>5</w:t>
      </w:r>
      <w:r w:rsidRPr="006873BC">
        <w:rPr>
          <w:rFonts w:ascii="Times New Roman" w:hAnsi="Times New Roman" w:cs="Times New Roman"/>
          <w:kern w:val="0"/>
          <w:szCs w:val="21"/>
        </w:rPr>
        <w:t xml:space="preserve">％　　　　　</w:t>
      </w:r>
      <w:r w:rsidRPr="006873BC">
        <w:rPr>
          <w:rFonts w:ascii="Times New Roman" w:hAnsi="Times New Roman" w:cs="Times New Roman"/>
          <w:kern w:val="0"/>
          <w:szCs w:val="21"/>
        </w:rPr>
        <w:t>B</w:t>
      </w:r>
      <w:r w:rsidRPr="006873BC">
        <w:rPr>
          <w:rFonts w:ascii="Times New Roman" w:hAnsi="Times New Roman" w:cs="Times New Roman"/>
          <w:kern w:val="0"/>
          <w:szCs w:val="21"/>
        </w:rPr>
        <w:t>．</w:t>
      </w:r>
      <w:r w:rsidRPr="006873BC">
        <w:rPr>
          <w:rFonts w:ascii="Times New Roman" w:hAnsi="Times New Roman" w:cs="Times New Roman"/>
          <w:kern w:val="0"/>
          <w:szCs w:val="21"/>
        </w:rPr>
        <w:t>10</w:t>
      </w:r>
      <w:r w:rsidRPr="006873BC">
        <w:rPr>
          <w:rFonts w:ascii="Times New Roman" w:hAnsi="Times New Roman" w:cs="Times New Roman"/>
          <w:kern w:val="0"/>
          <w:szCs w:val="21"/>
        </w:rPr>
        <w:t xml:space="preserve">％　　　</w:t>
      </w:r>
      <w:r w:rsidRPr="006873BC">
        <w:rPr>
          <w:rFonts w:ascii="Times New Roman" w:hAnsi="Times New Roman" w:cs="Times New Roman"/>
          <w:kern w:val="0"/>
          <w:szCs w:val="21"/>
        </w:rPr>
        <w:t>C</w:t>
      </w:r>
      <w:r w:rsidRPr="006873BC">
        <w:rPr>
          <w:rFonts w:ascii="Times New Roman" w:hAnsi="Times New Roman" w:cs="Times New Roman"/>
          <w:kern w:val="0"/>
          <w:szCs w:val="21"/>
        </w:rPr>
        <w:t>．</w:t>
      </w:r>
      <w:r w:rsidRPr="006873BC">
        <w:rPr>
          <w:rFonts w:ascii="Times New Roman" w:hAnsi="Times New Roman" w:cs="Times New Roman"/>
          <w:kern w:val="0"/>
          <w:szCs w:val="21"/>
        </w:rPr>
        <w:t>15</w:t>
      </w:r>
      <w:r w:rsidRPr="006873BC">
        <w:rPr>
          <w:rFonts w:ascii="Times New Roman" w:hAnsi="Times New Roman" w:cs="Times New Roman"/>
          <w:kern w:val="0"/>
          <w:szCs w:val="21"/>
        </w:rPr>
        <w:t xml:space="preserve">％　　　</w:t>
      </w:r>
      <w:r w:rsidRPr="006873BC">
        <w:rPr>
          <w:rFonts w:ascii="Times New Roman" w:hAnsi="Times New Roman" w:cs="Times New Roman"/>
          <w:kern w:val="0"/>
          <w:szCs w:val="21"/>
        </w:rPr>
        <w:t>D</w:t>
      </w:r>
      <w:r w:rsidRPr="006873BC">
        <w:rPr>
          <w:rFonts w:ascii="Times New Roman" w:hAnsi="Times New Roman" w:cs="Times New Roman"/>
          <w:kern w:val="0"/>
          <w:szCs w:val="21"/>
        </w:rPr>
        <w:t>．</w:t>
      </w:r>
      <w:r w:rsidRPr="006873BC">
        <w:rPr>
          <w:rFonts w:ascii="Times New Roman" w:hAnsi="Times New Roman" w:cs="Times New Roman"/>
          <w:kern w:val="0"/>
          <w:szCs w:val="21"/>
        </w:rPr>
        <w:t>20</w:t>
      </w:r>
      <w:r w:rsidRPr="006873BC">
        <w:rPr>
          <w:rFonts w:ascii="Times New Roman" w:hAnsi="Times New Roman" w:cs="Times New Roman"/>
          <w:kern w:val="0"/>
          <w:szCs w:val="21"/>
        </w:rPr>
        <w:t>％</w:t>
      </w:r>
    </w:p>
    <w:p w:rsidR="005338F0" w:rsidRPr="006873BC" w:rsidRDefault="005338F0" w:rsidP="006873BC">
      <w:pPr>
        <w:snapToGrid w:val="0"/>
        <w:spacing w:after="0" w:line="360" w:lineRule="atLeast"/>
        <w:ind w:left="210" w:hangingChars="100" w:hanging="210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ind w:left="210" w:hangingChars="100" w:hanging="21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 w:hint="eastAsia"/>
          <w:szCs w:val="21"/>
        </w:rPr>
        <w:t>二、非选择题（共</w:t>
      </w:r>
      <w:r w:rsidRPr="006873BC">
        <w:rPr>
          <w:rFonts w:ascii="Times New Roman" w:hAnsi="Times New Roman" w:cs="Times New Roman" w:hint="eastAsia"/>
          <w:szCs w:val="21"/>
        </w:rPr>
        <w:t xml:space="preserve">4 </w:t>
      </w:r>
      <w:r w:rsidRPr="006873BC">
        <w:rPr>
          <w:rFonts w:ascii="Times New Roman" w:hAnsi="Times New Roman" w:cs="Times New Roman" w:hint="eastAsia"/>
          <w:szCs w:val="21"/>
        </w:rPr>
        <w:t>个小题，每空</w:t>
      </w:r>
      <w:r w:rsidRPr="006873BC">
        <w:rPr>
          <w:rFonts w:ascii="Times New Roman" w:hAnsi="Times New Roman" w:cs="Times New Roman" w:hint="eastAsia"/>
          <w:szCs w:val="21"/>
        </w:rPr>
        <w:t>2</w:t>
      </w:r>
      <w:r w:rsidRPr="006873BC">
        <w:rPr>
          <w:rFonts w:ascii="Times New Roman" w:hAnsi="Times New Roman" w:cs="Times New Roman" w:hint="eastAsia"/>
          <w:szCs w:val="21"/>
        </w:rPr>
        <w:t>分，共计</w:t>
      </w:r>
      <w:r w:rsidRPr="006873BC">
        <w:rPr>
          <w:rFonts w:ascii="Times New Roman" w:hAnsi="Times New Roman" w:cs="Times New Roman" w:hint="eastAsia"/>
          <w:szCs w:val="21"/>
        </w:rPr>
        <w:t>56</w:t>
      </w:r>
      <w:r w:rsidRPr="006873BC">
        <w:rPr>
          <w:rFonts w:ascii="Times New Roman" w:hAnsi="Times New Roman" w:cs="Times New Roman" w:hint="eastAsia"/>
          <w:szCs w:val="21"/>
        </w:rPr>
        <w:t>分）</w:t>
      </w:r>
    </w:p>
    <w:p w:rsidR="005338F0" w:rsidRPr="006873BC" w:rsidRDefault="000B3309" w:rsidP="006873BC">
      <w:pPr>
        <w:snapToGrid w:val="0"/>
        <w:spacing w:after="0" w:line="360" w:lineRule="atLeast"/>
        <w:ind w:left="210" w:hangingChars="100" w:hanging="210"/>
        <w:rPr>
          <w:rFonts w:ascii="Times New Roman" w:hAnsi="Times New Roman" w:cs="Times New Roman"/>
          <w:bCs/>
          <w:color w:val="000000"/>
          <w:szCs w:val="21"/>
        </w:rPr>
      </w:pPr>
      <w:r w:rsidRPr="006873BC">
        <w:rPr>
          <w:rFonts w:ascii="Times New Roman" w:hAnsi="Times New Roman" w:cs="Times New Roman"/>
          <w:szCs w:val="21"/>
        </w:rPr>
        <w:t>23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 w:hint="eastAsia"/>
          <w:szCs w:val="21"/>
        </w:rPr>
        <w:t>（</w:t>
      </w:r>
      <w:r w:rsidRPr="006873BC">
        <w:rPr>
          <w:rFonts w:ascii="Times New Roman" w:hAnsi="Times New Roman" w:cs="Times New Roman" w:hint="eastAsia"/>
          <w:szCs w:val="21"/>
        </w:rPr>
        <w:t>14</w:t>
      </w:r>
      <w:r w:rsidRPr="006873BC">
        <w:rPr>
          <w:rFonts w:ascii="Times New Roman" w:hAnsi="Times New Roman" w:cs="Times New Roman" w:hint="eastAsia"/>
          <w:szCs w:val="21"/>
        </w:rPr>
        <w:t>分）</w:t>
      </w:r>
      <w:r w:rsidRPr="006873BC">
        <w:rPr>
          <w:rFonts w:ascii="Times New Roman" w:hAnsi="Times New Roman" w:cs="Times New Roman"/>
          <w:color w:val="000000"/>
          <w:szCs w:val="21"/>
        </w:rPr>
        <w:t>1</w:t>
      </w:r>
      <w:r w:rsidRPr="006873BC">
        <w:rPr>
          <w:rFonts w:ascii="Times New Roman" w:hAnsi="Times New Roman" w:cs="Times New Roman"/>
          <w:color w:val="000000"/>
          <w:szCs w:val="21"/>
        </w:rPr>
        <w:t>，</w:t>
      </w:r>
      <w:r w:rsidRPr="006873BC">
        <w:rPr>
          <w:rFonts w:ascii="Times New Roman" w:hAnsi="Times New Roman" w:cs="Times New Roman"/>
          <w:color w:val="000000"/>
          <w:szCs w:val="21"/>
        </w:rPr>
        <w:t>2-</w:t>
      </w:r>
      <w:r w:rsidRPr="006873BC">
        <w:rPr>
          <w:rFonts w:ascii="Times New Roman" w:hAnsi="Times New Roman" w:cs="Times New Roman"/>
          <w:color w:val="000000"/>
          <w:szCs w:val="21"/>
        </w:rPr>
        <w:t>二溴乙烷可作汽油抗爆剂的添加剂，在实验室中可以用下图所示装置制</w:t>
      </w:r>
      <w:r w:rsidRPr="006873BC">
        <w:rPr>
          <w:rFonts w:ascii="Times New Roman" w:hAnsi="Times New Roman" w:cs="Times New Roman"/>
          <w:color w:val="000000"/>
          <w:szCs w:val="21"/>
        </w:rPr>
        <w:lastRenderedPageBreak/>
        <w:t>备</w:t>
      </w:r>
      <w:r w:rsidRPr="006873BC">
        <w:rPr>
          <w:rFonts w:ascii="Times New Roman" w:hAnsi="Times New Roman" w:cs="Times New Roman"/>
          <w:color w:val="000000"/>
          <w:szCs w:val="21"/>
        </w:rPr>
        <w:t>1</w:t>
      </w:r>
      <w:r w:rsidRPr="006873BC">
        <w:rPr>
          <w:rFonts w:ascii="Times New Roman" w:hAnsi="Times New Roman" w:cs="Times New Roman"/>
          <w:color w:val="000000"/>
          <w:szCs w:val="21"/>
        </w:rPr>
        <w:t>，</w:t>
      </w:r>
      <w:r w:rsidRPr="006873BC">
        <w:rPr>
          <w:rFonts w:ascii="Times New Roman" w:hAnsi="Times New Roman" w:cs="Times New Roman"/>
          <w:color w:val="000000"/>
          <w:szCs w:val="21"/>
        </w:rPr>
        <w:t>2-</w:t>
      </w:r>
      <w:r w:rsidRPr="006873BC">
        <w:rPr>
          <w:rFonts w:ascii="Times New Roman" w:hAnsi="Times New Roman" w:cs="Times New Roman"/>
          <w:color w:val="000000"/>
          <w:szCs w:val="21"/>
        </w:rPr>
        <w:t>二溴乙烷．其中</w:t>
      </w:r>
      <w:r w:rsidRPr="006873BC">
        <w:rPr>
          <w:rFonts w:ascii="Times New Roman" w:hAnsi="Times New Roman" w:cs="Times New Roman"/>
          <w:color w:val="000000"/>
          <w:szCs w:val="21"/>
        </w:rPr>
        <w:t>A</w:t>
      </w:r>
      <w:r w:rsidRPr="006873BC">
        <w:rPr>
          <w:rFonts w:ascii="Times New Roman" w:hAnsi="Times New Roman" w:cs="Times New Roman"/>
          <w:color w:val="000000"/>
          <w:szCs w:val="21"/>
        </w:rPr>
        <w:t>和</w:t>
      </w:r>
      <w:r w:rsidRPr="006873BC">
        <w:rPr>
          <w:rFonts w:ascii="Times New Roman" w:hAnsi="Times New Roman" w:cs="Times New Roman"/>
          <w:color w:val="000000"/>
          <w:szCs w:val="21"/>
        </w:rPr>
        <w:t>F</w:t>
      </w:r>
      <w:r w:rsidRPr="006873BC">
        <w:rPr>
          <w:rFonts w:ascii="Times New Roman" w:hAnsi="Times New Roman" w:cs="Times New Roman"/>
          <w:color w:val="000000"/>
          <w:szCs w:val="21"/>
        </w:rPr>
        <w:t>中装有乙醇和浓硫酸的混合液，</w:t>
      </w:r>
      <w:r w:rsidRPr="006873BC">
        <w:rPr>
          <w:rFonts w:ascii="Times New Roman" w:hAnsi="Times New Roman" w:cs="Times New Roman"/>
          <w:color w:val="000000"/>
          <w:szCs w:val="21"/>
        </w:rPr>
        <w:t>D</w:t>
      </w:r>
      <w:r w:rsidRPr="006873BC">
        <w:rPr>
          <w:rFonts w:ascii="Times New Roman" w:hAnsi="Times New Roman" w:cs="Times New Roman"/>
          <w:color w:val="000000"/>
          <w:szCs w:val="21"/>
        </w:rPr>
        <w:t>中的试管里装有液溴．可能存在的主要副反应有：乙醇在浓硫酸的存在下在</w:t>
      </w:r>
      <w:r w:rsidRPr="006873BC">
        <w:rPr>
          <w:rFonts w:ascii="Times New Roman" w:hAnsi="Times New Roman" w:cs="Times New Roman"/>
          <w:color w:val="000000"/>
          <w:szCs w:val="21"/>
        </w:rPr>
        <w:t>l40℃</w:t>
      </w:r>
      <w:r w:rsidRPr="006873BC">
        <w:rPr>
          <w:rFonts w:ascii="Times New Roman" w:hAnsi="Times New Roman" w:cs="Times New Roman"/>
          <w:color w:val="000000"/>
          <w:szCs w:val="21"/>
        </w:rPr>
        <w:t>脱水生成乙醚。</w:t>
      </w:r>
      <w:r w:rsidRPr="006873BC">
        <w:rPr>
          <w:rFonts w:ascii="Times New Roman" w:hAnsi="Times New Roman" w:cs="Times New Roman"/>
          <w:bCs/>
          <w:color w:val="000000"/>
          <w:szCs w:val="21"/>
        </w:rPr>
        <w:t>（夹持装置已略去）</w:t>
      </w:r>
    </w:p>
    <w:p w:rsidR="005338F0" w:rsidRPr="006873BC" w:rsidRDefault="000B3309" w:rsidP="006873BC">
      <w:pPr>
        <w:pStyle w:val="a7"/>
        <w:snapToGrid w:val="0"/>
        <w:spacing w:before="0" w:after="0" w:line="360" w:lineRule="atLeast"/>
        <w:jc w:val="center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6873BC">
        <w:rPr>
          <w:rFonts w:ascii="Times New Roman" w:hAnsi="Times New Roman" w:cs="Times New Roman"/>
          <w:noProof/>
          <w:color w:val="000000"/>
          <w:sz w:val="21"/>
          <w:szCs w:val="21"/>
        </w:rPr>
        <w:drawing>
          <wp:inline distT="0" distB="0" distL="114300" distR="114300">
            <wp:extent cx="3620770" cy="1748155"/>
            <wp:effectExtent l="19050" t="0" r="0" b="0"/>
            <wp:docPr id="13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0770" cy="1748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338F0" w:rsidRPr="006873BC" w:rsidRDefault="000B3309" w:rsidP="006873BC">
      <w:pPr>
        <w:snapToGrid w:val="0"/>
        <w:spacing w:after="0" w:line="360" w:lineRule="atLeast"/>
        <w:rPr>
          <w:rFonts w:ascii="Times New Roman" w:hAnsi="Times New Roman" w:cs="Times New Roman"/>
          <w:color w:val="000000"/>
          <w:szCs w:val="21"/>
        </w:rPr>
      </w:pPr>
      <w:r w:rsidRPr="006873BC">
        <w:rPr>
          <w:rFonts w:ascii="Times New Roman" w:hAnsi="Times New Roman" w:cs="Times New Roman"/>
          <w:color w:val="000000"/>
          <w:szCs w:val="21"/>
        </w:rPr>
        <w:t>有关数据列表如下：</w:t>
      </w:r>
    </w:p>
    <w:tbl>
      <w:tblPr>
        <w:tblW w:w="6440" w:type="dxa"/>
        <w:jc w:val="center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10"/>
        <w:gridCol w:w="1610"/>
        <w:gridCol w:w="1610"/>
        <w:gridCol w:w="1610"/>
      </w:tblGrid>
      <w:tr w:rsidR="005338F0" w:rsidRPr="006873BC">
        <w:trPr>
          <w:trHeight w:val="656"/>
          <w:jc w:val="center"/>
        </w:trPr>
        <w:tc>
          <w:tcPr>
            <w:tcW w:w="161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5338F0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乙醇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ind w:firstLineChars="100" w:firstLine="21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1,2-</w:t>
            </w: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二溴乙烷</w:t>
            </w:r>
          </w:p>
        </w:tc>
        <w:tc>
          <w:tcPr>
            <w:tcW w:w="161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乙醚</w:t>
            </w:r>
          </w:p>
        </w:tc>
      </w:tr>
      <w:tr w:rsidR="005338F0" w:rsidRPr="006873BC">
        <w:trPr>
          <w:trHeight w:val="647"/>
          <w:jc w:val="center"/>
        </w:trPr>
        <w:tc>
          <w:tcPr>
            <w:tcW w:w="16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状态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无色液体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无色液体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无色液体</w:t>
            </w:r>
          </w:p>
        </w:tc>
      </w:tr>
      <w:tr w:rsidR="005338F0" w:rsidRPr="006873BC">
        <w:trPr>
          <w:trHeight w:val="543"/>
          <w:jc w:val="center"/>
        </w:trPr>
        <w:tc>
          <w:tcPr>
            <w:tcW w:w="16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密度／</w:t>
            </w: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g</w:t>
            </w:r>
            <w:r w:rsidRPr="006873BC">
              <w:rPr>
                <w:rFonts w:ascii="Times New Roman" w:hAnsi="Times New Roman" w:cs="Times New Roman"/>
                <w:color w:val="000000"/>
                <w:szCs w:val="21"/>
                <w:lang w:val="de-DE"/>
              </w:rPr>
              <w:t xml:space="preserve"> · </w:t>
            </w: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cm</w:t>
            </w:r>
            <w:r w:rsidRPr="006873BC">
              <w:rPr>
                <w:rFonts w:ascii="Times New Roman" w:hAnsi="Times New Roman" w:cs="Times New Roman"/>
                <w:color w:val="000000"/>
                <w:szCs w:val="21"/>
                <w:vertAlign w:val="superscript"/>
              </w:rPr>
              <w:t>-3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0.79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2.2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0.71</w:t>
            </w:r>
          </w:p>
        </w:tc>
      </w:tr>
      <w:tr w:rsidR="005338F0" w:rsidRPr="006873BC">
        <w:trPr>
          <w:trHeight w:val="498"/>
          <w:jc w:val="center"/>
        </w:trPr>
        <w:tc>
          <w:tcPr>
            <w:tcW w:w="16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沸点／</w:t>
            </w: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℃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78.5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132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34.6</w:t>
            </w:r>
          </w:p>
        </w:tc>
      </w:tr>
      <w:tr w:rsidR="005338F0" w:rsidRPr="006873BC">
        <w:trPr>
          <w:trHeight w:val="495"/>
          <w:jc w:val="center"/>
        </w:trPr>
        <w:tc>
          <w:tcPr>
            <w:tcW w:w="161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熔点／</w:t>
            </w: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℃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一</w:t>
            </w: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l30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5338F0" w:rsidRPr="006873BC" w:rsidRDefault="000B3309" w:rsidP="006873BC">
            <w:pPr>
              <w:autoSpaceDE w:val="0"/>
              <w:autoSpaceDN w:val="0"/>
              <w:snapToGrid w:val="0"/>
              <w:spacing w:after="0" w:line="36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873BC">
              <w:rPr>
                <w:rFonts w:ascii="Times New Roman" w:hAnsi="Times New Roman" w:cs="Times New Roman"/>
                <w:color w:val="000000"/>
                <w:szCs w:val="21"/>
              </w:rPr>
              <w:t>-1l6</w:t>
            </w:r>
          </w:p>
        </w:tc>
      </w:tr>
    </w:tbl>
    <w:p w:rsidR="005338F0" w:rsidRPr="006873BC" w:rsidRDefault="000B3309" w:rsidP="006873BC">
      <w:pPr>
        <w:adjustRightInd w:val="0"/>
        <w:snapToGrid w:val="0"/>
        <w:spacing w:after="0" w:line="360" w:lineRule="atLeast"/>
        <w:rPr>
          <w:rFonts w:ascii="Times New Roman" w:hAnsi="Times New Roman" w:cs="Times New Roman"/>
          <w:color w:val="000000"/>
          <w:szCs w:val="21"/>
        </w:rPr>
      </w:pPr>
      <w:r w:rsidRPr="006873BC">
        <w:rPr>
          <w:rFonts w:ascii="Times New Roman" w:hAnsi="Times New Roman" w:cs="Times New Roman"/>
          <w:color w:val="000000"/>
          <w:szCs w:val="21"/>
        </w:rPr>
        <w:t>填写下列空白：</w:t>
      </w:r>
    </w:p>
    <w:p w:rsidR="005338F0" w:rsidRPr="006873BC" w:rsidRDefault="000B3309" w:rsidP="006873BC">
      <w:pPr>
        <w:adjustRightInd w:val="0"/>
        <w:snapToGrid w:val="0"/>
        <w:spacing w:after="0" w:line="360" w:lineRule="atLeast"/>
        <w:ind w:left="315" w:hangingChars="150" w:hanging="315"/>
        <w:rPr>
          <w:rFonts w:ascii="Times New Roman" w:hAnsi="Times New Roman" w:cs="Times New Roman"/>
          <w:color w:val="000000"/>
          <w:szCs w:val="21"/>
        </w:rPr>
      </w:pPr>
      <w:r w:rsidRPr="006873BC">
        <w:rPr>
          <w:rFonts w:ascii="Times New Roman" w:hAnsi="Times New Roman" w:cs="Times New Roman"/>
          <w:color w:val="000000"/>
          <w:szCs w:val="21"/>
        </w:rPr>
        <w:t xml:space="preserve">⑴ </w:t>
      </w:r>
      <w:r w:rsidRPr="006873BC">
        <w:rPr>
          <w:rFonts w:ascii="Times New Roman" w:hAnsi="Times New Roman" w:cs="Times New Roman"/>
          <w:color w:val="000000"/>
          <w:szCs w:val="21"/>
        </w:rPr>
        <w:t>A</w:t>
      </w:r>
      <w:r w:rsidRPr="006873BC">
        <w:rPr>
          <w:rFonts w:ascii="Times New Roman" w:hAnsi="Times New Roman" w:cs="Times New Roman"/>
          <w:color w:val="000000"/>
          <w:szCs w:val="21"/>
        </w:rPr>
        <w:t>中主要发生的是乙醇的脱水反应，即消去反应，请你写出乙醇的这个消去反应的化学方程式：。</w:t>
      </w:r>
    </w:p>
    <w:p w:rsidR="005338F0" w:rsidRPr="006873BC" w:rsidRDefault="000B3309" w:rsidP="006873BC">
      <w:pPr>
        <w:adjustRightInd w:val="0"/>
        <w:snapToGrid w:val="0"/>
        <w:spacing w:after="0" w:line="360" w:lineRule="atLeast"/>
        <w:ind w:firstLineChars="150" w:firstLine="315"/>
        <w:rPr>
          <w:rFonts w:ascii="Times New Roman" w:hAnsi="Times New Roman" w:cs="Times New Roman"/>
          <w:color w:val="000000"/>
          <w:szCs w:val="21"/>
        </w:rPr>
      </w:pPr>
      <w:r w:rsidRPr="006873BC">
        <w:rPr>
          <w:rFonts w:ascii="Times New Roman" w:hAnsi="Times New Roman" w:cs="Times New Roman"/>
          <w:color w:val="000000"/>
          <w:szCs w:val="21"/>
        </w:rPr>
        <w:t>D</w:t>
      </w:r>
      <w:r w:rsidRPr="006873BC">
        <w:rPr>
          <w:rFonts w:ascii="Times New Roman" w:hAnsi="Times New Roman" w:cs="Times New Roman"/>
          <w:color w:val="000000"/>
          <w:szCs w:val="21"/>
        </w:rPr>
        <w:t>中发生反应的化学方程式为：。</w:t>
      </w:r>
    </w:p>
    <w:p w:rsidR="005338F0" w:rsidRPr="006873BC" w:rsidRDefault="000B3309" w:rsidP="006873BC">
      <w:pPr>
        <w:adjustRightInd w:val="0"/>
        <w:snapToGrid w:val="0"/>
        <w:spacing w:after="0" w:line="360" w:lineRule="atLeast"/>
        <w:ind w:leftChars="-10" w:left="225" w:hangingChars="117" w:hanging="246"/>
        <w:rPr>
          <w:rFonts w:ascii="Times New Roman" w:hAnsi="Times New Roman" w:cs="Times New Roman"/>
          <w:color w:val="000000"/>
          <w:szCs w:val="21"/>
        </w:rPr>
      </w:pPr>
      <w:r w:rsidRPr="006873BC">
        <w:rPr>
          <w:rFonts w:ascii="Times New Roman" w:hAnsi="Times New Roman" w:cs="Times New Roman"/>
          <w:color w:val="000000"/>
          <w:szCs w:val="21"/>
        </w:rPr>
        <w:t>⑵</w:t>
      </w:r>
      <w:r w:rsidRPr="006873BC">
        <w:rPr>
          <w:rFonts w:ascii="Times New Roman" w:hAnsi="Times New Roman" w:cs="Times New Roman"/>
          <w:color w:val="000000"/>
          <w:szCs w:val="21"/>
        </w:rPr>
        <w:t>安全瓶</w:t>
      </w:r>
      <w:r w:rsidRPr="006873BC">
        <w:rPr>
          <w:rFonts w:ascii="Times New Roman" w:hAnsi="Times New Roman" w:cs="Times New Roman"/>
          <w:color w:val="000000"/>
          <w:szCs w:val="21"/>
        </w:rPr>
        <w:t>B</w:t>
      </w:r>
      <w:r w:rsidRPr="006873BC">
        <w:rPr>
          <w:rFonts w:ascii="Times New Roman" w:hAnsi="Times New Roman" w:cs="Times New Roman"/>
          <w:color w:val="000000"/>
          <w:szCs w:val="21"/>
        </w:rPr>
        <w:t>可以防止倒吸，并可以检查实验进行时导管是否发生堵塞．请写出发生堵塞时瓶</w:t>
      </w:r>
      <w:r w:rsidRPr="006873BC">
        <w:rPr>
          <w:rFonts w:ascii="Times New Roman" w:hAnsi="Times New Roman" w:cs="Times New Roman"/>
          <w:color w:val="000000"/>
          <w:szCs w:val="21"/>
        </w:rPr>
        <w:t>B</w:t>
      </w:r>
      <w:r w:rsidRPr="006873BC">
        <w:rPr>
          <w:rFonts w:ascii="Times New Roman" w:hAnsi="Times New Roman" w:cs="Times New Roman"/>
          <w:color w:val="000000"/>
          <w:szCs w:val="21"/>
        </w:rPr>
        <w:t>中的现象。</w:t>
      </w:r>
    </w:p>
    <w:p w:rsidR="005338F0" w:rsidRPr="006873BC" w:rsidRDefault="000B3309" w:rsidP="006873BC">
      <w:pPr>
        <w:adjustRightInd w:val="0"/>
        <w:snapToGrid w:val="0"/>
        <w:spacing w:after="0" w:line="360" w:lineRule="atLeast"/>
        <w:rPr>
          <w:rFonts w:ascii="Times New Roman" w:hAnsi="Times New Roman" w:cs="Times New Roman"/>
          <w:color w:val="000000"/>
          <w:szCs w:val="21"/>
        </w:rPr>
      </w:pPr>
      <w:r w:rsidRPr="006873BC">
        <w:rPr>
          <w:rFonts w:ascii="Times New Roman" w:hAnsi="Times New Roman" w:cs="Times New Roman"/>
          <w:color w:val="000000"/>
          <w:szCs w:val="21"/>
        </w:rPr>
        <w:t>⑶</w:t>
      </w:r>
      <w:r w:rsidRPr="006873BC">
        <w:rPr>
          <w:rFonts w:ascii="Times New Roman" w:hAnsi="Times New Roman" w:cs="Times New Roman"/>
          <w:color w:val="000000"/>
          <w:szCs w:val="21"/>
        </w:rPr>
        <w:t>在装置</w:t>
      </w:r>
      <w:r w:rsidRPr="006873BC">
        <w:rPr>
          <w:rFonts w:ascii="Times New Roman" w:hAnsi="Times New Roman" w:cs="Times New Roman"/>
          <w:color w:val="000000"/>
          <w:szCs w:val="21"/>
        </w:rPr>
        <w:t>C</w:t>
      </w:r>
      <w:r w:rsidRPr="006873BC">
        <w:rPr>
          <w:rFonts w:ascii="Times New Roman" w:hAnsi="Times New Roman" w:cs="Times New Roman"/>
          <w:color w:val="000000"/>
          <w:szCs w:val="21"/>
        </w:rPr>
        <w:t>中应加入</w:t>
      </w:r>
      <w:r w:rsidRPr="006873BC">
        <w:rPr>
          <w:rFonts w:ascii="Times New Roman" w:hAnsi="Times New Roman" w:cs="Times New Roman"/>
          <w:color w:val="000000"/>
          <w:szCs w:val="21"/>
          <w:u w:val="single"/>
        </w:rPr>
        <w:t>      </w:t>
      </w:r>
      <w:r w:rsidRPr="006873BC">
        <w:rPr>
          <w:rFonts w:ascii="Times New Roman" w:hAnsi="Times New Roman" w:cs="Times New Roman"/>
          <w:color w:val="000000"/>
          <w:szCs w:val="21"/>
        </w:rPr>
        <w:t>，其目的是吸收反应中可能生成的酸性气体：（填正确选项前的字母）</w:t>
      </w:r>
    </w:p>
    <w:p w:rsidR="005338F0" w:rsidRPr="006873BC" w:rsidRDefault="000B3309" w:rsidP="006873BC">
      <w:pPr>
        <w:adjustRightInd w:val="0"/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6873BC">
        <w:rPr>
          <w:rFonts w:ascii="Times New Roman" w:hAnsi="Times New Roman" w:cs="Times New Roman"/>
          <w:color w:val="000000"/>
          <w:szCs w:val="21"/>
        </w:rPr>
        <w:t>a</w:t>
      </w:r>
      <w:r w:rsidRPr="006873BC">
        <w:rPr>
          <w:rFonts w:ascii="Times New Roman" w:hAnsi="Times New Roman" w:cs="Times New Roman"/>
          <w:color w:val="000000"/>
          <w:szCs w:val="21"/>
        </w:rPr>
        <w:t>．水</w:t>
      </w:r>
      <w:r w:rsidRPr="006873BC">
        <w:rPr>
          <w:rFonts w:ascii="Times New Roman" w:hAnsi="Times New Roman" w:cs="Times New Roman"/>
          <w:color w:val="000000"/>
          <w:szCs w:val="21"/>
        </w:rPr>
        <w:t>    b</w:t>
      </w:r>
      <w:r w:rsidRPr="006873BC">
        <w:rPr>
          <w:rFonts w:ascii="Times New Roman" w:hAnsi="Times New Roman" w:cs="Times New Roman"/>
          <w:color w:val="000000"/>
          <w:szCs w:val="21"/>
        </w:rPr>
        <w:t>．浓硫酸</w:t>
      </w:r>
      <w:r w:rsidRPr="006873BC">
        <w:rPr>
          <w:rFonts w:ascii="Times New Roman" w:hAnsi="Times New Roman" w:cs="Times New Roman"/>
          <w:color w:val="000000"/>
          <w:szCs w:val="21"/>
        </w:rPr>
        <w:t xml:space="preserve">    c</w:t>
      </w:r>
      <w:r w:rsidRPr="006873BC">
        <w:rPr>
          <w:rFonts w:ascii="Times New Roman" w:hAnsi="Times New Roman" w:cs="Times New Roman"/>
          <w:color w:val="000000"/>
          <w:szCs w:val="21"/>
        </w:rPr>
        <w:t>．氢氧化钠溶液</w:t>
      </w:r>
      <w:r w:rsidRPr="006873BC">
        <w:rPr>
          <w:rFonts w:ascii="Times New Roman" w:hAnsi="Times New Roman" w:cs="Times New Roman"/>
          <w:color w:val="000000"/>
          <w:szCs w:val="21"/>
        </w:rPr>
        <w:t>    d</w:t>
      </w:r>
      <w:r w:rsidRPr="006873BC">
        <w:rPr>
          <w:rFonts w:ascii="Times New Roman" w:hAnsi="Times New Roman" w:cs="Times New Roman"/>
          <w:color w:val="000000"/>
          <w:szCs w:val="21"/>
        </w:rPr>
        <w:t>．饱和碳酸氢钠溶液</w:t>
      </w:r>
      <w:r w:rsidRPr="006873BC">
        <w:rPr>
          <w:rFonts w:ascii="Times New Roman" w:hAnsi="Times New Roman" w:cs="Times New Roman"/>
          <w:color w:val="000000"/>
          <w:szCs w:val="21"/>
        </w:rPr>
        <w:t> </w:t>
      </w:r>
    </w:p>
    <w:p w:rsidR="005338F0" w:rsidRPr="006873BC" w:rsidRDefault="000B3309" w:rsidP="006873BC">
      <w:pPr>
        <w:widowControl/>
        <w:adjustRightInd w:val="0"/>
        <w:snapToGrid w:val="0"/>
        <w:spacing w:after="0" w:line="360" w:lineRule="atLeast"/>
        <w:jc w:val="left"/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  <w:lang w:bidi="th-TH"/>
        </w:rPr>
      </w:pPr>
      <w:r w:rsidRPr="006873BC">
        <w:rPr>
          <w:rFonts w:ascii="Times New Roman" w:hAnsi="Times New Roman" w:cs="Times New Roman"/>
          <w:color w:val="000000"/>
          <w:szCs w:val="21"/>
        </w:rPr>
        <w:t>⑷</w:t>
      </w:r>
      <w:r w:rsidRPr="006873BC">
        <w:rPr>
          <w:rFonts w:ascii="Times New Roman" w:hAnsi="Times New Roman" w:cs="Times New Roman"/>
          <w:color w:val="000000"/>
          <w:szCs w:val="21"/>
        </w:rPr>
        <w:t>容器</w:t>
      </w:r>
      <w:r w:rsidRPr="006873BC">
        <w:rPr>
          <w:rFonts w:ascii="Times New Roman" w:hAnsi="Times New Roman" w:cs="Times New Roman"/>
          <w:color w:val="000000"/>
          <w:szCs w:val="21"/>
        </w:rPr>
        <w:t>E</w:t>
      </w:r>
      <w:r w:rsidRPr="006873BC">
        <w:rPr>
          <w:rFonts w:ascii="Times New Roman" w:hAnsi="Times New Roman" w:cs="Times New Roman"/>
          <w:color w:val="000000"/>
          <w:szCs w:val="21"/>
        </w:rPr>
        <w:t>中</w:t>
      </w:r>
      <w:r w:rsidRPr="006873BC">
        <w:rPr>
          <w:rFonts w:ascii="Times New Roman" w:hAnsi="Times New Roman" w:cs="Times New Roman"/>
          <w:color w:val="000000"/>
          <w:szCs w:val="21"/>
        </w:rPr>
        <w:t>NaOH</w:t>
      </w:r>
      <w:r w:rsidRPr="006873BC">
        <w:rPr>
          <w:rFonts w:ascii="Times New Roman" w:hAnsi="Times New Roman" w:cs="Times New Roman"/>
          <w:color w:val="000000"/>
          <w:szCs w:val="21"/>
        </w:rPr>
        <w:t>溶液的作用是。</w:t>
      </w:r>
    </w:p>
    <w:p w:rsidR="005338F0" w:rsidRPr="006873BC" w:rsidRDefault="000B3309" w:rsidP="006873BC">
      <w:pPr>
        <w:widowControl/>
        <w:adjustRightInd w:val="0"/>
        <w:snapToGrid w:val="0"/>
        <w:spacing w:after="0" w:line="360" w:lineRule="atLeast"/>
        <w:jc w:val="left"/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  <w:lang w:bidi="th-TH"/>
        </w:rPr>
      </w:pPr>
      <w:r w:rsidRPr="006873BC">
        <w:rPr>
          <w:rFonts w:ascii="Times New Roman" w:hAnsi="Times New Roman" w:cs="Times New Roman"/>
          <w:color w:val="000000"/>
          <w:szCs w:val="21"/>
        </w:rPr>
        <w:t>⑸</w:t>
      </w:r>
      <w:r w:rsidRPr="006873BC"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  <w:lang w:bidi="th-TH"/>
        </w:rPr>
        <w:t>若产物中有少量副产物乙醚．可用</w:t>
      </w:r>
      <w:r w:rsidRPr="006873BC"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  <w:lang w:bidi="th-TH"/>
        </w:rPr>
        <w:t>________</w:t>
      </w:r>
      <w:r w:rsidRPr="006873BC"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  <w:lang w:bidi="th-TH"/>
        </w:rPr>
        <w:t>（填操作名称）的方法除去。</w:t>
      </w:r>
      <w:r w:rsidRPr="006873BC">
        <w:rPr>
          <w:rFonts w:ascii="Times New Roman" w:hAnsi="Times New Roman" w:cs="Times New Roman"/>
          <w:color w:val="000000"/>
          <w:kern w:val="0"/>
          <w:szCs w:val="21"/>
          <w:lang w:bidi="th-TH"/>
        </w:rPr>
        <w:br/>
      </w:r>
      <w:r w:rsidRPr="006873BC">
        <w:rPr>
          <w:rFonts w:ascii="Times New Roman" w:hAnsi="Times New Roman" w:cs="Times New Roman"/>
          <w:color w:val="000000"/>
          <w:szCs w:val="21"/>
        </w:rPr>
        <w:t>⑹</w:t>
      </w:r>
      <w:r w:rsidRPr="006873BC"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  <w:lang w:bidi="th-TH"/>
        </w:rPr>
        <w:t>反应过程中应用冷水冷却装置</w:t>
      </w:r>
      <w:r w:rsidRPr="006873BC"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  <w:lang w:bidi="th-TH"/>
        </w:rPr>
        <w:t>D</w:t>
      </w:r>
      <w:r w:rsidRPr="006873BC"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  <w:lang w:bidi="th-TH"/>
        </w:rPr>
        <w:t>，其主要目的是乙烯与溴反应时放热，冷却可避免溴的大量挥发；但又不能过度冷却（如用冰水），其原因是</w:t>
      </w:r>
      <w:r w:rsidRPr="006873BC"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  <w:lang w:bidi="th-TH"/>
        </w:rPr>
        <w:t>_____________</w:t>
      </w:r>
      <w:r w:rsidRPr="006873BC"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  <w:lang w:bidi="th-TH"/>
        </w:rPr>
        <w:t>。</w:t>
      </w:r>
    </w:p>
    <w:p w:rsidR="005338F0" w:rsidRPr="006873BC" w:rsidRDefault="005338F0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lastRenderedPageBreak/>
        <w:t>24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 w:hint="eastAsia"/>
          <w:szCs w:val="21"/>
        </w:rPr>
        <w:t>（</w:t>
      </w:r>
      <w:r w:rsidRPr="006873BC">
        <w:rPr>
          <w:rFonts w:ascii="Times New Roman" w:hAnsi="Times New Roman" w:cs="Times New Roman" w:hint="eastAsia"/>
          <w:szCs w:val="21"/>
        </w:rPr>
        <w:t>12</w:t>
      </w:r>
      <w:r w:rsidRPr="006873BC">
        <w:rPr>
          <w:rFonts w:ascii="Times New Roman" w:hAnsi="Times New Roman" w:cs="Times New Roman" w:hint="eastAsia"/>
          <w:szCs w:val="21"/>
        </w:rPr>
        <w:t>分）</w:t>
      </w:r>
      <w:r w:rsidRPr="006873BC">
        <w:rPr>
          <w:rFonts w:ascii="Times New Roman" w:hAnsi="Times New Roman" w:cs="Times New Roman"/>
          <w:szCs w:val="21"/>
        </w:rPr>
        <w:t>欧盟原定于</w:t>
      </w:r>
      <w:r w:rsidRPr="006873BC">
        <w:rPr>
          <w:rFonts w:ascii="Times New Roman" w:hAnsi="Times New Roman" w:cs="Times New Roman"/>
          <w:szCs w:val="21"/>
        </w:rPr>
        <w:t>2012</w:t>
      </w:r>
      <w:r w:rsidRPr="006873BC">
        <w:rPr>
          <w:rFonts w:ascii="Times New Roman" w:hAnsi="Times New Roman" w:cs="Times New Roman"/>
          <w:szCs w:val="21"/>
        </w:rPr>
        <w:t>年</w:t>
      </w:r>
      <w:r w:rsidRPr="006873BC">
        <w:rPr>
          <w:rFonts w:ascii="Times New Roman" w:hAnsi="Times New Roman" w:cs="Times New Roman"/>
          <w:szCs w:val="21"/>
        </w:rPr>
        <w:t>1</w:t>
      </w:r>
      <w:r w:rsidRPr="006873BC">
        <w:rPr>
          <w:rFonts w:ascii="Times New Roman" w:hAnsi="Times New Roman" w:cs="Times New Roman"/>
          <w:szCs w:val="21"/>
        </w:rPr>
        <w:t>月</w:t>
      </w:r>
      <w:r w:rsidRPr="006873BC">
        <w:rPr>
          <w:rFonts w:ascii="Times New Roman" w:hAnsi="Times New Roman" w:cs="Times New Roman"/>
          <w:szCs w:val="21"/>
        </w:rPr>
        <w:t>1</w:t>
      </w:r>
      <w:r w:rsidRPr="006873BC">
        <w:rPr>
          <w:rFonts w:ascii="Times New Roman" w:hAnsi="Times New Roman" w:cs="Times New Roman"/>
          <w:szCs w:val="21"/>
        </w:rPr>
        <w:t>日起征收航空碳排税以应对冰川融化和全球变暖，使得对如何降低大气中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的含量及有效地开发利用碳资源的研究显得更加紧迫．请运用化学反应原理的相关知识研究碳及其化合物的性质．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1</w:t>
      </w:r>
      <w:r w:rsidRPr="006873BC">
        <w:rPr>
          <w:rFonts w:ascii="Times New Roman" w:hAnsi="Times New Roman" w:cs="Times New Roman"/>
          <w:szCs w:val="21"/>
        </w:rPr>
        <w:t>）用电弧法合成的储氢纳米碳管常伴有大量的碳纳米颗粒（杂质），这种颗粒可用如下氧化法提纯，请完成该反应的化学方程式：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  <w:u w:val="single"/>
        </w:rPr>
        <w:t xml:space="preserve">　　</w:t>
      </w:r>
      <w:r w:rsidRPr="006873BC">
        <w:rPr>
          <w:rFonts w:ascii="Times New Roman" w:hAnsi="Times New Roman" w:cs="Times New Roman"/>
          <w:szCs w:val="21"/>
        </w:rPr>
        <w:t xml:space="preserve"> C+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　</w:t>
      </w:r>
      <w:r w:rsidRPr="006873BC">
        <w:rPr>
          <w:rFonts w:ascii="Times New Roman" w:hAnsi="Times New Roman" w:cs="Times New Roman"/>
          <w:szCs w:val="21"/>
        </w:rPr>
        <w:t xml:space="preserve"> KMn</w:t>
      </w:r>
      <w:r w:rsidRPr="006873BC">
        <w:rPr>
          <w:rFonts w:ascii="Times New Roman" w:hAnsi="Times New Roman" w:cs="Times New Roman"/>
          <w:szCs w:val="21"/>
        </w:rPr>
        <w:t>O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</w:rPr>
        <w:t>+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</w:t>
      </w:r>
      <w:r w:rsidRPr="006873BC">
        <w:rPr>
          <w:rFonts w:ascii="Times New Roman" w:hAnsi="Times New Roman" w:cs="Times New Roman"/>
          <w:szCs w:val="21"/>
        </w:rPr>
        <w:t xml:space="preserve"> H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SO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</w:rPr>
        <w:t>→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↑+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</w:t>
      </w:r>
      <w:r w:rsidRPr="006873BC">
        <w:rPr>
          <w:rFonts w:ascii="Times New Roman" w:hAnsi="Times New Roman" w:cs="Times New Roman"/>
          <w:szCs w:val="21"/>
        </w:rPr>
        <w:t>MnSO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</w:rPr>
        <w:t>+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</w:t>
      </w:r>
      <w:r w:rsidRPr="006873BC">
        <w:rPr>
          <w:rFonts w:ascii="Times New Roman" w:hAnsi="Times New Roman" w:cs="Times New Roman"/>
          <w:szCs w:val="21"/>
        </w:rPr>
        <w:t>K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SO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</w:rPr>
        <w:t>+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　</w:t>
      </w:r>
      <w:r w:rsidRPr="006873BC">
        <w:rPr>
          <w:rFonts w:ascii="Times New Roman" w:hAnsi="Times New Roman" w:cs="Times New Roman"/>
          <w:szCs w:val="21"/>
        </w:rPr>
        <w:t>H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O</w:t>
      </w:r>
    </w:p>
    <w:p w:rsidR="005338F0" w:rsidRPr="006873BC" w:rsidRDefault="000B3309" w:rsidP="006873BC">
      <w:pPr>
        <w:numPr>
          <w:ilvl w:val="0"/>
          <w:numId w:val="2"/>
        </w:num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  <w:u w:val="single"/>
        </w:rPr>
      </w:pPr>
      <w:r w:rsidRPr="006873BC">
        <w:rPr>
          <w:rFonts w:ascii="Times New Roman" w:hAnsi="Times New Roman" w:cs="Times New Roman"/>
          <w:szCs w:val="21"/>
        </w:rPr>
        <w:t>焦炭可用于制取水煤气．测得</w:t>
      </w:r>
      <w:r w:rsidRPr="006873BC">
        <w:rPr>
          <w:rFonts w:ascii="Times New Roman" w:hAnsi="Times New Roman" w:cs="Times New Roman"/>
          <w:szCs w:val="21"/>
        </w:rPr>
        <w:t>12g</w:t>
      </w:r>
      <w:r w:rsidRPr="006873BC">
        <w:rPr>
          <w:rFonts w:ascii="Times New Roman" w:hAnsi="Times New Roman" w:cs="Times New Roman"/>
          <w:szCs w:val="21"/>
        </w:rPr>
        <w:t>碳与水蒸气完全反应生成水煤气时，吸收了</w:t>
      </w:r>
      <w:r w:rsidRPr="006873BC">
        <w:rPr>
          <w:rFonts w:ascii="Times New Roman" w:hAnsi="Times New Roman" w:cs="Times New Roman"/>
          <w:szCs w:val="21"/>
        </w:rPr>
        <w:t>131.6kJ</w:t>
      </w:r>
      <w:r w:rsidRPr="006873BC">
        <w:rPr>
          <w:rFonts w:ascii="Times New Roman" w:hAnsi="Times New Roman" w:cs="Times New Roman"/>
          <w:szCs w:val="21"/>
        </w:rPr>
        <w:t>热量．该反应的热化学方程式为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3</w:t>
      </w:r>
      <w:r w:rsidRPr="006873BC">
        <w:rPr>
          <w:rFonts w:ascii="Times New Roman" w:hAnsi="Times New Roman" w:cs="Times New Roman"/>
          <w:szCs w:val="21"/>
        </w:rPr>
        <w:t>）工业上在恒容密闭容器中用下列反应合成甲醇：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g</w:t>
      </w:r>
      <w:r w:rsidRPr="006873BC">
        <w:rPr>
          <w:rFonts w:ascii="Times New Roman" w:hAnsi="Times New Roman" w:cs="Times New Roman"/>
          <w:szCs w:val="21"/>
        </w:rPr>
        <w:t>）</w:t>
      </w:r>
      <w:r w:rsidRPr="006873BC">
        <w:rPr>
          <w:rFonts w:ascii="Times New Roman" w:hAnsi="Times New Roman" w:cs="Times New Roman"/>
          <w:szCs w:val="21"/>
        </w:rPr>
        <w:t>+2H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g</w:t>
      </w:r>
      <w:r w:rsidRPr="006873BC">
        <w:rPr>
          <w:rFonts w:ascii="Times New Roman" w:hAnsi="Times New Roman" w:cs="Times New Roman"/>
          <w:szCs w:val="21"/>
        </w:rPr>
        <w:t>）</w:t>
      </w:r>
      <w:r w:rsidRPr="006873BC">
        <w:rPr>
          <w:rFonts w:ascii="Times New Roman" w:hAnsi="Times New Roman" w:cs="Times New Roman"/>
          <w:noProof/>
          <w:szCs w:val="21"/>
        </w:rPr>
        <w:drawing>
          <wp:inline distT="0" distB="0" distL="114300" distR="114300">
            <wp:extent cx="418465" cy="307975"/>
            <wp:effectExtent l="19050" t="0" r="635" b="0"/>
            <wp:docPr id="58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3"/>
                    <pic:cNvPicPr>
                      <a:picLocks noChangeAspect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2469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873BC">
        <w:rPr>
          <w:rFonts w:ascii="Times New Roman" w:hAnsi="Times New Roman" w:cs="Times New Roman"/>
          <w:szCs w:val="21"/>
        </w:rPr>
        <w:t>CH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>OH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g</w:t>
      </w:r>
      <w:r w:rsidRPr="006873BC">
        <w:rPr>
          <w:rFonts w:ascii="Times New Roman" w:hAnsi="Times New Roman" w:cs="Times New Roman"/>
          <w:szCs w:val="21"/>
        </w:rPr>
        <w:t>）</w:t>
      </w:r>
      <w:r w:rsidRPr="006873BC">
        <w:rPr>
          <w:rFonts w:ascii="Times New Roman" w:hAnsi="Times New Roman" w:cs="Times New Roman"/>
          <w:szCs w:val="21"/>
        </w:rPr>
        <w:t>△H=akJ/mol</w:t>
      </w:r>
      <w:r w:rsidRPr="006873BC">
        <w:rPr>
          <w:rFonts w:ascii="Times New Roman" w:hAnsi="Times New Roman" w:cs="Times New Roman"/>
          <w:szCs w:val="21"/>
        </w:rPr>
        <w:t>．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如表所列数据是反应在不同温度下的化学平衡常数（</w:t>
      </w:r>
      <w:r w:rsidRPr="006873BC">
        <w:rPr>
          <w:rFonts w:ascii="Times New Roman" w:hAnsi="Times New Roman" w:cs="Times New Roman"/>
          <w:szCs w:val="21"/>
        </w:rPr>
        <w:t>K</w:t>
      </w:r>
      <w:r w:rsidRPr="006873BC">
        <w:rPr>
          <w:rFonts w:ascii="Times New Roman" w:hAnsi="Times New Roman" w:cs="Times New Roman"/>
          <w:szCs w:val="21"/>
        </w:rPr>
        <w:t>）．</w:t>
      </w:r>
    </w:p>
    <w:tbl>
      <w:tblPr>
        <w:tblW w:w="534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55"/>
        <w:gridCol w:w="1371"/>
        <w:gridCol w:w="1358"/>
        <w:gridCol w:w="1356"/>
      </w:tblGrid>
      <w:tr w:rsidR="005338F0" w:rsidRPr="006873BC">
        <w:trPr>
          <w:trHeight w:val="543"/>
        </w:trPr>
        <w:tc>
          <w:tcPr>
            <w:tcW w:w="1255" w:type="dxa"/>
          </w:tcPr>
          <w:p w:rsidR="005338F0" w:rsidRPr="006873BC" w:rsidRDefault="000B3309" w:rsidP="006873BC">
            <w:pPr>
              <w:snapToGri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873BC">
              <w:rPr>
                <w:rFonts w:ascii="Times New Roman" w:hAnsi="Times New Roman" w:cs="Times New Roman"/>
                <w:szCs w:val="21"/>
              </w:rPr>
              <w:t>温度</w:t>
            </w:r>
          </w:p>
        </w:tc>
        <w:tc>
          <w:tcPr>
            <w:tcW w:w="1371" w:type="dxa"/>
          </w:tcPr>
          <w:p w:rsidR="005338F0" w:rsidRPr="006873BC" w:rsidRDefault="000B3309" w:rsidP="006873BC">
            <w:pPr>
              <w:snapToGri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873BC">
              <w:rPr>
                <w:rFonts w:ascii="Times New Roman" w:hAnsi="Times New Roman" w:cs="Times New Roman"/>
                <w:szCs w:val="21"/>
              </w:rPr>
              <w:t>250℃</w:t>
            </w:r>
          </w:p>
        </w:tc>
        <w:tc>
          <w:tcPr>
            <w:tcW w:w="1358" w:type="dxa"/>
          </w:tcPr>
          <w:p w:rsidR="005338F0" w:rsidRPr="006873BC" w:rsidRDefault="000B3309" w:rsidP="006873BC">
            <w:pPr>
              <w:snapToGri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873BC">
              <w:rPr>
                <w:rFonts w:ascii="Times New Roman" w:hAnsi="Times New Roman" w:cs="Times New Roman"/>
                <w:szCs w:val="21"/>
              </w:rPr>
              <w:t>300℃</w:t>
            </w:r>
          </w:p>
        </w:tc>
        <w:tc>
          <w:tcPr>
            <w:tcW w:w="1356" w:type="dxa"/>
          </w:tcPr>
          <w:p w:rsidR="005338F0" w:rsidRPr="006873BC" w:rsidRDefault="000B3309" w:rsidP="006873BC">
            <w:pPr>
              <w:snapToGri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873BC">
              <w:rPr>
                <w:rFonts w:ascii="Times New Roman" w:hAnsi="Times New Roman" w:cs="Times New Roman"/>
                <w:szCs w:val="21"/>
              </w:rPr>
              <w:t>350℃</w:t>
            </w:r>
          </w:p>
        </w:tc>
      </w:tr>
      <w:tr w:rsidR="005338F0" w:rsidRPr="006873BC">
        <w:trPr>
          <w:trHeight w:val="578"/>
        </w:trPr>
        <w:tc>
          <w:tcPr>
            <w:tcW w:w="1255" w:type="dxa"/>
          </w:tcPr>
          <w:p w:rsidR="005338F0" w:rsidRPr="006873BC" w:rsidRDefault="000B3309" w:rsidP="006873BC">
            <w:pPr>
              <w:snapToGri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873BC">
              <w:rPr>
                <w:rFonts w:ascii="Times New Roman" w:hAnsi="Times New Roman" w:cs="Times New Roman"/>
                <w:szCs w:val="21"/>
              </w:rPr>
              <w:t>K</w:t>
            </w:r>
          </w:p>
        </w:tc>
        <w:tc>
          <w:tcPr>
            <w:tcW w:w="1371" w:type="dxa"/>
          </w:tcPr>
          <w:p w:rsidR="005338F0" w:rsidRPr="006873BC" w:rsidRDefault="000B3309" w:rsidP="006873BC">
            <w:pPr>
              <w:snapToGri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873BC">
              <w:rPr>
                <w:rFonts w:ascii="Times New Roman" w:hAnsi="Times New Roman" w:cs="Times New Roman"/>
                <w:szCs w:val="21"/>
              </w:rPr>
              <w:t>2.041</w:t>
            </w:r>
          </w:p>
        </w:tc>
        <w:tc>
          <w:tcPr>
            <w:tcW w:w="1358" w:type="dxa"/>
          </w:tcPr>
          <w:p w:rsidR="005338F0" w:rsidRPr="006873BC" w:rsidRDefault="000B3309" w:rsidP="006873BC">
            <w:pPr>
              <w:snapToGri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873BC">
              <w:rPr>
                <w:rFonts w:ascii="Times New Roman" w:hAnsi="Times New Roman" w:cs="Times New Roman"/>
                <w:szCs w:val="21"/>
              </w:rPr>
              <w:t>0.270</w:t>
            </w:r>
          </w:p>
        </w:tc>
        <w:tc>
          <w:tcPr>
            <w:tcW w:w="1356" w:type="dxa"/>
          </w:tcPr>
          <w:p w:rsidR="005338F0" w:rsidRPr="006873BC" w:rsidRDefault="000B3309" w:rsidP="006873BC">
            <w:pPr>
              <w:snapToGri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 w:rsidRPr="006873BC">
              <w:rPr>
                <w:rFonts w:ascii="Times New Roman" w:hAnsi="Times New Roman" w:cs="Times New Roman"/>
                <w:szCs w:val="21"/>
              </w:rPr>
              <w:t>0.012</w:t>
            </w:r>
          </w:p>
        </w:tc>
      </w:tr>
    </w:tbl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①</w:t>
      </w:r>
      <w:r w:rsidRPr="006873BC">
        <w:rPr>
          <w:rFonts w:ascii="Times New Roman" w:hAnsi="Times New Roman" w:cs="Times New Roman"/>
          <w:szCs w:val="21"/>
        </w:rPr>
        <w:t>判断反应达到平衡状态的依据是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　</w:t>
      </w:r>
      <w:r w:rsidRPr="006873BC">
        <w:rPr>
          <w:rFonts w:ascii="Times New Roman" w:hAnsi="Times New Roman" w:cs="Times New Roman"/>
          <w:szCs w:val="21"/>
        </w:rPr>
        <w:t>．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A</w:t>
      </w:r>
      <w:r w:rsidRPr="006873BC">
        <w:rPr>
          <w:rFonts w:ascii="Times New Roman" w:hAnsi="Times New Roman" w:cs="Times New Roman"/>
          <w:szCs w:val="21"/>
        </w:rPr>
        <w:t>．生成</w:t>
      </w:r>
      <w:r w:rsidRPr="006873BC">
        <w:rPr>
          <w:rFonts w:ascii="Times New Roman" w:hAnsi="Times New Roman" w:cs="Times New Roman"/>
          <w:szCs w:val="21"/>
        </w:rPr>
        <w:t>CH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>OH</w:t>
      </w:r>
      <w:r w:rsidRPr="006873BC">
        <w:rPr>
          <w:rFonts w:ascii="Times New Roman" w:hAnsi="Times New Roman" w:cs="Times New Roman"/>
          <w:szCs w:val="21"/>
        </w:rPr>
        <w:t>的速率与消耗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</w:rPr>
        <w:t>的速率相等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B</w:t>
      </w:r>
      <w:r w:rsidRPr="006873BC">
        <w:rPr>
          <w:rFonts w:ascii="Times New Roman" w:hAnsi="Times New Roman" w:cs="Times New Roman"/>
          <w:szCs w:val="21"/>
        </w:rPr>
        <w:t>．混合气体的平均相对分子质量不变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C</w:t>
      </w:r>
      <w:r w:rsidRPr="006873BC">
        <w:rPr>
          <w:rFonts w:ascii="Times New Roman" w:hAnsi="Times New Roman" w:cs="Times New Roman"/>
          <w:szCs w:val="21"/>
        </w:rPr>
        <w:t>．混合气体的密度不变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D</w:t>
      </w:r>
      <w:r w:rsidRPr="006873BC">
        <w:rPr>
          <w:rFonts w:ascii="Times New Roman" w:hAnsi="Times New Roman" w:cs="Times New Roman"/>
          <w:szCs w:val="21"/>
        </w:rPr>
        <w:t>．</w:t>
      </w:r>
      <w:r w:rsidRPr="006873BC">
        <w:rPr>
          <w:rFonts w:ascii="Times New Roman" w:hAnsi="Times New Roman" w:cs="Times New Roman"/>
          <w:szCs w:val="21"/>
        </w:rPr>
        <w:t>CH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>OH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/>
          <w:szCs w:val="21"/>
        </w:rPr>
        <w:t>H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的浓度都不再发生变化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②</w:t>
      </w:r>
      <w:r w:rsidRPr="006873BC">
        <w:rPr>
          <w:rFonts w:ascii="Times New Roman" w:hAnsi="Times New Roman" w:cs="Times New Roman"/>
          <w:szCs w:val="21"/>
        </w:rPr>
        <w:t>某温度下，将</w:t>
      </w:r>
      <w:r w:rsidRPr="006873BC">
        <w:rPr>
          <w:rFonts w:ascii="Times New Roman" w:hAnsi="Times New Roman" w:cs="Times New Roman"/>
          <w:szCs w:val="21"/>
        </w:rPr>
        <w:t>2mol CO</w:t>
      </w:r>
      <w:r w:rsidRPr="006873BC">
        <w:rPr>
          <w:rFonts w:ascii="Times New Roman" w:hAnsi="Times New Roman" w:cs="Times New Roman"/>
          <w:szCs w:val="21"/>
        </w:rPr>
        <w:t>和一定量的</w:t>
      </w:r>
      <w:r w:rsidRPr="006873BC">
        <w:rPr>
          <w:rFonts w:ascii="Times New Roman" w:hAnsi="Times New Roman" w:cs="Times New Roman"/>
          <w:szCs w:val="21"/>
        </w:rPr>
        <w:t>H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充入</w:t>
      </w:r>
      <w:r w:rsidRPr="006873BC">
        <w:rPr>
          <w:rFonts w:ascii="Times New Roman" w:hAnsi="Times New Roman" w:cs="Times New Roman"/>
          <w:szCs w:val="21"/>
        </w:rPr>
        <w:t>2L</w:t>
      </w:r>
      <w:r w:rsidRPr="006873BC">
        <w:rPr>
          <w:rFonts w:ascii="Times New Roman" w:hAnsi="Times New Roman" w:cs="Times New Roman"/>
          <w:szCs w:val="21"/>
        </w:rPr>
        <w:t>的密闭容器中，充分反应</w:t>
      </w:r>
      <w:r w:rsidRPr="006873BC">
        <w:rPr>
          <w:rFonts w:ascii="Times New Roman" w:hAnsi="Times New Roman" w:cs="Times New Roman"/>
          <w:szCs w:val="21"/>
        </w:rPr>
        <w:t>10min</w:t>
      </w:r>
      <w:r w:rsidRPr="006873BC">
        <w:rPr>
          <w:rFonts w:ascii="Times New Roman" w:hAnsi="Times New Roman" w:cs="Times New Roman"/>
          <w:szCs w:val="21"/>
        </w:rPr>
        <w:t>后，达到平衡时测得</w:t>
      </w:r>
      <w:r w:rsidRPr="006873BC">
        <w:rPr>
          <w:rFonts w:ascii="Times New Roman" w:hAnsi="Times New Roman" w:cs="Times New Roman"/>
          <w:szCs w:val="21"/>
        </w:rPr>
        <w:t>c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</w:rPr>
        <w:t>）</w:t>
      </w:r>
      <w:r w:rsidRPr="006873BC">
        <w:rPr>
          <w:rFonts w:ascii="Times New Roman" w:hAnsi="Times New Roman" w:cs="Times New Roman"/>
          <w:szCs w:val="21"/>
        </w:rPr>
        <w:t>=0.2mol/L</w:t>
      </w:r>
      <w:r w:rsidRPr="006873BC">
        <w:rPr>
          <w:rFonts w:ascii="Times New Roman" w:hAnsi="Times New Roman" w:cs="Times New Roman"/>
          <w:szCs w:val="21"/>
        </w:rPr>
        <w:t>，则以</w:t>
      </w:r>
      <w:r w:rsidRPr="006873BC">
        <w:rPr>
          <w:rFonts w:ascii="Times New Roman" w:hAnsi="Times New Roman" w:cs="Times New Roman"/>
          <w:szCs w:val="21"/>
        </w:rPr>
        <w:t>H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表示的反应速率</w:t>
      </w:r>
      <w:r w:rsidRPr="006873BC">
        <w:rPr>
          <w:rFonts w:ascii="Times New Roman" w:hAnsi="Times New Roman" w:cs="Times New Roman"/>
          <w:szCs w:val="21"/>
        </w:rPr>
        <w:t>v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H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）</w:t>
      </w:r>
      <w:r w:rsidRPr="006873BC">
        <w:rPr>
          <w:rFonts w:ascii="Times New Roman" w:hAnsi="Times New Roman" w:cs="Times New Roman"/>
          <w:szCs w:val="21"/>
        </w:rPr>
        <w:t>=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</w:t>
      </w:r>
      <w:r w:rsidRPr="006873BC">
        <w:rPr>
          <w:rFonts w:ascii="Times New Roman" w:hAnsi="Times New Roman" w:cs="Times New Roman"/>
          <w:szCs w:val="21"/>
        </w:rPr>
        <w:t>．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4</w:t>
      </w:r>
      <w:r w:rsidRPr="006873BC">
        <w:rPr>
          <w:rFonts w:ascii="Times New Roman" w:hAnsi="Times New Roman" w:cs="Times New Roman"/>
          <w:szCs w:val="21"/>
        </w:rPr>
        <w:t>）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</w:rPr>
        <w:t>还可以用做燃料电池的燃料，某熔融盐燃料电池具有高的发电效率，因而受到重视，该电池用</w:t>
      </w:r>
      <w:r w:rsidRPr="006873BC">
        <w:rPr>
          <w:rFonts w:ascii="Times New Roman" w:hAnsi="Times New Roman" w:cs="Times New Roman"/>
          <w:szCs w:val="21"/>
        </w:rPr>
        <w:t>Li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>和</w:t>
      </w:r>
      <w:r w:rsidRPr="006873BC">
        <w:rPr>
          <w:rFonts w:ascii="Times New Roman" w:hAnsi="Times New Roman" w:cs="Times New Roman"/>
          <w:szCs w:val="21"/>
        </w:rPr>
        <w:t>Na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>的熔融盐混合物作电解质，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</w:rPr>
        <w:t>为负极燃气，空气与</w:t>
      </w:r>
      <w:r w:rsidRPr="006873BC">
        <w:rPr>
          <w:rFonts w:ascii="Times New Roman" w:hAnsi="Times New Roman" w:cs="Times New Roman"/>
          <w:szCs w:val="21"/>
        </w:rPr>
        <w:t>CO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的混合气为正极助燃气，制得在</w:t>
      </w:r>
      <w:r w:rsidRPr="006873BC">
        <w:rPr>
          <w:rFonts w:ascii="Times New Roman" w:hAnsi="Times New Roman" w:cs="Times New Roman"/>
          <w:szCs w:val="21"/>
        </w:rPr>
        <w:t>650℃</w:t>
      </w:r>
      <w:r w:rsidRPr="006873BC">
        <w:rPr>
          <w:rFonts w:ascii="Times New Roman" w:hAnsi="Times New Roman" w:cs="Times New Roman"/>
          <w:szCs w:val="21"/>
        </w:rPr>
        <w:t>下工作的燃料电池，其正极反应式：</w:t>
      </w:r>
      <w:r w:rsidRPr="006873BC">
        <w:rPr>
          <w:rFonts w:ascii="Times New Roman" w:hAnsi="Times New Roman" w:cs="Times New Roman"/>
          <w:szCs w:val="21"/>
        </w:rPr>
        <w:t>O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+2CO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+4e</w:t>
      </w:r>
      <w:r w:rsidRPr="006873BC">
        <w:rPr>
          <w:rFonts w:ascii="Times New Roman" w:hAnsi="Times New Roman" w:cs="Times New Roman"/>
          <w:szCs w:val="21"/>
          <w:vertAlign w:val="superscript"/>
        </w:rPr>
        <w:t>﹣</w:t>
      </w:r>
      <w:r w:rsidRPr="006873BC">
        <w:rPr>
          <w:rFonts w:ascii="Times New Roman" w:hAnsi="Times New Roman" w:cs="Times New Roman"/>
          <w:szCs w:val="21"/>
        </w:rPr>
        <w:t>═2CO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  <w:vertAlign w:val="superscript"/>
        </w:rPr>
        <w:t>2</w:t>
      </w:r>
      <w:r w:rsidRPr="006873BC">
        <w:rPr>
          <w:rFonts w:ascii="Times New Roman" w:hAnsi="Times New Roman" w:cs="Times New Roman"/>
          <w:szCs w:val="21"/>
          <w:vertAlign w:val="superscript"/>
        </w:rPr>
        <w:t>﹣</w:t>
      </w:r>
      <w:r w:rsidRPr="006873BC">
        <w:rPr>
          <w:rFonts w:ascii="Times New Roman" w:hAnsi="Times New Roman" w:cs="Times New Roman"/>
          <w:szCs w:val="21"/>
        </w:rPr>
        <w:t>，则负极反应式：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　</w:t>
      </w:r>
      <w:r w:rsidRPr="006873BC">
        <w:rPr>
          <w:rFonts w:ascii="Times New Roman" w:hAnsi="Times New Roman" w:cs="Times New Roman"/>
          <w:szCs w:val="21"/>
        </w:rPr>
        <w:t>．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5</w:t>
      </w:r>
      <w:r w:rsidRPr="006873BC">
        <w:rPr>
          <w:rFonts w:ascii="Times New Roman" w:hAnsi="Times New Roman" w:cs="Times New Roman"/>
          <w:szCs w:val="21"/>
        </w:rPr>
        <w:t>）向</w:t>
      </w:r>
      <w:r w:rsidRPr="006873BC">
        <w:rPr>
          <w:rFonts w:ascii="Times New Roman" w:hAnsi="Times New Roman" w:cs="Times New Roman"/>
          <w:szCs w:val="21"/>
        </w:rPr>
        <w:t>BaSO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</w:rPr>
        <w:t>沉淀中加入饱和碳酸钠溶液，充分搅拌，弃去上层清液，如此处理多次，可使</w:t>
      </w:r>
      <w:r w:rsidRPr="006873BC">
        <w:rPr>
          <w:rFonts w:ascii="Times New Roman" w:hAnsi="Times New Roman" w:cs="Times New Roman"/>
          <w:szCs w:val="21"/>
        </w:rPr>
        <w:t>BaSO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</w:rPr>
        <w:t>全部转化为</w:t>
      </w:r>
      <w:r w:rsidRPr="006873BC">
        <w:rPr>
          <w:rFonts w:ascii="Times New Roman" w:hAnsi="Times New Roman" w:cs="Times New Roman"/>
          <w:szCs w:val="21"/>
        </w:rPr>
        <w:t>BaCO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>，发生反应：</w:t>
      </w:r>
      <w:r w:rsidRPr="006873BC">
        <w:rPr>
          <w:rFonts w:ascii="Times New Roman" w:hAnsi="Times New Roman" w:cs="Times New Roman"/>
          <w:szCs w:val="21"/>
        </w:rPr>
        <w:t>BaSO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s</w:t>
      </w:r>
      <w:r w:rsidRPr="006873BC">
        <w:rPr>
          <w:rFonts w:ascii="Times New Roman" w:hAnsi="Times New Roman" w:cs="Times New Roman"/>
          <w:szCs w:val="21"/>
        </w:rPr>
        <w:t>）</w:t>
      </w:r>
      <w:r w:rsidRPr="006873BC">
        <w:rPr>
          <w:rFonts w:ascii="Times New Roman" w:hAnsi="Times New Roman" w:cs="Times New Roman"/>
          <w:szCs w:val="21"/>
        </w:rPr>
        <w:t>+CO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 w:hint="eastAsia"/>
          <w:szCs w:val="21"/>
          <w:vertAlign w:val="superscript"/>
        </w:rPr>
        <w:t>2</w:t>
      </w:r>
      <w:r w:rsidRPr="006873BC">
        <w:rPr>
          <w:rFonts w:ascii="Times New Roman" w:hAnsi="Times New Roman" w:cs="Times New Roman"/>
          <w:kern w:val="0"/>
          <w:szCs w:val="21"/>
          <w:vertAlign w:val="superscript"/>
        </w:rPr>
        <w:t>－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aq</w:t>
      </w:r>
      <w:r w:rsidRPr="006873BC">
        <w:rPr>
          <w:rFonts w:ascii="Times New Roman" w:hAnsi="Times New Roman" w:cs="Times New Roman"/>
          <w:szCs w:val="21"/>
        </w:rPr>
        <w:t>）</w:t>
      </w:r>
      <w:r w:rsidRPr="006873BC">
        <w:rPr>
          <w:rFonts w:ascii="Times New Roman" w:hAnsi="Times New Roman" w:cs="Times New Roman"/>
          <w:szCs w:val="21"/>
        </w:rPr>
        <w:t>═BaCO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s</w:t>
      </w:r>
      <w:r w:rsidRPr="006873BC">
        <w:rPr>
          <w:rFonts w:ascii="Times New Roman" w:hAnsi="Times New Roman" w:cs="Times New Roman"/>
          <w:szCs w:val="21"/>
        </w:rPr>
        <w:t>）</w:t>
      </w:r>
      <w:r w:rsidRPr="006873BC">
        <w:rPr>
          <w:rFonts w:ascii="Times New Roman" w:hAnsi="Times New Roman" w:cs="Times New Roman"/>
          <w:szCs w:val="21"/>
        </w:rPr>
        <w:t>+</w:t>
      </w:r>
    </w:p>
    <w:p w:rsidR="005338F0" w:rsidRPr="006873BC" w:rsidRDefault="000B3309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SO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  <w:vertAlign w:val="superscript"/>
        </w:rPr>
        <w:t>2</w:t>
      </w: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aq</w:t>
      </w:r>
      <w:r w:rsidRPr="006873BC">
        <w:rPr>
          <w:rFonts w:ascii="Times New Roman" w:hAnsi="Times New Roman" w:cs="Times New Roman"/>
          <w:szCs w:val="21"/>
        </w:rPr>
        <w:t>）．已知某温度下该反应的平衡常数</w:t>
      </w:r>
      <w:r w:rsidRPr="006873BC">
        <w:rPr>
          <w:rFonts w:ascii="Times New Roman" w:hAnsi="Times New Roman" w:cs="Times New Roman"/>
          <w:szCs w:val="21"/>
        </w:rPr>
        <w:t>K=4.0×10</w:t>
      </w:r>
      <w:r w:rsidRPr="006873BC">
        <w:rPr>
          <w:rFonts w:ascii="Times New Roman" w:hAnsi="Times New Roman" w:cs="Times New Roman"/>
          <w:kern w:val="0"/>
          <w:szCs w:val="21"/>
          <w:vertAlign w:val="superscript"/>
        </w:rPr>
        <w:t>－</w:t>
      </w:r>
      <w:r w:rsidRPr="006873BC">
        <w:rPr>
          <w:rFonts w:ascii="Times New Roman" w:hAnsi="Times New Roman" w:cs="Times New Roman" w:hint="eastAsia"/>
          <w:kern w:val="0"/>
          <w:szCs w:val="21"/>
          <w:vertAlign w:val="superscript"/>
        </w:rPr>
        <w:t>2</w:t>
      </w:r>
      <w:r w:rsidRPr="006873BC">
        <w:rPr>
          <w:rFonts w:ascii="Times New Roman" w:hAnsi="Times New Roman" w:cs="Times New Roman"/>
          <w:szCs w:val="21"/>
        </w:rPr>
        <w:t>，</w:t>
      </w:r>
      <w:r w:rsidRPr="006873BC">
        <w:rPr>
          <w:rFonts w:ascii="Times New Roman" w:hAnsi="Times New Roman" w:cs="Times New Roman"/>
          <w:szCs w:val="21"/>
        </w:rPr>
        <w:t>BaSO</w:t>
      </w:r>
      <w:r w:rsidRPr="006873BC">
        <w:rPr>
          <w:rFonts w:ascii="Times New Roman" w:hAnsi="Times New Roman" w:cs="Times New Roman"/>
          <w:szCs w:val="21"/>
          <w:vertAlign w:val="subscript"/>
        </w:rPr>
        <w:t>4</w:t>
      </w:r>
      <w:r w:rsidRPr="006873BC">
        <w:rPr>
          <w:rFonts w:ascii="Times New Roman" w:hAnsi="Times New Roman" w:cs="Times New Roman"/>
          <w:szCs w:val="21"/>
        </w:rPr>
        <w:t>的</w:t>
      </w:r>
      <w:r w:rsidRPr="006873BC">
        <w:rPr>
          <w:rFonts w:ascii="Times New Roman" w:hAnsi="Times New Roman" w:cs="Times New Roman"/>
          <w:szCs w:val="21"/>
        </w:rPr>
        <w:t>K</w:t>
      </w:r>
      <w:r w:rsidRPr="006873BC">
        <w:rPr>
          <w:rFonts w:ascii="Times New Roman" w:hAnsi="Times New Roman" w:cs="Times New Roman"/>
          <w:szCs w:val="21"/>
          <w:vertAlign w:val="subscript"/>
        </w:rPr>
        <w:t>sp</w:t>
      </w:r>
      <w:r w:rsidRPr="006873BC">
        <w:rPr>
          <w:rFonts w:ascii="Times New Roman" w:hAnsi="Times New Roman" w:cs="Times New Roman"/>
          <w:szCs w:val="21"/>
        </w:rPr>
        <w:t>=1.0×10</w:t>
      </w:r>
      <w:r w:rsidRPr="006873BC">
        <w:rPr>
          <w:rFonts w:ascii="Times New Roman" w:hAnsi="Times New Roman" w:cs="Times New Roman"/>
          <w:kern w:val="0"/>
          <w:szCs w:val="21"/>
          <w:vertAlign w:val="superscript"/>
        </w:rPr>
        <w:t>－</w:t>
      </w:r>
      <w:r w:rsidRPr="006873BC">
        <w:rPr>
          <w:rFonts w:ascii="Times New Roman" w:hAnsi="Times New Roman" w:cs="Times New Roman"/>
          <w:kern w:val="0"/>
          <w:szCs w:val="21"/>
          <w:vertAlign w:val="superscript"/>
        </w:rPr>
        <w:t>10</w:t>
      </w:r>
      <w:r w:rsidRPr="006873BC">
        <w:rPr>
          <w:rFonts w:ascii="Times New Roman" w:hAnsi="Times New Roman" w:cs="Times New Roman"/>
          <w:szCs w:val="21"/>
        </w:rPr>
        <w:t>，则</w:t>
      </w:r>
      <w:r w:rsidRPr="006873BC">
        <w:rPr>
          <w:rFonts w:ascii="Times New Roman" w:hAnsi="Times New Roman" w:cs="Times New Roman"/>
          <w:szCs w:val="21"/>
        </w:rPr>
        <w:t xml:space="preserve"> BaCO</w:t>
      </w:r>
      <w:r w:rsidRPr="006873BC">
        <w:rPr>
          <w:rFonts w:ascii="Times New Roman" w:hAnsi="Times New Roman" w:cs="Times New Roman"/>
          <w:szCs w:val="21"/>
          <w:vertAlign w:val="subscript"/>
        </w:rPr>
        <w:t>3</w:t>
      </w:r>
      <w:r w:rsidRPr="006873BC">
        <w:rPr>
          <w:rFonts w:ascii="Times New Roman" w:hAnsi="Times New Roman" w:cs="Times New Roman"/>
          <w:szCs w:val="21"/>
        </w:rPr>
        <w:t>的溶度积</w:t>
      </w:r>
      <w:r w:rsidRPr="006873BC">
        <w:rPr>
          <w:rFonts w:ascii="Times New Roman" w:hAnsi="Times New Roman" w:cs="Times New Roman"/>
          <w:szCs w:val="21"/>
        </w:rPr>
        <w:t>K</w:t>
      </w:r>
      <w:r w:rsidRPr="006873BC">
        <w:rPr>
          <w:rFonts w:ascii="Times New Roman" w:hAnsi="Times New Roman" w:cs="Times New Roman"/>
          <w:szCs w:val="21"/>
          <w:vertAlign w:val="subscript"/>
        </w:rPr>
        <w:t>sp</w:t>
      </w:r>
      <w:r w:rsidRPr="006873BC">
        <w:rPr>
          <w:rFonts w:ascii="Times New Roman" w:hAnsi="Times New Roman" w:cs="Times New Roman"/>
          <w:szCs w:val="21"/>
        </w:rPr>
        <w:t>=</w:t>
      </w:r>
      <w:r w:rsidRPr="006873BC">
        <w:rPr>
          <w:rFonts w:ascii="Times New Roman" w:hAnsi="Times New Roman" w:cs="Times New Roman"/>
          <w:szCs w:val="21"/>
          <w:u w:val="single"/>
        </w:rPr>
        <w:t xml:space="preserve">　</w:t>
      </w:r>
      <w:r w:rsidRPr="006873BC">
        <w:rPr>
          <w:rFonts w:ascii="Times New Roman" w:hAnsi="Times New Roman" w:cs="Times New Roman"/>
          <w:szCs w:val="21"/>
        </w:rPr>
        <w:t>．</w:t>
      </w:r>
    </w:p>
    <w:p w:rsidR="005338F0" w:rsidRPr="006873BC" w:rsidRDefault="005338F0" w:rsidP="006873BC">
      <w:pPr>
        <w:snapToGrid w:val="0"/>
        <w:spacing w:after="0" w:line="360" w:lineRule="atLeast"/>
        <w:textAlignment w:val="center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25</w:t>
      </w:r>
      <w:r w:rsidRPr="006873BC">
        <w:rPr>
          <w:rFonts w:ascii="Times New Roman" w:hAnsi="Times New Roman" w:cs="Times New Roman"/>
          <w:szCs w:val="21"/>
        </w:rPr>
        <w:t>、</w:t>
      </w:r>
      <w:r w:rsidRPr="006873BC">
        <w:rPr>
          <w:rFonts w:ascii="Times New Roman" w:hAnsi="Times New Roman" w:cs="Times New Roman" w:hint="eastAsia"/>
          <w:szCs w:val="21"/>
        </w:rPr>
        <w:t>（</w:t>
      </w:r>
      <w:r w:rsidRPr="006873BC">
        <w:rPr>
          <w:rFonts w:ascii="Times New Roman" w:hAnsi="Times New Roman" w:cs="Times New Roman" w:hint="eastAsia"/>
          <w:szCs w:val="21"/>
        </w:rPr>
        <w:t>14</w:t>
      </w:r>
      <w:r w:rsidRPr="006873BC">
        <w:rPr>
          <w:rFonts w:ascii="Times New Roman" w:hAnsi="Times New Roman" w:cs="Times New Roman" w:hint="eastAsia"/>
          <w:szCs w:val="21"/>
        </w:rPr>
        <w:t>分）</w:t>
      </w:r>
      <w:r w:rsidRPr="006873BC">
        <w:rPr>
          <w:rFonts w:ascii="Times New Roman" w:hAnsi="Times New Roman" w:cs="Times New Roman"/>
          <w:szCs w:val="21"/>
        </w:rPr>
        <w:t>空气吹出法工艺，是目前</w:t>
      </w:r>
      <w:r w:rsidRPr="006873BC">
        <w:rPr>
          <w:rFonts w:ascii="Times New Roman" w:hAnsi="Times New Roman" w:cs="Times New Roman"/>
          <w:szCs w:val="21"/>
        </w:rPr>
        <w:t>“</w:t>
      </w:r>
      <w:r w:rsidRPr="006873BC">
        <w:rPr>
          <w:rFonts w:ascii="Times New Roman" w:hAnsi="Times New Roman" w:cs="Times New Roman"/>
          <w:szCs w:val="21"/>
        </w:rPr>
        <w:t>海水提溴</w:t>
      </w:r>
      <w:r w:rsidRPr="006873BC">
        <w:rPr>
          <w:rFonts w:ascii="Times New Roman" w:hAnsi="Times New Roman" w:cs="Times New Roman"/>
          <w:szCs w:val="21"/>
        </w:rPr>
        <w:t>”</w:t>
      </w:r>
      <w:r w:rsidRPr="006873BC">
        <w:rPr>
          <w:rFonts w:ascii="Times New Roman" w:hAnsi="Times New Roman" w:cs="Times New Roman"/>
          <w:szCs w:val="21"/>
        </w:rPr>
        <w:t>的最主要方法之一。其工艺流程如下：</w:t>
      </w:r>
    </w:p>
    <w:p w:rsidR="005338F0" w:rsidRPr="006873BC" w:rsidRDefault="005338F0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pict>
          <v:group id="组合 2" o:spid="_x0000_s1027" alt="" style="position:absolute;left:0;text-align:left;margin-left:8.25pt;margin-top:0;width:403.5pt;height:163.2pt;z-index:251658752" coordorigin="2190,5640" coordsize="8100,2976" o:gfxdata="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">
            <v:shape id="文本框 3" o:spid="_x0000_s1053" type="#_x0000_t202" alt="" style="position:absolute;left:2190;top:5763;width:900;height:624" o:gfxdata="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e4U+L4A&#10;AADbAAAADwAAAAAAAAABACAAAAAiAAAAZHJzL2Rvd25yZXYueG1sUEsBAhQAFAAAAAgAh07iQDMv&#10;BZ47AAAAOQAAABAAAAAAAAAAAQAgAAAADQEAAGRycy9zaGFwZXhtbC54bWxQSwUGAAAAAAYABgBb&#10;AQAAtwMAAAAA&#10;">
              <v:textbox inset=",2mm,,2mm">
                <w:txbxContent>
                  <w:p w:rsidR="005338F0" w:rsidRDefault="000B3309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海水</w:t>
                    </w:r>
                  </w:p>
                </w:txbxContent>
              </v:textbox>
            </v:shape>
            <v:shape id="文本框 4" o:spid="_x0000_s1052" type="#_x0000_t202" alt="" style="position:absolute;left:4350;top:5763;width:900;height:624" o:gfxdata="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4d9i8AAAA&#10;2wAAAA8AAAAAAAAAAQAgAAAAIgAAAGRycy9kb3ducmV2LnhtbFBLAQIUABQAAAAIAIdO4kAzLwWe&#10;OwAAADkAAAAQAAAAAAAAAAEAIAAAAAsBAABkcnMvc2hhcGV4bWwueG1sUEsFBgAAAAAGAAYAWwEA&#10;ALUDAAAAAA==&#10;">
              <v:textbox inset=",2mm,,2mm">
                <w:txbxContent>
                  <w:p w:rsidR="005338F0" w:rsidRDefault="000B3309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苦卤</w:t>
                    </w:r>
                  </w:p>
                </w:txbxContent>
              </v:textbox>
            </v:shape>
            <v:line id="直线 5" o:spid="_x0000_s1051" alt="" style="position:absolute" from="3090,6075" to="4350,6075" o:gfxdata="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+iIr4A&#10;AADbAAAADwAAAAAAAAABACAAAAAiAAAAZHJzL2Rvd25yZXYueG1sUEsBAhQAFAAAAAgAh07iQDMv&#10;BZ47AAAAOQAAABAAAAAAAAAAAQAgAAAADQEAAGRycy9zaGFwZXhtbC54bWxQSwUGAAAAAAYABgBb&#10;AQAAtwMAAAAA&#10;">
              <v:stroke endarrow="open"/>
            </v:line>
            <v:shape id="文本框 6" o:spid="_x0000_s1050" type="#_x0000_t202" alt="" style="position:absolute;left:3090;top:5763;width:1260;height:312" o:gfxdata="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+ADpvQAA&#10;ANsAAAAPAAAAAAAAAAEAIAAAACIAAABkcnMvZG93bnJldi54bWxQSwECFAAUAAAACACHTuJAMy8F&#10;njsAAAA5AAAAEAAAAAAAAAABACAAAAAMAQAAZHJzL3NoYXBleG1sLnhtbFBLBQYAAAAABgAGAFsB&#10;AAC2AwAAAAA=&#10;" filled="f" stroked="f">
              <v:textbox inset="0,0,0,0">
                <w:txbxContent>
                  <w:p w:rsidR="005338F0" w:rsidRDefault="000B3309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提取粗盐</w:t>
                    </w:r>
                  </w:p>
                </w:txbxContent>
              </v:textbox>
            </v:shape>
            <v:line id="直线 7" o:spid="_x0000_s1049" alt="" style="position:absolute" from="5340,6075" to="6600,6075" o:gfxdata="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GZzr4A&#10;AADbAAAADwAAAAAAAAABACAAAAAiAAAAZHJzL2Rvd25yZXYueG1sUEsBAhQAFAAAAAgAh07iQDMv&#10;BZ47AAAAOQAAABAAAAAAAAAAAQAgAAAADQEAAGRycy9zaGFwZXhtbC54bWxQSwUGAAAAAAYABgBb&#10;AQAAtwMAAAAA&#10;">
              <v:stroke endarrow="open"/>
            </v:line>
            <v:shape id="文本框 8" o:spid="_x0000_s1048" type="#_x0000_t202" alt="" style="position:absolute;left:5340;top:5640;width:1260;height:884" o:gfxdata="UEsDBAoAAAAAAIdO4kAAAAAAAAAAAAAAAAAEAAAAZHJzL1BLAwQUAAAACACHTuJAu109Br4AAADb&#10;AAAADwAAAGRycy9kb3ducmV2LnhtbEWPzWrDMBCE74W+g9hCb42UUEL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09Br4A&#10;AADbAAAADwAAAAAAAAABACAAAAAiAAAAZHJzL2Rvd25yZXYueG1sUEsBAhQAFAAAAAgAh07iQDMv&#10;BZ47AAAAOQAAABAAAAAAAAAAAQAgAAAADQEAAGRycy9zaGFwZXhtbC54bWxQSwUGAAAAAAYABgBb&#10;AQAAtwMAAAAA&#10;" filled="f" stroked="f">
              <v:textbox inset="0,0,0,0">
                <w:txbxContent>
                  <w:p w:rsidR="005338F0" w:rsidRDefault="005338F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 w:rsidR="000B3309">
                      <w:rPr>
                        <w:sz w:val="18"/>
                        <w:szCs w:val="18"/>
                      </w:rPr>
                      <w:instrText xml:space="preserve"> = 1 \* GB3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 w:rsidR="000B3309">
                      <w:rPr>
                        <w:rFonts w:hint="eastAsia"/>
                        <w:sz w:val="18"/>
                        <w:szCs w:val="18"/>
                      </w:rPr>
                      <w:t>①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  <w:r w:rsidR="000B3309">
                      <w:rPr>
                        <w:rFonts w:hint="eastAsia"/>
                        <w:sz w:val="18"/>
                        <w:szCs w:val="18"/>
                      </w:rPr>
                      <w:t>硫酸酸化</w:t>
                    </w:r>
                  </w:p>
                  <w:p w:rsidR="005338F0" w:rsidRDefault="005338F0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 w:rsidR="000B3309">
                      <w:rPr>
                        <w:sz w:val="18"/>
                        <w:szCs w:val="18"/>
                      </w:rPr>
                      <w:instrText xml:space="preserve"> = 2 \* GB3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 w:rsidR="000B3309">
                      <w:rPr>
                        <w:rFonts w:hint="eastAsia"/>
                        <w:sz w:val="18"/>
                        <w:szCs w:val="18"/>
                      </w:rPr>
                      <w:t>②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  <w:r w:rsidR="000B3309">
                      <w:rPr>
                        <w:rFonts w:hint="eastAsia"/>
                        <w:sz w:val="18"/>
                        <w:szCs w:val="18"/>
                      </w:rPr>
                      <w:t>氯气氯化</w:t>
                    </w:r>
                  </w:p>
                </w:txbxContent>
              </v:textbox>
            </v:shape>
            <v:shape id="文本框 9" o:spid="_x0000_s1047" type="#_x0000_t202" alt="" style="position:absolute;left:6675;top:5733;width:1080;height:738" o:gfxdata="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WNrfvQAA&#10;ANsAAAAPAAAAAAAAAAEAIAAAACIAAABkcnMvZG93bnJldi54bWxQSwECFAAUAAAACACHTuJAMy8F&#10;njsAAAA5AAAAEAAAAAAAAAABACAAAAAMAQAAZHJzL3NoYXBleG1sLnhtbFBLBQYAAAAABgAGAFsB&#10;AAC2AwAAAAA=&#10;">
              <v:textbox inset="0,0,0,0">
                <w:txbxContent>
                  <w:p w:rsidR="005338F0" w:rsidRDefault="000B3309">
                    <w:pPr>
                      <w:spacing w:line="240" w:lineRule="atLeast"/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含</w:t>
                    </w:r>
                    <w:r>
                      <w:rPr>
                        <w:rFonts w:hint="eastAsia"/>
                        <w:szCs w:val="21"/>
                      </w:rPr>
                      <w:t>B</w:t>
                    </w:r>
                    <w:r>
                      <w:rPr>
                        <w:szCs w:val="21"/>
                      </w:rPr>
                      <w:t>r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2</w:t>
                    </w:r>
                    <w:r>
                      <w:rPr>
                        <w:rFonts w:hint="eastAsia"/>
                        <w:szCs w:val="21"/>
                      </w:rPr>
                      <w:t>的海水</w:t>
                    </w:r>
                  </w:p>
                </w:txbxContent>
              </v:textbox>
            </v:shape>
            <v:shape id="文本框 10" o:spid="_x0000_s1046" type="#_x0000_t202" alt="" style="position:absolute;left:7860;top:5763;width:1260;height:357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 filled="f" stroked="f">
              <v:textbox inset="0,0,0,0">
                <w:txbxContent>
                  <w:p w:rsidR="005338F0" w:rsidRDefault="005338F0">
                    <w:r>
                      <w:rPr>
                        <w:sz w:val="23"/>
                      </w:rPr>
                      <w:fldChar w:fldCharType="begin"/>
                    </w:r>
                    <w:r w:rsidR="000B3309">
                      <w:rPr>
                        <w:sz w:val="23"/>
                      </w:rPr>
                      <w:instrText xml:space="preserve"> = 3 \* GB3 </w:instrText>
                    </w:r>
                    <w:r>
                      <w:rPr>
                        <w:sz w:val="23"/>
                      </w:rPr>
                      <w:fldChar w:fldCharType="separate"/>
                    </w:r>
                    <w:r w:rsidR="000B3309">
                      <w:rPr>
                        <w:rFonts w:hint="eastAsia"/>
                        <w:sz w:val="23"/>
                      </w:rPr>
                      <w:t>③</w:t>
                    </w:r>
                    <w:r>
                      <w:rPr>
                        <w:sz w:val="23"/>
                      </w:rPr>
                      <w:fldChar w:fldCharType="end"/>
                    </w:r>
                    <w:r w:rsidR="000B3309">
                      <w:rPr>
                        <w:rFonts w:hint="eastAsia"/>
                        <w:sz w:val="23"/>
                      </w:rPr>
                      <w:t>空气吹出</w:t>
                    </w:r>
                  </w:p>
                </w:txbxContent>
              </v:textbox>
            </v:shape>
            <v:line id="直线 11" o:spid="_x0000_s1045" alt="" style="position:absolute" from="7770,6075" to="9210,6075" o:gfxdata="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qfzb4A&#10;AADbAAAADwAAAAAAAAABACAAAAAiAAAAZHJzL2Rvd25yZXYueG1sUEsBAhQAFAAAAAgAh07iQDMv&#10;BZ47AAAAOQAAABAAAAAAAAAAAQAgAAAADQEAAGRycy9zaGFwZXhtbC54bWxQSwUGAAAAAAYABgBb&#10;AQAAtwMAAAAA&#10;">
              <v:stroke endarrow="open"/>
            </v:line>
            <v:shape id="文本框 12" o:spid="_x0000_s1044" type="#_x0000_t202" alt="" style="position:absolute;left:9210;top:5763;width:1080;height:643" o:gfxdata="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NZdUG5AAAA2wAA&#10;AA8AAAAAAAAAAQAgAAAAIgAAAGRycy9kb3ducmV2LnhtbFBLAQIUABQAAAAIAIdO4kAzLwWeOwAA&#10;ADkAAAAQAAAAAAAAAAEAIAAAAAgBAABkcnMvc2hhcGV4bWwueG1sUEsFBgAAAAAGAAYAWwEAALID&#10;AAAAAA==&#10;">
              <v:textbox inset="0,0,0,0">
                <w:txbxContent>
                  <w:p w:rsidR="005338F0" w:rsidRDefault="000B3309">
                    <w:pPr>
                      <w:spacing w:line="240" w:lineRule="atLeast"/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含</w:t>
                    </w:r>
                    <w:r>
                      <w:rPr>
                        <w:rFonts w:hint="eastAsia"/>
                        <w:szCs w:val="21"/>
                      </w:rPr>
                      <w:t>B</w:t>
                    </w:r>
                    <w:r>
                      <w:rPr>
                        <w:szCs w:val="21"/>
                      </w:rPr>
                      <w:t>r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2</w:t>
                    </w:r>
                    <w:r>
                      <w:rPr>
                        <w:rFonts w:hint="eastAsia"/>
                        <w:szCs w:val="21"/>
                      </w:rPr>
                      <w:t>的空气</w:t>
                    </w:r>
                  </w:p>
                </w:txbxContent>
              </v:textbox>
            </v:shape>
            <v:line id="直线 13" o:spid="_x0000_s1043" alt="" style="position:absolute" from="9720,6543" to="9720,7167" o:gfxdata="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dmuJL4A&#10;AADbAAAADwAAAAAAAAABACAAAAAiAAAAZHJzL2Rvd25yZXYueG1sUEsBAhQAFAAAAAgAh07iQDMv&#10;BZ47AAAAOQAAABAAAAAAAAAAAQAgAAAADQEAAGRycy9zaGFwZXhtbC54bWxQSwUGAAAAAAYABgBb&#10;AQAAtwMAAAAA&#10;">
              <v:stroke endarrow="open"/>
            </v:line>
            <v:shape id="文本框 14" o:spid="_x0000_s1042" type="#_x0000_t202" alt="" style="position:absolute;left:8640;top:6633;width:1260;height:357" o:gfxdata="UEsDBAoAAAAAAIdO4kAAAAAAAAAAAAAAAAAEAAAAZHJzL1BLAwQUAAAACACHTuJAQb+t2L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v63YugAAANsA&#10;AAAPAAAAAAAAAAEAIAAAACIAAABkcnMvZG93bnJldi54bWxQSwECFAAUAAAACACHTuJAMy8FnjsA&#10;AAA5AAAAEAAAAAAAAAABACAAAAAJAQAAZHJzL3NoYXBleG1sLnhtbFBLBQYAAAAABgAGAFsBAACz&#10;AwAAAAA=&#10;" filled="f" stroked="f">
              <v:textbox inset="0,0,0,0">
                <w:txbxContent>
                  <w:p w:rsidR="005338F0" w:rsidRDefault="005338F0">
                    <w:r>
                      <w:rPr>
                        <w:sz w:val="23"/>
                      </w:rPr>
                      <w:fldChar w:fldCharType="begin"/>
                    </w:r>
                    <w:r w:rsidR="000B3309">
                      <w:rPr>
                        <w:sz w:val="23"/>
                      </w:rPr>
                      <w:instrText xml:space="preserve"> = 4 \* GB3 </w:instrText>
                    </w:r>
                    <w:r>
                      <w:rPr>
                        <w:sz w:val="23"/>
                      </w:rPr>
                      <w:fldChar w:fldCharType="separate"/>
                    </w:r>
                    <w:r w:rsidR="000B3309">
                      <w:rPr>
                        <w:rFonts w:hint="eastAsia"/>
                        <w:sz w:val="23"/>
                      </w:rPr>
                      <w:t>④</w:t>
                    </w:r>
                    <w:r>
                      <w:rPr>
                        <w:sz w:val="23"/>
                      </w:rPr>
                      <w:fldChar w:fldCharType="end"/>
                    </w:r>
                    <w:r w:rsidR="000B3309">
                      <w:rPr>
                        <w:rFonts w:hint="eastAsia"/>
                        <w:sz w:val="23"/>
                      </w:rPr>
                      <w:t>SO</w:t>
                    </w:r>
                    <w:r w:rsidR="000B3309">
                      <w:rPr>
                        <w:rFonts w:hint="eastAsia"/>
                        <w:sz w:val="23"/>
                        <w:vertAlign w:val="subscript"/>
                      </w:rPr>
                      <w:t>2</w:t>
                    </w:r>
                    <w:r w:rsidR="000B3309">
                      <w:rPr>
                        <w:rFonts w:hint="eastAsia"/>
                        <w:sz w:val="23"/>
                      </w:rPr>
                      <w:t>吸收</w:t>
                    </w:r>
                  </w:p>
                </w:txbxContent>
              </v:textbox>
            </v:shape>
            <v:shape id="文本框 15" o:spid="_x0000_s1041" type="#_x0000_t202" alt="" style="position:absolute;left:9180;top:7212;width:946;height:556" o:gfxdata="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LUSevQAA&#10;ANsAAAAPAAAAAAAAAAEAIAAAACIAAABkcnMvZG93bnJldi54bWxQSwECFAAUAAAACACHTuJAMy8F&#10;njsAAAA5AAAAEAAAAAAAAAABACAAAAAMAQAAZHJzL3NoYXBleG1sLnhtbFBLBQYAAAAABgAGAFsB&#10;AAC2AwAAAAA=&#10;">
              <v:textbox inset=",2mm,,2mm">
                <w:txbxContent>
                  <w:p w:rsidR="005338F0" w:rsidRDefault="000B3309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吸收液</w:t>
                    </w:r>
                  </w:p>
                </w:txbxContent>
              </v:textbox>
            </v:shape>
            <v:line id="直线 16" o:spid="_x0000_s1040" alt="" style="position:absolute;flip:x" from="7920,7524" to="9180,7524" o:gfxdata="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Y0HjvQAA&#10;ANsAAAAPAAAAAAAAAAEAIAAAACIAAABkcnMvZG93bnJldi54bWxQSwECFAAUAAAACACHTuJAMy8F&#10;njsAAAA5AAAAEAAAAAAAAAABACAAAAAMAQAAZHJzL3NoYXBleG1sLnhtbFBLBQYAAAAABgAGAFsB&#10;AAC2AwAAAAA=&#10;">
              <v:stroke endarrow="open"/>
            </v:line>
            <v:shape id="文本框 17" o:spid="_x0000_s1039" type="#_x0000_t202" alt="" style="position:absolute;left:8190;top:7539;width:945;height:357" o:gfxdata="UEsDBAoAAAAAAIdO4kAAAAAAAAAAAAAAAAAEAAAAZHJzL1BLAwQUAAAACACHTuJAsW0zr74AAADb&#10;AAAADwAAAGRycy9kb3ducmV2LnhtbEWPzWrDMBCE74W+g9hCb42UB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0zr74A&#10;AADbAAAADwAAAAAAAAABACAAAAAiAAAAZHJzL2Rvd25yZXYueG1sUEsBAhQAFAAAAAgAh07iQDMv&#10;BZ47AAAAOQAAABAAAAAAAAAAAQAgAAAADQEAAGRycy9zaGFwZXhtbC54bWxQSwUGAAAAAAYABgBb&#10;AQAAtwMAAAAA&#10;" filled="f" stroked="f">
              <v:textbox inset="0,0,0,0">
                <w:txbxContent>
                  <w:p w:rsidR="005338F0" w:rsidRDefault="005338F0">
                    <w:r>
                      <w:rPr>
                        <w:sz w:val="23"/>
                      </w:rPr>
                      <w:fldChar w:fldCharType="begin"/>
                    </w:r>
                    <w:r w:rsidR="000B3309">
                      <w:rPr>
                        <w:sz w:val="23"/>
                      </w:rPr>
                      <w:instrText xml:space="preserve"> = 5 \* GB3 </w:instrText>
                    </w:r>
                    <w:r>
                      <w:rPr>
                        <w:sz w:val="23"/>
                      </w:rPr>
                      <w:fldChar w:fldCharType="separate"/>
                    </w:r>
                    <w:r w:rsidR="000B3309">
                      <w:rPr>
                        <w:rFonts w:hint="eastAsia"/>
                        <w:sz w:val="23"/>
                      </w:rPr>
                      <w:t>⑤</w:t>
                    </w:r>
                    <w:r>
                      <w:rPr>
                        <w:sz w:val="23"/>
                      </w:rPr>
                      <w:fldChar w:fldCharType="end"/>
                    </w:r>
                    <w:r w:rsidR="000B3309">
                      <w:rPr>
                        <w:rFonts w:hint="eastAsia"/>
                        <w:sz w:val="23"/>
                      </w:rPr>
                      <w:t xml:space="preserve"> </w:t>
                    </w:r>
                    <w:r w:rsidR="000B3309">
                      <w:rPr>
                        <w:rFonts w:hint="eastAsia"/>
                        <w:sz w:val="23"/>
                      </w:rPr>
                      <w:t>氯化</w:t>
                    </w:r>
                  </w:p>
                </w:txbxContent>
              </v:textbox>
            </v:shape>
            <v:shape id="文本框 18" o:spid="_x0000_s1038" type="#_x0000_t202" alt="" style="position:absolute;left:6825;top:7122;width:1080;height:936" o:gfxdata="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FrnBr4A&#10;AADbAAAADwAAAAAAAAABACAAAAAiAAAAZHJzL2Rvd25yZXYueG1sUEsBAhQAFAAAAAgAh07iQDMv&#10;BZ47AAAAOQAAABAAAAAAAAAAAQAgAAAADQEAAGRycy9zaGFwZXhtbC54bWxQSwUGAAAAAAYABgBb&#10;AQAAtwMAAAAA&#10;">
              <v:textbox inset=",2mm,,2mm">
                <w:txbxContent>
                  <w:p w:rsidR="005338F0" w:rsidRDefault="000B3309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溴水混合物</w:t>
                    </w:r>
                  </w:p>
                  <w:p w:rsidR="005338F0" w:rsidRDefault="005338F0">
                    <w:pPr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shape>
            <v:line id="直线 19" o:spid="_x0000_s1037" alt="" style="position:absolute;flip:x" from="5535,7524" to="6795,7524" o:gfxdata="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itmXvQAA&#10;ANsAAAAPAAAAAAAAAAEAIAAAACIAAABkcnMvZG93bnJldi54bWxQSwECFAAUAAAACACHTuJAMy8F&#10;njsAAAA5AAAAEAAAAAAAAAABACAAAAAMAQAAZHJzL3NoYXBleG1sLnhtbFBLBQYAAAAABgAGAFsB&#10;AAC2AwAAAAA=&#10;">
              <v:stroke endarrow="open"/>
            </v:line>
            <v:shape id="文本框 20" o:spid="_x0000_s1036" type="#_x0000_t202" alt="" style="position:absolute;left:5805;top:7539;width:945;height:357" o:gfxdata="UEsDBAoAAAAAAIdO4kAAAAAAAAAAAAAAAAAEAAAAZHJzL1BLAwQUAAAACACHTuJAoRqQN70AAADb&#10;AAAADwAAAGRycy9kb3ducmV2LnhtbEWPQWsCMRSE7wX/Q3hCbzWxha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GpA3vQAA&#10;ANsAAAAPAAAAAAAAAAEAIAAAACIAAABkcnMvZG93bnJldi54bWxQSwECFAAUAAAACACHTuJAMy8F&#10;njsAAAA5AAAAEAAAAAAAAAABACAAAAAMAQAAZHJzL3NoYXBleG1sLnhtbFBLBQYAAAAABgAGAFsB&#10;AAC2AwAAAAA=&#10;" filled="f" stroked="f">
              <v:textbox inset="0,0,0,0">
                <w:txbxContent>
                  <w:p w:rsidR="005338F0" w:rsidRDefault="005338F0">
                    <w:r>
                      <w:rPr>
                        <w:sz w:val="23"/>
                      </w:rPr>
                      <w:fldChar w:fldCharType="begin"/>
                    </w:r>
                    <w:r w:rsidR="000B3309">
                      <w:rPr>
                        <w:sz w:val="23"/>
                      </w:rPr>
                      <w:instrText xml:space="preserve"> = 6 \* GB3 </w:instrText>
                    </w:r>
                    <w:r>
                      <w:rPr>
                        <w:sz w:val="23"/>
                      </w:rPr>
                      <w:fldChar w:fldCharType="separate"/>
                    </w:r>
                    <w:r w:rsidR="000B3309">
                      <w:rPr>
                        <w:rFonts w:hint="eastAsia"/>
                        <w:sz w:val="23"/>
                      </w:rPr>
                      <w:t>⑥</w:t>
                    </w:r>
                    <w:r>
                      <w:rPr>
                        <w:sz w:val="23"/>
                      </w:rPr>
                      <w:fldChar w:fldCharType="end"/>
                    </w:r>
                    <w:r w:rsidR="000B3309">
                      <w:rPr>
                        <w:rFonts w:hint="eastAsia"/>
                        <w:sz w:val="23"/>
                      </w:rPr>
                      <w:t xml:space="preserve"> </w:t>
                    </w:r>
                    <w:r w:rsidR="000B3309">
                      <w:rPr>
                        <w:rFonts w:hint="eastAsia"/>
                        <w:sz w:val="23"/>
                      </w:rPr>
                      <w:t>蒸馏</w:t>
                    </w:r>
                  </w:p>
                </w:txbxContent>
              </v:textbox>
            </v:shape>
            <v:shape id="文本框 21" o:spid="_x0000_s1035" type="#_x0000_t202" alt="" style="position:absolute;left:4500;top:7293;width:975;height:569" o:gfxdata="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h5cb4A&#10;AADbAAAADwAAAAAAAAABACAAAAAiAAAAZHJzL2Rvd25yZXYueG1sUEsBAhQAFAAAAAgAh07iQDMv&#10;BZ47AAAAOQAAABAAAAAAAAAAAQAgAAAADQEAAGRycy9zaGFwZXhtbC54bWxQSwUGAAAAAAYABgBb&#10;AQAAtwMAAAAA&#10;">
              <v:textbox inset=",2mm,,2mm">
                <w:txbxContent>
                  <w:p w:rsidR="005338F0" w:rsidRDefault="000B3309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Cs w:val="21"/>
                      </w:rPr>
                      <w:t>溴蒸气</w:t>
                    </w:r>
                  </w:p>
                </w:txbxContent>
              </v:textbox>
            </v:shape>
            <v:shape id="文本框 22" o:spid="_x0000_s1034" type="#_x0000_t202" alt="" style="position:absolute;left:2415;top:7257;width:780;height:514" o:gfxdata="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RftA74A&#10;AADbAAAADwAAAAAAAAABACAAAAAiAAAAZHJzL2Rvd25yZXYueG1sUEsBAhQAFAAAAAgAh07iQDMv&#10;BZ47AAAAOQAAABAAAAAAAAAAAQAgAAAADQEAAGRycy9zaGFwZXhtbC54bWxQSwUGAAAAAAYABgBb&#10;AQAAtwMAAAAA&#10;">
              <v:textbox inset=",2mm,,2mm">
                <w:txbxContent>
                  <w:p w:rsidR="005338F0" w:rsidRDefault="000B3309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液溴</w:t>
                    </w:r>
                  </w:p>
                </w:txbxContent>
              </v:textbox>
            </v:shape>
            <v:line id="直线 23" o:spid="_x0000_s1033" alt="" style="position:absolute;flip:x" from="3240,7530" to="4500,7530" o:gfxdata="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x9OSvQAA&#10;ANsAAAAPAAAAAAAAAAEAIAAAACIAAABkcnMvZG93bnJldi54bWxQSwECFAAUAAAACACHTuJAMy8F&#10;njsAAAA5AAAAEAAAAAAAAAABACAAAAAMAQAAZHJzL3NoYXBleG1sLnhtbFBLBQYAAAAABgAGAFsB&#10;AAC2AwAAAAA=&#10;">
              <v:stroke endarrow="open"/>
            </v:line>
            <v:shape id="文本框 24" o:spid="_x0000_s1032" type="#_x0000_t202" alt="" style="position:absolute;left:3495;top:7078;width:946;height:780" o:gfxdata="UEsDBAoAAAAAAIdO4kAAAAAAAAAAAAAAAAAEAAAAZHJzL1BLAwQUAAAACACHTuJAGbnepb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ud6lugAAANsA&#10;AAAPAAAAAAAAAAEAIAAAACIAAABkcnMvZG93bnJldi54bWxQSwECFAAUAAAACACHTuJAMy8FnjsA&#10;AAA5AAAAEAAAAAAAAAABACAAAAAJAQAAZHJzL3NoYXBleG1sLnhtbFBLBQYAAAAABgAGAFsBAACz&#10;AwAAAAA=&#10;" filled="f" stroked="f">
              <v:textbox inset="0,0,0,0">
                <w:txbxContent>
                  <w:p w:rsidR="005338F0" w:rsidRDefault="005338F0">
                    <w:pPr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fldChar w:fldCharType="begin"/>
                    </w:r>
                    <w:r w:rsidR="000B3309">
                      <w:rPr>
                        <w:sz w:val="23"/>
                      </w:rPr>
                      <w:instrText xml:space="preserve"> = 7 \* GB3 </w:instrText>
                    </w:r>
                    <w:r>
                      <w:rPr>
                        <w:sz w:val="23"/>
                      </w:rPr>
                      <w:fldChar w:fldCharType="separate"/>
                    </w:r>
                    <w:r w:rsidR="000B3309">
                      <w:rPr>
                        <w:rFonts w:hint="eastAsia"/>
                        <w:sz w:val="23"/>
                      </w:rPr>
                      <w:t>⑦</w:t>
                    </w:r>
                    <w:r>
                      <w:rPr>
                        <w:sz w:val="23"/>
                      </w:rPr>
                      <w:fldChar w:fldCharType="end"/>
                    </w:r>
                    <w:r w:rsidR="000B3309">
                      <w:rPr>
                        <w:rFonts w:hint="eastAsia"/>
                        <w:sz w:val="23"/>
                      </w:rPr>
                      <w:t xml:space="preserve"> </w:t>
                    </w:r>
                    <w:r w:rsidR="000B3309">
                      <w:rPr>
                        <w:rFonts w:hint="eastAsia"/>
                        <w:sz w:val="23"/>
                      </w:rPr>
                      <w:t>冷凝</w:t>
                    </w:r>
                  </w:p>
                  <w:p w:rsidR="005338F0" w:rsidRDefault="005338F0">
                    <w:pPr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fldChar w:fldCharType="begin"/>
                    </w:r>
                    <w:r w:rsidR="000B3309">
                      <w:rPr>
                        <w:sz w:val="23"/>
                      </w:rPr>
                      <w:instrText xml:space="preserve"> = 8 \* GB3 </w:instrText>
                    </w:r>
                    <w:r>
                      <w:rPr>
                        <w:sz w:val="23"/>
                      </w:rPr>
                      <w:fldChar w:fldCharType="separate"/>
                    </w:r>
                    <w:r w:rsidR="000B3309">
                      <w:rPr>
                        <w:rFonts w:hint="eastAsia"/>
                        <w:sz w:val="23"/>
                      </w:rPr>
                      <w:t>⑧</w:t>
                    </w:r>
                    <w:r>
                      <w:rPr>
                        <w:sz w:val="23"/>
                      </w:rPr>
                      <w:fldChar w:fldCharType="end"/>
                    </w:r>
                    <w:r w:rsidR="000B3309">
                      <w:rPr>
                        <w:rFonts w:hint="eastAsia"/>
                        <w:sz w:val="23"/>
                      </w:rPr>
                      <w:t xml:space="preserve"> </w:t>
                    </w:r>
                    <w:r w:rsidR="000B3309">
                      <w:rPr>
                        <w:rFonts w:hint="eastAsia"/>
                        <w:sz w:val="23"/>
                      </w:rPr>
                      <w:t>分离</w:t>
                    </w:r>
                  </w:p>
                  <w:p w:rsidR="005338F0" w:rsidRDefault="005338F0"/>
                </w:txbxContent>
              </v:textbox>
            </v:shape>
            <v:line id="直线 25" o:spid="_x0000_s1031" alt="" style="position:absolute" from="3780,7524" to="3780,8304" o:gfxdata="UEsDBAoAAAAAAIdO4kAAAAAAAAAAAAAAAAAEAAAAZHJzL1BLAwQUAAAACACHTuJAW8NaLr0AAADb&#10;AAAADwAAAGRycy9kb3ducmV2LnhtbEWPzYvCMBTE74L/Q3gLe5E1qS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1ouvQAA&#10;ANsAAAAPAAAAAAAAAAEAIAAAACIAAABkcnMvZG93bnJldi54bWxQSwECFAAUAAAACACHTuJAMy8F&#10;njsAAAA5AAAAEAAAAAAAAAABACAAAAAMAQAAZHJzL3NoYXBleG1sLnhtbFBLBQYAAAAABgAGAFsB&#10;AAC2AwAAAAA=&#10;"/>
            <v:line id="直线 26" o:spid="_x0000_s1030" alt="" style="position:absolute" from="3780,8313" to="9720,8313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/>
            <v:line id="直线 27" o:spid="_x0000_s1029" alt="" style="position:absolute;flip:y" from="9720,7836" to="9720,8304" o:gfxdata="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KZcFvQAA&#10;ANsAAAAPAAAAAAAAAAEAIAAAACIAAABkcnMvZG93bnJldi54bWxQSwECFAAUAAAACACHTuJAMy8F&#10;njsAAAA5AAAAEAAAAAAAAAABACAAAAAMAQAAZHJzL3NoYXBleG1sLnhtbFBLBQYAAAAABgAGAFsB&#10;AAC2AwAAAAA=&#10;">
              <v:stroke endarrow="open"/>
            </v:line>
            <v:shape id="文本框 28" o:spid="_x0000_s1028" type="#_x0000_t202" alt="" style="position:absolute;left:5400;top:8304;width:1260;height:312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 filled="f" stroked="f">
              <v:textbox inset="0,0,0,0">
                <w:txbxContent>
                  <w:p w:rsidR="005338F0" w:rsidRDefault="000B3309">
                    <w:pPr>
                      <w:jc w:val="center"/>
                    </w:pPr>
                    <w:r>
                      <w:rPr>
                        <w:rFonts w:hint="eastAsia"/>
                        <w:sz w:val="23"/>
                      </w:rPr>
                      <w:t>粗溴水</w:t>
                    </w:r>
                  </w:p>
                </w:txbxContent>
              </v:textbox>
            </v:shape>
          </v:group>
        </w:pict>
      </w:r>
    </w:p>
    <w:p w:rsidR="005338F0" w:rsidRPr="006873BC" w:rsidRDefault="005338F0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</w:p>
    <w:p w:rsidR="005338F0" w:rsidRPr="006873BC" w:rsidRDefault="000B3309" w:rsidP="006873BC">
      <w:pPr>
        <w:numPr>
          <w:ilvl w:val="0"/>
          <w:numId w:val="3"/>
        </w:numPr>
        <w:snapToGrid w:val="0"/>
        <w:spacing w:after="0" w:line="360" w:lineRule="atLeast"/>
        <w:ind w:left="777" w:hanging="357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溴在周期表中位于。</w:t>
      </w:r>
      <w:r w:rsidRPr="006873BC">
        <w:rPr>
          <w:rFonts w:ascii="Times New Roman" w:hAnsi="Times New Roman" w:cs="Times New Roman" w:hint="eastAsia"/>
          <w:szCs w:val="21"/>
        </w:rPr>
        <w:t>（</w:t>
      </w:r>
      <w:r w:rsidRPr="006873BC">
        <w:rPr>
          <w:rFonts w:ascii="Times New Roman" w:hAnsi="Times New Roman" w:cs="Times New Roman" w:hint="eastAsia"/>
          <w:szCs w:val="21"/>
        </w:rPr>
        <w:t>填周期和族）</w:t>
      </w:r>
    </w:p>
    <w:p w:rsidR="005338F0" w:rsidRPr="006873BC" w:rsidRDefault="000B3309" w:rsidP="006873BC">
      <w:pPr>
        <w:numPr>
          <w:ilvl w:val="0"/>
          <w:numId w:val="3"/>
        </w:numPr>
        <w:snapToGrid w:val="0"/>
        <w:spacing w:after="0" w:line="360" w:lineRule="atLeast"/>
        <w:ind w:left="777" w:hanging="357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步骤</w:t>
      </w:r>
      <w:r w:rsidR="005338F0" w:rsidRPr="006873BC">
        <w:rPr>
          <w:rFonts w:ascii="Times New Roman" w:hAnsi="Times New Roman" w:cs="Times New Roman"/>
          <w:szCs w:val="21"/>
        </w:rPr>
        <w:fldChar w:fldCharType="begin"/>
      </w:r>
      <w:r w:rsidRPr="006873BC">
        <w:rPr>
          <w:rFonts w:ascii="Times New Roman" w:hAnsi="Times New Roman" w:cs="Times New Roman"/>
          <w:szCs w:val="21"/>
        </w:rPr>
        <w:instrText xml:space="preserve"> = 1 \* GB3 </w:instrText>
      </w:r>
      <w:r w:rsidR="005338F0" w:rsidRPr="006873BC">
        <w:rPr>
          <w:rFonts w:ascii="Times New Roman" w:hAnsi="Times New Roman" w:cs="Times New Roman"/>
          <w:szCs w:val="21"/>
        </w:rPr>
        <w:fldChar w:fldCharType="separate"/>
      </w:r>
      <w:r w:rsidRPr="006873BC">
        <w:rPr>
          <w:rFonts w:ascii="Times New Roman" w:hAnsi="Times New Roman" w:cs="Times New Roman"/>
          <w:szCs w:val="21"/>
        </w:rPr>
        <w:t>①</w:t>
      </w:r>
      <w:r w:rsidR="005338F0" w:rsidRPr="006873BC">
        <w:rPr>
          <w:rFonts w:ascii="Times New Roman" w:hAnsi="Times New Roman" w:cs="Times New Roman"/>
          <w:szCs w:val="21"/>
        </w:rPr>
        <w:fldChar w:fldCharType="end"/>
      </w:r>
      <w:r w:rsidRPr="006873BC">
        <w:rPr>
          <w:rFonts w:ascii="Times New Roman" w:hAnsi="Times New Roman" w:cs="Times New Roman"/>
          <w:szCs w:val="21"/>
        </w:rPr>
        <w:t>中用硫酸酸化可提高</w:t>
      </w:r>
      <w:r w:rsidRPr="006873BC">
        <w:rPr>
          <w:rFonts w:ascii="Times New Roman" w:hAnsi="Times New Roman" w:cs="Times New Roman"/>
          <w:szCs w:val="21"/>
        </w:rPr>
        <w:t>Cl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的利用率，为什么？。</w:t>
      </w:r>
    </w:p>
    <w:p w:rsidR="005338F0" w:rsidRPr="006873BC" w:rsidRDefault="000B3309" w:rsidP="006873BC">
      <w:pPr>
        <w:numPr>
          <w:ilvl w:val="0"/>
          <w:numId w:val="3"/>
        </w:numPr>
        <w:snapToGrid w:val="0"/>
        <w:spacing w:after="0" w:line="360" w:lineRule="atLeast"/>
        <w:ind w:left="777" w:hanging="357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步骤</w:t>
      </w:r>
      <w:r w:rsidR="005338F0" w:rsidRPr="006873BC">
        <w:rPr>
          <w:rFonts w:ascii="Times New Roman" w:hAnsi="Times New Roman" w:cs="Times New Roman"/>
          <w:szCs w:val="21"/>
        </w:rPr>
        <w:fldChar w:fldCharType="begin"/>
      </w:r>
      <w:r w:rsidRPr="006873BC">
        <w:rPr>
          <w:rFonts w:ascii="Times New Roman" w:hAnsi="Times New Roman" w:cs="Times New Roman"/>
          <w:szCs w:val="21"/>
        </w:rPr>
        <w:instrText xml:space="preserve"> = 4 \* GB3 </w:instrText>
      </w:r>
      <w:r w:rsidR="005338F0" w:rsidRPr="006873BC">
        <w:rPr>
          <w:rFonts w:ascii="Times New Roman" w:hAnsi="Times New Roman" w:cs="Times New Roman"/>
          <w:szCs w:val="21"/>
        </w:rPr>
        <w:fldChar w:fldCharType="separate"/>
      </w:r>
      <w:r w:rsidRPr="006873BC">
        <w:rPr>
          <w:rFonts w:ascii="Times New Roman" w:hAnsi="Times New Roman" w:cs="Times New Roman"/>
          <w:szCs w:val="21"/>
        </w:rPr>
        <w:t>④</w:t>
      </w:r>
      <w:r w:rsidR="005338F0" w:rsidRPr="006873BC">
        <w:rPr>
          <w:rFonts w:ascii="Times New Roman" w:hAnsi="Times New Roman" w:cs="Times New Roman"/>
          <w:szCs w:val="21"/>
        </w:rPr>
        <w:fldChar w:fldCharType="end"/>
      </w:r>
      <w:r w:rsidRPr="006873BC">
        <w:rPr>
          <w:rFonts w:ascii="Times New Roman" w:hAnsi="Times New Roman" w:cs="Times New Roman"/>
          <w:szCs w:val="21"/>
        </w:rPr>
        <w:t>的离子方程式：</w:t>
      </w:r>
      <w:r w:rsidRPr="006873BC">
        <w:rPr>
          <w:rFonts w:ascii="Times New Roman" w:hAnsi="Times New Roman" w:cs="Times New Roman"/>
          <w:szCs w:val="21"/>
        </w:rPr>
        <w:t>________________________________________</w:t>
      </w:r>
      <w:r w:rsidRPr="006873BC">
        <w:rPr>
          <w:rFonts w:ascii="Times New Roman" w:hAnsi="Times New Roman" w:cs="Times New Roman"/>
          <w:szCs w:val="21"/>
        </w:rPr>
        <w:t>。</w:t>
      </w:r>
    </w:p>
    <w:p w:rsidR="005338F0" w:rsidRPr="006873BC" w:rsidRDefault="000B3309" w:rsidP="006873BC">
      <w:pPr>
        <w:numPr>
          <w:ilvl w:val="0"/>
          <w:numId w:val="3"/>
        </w:numPr>
        <w:snapToGrid w:val="0"/>
        <w:spacing w:after="0" w:line="360" w:lineRule="atLeast"/>
        <w:ind w:left="777" w:hanging="357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步骤</w:t>
      </w:r>
      <w:r w:rsidR="005338F0" w:rsidRPr="006873BC">
        <w:rPr>
          <w:rFonts w:ascii="Times New Roman" w:hAnsi="Times New Roman" w:cs="Times New Roman"/>
          <w:szCs w:val="21"/>
        </w:rPr>
        <w:fldChar w:fldCharType="begin"/>
      </w:r>
      <w:r w:rsidRPr="006873BC">
        <w:rPr>
          <w:rFonts w:ascii="Times New Roman" w:hAnsi="Times New Roman" w:cs="Times New Roman"/>
          <w:szCs w:val="21"/>
        </w:rPr>
        <w:instrText xml:space="preserve"> = 6 \* GB3 </w:instrText>
      </w:r>
      <w:r w:rsidR="005338F0" w:rsidRPr="006873BC">
        <w:rPr>
          <w:rFonts w:ascii="Times New Roman" w:hAnsi="Times New Roman" w:cs="Times New Roman"/>
          <w:szCs w:val="21"/>
        </w:rPr>
        <w:fldChar w:fldCharType="separate"/>
      </w:r>
      <w:r w:rsidRPr="006873BC">
        <w:rPr>
          <w:rFonts w:ascii="Times New Roman" w:hAnsi="Times New Roman" w:cs="Times New Roman"/>
          <w:szCs w:val="21"/>
        </w:rPr>
        <w:t>⑥</w:t>
      </w:r>
      <w:r w:rsidR="005338F0" w:rsidRPr="006873BC">
        <w:rPr>
          <w:rFonts w:ascii="Times New Roman" w:hAnsi="Times New Roman" w:cs="Times New Roman"/>
          <w:szCs w:val="21"/>
        </w:rPr>
        <w:fldChar w:fldCharType="end"/>
      </w:r>
      <w:r w:rsidRPr="006873BC">
        <w:rPr>
          <w:rFonts w:ascii="Times New Roman" w:hAnsi="Times New Roman" w:cs="Times New Roman"/>
          <w:szCs w:val="21"/>
        </w:rPr>
        <w:t>的蒸馏过程中，溴出口温度为何要控制在</w:t>
      </w:r>
      <w:r w:rsidRPr="006873BC">
        <w:rPr>
          <w:rFonts w:ascii="Times New Roman" w:hAnsi="Times New Roman" w:cs="Times New Roman"/>
          <w:szCs w:val="21"/>
        </w:rPr>
        <w:t>80—90</w:t>
      </w:r>
      <w:r w:rsidRPr="006873BC">
        <w:rPr>
          <w:rFonts w:ascii="Times New Roman" w:hAnsi="Times New Roman" w:cs="Times New Roman"/>
          <w:szCs w:val="21"/>
          <w:vertAlign w:val="superscript"/>
        </w:rPr>
        <w:t>0</w:t>
      </w:r>
      <w:r w:rsidRPr="006873BC">
        <w:rPr>
          <w:rFonts w:ascii="Times New Roman" w:hAnsi="Times New Roman" w:cs="Times New Roman"/>
          <w:szCs w:val="21"/>
        </w:rPr>
        <w:t>C</w:t>
      </w:r>
      <w:r w:rsidRPr="006873BC">
        <w:rPr>
          <w:rFonts w:ascii="Times New Roman" w:hAnsi="Times New Roman" w:cs="Times New Roman"/>
          <w:szCs w:val="21"/>
        </w:rPr>
        <w:t>。温度过高或过低都不利于生产</w:t>
      </w:r>
      <w:r w:rsidRPr="006873BC">
        <w:rPr>
          <w:rFonts w:ascii="Times New Roman" w:hAnsi="Times New Roman" w:cs="Times New Roman"/>
          <w:szCs w:val="21"/>
        </w:rPr>
        <w:t xml:space="preserve"> </w:t>
      </w:r>
      <w:r w:rsidRPr="006873BC">
        <w:rPr>
          <w:rFonts w:ascii="Times New Roman" w:hAnsi="Times New Roman" w:cs="Times New Roman"/>
          <w:szCs w:val="21"/>
        </w:rPr>
        <w:t>，请解释原因</w:t>
      </w:r>
      <w:r w:rsidRPr="006873BC">
        <w:rPr>
          <w:rFonts w:ascii="Times New Roman" w:hAnsi="Times New Roman" w:cs="Times New Roman"/>
          <w:szCs w:val="21"/>
        </w:rPr>
        <w:t>:______________________________________</w:t>
      </w:r>
      <w:r w:rsidRPr="006873BC">
        <w:rPr>
          <w:rFonts w:ascii="Times New Roman" w:hAnsi="Times New Roman" w:cs="Times New Roman"/>
          <w:szCs w:val="21"/>
        </w:rPr>
        <w:t>。</w:t>
      </w:r>
    </w:p>
    <w:p w:rsidR="005338F0" w:rsidRPr="006873BC" w:rsidRDefault="000B3309" w:rsidP="006873BC">
      <w:pPr>
        <w:numPr>
          <w:ilvl w:val="0"/>
          <w:numId w:val="3"/>
        </w:numPr>
        <w:snapToGrid w:val="0"/>
        <w:spacing w:after="0" w:line="360" w:lineRule="atLeast"/>
        <w:ind w:left="777" w:hanging="357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步骤</w:t>
      </w:r>
      <w:r w:rsidR="005338F0" w:rsidRPr="006873BC">
        <w:rPr>
          <w:rFonts w:ascii="Times New Roman" w:hAnsi="Times New Roman" w:cs="Times New Roman"/>
          <w:szCs w:val="21"/>
        </w:rPr>
        <w:fldChar w:fldCharType="begin"/>
      </w:r>
      <w:r w:rsidRPr="006873BC">
        <w:rPr>
          <w:rFonts w:ascii="Times New Roman" w:hAnsi="Times New Roman" w:cs="Times New Roman"/>
          <w:szCs w:val="21"/>
        </w:rPr>
        <w:instrText xml:space="preserve"> = 8 \* GB3 </w:instrText>
      </w:r>
      <w:r w:rsidR="005338F0" w:rsidRPr="006873BC">
        <w:rPr>
          <w:rFonts w:ascii="Times New Roman" w:hAnsi="Times New Roman" w:cs="Times New Roman"/>
          <w:szCs w:val="21"/>
        </w:rPr>
        <w:fldChar w:fldCharType="separate"/>
      </w:r>
      <w:r w:rsidRPr="006873BC">
        <w:rPr>
          <w:rFonts w:ascii="Times New Roman" w:hAnsi="Times New Roman" w:cs="Times New Roman"/>
          <w:szCs w:val="21"/>
        </w:rPr>
        <w:t>⑧</w:t>
      </w:r>
      <w:r w:rsidR="005338F0" w:rsidRPr="006873BC">
        <w:rPr>
          <w:rFonts w:ascii="Times New Roman" w:hAnsi="Times New Roman" w:cs="Times New Roman"/>
          <w:szCs w:val="21"/>
        </w:rPr>
        <w:fldChar w:fldCharType="end"/>
      </w:r>
      <w:r w:rsidRPr="006873BC">
        <w:rPr>
          <w:rFonts w:ascii="Times New Roman" w:hAnsi="Times New Roman" w:cs="Times New Roman"/>
          <w:szCs w:val="21"/>
        </w:rPr>
        <w:t>中溴蒸气冷凝后得到液溴与溴水的混合物，可利用它们的相对密度相差很大的特点进行分离。分离仪器的名称是</w:t>
      </w:r>
      <w:r w:rsidRPr="006873BC">
        <w:rPr>
          <w:rFonts w:ascii="Times New Roman" w:hAnsi="Times New Roman" w:cs="Times New Roman"/>
          <w:szCs w:val="21"/>
        </w:rPr>
        <w:t>_____________</w:t>
      </w:r>
      <w:r w:rsidRPr="006873BC">
        <w:rPr>
          <w:rFonts w:ascii="Times New Roman" w:hAnsi="Times New Roman" w:cs="Times New Roman"/>
          <w:szCs w:val="21"/>
        </w:rPr>
        <w:t>，分离时液溴从分离器的</w:t>
      </w:r>
      <w:r w:rsidRPr="006873BC">
        <w:rPr>
          <w:rFonts w:ascii="Times New Roman" w:hAnsi="Times New Roman" w:cs="Times New Roman"/>
          <w:szCs w:val="21"/>
        </w:rPr>
        <w:t>_____(</w:t>
      </w:r>
      <w:r w:rsidRPr="006873BC">
        <w:rPr>
          <w:rFonts w:ascii="Times New Roman" w:hAnsi="Times New Roman" w:cs="Times New Roman"/>
          <w:szCs w:val="21"/>
        </w:rPr>
        <w:t>填</w:t>
      </w:r>
      <w:r w:rsidRPr="006873BC">
        <w:rPr>
          <w:rFonts w:ascii="Times New Roman" w:hAnsi="Times New Roman" w:cs="Times New Roman"/>
          <w:szCs w:val="21"/>
        </w:rPr>
        <w:t>“</w:t>
      </w:r>
      <w:r w:rsidRPr="006873BC">
        <w:rPr>
          <w:rFonts w:ascii="Times New Roman" w:hAnsi="Times New Roman" w:cs="Times New Roman"/>
          <w:szCs w:val="21"/>
        </w:rPr>
        <w:t>上口</w:t>
      </w:r>
      <w:r w:rsidRPr="006873BC">
        <w:rPr>
          <w:rFonts w:ascii="Times New Roman" w:hAnsi="Times New Roman" w:cs="Times New Roman"/>
          <w:szCs w:val="21"/>
        </w:rPr>
        <w:t>”</w:t>
      </w:r>
      <w:r w:rsidRPr="006873BC">
        <w:rPr>
          <w:rFonts w:ascii="Times New Roman" w:hAnsi="Times New Roman" w:cs="Times New Roman"/>
          <w:szCs w:val="21"/>
        </w:rPr>
        <w:t>或</w:t>
      </w:r>
      <w:r w:rsidRPr="006873BC">
        <w:rPr>
          <w:rFonts w:ascii="Times New Roman" w:hAnsi="Times New Roman" w:cs="Times New Roman"/>
          <w:szCs w:val="21"/>
        </w:rPr>
        <w:t>“</w:t>
      </w:r>
      <w:r w:rsidRPr="006873BC">
        <w:rPr>
          <w:rFonts w:ascii="Times New Roman" w:hAnsi="Times New Roman" w:cs="Times New Roman"/>
          <w:szCs w:val="21"/>
        </w:rPr>
        <w:t>下口</w:t>
      </w:r>
      <w:r w:rsidRPr="006873BC">
        <w:rPr>
          <w:rFonts w:ascii="Times New Roman" w:hAnsi="Times New Roman" w:cs="Times New Roman"/>
          <w:szCs w:val="21"/>
        </w:rPr>
        <w:t>”)</w:t>
      </w:r>
      <w:r w:rsidRPr="006873BC">
        <w:rPr>
          <w:rFonts w:ascii="Times New Roman" w:hAnsi="Times New Roman" w:cs="Times New Roman"/>
          <w:szCs w:val="21"/>
        </w:rPr>
        <w:t>排出。</w:t>
      </w:r>
    </w:p>
    <w:p w:rsidR="005338F0" w:rsidRPr="006873BC" w:rsidRDefault="000B3309" w:rsidP="006873BC">
      <w:pPr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  <w:szCs w:val="21"/>
        </w:rPr>
      </w:pPr>
      <w:r w:rsidRPr="006873BC">
        <w:rPr>
          <w:rFonts w:ascii="Times New Roman" w:hAnsi="Times New Roman" w:cs="Times New Roman"/>
          <w:szCs w:val="21"/>
        </w:rPr>
        <w:t>（</w:t>
      </w:r>
      <w:r w:rsidRPr="006873BC">
        <w:rPr>
          <w:rFonts w:ascii="Times New Roman" w:hAnsi="Times New Roman" w:cs="Times New Roman"/>
          <w:szCs w:val="21"/>
        </w:rPr>
        <w:t>6</w:t>
      </w:r>
      <w:r w:rsidRPr="006873BC">
        <w:rPr>
          <w:rFonts w:ascii="Times New Roman" w:hAnsi="Times New Roman" w:cs="Times New Roman"/>
          <w:szCs w:val="21"/>
        </w:rPr>
        <w:t>）为什么不直接用含溴的海水进行蒸馏得到液溴，而要经过</w:t>
      </w:r>
      <w:r w:rsidRPr="006873BC">
        <w:rPr>
          <w:rFonts w:ascii="Times New Roman" w:hAnsi="Times New Roman" w:cs="Times New Roman"/>
          <w:szCs w:val="21"/>
        </w:rPr>
        <w:t>“</w:t>
      </w:r>
      <w:r w:rsidRPr="006873BC">
        <w:rPr>
          <w:rFonts w:ascii="Times New Roman" w:hAnsi="Times New Roman" w:cs="Times New Roman"/>
          <w:szCs w:val="21"/>
        </w:rPr>
        <w:t>空气吹出、</w:t>
      </w:r>
      <w:r w:rsidRPr="006873BC">
        <w:rPr>
          <w:rFonts w:ascii="Times New Roman" w:hAnsi="Times New Roman" w:cs="Times New Roman"/>
          <w:szCs w:val="21"/>
        </w:rPr>
        <w:t>SO</w:t>
      </w:r>
      <w:r w:rsidRPr="006873BC">
        <w:rPr>
          <w:rFonts w:ascii="Times New Roman" w:hAnsi="Times New Roman" w:cs="Times New Roman"/>
          <w:szCs w:val="21"/>
          <w:vertAlign w:val="subscript"/>
        </w:rPr>
        <w:t>2</w:t>
      </w:r>
      <w:r w:rsidRPr="006873BC">
        <w:rPr>
          <w:rFonts w:ascii="Times New Roman" w:hAnsi="Times New Roman" w:cs="Times New Roman"/>
          <w:szCs w:val="21"/>
        </w:rPr>
        <w:t>吸收、氯化</w:t>
      </w:r>
      <w:r w:rsidRPr="006873BC">
        <w:rPr>
          <w:rFonts w:ascii="Times New Roman" w:hAnsi="Times New Roman" w:cs="Times New Roman"/>
          <w:szCs w:val="21"/>
        </w:rPr>
        <w:t>”</w:t>
      </w:r>
      <w:r w:rsidRPr="006873BC">
        <w:rPr>
          <w:rFonts w:ascii="Times New Roman" w:hAnsi="Times New Roman" w:cs="Times New Roman"/>
          <w:szCs w:val="21"/>
        </w:rPr>
        <w:t>：。</w:t>
      </w:r>
    </w:p>
    <w:p w:rsidR="005338F0" w:rsidRPr="006873BC" w:rsidRDefault="005338F0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26</w:t>
      </w:r>
      <w:r w:rsidRPr="006873BC">
        <w:rPr>
          <w:rFonts w:ascii="Times New Roman" w:hAnsi="Times New Roman" w:cs="Times New Roman"/>
        </w:rPr>
        <w:t>、</w:t>
      </w:r>
      <w:r w:rsidRPr="006873BC">
        <w:rPr>
          <w:rFonts w:ascii="Times New Roman" w:hAnsi="Times New Roman" w:cs="Times New Roman" w:hint="eastAsia"/>
        </w:rPr>
        <w:t>（</w:t>
      </w:r>
      <w:r w:rsidRPr="006873BC">
        <w:rPr>
          <w:rFonts w:ascii="Times New Roman" w:hAnsi="Times New Roman" w:cs="Times New Roman" w:hint="eastAsia"/>
        </w:rPr>
        <w:t>16</w:t>
      </w:r>
      <w:r w:rsidRPr="006873BC">
        <w:rPr>
          <w:rFonts w:ascii="Times New Roman" w:hAnsi="Times New Roman" w:cs="Times New Roman" w:hint="eastAsia"/>
        </w:rPr>
        <w:t>分）</w:t>
      </w:r>
      <w:r w:rsidRPr="006873BC">
        <w:rPr>
          <w:rFonts w:ascii="Times New Roman" w:hAnsi="Times New Roman" w:cs="Times New Roman"/>
        </w:rPr>
        <w:t>有机物</w:t>
      </w:r>
      <w:r w:rsidRPr="006873BC">
        <w:rPr>
          <w:rFonts w:ascii="Times New Roman" w:hAnsi="Times New Roman" w:cs="Times New Roman"/>
        </w:rPr>
        <w:t>G</w:t>
      </w:r>
      <w:r w:rsidRPr="006873BC">
        <w:rPr>
          <w:rFonts w:ascii="Times New Roman" w:hAnsi="Times New Roman" w:cs="Times New Roman"/>
        </w:rPr>
        <w:t>是一种医药中间体，可通过如图所示路线合成。</w:t>
      </w:r>
      <w:r w:rsidRPr="006873BC">
        <w:rPr>
          <w:rFonts w:ascii="Times New Roman" w:hAnsi="Times New Roman" w:cs="Times New Roman"/>
        </w:rPr>
        <w:t>A</w:t>
      </w:r>
      <w:r w:rsidRPr="006873BC">
        <w:rPr>
          <w:rFonts w:ascii="Times New Roman" w:hAnsi="Times New Roman" w:cs="Times New Roman"/>
        </w:rPr>
        <w:t>是石油化工的重要产品且分子中所有</w:t>
      </w:r>
      <w:r w:rsidRPr="006873BC">
        <w:rPr>
          <w:rFonts w:ascii="Times New Roman" w:hAnsi="Times New Roman" w:cs="Times New Roman"/>
        </w:rPr>
        <w:t>原子在同一平面上，</w:t>
      </w:r>
      <w:r w:rsidRPr="006873BC">
        <w:rPr>
          <w:rFonts w:ascii="Times New Roman" w:hAnsi="Times New Roman" w:cs="Times New Roman"/>
        </w:rPr>
        <w:t>H</w:t>
      </w:r>
      <w:r w:rsidRPr="006873BC">
        <w:rPr>
          <w:rFonts w:ascii="Times New Roman" w:hAnsi="Times New Roman" w:cs="Times New Roman"/>
        </w:rPr>
        <w:t>的分子式是</w:t>
      </w:r>
      <w:r w:rsidRPr="006873BC">
        <w:rPr>
          <w:rFonts w:ascii="Times New Roman" w:hAnsi="Times New Roman" w:cs="Times New Roman"/>
        </w:rPr>
        <w:t>C</w:t>
      </w:r>
      <w:r w:rsidRPr="006873BC">
        <w:rPr>
          <w:rFonts w:ascii="Times New Roman" w:hAnsi="Times New Roman" w:cs="Times New Roman"/>
          <w:vertAlign w:val="subscript"/>
        </w:rPr>
        <w:t>7</w:t>
      </w:r>
      <w:r w:rsidRPr="006873BC">
        <w:rPr>
          <w:rFonts w:ascii="Times New Roman" w:hAnsi="Times New Roman" w:cs="Times New Roman"/>
        </w:rPr>
        <w:t>H</w:t>
      </w:r>
      <w:r w:rsidRPr="006873BC">
        <w:rPr>
          <w:rFonts w:ascii="Times New Roman" w:hAnsi="Times New Roman" w:cs="Times New Roman"/>
          <w:vertAlign w:val="subscript"/>
        </w:rPr>
        <w:t>8</w:t>
      </w:r>
      <w:r w:rsidRPr="006873BC">
        <w:rPr>
          <w:rFonts w:ascii="Times New Roman" w:hAnsi="Times New Roman" w:cs="Times New Roman"/>
        </w:rPr>
        <w:t>。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eastAsia="宋体-方正超大字符集" w:hAnsi="Times New Roman" w:cs="Times New Roman"/>
          <w:noProof/>
        </w:rPr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0</wp:posOffset>
            </wp:positionV>
            <wp:extent cx="5055870" cy="2021205"/>
            <wp:effectExtent l="19050" t="0" r="0" b="0"/>
            <wp:wrapTight wrapText="left">
              <wp:wrapPolygon edited="0">
                <wp:start x="-81" y="0"/>
                <wp:lineTo x="-81" y="204"/>
                <wp:lineTo x="3988" y="3257"/>
                <wp:lineTo x="4151" y="5090"/>
                <wp:lineTo x="8708" y="6515"/>
                <wp:lineTo x="13998" y="6515"/>
                <wp:lineTo x="12452" y="9772"/>
                <wp:lineTo x="7732" y="10179"/>
                <wp:lineTo x="2197" y="11808"/>
                <wp:lineTo x="2197" y="13029"/>
                <wp:lineTo x="488" y="15065"/>
                <wp:lineTo x="488" y="16287"/>
                <wp:lineTo x="1465" y="16287"/>
                <wp:lineTo x="1465" y="16490"/>
                <wp:lineTo x="2279" y="19544"/>
                <wp:lineTo x="2360" y="20969"/>
                <wp:lineTo x="3418" y="20969"/>
                <wp:lineTo x="3500" y="19747"/>
                <wp:lineTo x="5453" y="19544"/>
                <wp:lineTo x="12045" y="17101"/>
                <wp:lineTo x="12045" y="16287"/>
                <wp:lineTo x="19126" y="14454"/>
                <wp:lineTo x="19289" y="13029"/>
                <wp:lineTo x="16359" y="13029"/>
                <wp:lineTo x="21567" y="12011"/>
                <wp:lineTo x="21567" y="10179"/>
                <wp:lineTo x="19533" y="9772"/>
                <wp:lineTo x="21242" y="6922"/>
                <wp:lineTo x="21323" y="6515"/>
                <wp:lineTo x="20265" y="3257"/>
                <wp:lineTo x="20347" y="1425"/>
                <wp:lineTo x="14487" y="407"/>
                <wp:lineTo x="407" y="0"/>
                <wp:lineTo x="-81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5870" cy="2021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已知：</w:t>
      </w:r>
      <w:r w:rsidRPr="006873BC">
        <w:rPr>
          <w:rFonts w:ascii="Times New Roman" w:hAnsi="Times New Roman" w:cs="Times New Roman"/>
          <w:noProof/>
        </w:rPr>
        <w:drawing>
          <wp:inline distT="0" distB="0" distL="114300" distR="114300">
            <wp:extent cx="1532255" cy="403860"/>
            <wp:effectExtent l="19050" t="0" r="0" b="0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25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请回答以下问题：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(1)A</w:t>
      </w:r>
      <w:r w:rsidRPr="006873BC">
        <w:rPr>
          <w:rFonts w:ascii="Times New Roman" w:hAnsi="Times New Roman" w:cs="Times New Roman"/>
        </w:rPr>
        <w:t>的结构简式是</w:t>
      </w:r>
      <w:r w:rsidRPr="006873BC">
        <w:rPr>
          <w:rFonts w:ascii="Times New Roman" w:hAnsi="Times New Roman" w:cs="Times New Roman"/>
        </w:rPr>
        <w:t>________</w:t>
      </w:r>
      <w:r w:rsidRPr="006873BC">
        <w:rPr>
          <w:rFonts w:ascii="Times New Roman" w:hAnsi="Times New Roman" w:cs="Times New Roman"/>
        </w:rPr>
        <w:t>。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(2)H→I</w:t>
      </w:r>
      <w:r w:rsidRPr="006873BC">
        <w:rPr>
          <w:rFonts w:ascii="Times New Roman" w:hAnsi="Times New Roman" w:cs="Times New Roman"/>
        </w:rPr>
        <w:t>的化学反应方程式为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________</w:t>
      </w:r>
      <w:r w:rsidRPr="006873BC">
        <w:rPr>
          <w:rFonts w:ascii="Times New Roman" w:hAnsi="Times New Roman" w:cs="Times New Roman"/>
        </w:rPr>
        <w:t>，</w:t>
      </w:r>
      <w:r w:rsidRPr="006873BC">
        <w:rPr>
          <w:rFonts w:ascii="Times New Roman" w:hAnsi="Times New Roman" w:cs="Times New Roman"/>
        </w:rPr>
        <w:t>B</w:t>
      </w:r>
      <w:r w:rsidRPr="006873BC">
        <w:rPr>
          <w:rFonts w:ascii="Times New Roman" w:hAnsi="Times New Roman" w:cs="Times New Roman"/>
        </w:rPr>
        <w:t>与银氨溶液反应的化学方程式是</w:t>
      </w:r>
      <w:r w:rsidRPr="006873BC">
        <w:rPr>
          <w:rFonts w:ascii="Times New Roman" w:hAnsi="Times New Roman" w:cs="Times New Roman"/>
        </w:rPr>
        <w:t>_______________________________</w:t>
      </w:r>
      <w:r w:rsidRPr="006873BC">
        <w:rPr>
          <w:rFonts w:ascii="Times New Roman" w:hAnsi="Times New Roman" w:cs="Times New Roman"/>
        </w:rPr>
        <w:t>。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(3)C→D</w:t>
      </w:r>
      <w:r w:rsidRPr="006873BC">
        <w:rPr>
          <w:rFonts w:ascii="Times New Roman" w:hAnsi="Times New Roman" w:cs="Times New Roman"/>
        </w:rPr>
        <w:t>的反应类型是</w:t>
      </w:r>
      <w:r w:rsidRPr="006873BC">
        <w:rPr>
          <w:rFonts w:ascii="Times New Roman" w:hAnsi="Times New Roman" w:cs="Times New Roman"/>
        </w:rPr>
        <w:t>________</w:t>
      </w:r>
      <w:r w:rsidRPr="006873BC">
        <w:rPr>
          <w:rFonts w:ascii="Times New Roman" w:hAnsi="Times New Roman" w:cs="Times New Roman"/>
        </w:rPr>
        <w:t>，</w:t>
      </w:r>
      <w:r w:rsidRPr="006873BC">
        <w:rPr>
          <w:rFonts w:ascii="Times New Roman" w:hAnsi="Times New Roman" w:cs="Times New Roman"/>
        </w:rPr>
        <w:t>I→J</w:t>
      </w:r>
      <w:r w:rsidRPr="006873BC">
        <w:rPr>
          <w:rFonts w:ascii="Times New Roman" w:hAnsi="Times New Roman" w:cs="Times New Roman"/>
        </w:rPr>
        <w:t>的反应类型是</w:t>
      </w:r>
      <w:r w:rsidRPr="006873BC">
        <w:rPr>
          <w:rFonts w:ascii="Times New Roman" w:hAnsi="Times New Roman" w:cs="Times New Roman"/>
        </w:rPr>
        <w:t>________</w:t>
      </w:r>
      <w:r w:rsidRPr="006873BC">
        <w:rPr>
          <w:rFonts w:ascii="Times New Roman" w:hAnsi="Times New Roman" w:cs="Times New Roman"/>
        </w:rPr>
        <w:t>。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jc w:val="left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lastRenderedPageBreak/>
        <w:t>(4)</w:t>
      </w:r>
      <w:r w:rsidRPr="006873BC">
        <w:rPr>
          <w:rFonts w:ascii="Times New Roman" w:hAnsi="Times New Roman" w:cs="Times New Roman"/>
        </w:rPr>
        <w:t>两个</w:t>
      </w:r>
      <w:r w:rsidRPr="006873BC">
        <w:rPr>
          <w:rFonts w:ascii="Times New Roman" w:hAnsi="Times New Roman" w:cs="Times New Roman"/>
        </w:rPr>
        <w:t>E</w:t>
      </w:r>
      <w:r w:rsidRPr="006873BC">
        <w:rPr>
          <w:rFonts w:ascii="Times New Roman" w:hAnsi="Times New Roman" w:cs="Times New Roman"/>
        </w:rPr>
        <w:t>分子在一定条件下发生分子间脱水生成一种环状酯的结构简式是</w:t>
      </w:r>
      <w:r w:rsidRPr="006873BC">
        <w:rPr>
          <w:rFonts w:ascii="Times New Roman" w:hAnsi="Times New Roman" w:cs="Times New Roman"/>
        </w:rPr>
        <w:t>________________________________________________________________________</w:t>
      </w:r>
      <w:r w:rsidRPr="006873BC">
        <w:rPr>
          <w:rFonts w:ascii="Times New Roman" w:hAnsi="Times New Roman" w:cs="Times New Roman"/>
        </w:rPr>
        <w:t>。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(5)</w:t>
      </w:r>
      <w:r w:rsidRPr="006873BC">
        <w:rPr>
          <w:rFonts w:ascii="Times New Roman" w:hAnsi="Times New Roman" w:cs="Times New Roman"/>
        </w:rPr>
        <w:t>满足以下条件的</w:t>
      </w:r>
      <w:r w:rsidRPr="006873BC">
        <w:rPr>
          <w:rFonts w:ascii="Times New Roman" w:hAnsi="Times New Roman" w:cs="Times New Roman"/>
        </w:rPr>
        <w:t>F</w:t>
      </w:r>
      <w:r w:rsidRPr="006873BC">
        <w:rPr>
          <w:rFonts w:ascii="Times New Roman" w:hAnsi="Times New Roman" w:cs="Times New Roman"/>
        </w:rPr>
        <w:t>的同分异构体</w:t>
      </w:r>
      <w:r w:rsidRPr="006873BC">
        <w:rPr>
          <w:rFonts w:ascii="Times New Roman" w:hAnsi="Times New Roman" w:cs="Times New Roman"/>
        </w:rPr>
        <w:t>(</w:t>
      </w:r>
      <w:r w:rsidRPr="006873BC">
        <w:rPr>
          <w:rFonts w:ascii="Times New Roman" w:hAnsi="Times New Roman" w:cs="Times New Roman"/>
        </w:rPr>
        <w:t>含</w:t>
      </w:r>
      <w:r w:rsidRPr="006873BC">
        <w:rPr>
          <w:rFonts w:ascii="Times New Roman" w:hAnsi="Times New Roman" w:cs="Times New Roman"/>
        </w:rPr>
        <w:t>F)</w:t>
      </w:r>
      <w:r w:rsidRPr="006873BC">
        <w:rPr>
          <w:rFonts w:ascii="Times New Roman" w:hAnsi="Times New Roman" w:cs="Times New Roman"/>
        </w:rPr>
        <w:t>共有</w:t>
      </w:r>
      <w:r w:rsidRPr="006873BC">
        <w:rPr>
          <w:rFonts w:ascii="Times New Roman" w:hAnsi="Times New Roman" w:cs="Times New Roman"/>
        </w:rPr>
        <w:t>________(</w:t>
      </w:r>
      <w:r w:rsidRPr="006873BC">
        <w:rPr>
          <w:rFonts w:ascii="Times New Roman" w:hAnsi="Times New Roman" w:cs="Times New Roman"/>
        </w:rPr>
        <w:t>填数字</w:t>
      </w:r>
      <w:r w:rsidRPr="006873BC">
        <w:rPr>
          <w:rFonts w:ascii="Times New Roman" w:hAnsi="Times New Roman" w:cs="Times New Roman"/>
        </w:rPr>
        <w:t>)</w:t>
      </w:r>
      <w:r w:rsidRPr="006873BC">
        <w:rPr>
          <w:rFonts w:ascii="Times New Roman" w:hAnsi="Times New Roman" w:cs="Times New Roman"/>
        </w:rPr>
        <w:t>种。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①</w:t>
      </w:r>
      <w:r w:rsidRPr="006873BC">
        <w:rPr>
          <w:rFonts w:ascii="Times New Roman" w:hAnsi="Times New Roman" w:cs="Times New Roman"/>
        </w:rPr>
        <w:t>能与氯化铁溶液发生显色反应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②</w:t>
      </w:r>
      <w:r w:rsidRPr="006873BC">
        <w:rPr>
          <w:rFonts w:ascii="Times New Roman" w:hAnsi="Times New Roman" w:cs="Times New Roman"/>
        </w:rPr>
        <w:t>红外光谱等方法检测分子中有</w:t>
      </w:r>
      <w:r w:rsidRPr="006873BC">
        <w:rPr>
          <w:rFonts w:ascii="Times New Roman" w:hAnsi="Times New Roman" w:cs="Times New Roman"/>
        </w:rPr>
        <w:t>COO</w:t>
      </w:r>
      <w:r w:rsidRPr="006873BC">
        <w:rPr>
          <w:rFonts w:ascii="Times New Roman" w:hAnsi="Times New Roman" w:cs="Times New Roman"/>
        </w:rPr>
        <w:t>结构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③</w:t>
      </w:r>
      <w:r w:rsidRPr="006873BC">
        <w:rPr>
          <w:rFonts w:ascii="Times New Roman" w:hAnsi="Times New Roman" w:cs="Times New Roman"/>
        </w:rPr>
        <w:t>苯环上有两个取代基</w:t>
      </w:r>
    </w:p>
    <w:p w:rsidR="005338F0" w:rsidRPr="006873BC" w:rsidRDefault="000B3309" w:rsidP="006873BC">
      <w:pPr>
        <w:pStyle w:val="a4"/>
        <w:tabs>
          <w:tab w:val="left" w:pos="4140"/>
        </w:tabs>
        <w:snapToGrid w:val="0"/>
        <w:spacing w:after="0" w:line="360" w:lineRule="atLeast"/>
        <w:ind w:firstLineChars="200" w:firstLine="420"/>
        <w:rPr>
          <w:rFonts w:ascii="Times New Roman" w:hAnsi="Times New Roman" w:cs="Times New Roman"/>
        </w:rPr>
      </w:pPr>
      <w:r w:rsidRPr="006873BC">
        <w:rPr>
          <w:rFonts w:ascii="Times New Roman" w:hAnsi="Times New Roman" w:cs="Times New Roman"/>
        </w:rPr>
        <w:t>其中能与碳酸氢钠溶液反应且核磁共振氢谱测定有</w:t>
      </w:r>
      <w:r w:rsidRPr="006873BC">
        <w:rPr>
          <w:rFonts w:ascii="Times New Roman" w:hAnsi="Times New Roman" w:cs="Times New Roman"/>
        </w:rPr>
        <w:t>5</w:t>
      </w:r>
      <w:r w:rsidRPr="006873BC">
        <w:rPr>
          <w:rFonts w:ascii="Times New Roman" w:hAnsi="Times New Roman" w:cs="Times New Roman"/>
        </w:rPr>
        <w:t>个吸收峰的同分异构体的结构简式为</w:t>
      </w:r>
      <w:r w:rsidRPr="006873BC">
        <w:rPr>
          <w:rFonts w:ascii="Times New Roman" w:hAnsi="Times New Roman" w:cs="Times New Roman"/>
        </w:rPr>
        <w:t>______________________________________________________________</w:t>
      </w:r>
      <w:r w:rsidRPr="006873BC">
        <w:rPr>
          <w:rFonts w:ascii="Times New Roman" w:hAnsi="Times New Roman" w:cs="Times New Roman"/>
        </w:rPr>
        <w:t>。</w:t>
      </w: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p w:rsidR="005338F0" w:rsidRPr="006873BC" w:rsidRDefault="005338F0" w:rsidP="006873BC">
      <w:pPr>
        <w:snapToGrid w:val="0"/>
        <w:spacing w:after="0" w:line="360" w:lineRule="atLeast"/>
        <w:rPr>
          <w:rFonts w:ascii="Times New Roman" w:hAnsi="Times New Roman" w:cs="Times New Roman"/>
          <w:szCs w:val="21"/>
        </w:rPr>
      </w:pPr>
    </w:p>
    <w:sectPr w:rsidR="005338F0" w:rsidRPr="006873BC" w:rsidSect="005338F0">
      <w:pgSz w:w="10376" w:h="14685"/>
      <w:pgMar w:top="1134" w:right="1134" w:bottom="1134" w:left="1134" w:header="0" w:footer="0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8F0" w:rsidRDefault="005338F0" w:rsidP="005338F0">
      <w:pPr>
        <w:spacing w:after="0" w:line="240" w:lineRule="auto"/>
      </w:pPr>
      <w:r>
        <w:separator/>
      </w:r>
    </w:p>
  </w:endnote>
  <w:endnote w:type="continuationSeparator" w:id="1">
    <w:p w:rsidR="005338F0" w:rsidRDefault="005338F0" w:rsidP="00533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8F0" w:rsidRDefault="005338F0" w:rsidP="005338F0">
      <w:pPr>
        <w:spacing w:after="0" w:line="240" w:lineRule="auto"/>
      </w:pPr>
      <w:r>
        <w:separator/>
      </w:r>
    </w:p>
  </w:footnote>
  <w:footnote w:type="continuationSeparator" w:id="1">
    <w:p w:rsidR="005338F0" w:rsidRDefault="005338F0" w:rsidP="00533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6AD455"/>
    <w:multiLevelType w:val="singleLevel"/>
    <w:tmpl w:val="D86AD455"/>
    <w:lvl w:ilvl="0">
      <w:start w:val="2"/>
      <w:numFmt w:val="decimal"/>
      <w:suff w:val="nothing"/>
      <w:lvlText w:val="（%1）"/>
      <w:lvlJc w:val="left"/>
    </w:lvl>
  </w:abstractNum>
  <w:abstractNum w:abstractNumId="1">
    <w:nsid w:val="FA599482"/>
    <w:multiLevelType w:val="singleLevel"/>
    <w:tmpl w:val="FA599482"/>
    <w:lvl w:ilvl="0">
      <w:start w:val="1"/>
      <w:numFmt w:val="upperLetter"/>
      <w:suff w:val="nothing"/>
      <w:lvlText w:val="%1．"/>
      <w:lvlJc w:val="left"/>
    </w:lvl>
  </w:abstractNum>
  <w:abstractNum w:abstractNumId="2">
    <w:nsid w:val="46AF7121"/>
    <w:multiLevelType w:val="multilevel"/>
    <w:tmpl w:val="46AF7121"/>
    <w:lvl w:ilvl="0">
      <w:start w:val="1"/>
      <w:numFmt w:val="decimal"/>
      <w:lvlText w:val="(%1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left" w:pos="1410"/>
        </w:tabs>
        <w:ind w:left="1410" w:hanging="570"/>
      </w:pPr>
      <w:rPr>
        <w:rFonts w:hint="eastAsia"/>
      </w:rPr>
    </w:lvl>
    <w:lvl w:ilvl="2">
      <w:start w:val="1"/>
      <w:numFmt w:val="decimal"/>
      <w:lvlText w:val="（%3）"/>
      <w:lvlJc w:val="left"/>
      <w:pPr>
        <w:tabs>
          <w:tab w:val="left" w:pos="1980"/>
        </w:tabs>
        <w:ind w:left="1980" w:hanging="720"/>
      </w:pPr>
      <w:rPr>
        <w:rFonts w:hint="eastAsia"/>
        <w:lang w:val="en-US"/>
      </w:rPr>
    </w:lvl>
    <w:lvl w:ilvl="3">
      <w:start w:val="1"/>
      <w:numFmt w:val="decimalEnclosedCircle"/>
      <w:lvlText w:val="%4"/>
      <w:lvlJc w:val="left"/>
      <w:pPr>
        <w:tabs>
          <w:tab w:val="left" w:pos="2040"/>
        </w:tabs>
        <w:ind w:left="2040" w:hanging="360"/>
      </w:pPr>
      <w:rPr>
        <w:rFonts w:ascii="宋体" w:hAnsi="宋体"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D4551F3"/>
    <w:rsid w:val="000B3309"/>
    <w:rsid w:val="00230C39"/>
    <w:rsid w:val="005338F0"/>
    <w:rsid w:val="006873BC"/>
    <w:rsid w:val="04280B00"/>
    <w:rsid w:val="04D83680"/>
    <w:rsid w:val="06B83729"/>
    <w:rsid w:val="08A95008"/>
    <w:rsid w:val="08FC0986"/>
    <w:rsid w:val="09E746B5"/>
    <w:rsid w:val="0AF5705A"/>
    <w:rsid w:val="0D157502"/>
    <w:rsid w:val="0E7321B4"/>
    <w:rsid w:val="12AC42A6"/>
    <w:rsid w:val="1689752B"/>
    <w:rsid w:val="17462AF0"/>
    <w:rsid w:val="1F0D49D8"/>
    <w:rsid w:val="1FAF0EEF"/>
    <w:rsid w:val="1FDB4935"/>
    <w:rsid w:val="230324F9"/>
    <w:rsid w:val="24214CB7"/>
    <w:rsid w:val="2489568A"/>
    <w:rsid w:val="26174871"/>
    <w:rsid w:val="28BE5C77"/>
    <w:rsid w:val="29E74E4F"/>
    <w:rsid w:val="2A3C6026"/>
    <w:rsid w:val="2C5209AE"/>
    <w:rsid w:val="2FA34A7D"/>
    <w:rsid w:val="30732C6A"/>
    <w:rsid w:val="311701DA"/>
    <w:rsid w:val="31244733"/>
    <w:rsid w:val="3130135E"/>
    <w:rsid w:val="31E36CE5"/>
    <w:rsid w:val="331C4735"/>
    <w:rsid w:val="37117B77"/>
    <w:rsid w:val="37A4233F"/>
    <w:rsid w:val="38D875B9"/>
    <w:rsid w:val="393D3C45"/>
    <w:rsid w:val="3BD66B7D"/>
    <w:rsid w:val="3E340C6D"/>
    <w:rsid w:val="3E6E386D"/>
    <w:rsid w:val="40FB616F"/>
    <w:rsid w:val="4110153D"/>
    <w:rsid w:val="42BC0AD9"/>
    <w:rsid w:val="47D93CD8"/>
    <w:rsid w:val="4A4E4AE3"/>
    <w:rsid w:val="4B337483"/>
    <w:rsid w:val="4BEA6DDA"/>
    <w:rsid w:val="4D4551F3"/>
    <w:rsid w:val="51E07E93"/>
    <w:rsid w:val="53FB60B0"/>
    <w:rsid w:val="559F7480"/>
    <w:rsid w:val="591B1E48"/>
    <w:rsid w:val="59B808C5"/>
    <w:rsid w:val="5AD16B2A"/>
    <w:rsid w:val="5D8C11F4"/>
    <w:rsid w:val="5ECD439D"/>
    <w:rsid w:val="61EC51F4"/>
    <w:rsid w:val="630D313E"/>
    <w:rsid w:val="639345F7"/>
    <w:rsid w:val="65865835"/>
    <w:rsid w:val="66945A57"/>
    <w:rsid w:val="69302DFC"/>
    <w:rsid w:val="69B32692"/>
    <w:rsid w:val="6C7500DA"/>
    <w:rsid w:val="6F182A29"/>
    <w:rsid w:val="6F567CE8"/>
    <w:rsid w:val="70DD2958"/>
    <w:rsid w:val="73095799"/>
    <w:rsid w:val="7661569E"/>
    <w:rsid w:val="79107FCA"/>
    <w:rsid w:val="7A6F29BA"/>
    <w:rsid w:val="7BC77FCC"/>
    <w:rsid w:val="7E2C2708"/>
    <w:rsid w:val="7F2D6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8F0"/>
    <w:pPr>
      <w:widowControl w:val="0"/>
      <w:spacing w:after="200" w:line="276" w:lineRule="auto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5338F0"/>
    <w:pPr>
      <w:spacing w:after="120"/>
    </w:pPr>
    <w:rPr>
      <w:sz w:val="20"/>
    </w:rPr>
  </w:style>
  <w:style w:type="paragraph" w:styleId="a4">
    <w:name w:val="Plain Text"/>
    <w:basedOn w:val="a"/>
    <w:qFormat/>
    <w:rsid w:val="005338F0"/>
    <w:rPr>
      <w:rFonts w:ascii="宋体" w:hAnsi="Courier New" w:cs="Courier New"/>
      <w:szCs w:val="21"/>
    </w:rPr>
  </w:style>
  <w:style w:type="paragraph" w:styleId="a5">
    <w:name w:val="footer"/>
    <w:basedOn w:val="a"/>
    <w:qFormat/>
    <w:rsid w:val="005338F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5338F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rsid w:val="005338F0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customStyle="1" w:styleId="Normal1">
    <w:name w:val="Normal_1"/>
    <w:qFormat/>
    <w:rsid w:val="005338F0"/>
    <w:pPr>
      <w:widowControl w:val="0"/>
      <w:jc w:val="both"/>
    </w:pPr>
    <w:rPr>
      <w:kern w:val="2"/>
      <w:sz w:val="21"/>
      <w:szCs w:val="22"/>
    </w:rPr>
  </w:style>
  <w:style w:type="paragraph" w:customStyle="1" w:styleId="DefaultParagraph">
    <w:name w:val="DefaultParagraph"/>
    <w:qFormat/>
    <w:rsid w:val="005338F0"/>
    <w:rPr>
      <w:rFonts w:hAnsi="Calibri"/>
      <w:kern w:val="2"/>
      <w:sz w:val="21"/>
      <w:szCs w:val="22"/>
    </w:rPr>
  </w:style>
  <w:style w:type="paragraph" w:customStyle="1" w:styleId="1">
    <w:name w:val="列出段落1"/>
    <w:basedOn w:val="a"/>
    <w:uiPriority w:val="34"/>
    <w:qFormat/>
    <w:rsid w:val="005338F0"/>
    <w:pPr>
      <w:ind w:firstLineChars="200" w:firstLine="420"/>
    </w:pPr>
    <w:rPr>
      <w:szCs w:val="20"/>
    </w:rPr>
  </w:style>
  <w:style w:type="paragraph" w:customStyle="1" w:styleId="0">
    <w:name w:val="正文_0"/>
    <w:qFormat/>
    <w:rsid w:val="005338F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000">
    <w:name w:val="正文_0_0_0"/>
    <w:qFormat/>
    <w:rsid w:val="005338F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customStyle="1" w:styleId="00">
    <w:name w:val="纯文本_0"/>
    <w:basedOn w:val="a"/>
    <w:qFormat/>
    <w:rsid w:val="005338F0"/>
    <w:rPr>
      <w:rFonts w:ascii="宋体" w:hAnsi="Courier New" w:cs="Courier New"/>
      <w:szCs w:val="21"/>
    </w:rPr>
  </w:style>
  <w:style w:type="paragraph" w:styleId="a8">
    <w:name w:val="Balloon Text"/>
    <w:basedOn w:val="a"/>
    <w:link w:val="Char"/>
    <w:rsid w:val="006873BC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8"/>
    <w:rsid w:val="006873BC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L157AR.TIF" TargetMode="External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../AppData/Roaming/Tencent/Users/417921584/QQ/WinTemp/RichOle/HVV3~G_5N)%25KG)$83CWVPY7.png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3716</Words>
  <Characters>1877</Characters>
  <Application>Microsoft Office Word</Application>
  <DocSecurity>0</DocSecurity>
  <Lines>98</Lines>
  <Paragraphs>180</Paragraphs>
  <ScaleCrop>false</ScaleCrop>
  <Manager/>
  <Company/>
  <LinksUpToDate>false</LinksUpToDate>
  <CharactersWithSpaces>5413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3</cp:revision>
  <cp:lastPrinted>2018-03-26T06:37:00Z</cp:lastPrinted>
  <dcterms:created xsi:type="dcterms:W3CDTF">2018-03-21T00:46:00Z</dcterms:created>
  <dcterms:modified xsi:type="dcterms:W3CDTF">2018-04-07T14:03:00Z</dcterms:modified>
  <cp:category/>
</cp:coreProperties>
</file>