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2253" w:rsidRDefault="000B2253" w:rsidP="000B2253">
      <w:pPr>
        <w:pStyle w:val="a3"/>
        <w:tabs>
          <w:tab w:val="left" w:pos="3828"/>
        </w:tabs>
        <w:spacing w:line="360" w:lineRule="auto"/>
        <w:jc w:val="center"/>
        <w:rPr>
          <w:rFonts w:ascii="Times New Roman" w:hAnsi="Times New Roman" w:cs="Times New Roman"/>
        </w:rPr>
      </w:pPr>
      <w:r>
        <w:rPr>
          <w:rFonts w:ascii="Times New Roman" w:hAnsi="Times New Roman" w:cs="Times New Roman" w:hint="eastAsia"/>
          <w:noProof/>
        </w:rPr>
        <w:drawing>
          <wp:inline distT="0" distB="0" distL="0" distR="0">
            <wp:extent cx="5327015" cy="955675"/>
            <wp:effectExtent l="0" t="0" r="6985" b="0"/>
            <wp:docPr id="9" name="图片 9" descr="\\0万然然\j\万冉\2017年\转WORD\加练半小时  生物  人教\第19练.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万然然\j\万冉\2017年\转WORD\加练半小时  生物  人教\第19练.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5327015" cy="955675"/>
                    </a:xfrm>
                    <a:prstGeom prst="rect">
                      <a:avLst/>
                    </a:prstGeom>
                    <a:noFill/>
                    <a:ln>
                      <a:noFill/>
                    </a:ln>
                  </pic:spPr>
                </pic:pic>
              </a:graphicData>
            </a:graphic>
          </wp:inline>
        </w:drawing>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内蒙古临河区月考</w:t>
      </w:r>
      <w:r>
        <w:rPr>
          <w:rFonts w:ascii="Times New Roman" w:eastAsia="楷体_GB2312" w:hAnsi="Times New Roman" w:cs="Times New Roman"/>
        </w:rPr>
        <w:t>)</w:t>
      </w:r>
      <w:r w:rsidRPr="009017CB">
        <w:rPr>
          <w:rFonts w:ascii="Times New Roman" w:hAnsi="Times New Roman" w:cs="Times New Roman"/>
        </w:rPr>
        <w:t>在光合作用中</w:t>
      </w:r>
      <w:r>
        <w:rPr>
          <w:rFonts w:ascii="Times New Roman" w:hAnsi="Times New Roman" w:cs="Times New Roman"/>
        </w:rPr>
        <w:t>，</w:t>
      </w:r>
      <w:r w:rsidRPr="009017CB">
        <w:rPr>
          <w:rFonts w:ascii="Times New Roman" w:hAnsi="Times New Roman" w:cs="Times New Roman"/>
        </w:rPr>
        <w:t>不需要酶参与的过程是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的固定</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叶绿素吸收光能</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proofErr w:type="gramStart"/>
      <w:r w:rsidRPr="009017CB">
        <w:rPr>
          <w:rFonts w:ascii="Times New Roman" w:hAnsi="Times New Roman" w:cs="Times New Roman"/>
        </w:rPr>
        <w:t>三碳化合物</w:t>
      </w:r>
      <w:proofErr w:type="gramEnd"/>
      <w:r w:rsidRPr="009017CB">
        <w:rPr>
          <w:rFonts w:ascii="Times New Roman" w:hAnsi="Times New Roman" w:cs="Times New Roman"/>
        </w:rPr>
        <w:t>的还原</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ATP</w:t>
      </w:r>
      <w:r w:rsidRPr="009017CB">
        <w:rPr>
          <w:rFonts w:ascii="Times New Roman" w:hAnsi="Times New Roman" w:cs="Times New Roman"/>
        </w:rPr>
        <w:t>的形成</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石家庄一中模拟</w:t>
      </w:r>
      <w:r>
        <w:rPr>
          <w:rFonts w:ascii="Times New Roman" w:eastAsia="楷体_GB2312" w:hAnsi="Times New Roman" w:cs="Times New Roman"/>
        </w:rPr>
        <w:t>)</w:t>
      </w:r>
      <w:r w:rsidRPr="009017CB">
        <w:rPr>
          <w:rFonts w:ascii="Times New Roman" w:hAnsi="Times New Roman" w:cs="Times New Roman"/>
        </w:rPr>
        <w:t>下图为正常绿色植物的叶绿素</w:t>
      </w:r>
      <w:r w:rsidRPr="009017CB">
        <w:rPr>
          <w:rFonts w:ascii="Times New Roman" w:hAnsi="Times New Roman" w:cs="Times New Roman"/>
        </w:rPr>
        <w:t>a</w:t>
      </w:r>
      <w:r w:rsidRPr="009017CB">
        <w:rPr>
          <w:rFonts w:ascii="Times New Roman" w:hAnsi="Times New Roman" w:cs="Times New Roman"/>
        </w:rPr>
        <w:t>的吸收光谱</w:t>
      </w:r>
      <w:r>
        <w:rPr>
          <w:rFonts w:ascii="Times New Roman" w:hAnsi="Times New Roman" w:cs="Times New Roman"/>
        </w:rPr>
        <w:t>、</w:t>
      </w:r>
      <w:r w:rsidRPr="009017CB">
        <w:rPr>
          <w:rFonts w:ascii="Times New Roman" w:hAnsi="Times New Roman" w:cs="Times New Roman"/>
        </w:rPr>
        <w:t>叶绿体色素的总吸收光谱以及光合作用的作用光谱</w:t>
      </w:r>
      <w:r>
        <w:rPr>
          <w:rFonts w:ascii="Times New Roman" w:hAnsi="Times New Roman" w:cs="Times New Roman"/>
        </w:rPr>
        <w:t>(</w:t>
      </w:r>
      <w:r w:rsidRPr="009017CB">
        <w:rPr>
          <w:rFonts w:ascii="Times New Roman" w:hAnsi="Times New Roman" w:cs="Times New Roman"/>
        </w:rPr>
        <w:t>作用光谱代表各种波长下植物的光合作用效率</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下列对该图的分析</w:t>
      </w:r>
      <w:r>
        <w:rPr>
          <w:rFonts w:ascii="Times New Roman" w:hAnsi="Times New Roman" w:cs="Times New Roman"/>
        </w:rPr>
        <w:t>，</w:t>
      </w:r>
      <w:r w:rsidRPr="009017CB">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B2253" w:rsidRDefault="000B2253" w:rsidP="000B2253">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898015" cy="1191260"/>
            <wp:effectExtent l="0" t="0" r="6985" b="8890"/>
            <wp:docPr id="8" name="图片 8" descr="\\0万然然\j\万冉\2017年\转WORD\加练半小时  生物  人教\25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万然然\j\万冉\2017年\转WORD\加练半小时  生物  人教\252.TIF"/>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1898015" cy="1191260"/>
                    </a:xfrm>
                    <a:prstGeom prst="rect">
                      <a:avLst/>
                    </a:prstGeom>
                    <a:noFill/>
                    <a:ln>
                      <a:noFill/>
                    </a:ln>
                  </pic:spPr>
                </pic:pic>
              </a:graphicData>
            </a:graphic>
          </wp:inline>
        </w:drawing>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图示表明叶绿素</w:t>
      </w:r>
      <w:r w:rsidRPr="009017CB">
        <w:rPr>
          <w:rFonts w:ascii="Times New Roman" w:hAnsi="Times New Roman" w:cs="Times New Roman"/>
        </w:rPr>
        <w:t>a</w:t>
      </w:r>
      <w:r w:rsidRPr="009017CB">
        <w:rPr>
          <w:rFonts w:ascii="Times New Roman" w:hAnsi="Times New Roman" w:cs="Times New Roman"/>
        </w:rPr>
        <w:t>主要吸收红光和蓝紫光</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总吸收光谱代表叶绿体中</w:t>
      </w:r>
      <w:r w:rsidRPr="009017CB">
        <w:rPr>
          <w:rFonts w:ascii="Times New Roman" w:hAnsi="Times New Roman" w:cs="Times New Roman"/>
        </w:rPr>
        <w:t>4</w:t>
      </w:r>
      <w:r w:rsidRPr="009017CB">
        <w:rPr>
          <w:rFonts w:ascii="Times New Roman" w:hAnsi="Times New Roman" w:cs="Times New Roman"/>
        </w:rPr>
        <w:t>种色素对光能的吸收</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图示表明只有叶绿素</w:t>
      </w:r>
      <w:r w:rsidRPr="009017CB">
        <w:rPr>
          <w:rFonts w:ascii="Times New Roman" w:hAnsi="Times New Roman" w:cs="Times New Roman"/>
        </w:rPr>
        <w:t>a</w:t>
      </w:r>
      <w:r w:rsidRPr="009017CB">
        <w:rPr>
          <w:rFonts w:ascii="Times New Roman" w:hAnsi="Times New Roman" w:cs="Times New Roman"/>
        </w:rPr>
        <w:t>吸收的光能才能用于光合作用</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总吸收光谱与光合作用的作用光谱基本一致</w:t>
      </w:r>
      <w:r>
        <w:rPr>
          <w:rFonts w:ascii="Times New Roman" w:hAnsi="Times New Roman" w:cs="Times New Roman"/>
        </w:rPr>
        <w:t>，</w:t>
      </w:r>
      <w:r w:rsidRPr="009017CB">
        <w:rPr>
          <w:rFonts w:ascii="Times New Roman" w:hAnsi="Times New Roman" w:cs="Times New Roman"/>
        </w:rPr>
        <w:t>说明叶绿体色素吸收的光能都能参与光合作用</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衡水中学调研</w:t>
      </w:r>
      <w:r>
        <w:rPr>
          <w:rFonts w:ascii="Times New Roman" w:eastAsia="楷体_GB2312" w:hAnsi="Times New Roman" w:cs="Times New Roman"/>
        </w:rPr>
        <w:t>)</w:t>
      </w:r>
      <w:r w:rsidRPr="009017CB">
        <w:rPr>
          <w:rFonts w:ascii="Times New Roman" w:hAnsi="Times New Roman" w:cs="Times New Roman"/>
        </w:rPr>
        <w:t>科学家用含有</w:t>
      </w:r>
      <w:r w:rsidRPr="009017CB">
        <w:rPr>
          <w:rFonts w:ascii="Times New Roman" w:hAnsi="Times New Roman" w:cs="Times New Roman"/>
          <w:vertAlign w:val="superscript"/>
        </w:rPr>
        <w:t>14</w:t>
      </w:r>
      <w:r w:rsidRPr="009017CB">
        <w:rPr>
          <w:rFonts w:ascii="Times New Roman" w:hAnsi="Times New Roman" w:cs="Times New Roman"/>
        </w:rPr>
        <w:t>C</w:t>
      </w:r>
      <w:r w:rsidRPr="009017CB">
        <w:rPr>
          <w:rFonts w:ascii="Times New Roman" w:hAnsi="Times New Roman" w:cs="Times New Roman"/>
        </w:rPr>
        <w:t>的二氧化碳来追踪光合作用的碳原子</w:t>
      </w:r>
      <w:r>
        <w:rPr>
          <w:rFonts w:ascii="Times New Roman" w:hAnsi="Times New Roman" w:cs="Times New Roman"/>
        </w:rPr>
        <w:t>，</w:t>
      </w:r>
      <w:r w:rsidRPr="009017CB">
        <w:rPr>
          <w:rFonts w:ascii="Times New Roman" w:hAnsi="Times New Roman" w:cs="Times New Roman"/>
        </w:rPr>
        <w:t>这种碳原子的转移途径是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二氧化碳</w:t>
      </w:r>
      <w:r w:rsidRPr="009017CB">
        <w:rPr>
          <w:rFonts w:hAnsi="宋体" w:cs="Times New Roman"/>
        </w:rPr>
        <w:t>→</w:t>
      </w:r>
      <w:r w:rsidRPr="009017CB">
        <w:rPr>
          <w:rFonts w:ascii="Times New Roman" w:hAnsi="Times New Roman" w:cs="Times New Roman"/>
        </w:rPr>
        <w:t>叶绿素</w:t>
      </w:r>
      <w:r w:rsidRPr="009017CB">
        <w:rPr>
          <w:rFonts w:hAnsi="宋体" w:cs="Times New Roman"/>
        </w:rPr>
        <w:t>→</w:t>
      </w:r>
      <w:r w:rsidRPr="009017CB">
        <w:rPr>
          <w:rFonts w:ascii="Times New Roman" w:hAnsi="Times New Roman" w:cs="Times New Roman"/>
        </w:rPr>
        <w:t>ADP</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二氧化碳</w:t>
      </w:r>
      <w:r w:rsidRPr="009017CB">
        <w:rPr>
          <w:rFonts w:hAnsi="宋体" w:cs="Times New Roman"/>
        </w:rPr>
        <w:t>→</w:t>
      </w:r>
      <w:r w:rsidRPr="009017CB">
        <w:rPr>
          <w:rFonts w:ascii="Times New Roman" w:hAnsi="Times New Roman" w:cs="Times New Roman"/>
        </w:rPr>
        <w:t>叶绿体</w:t>
      </w:r>
      <w:r w:rsidRPr="009017CB">
        <w:rPr>
          <w:rFonts w:hAnsi="宋体" w:cs="Times New Roman"/>
        </w:rPr>
        <w:t>→</w:t>
      </w:r>
      <w:r w:rsidRPr="009017CB">
        <w:rPr>
          <w:rFonts w:ascii="Times New Roman" w:hAnsi="Times New Roman" w:cs="Times New Roman"/>
        </w:rPr>
        <w:t>ATP</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二氧化碳</w:t>
      </w:r>
      <w:r w:rsidRPr="009017CB">
        <w:rPr>
          <w:rFonts w:hAnsi="宋体" w:cs="Times New Roman"/>
        </w:rPr>
        <w:t>→</w:t>
      </w:r>
      <w:proofErr w:type="gramStart"/>
      <w:r w:rsidRPr="009017CB">
        <w:rPr>
          <w:rFonts w:ascii="Times New Roman" w:hAnsi="Times New Roman" w:cs="Times New Roman"/>
        </w:rPr>
        <w:t>三碳化合物</w:t>
      </w:r>
      <w:proofErr w:type="gramEnd"/>
      <w:r w:rsidRPr="009017CB">
        <w:rPr>
          <w:rFonts w:hAnsi="宋体" w:cs="Times New Roman"/>
        </w:rPr>
        <w:t>→</w:t>
      </w:r>
      <w:r w:rsidRPr="009017CB">
        <w:rPr>
          <w:rFonts w:ascii="Times New Roman" w:hAnsi="Times New Roman" w:cs="Times New Roman"/>
        </w:rPr>
        <w:t>糖类</w:t>
      </w:r>
      <w:r>
        <w:rPr>
          <w:rFonts w:ascii="Times New Roman" w:hAnsi="Times New Roman" w:cs="Times New Roman"/>
        </w:rPr>
        <w:t>、</w:t>
      </w:r>
      <w:r w:rsidRPr="009017CB">
        <w:rPr>
          <w:rFonts w:ascii="Times New Roman" w:hAnsi="Times New Roman" w:cs="Times New Roman"/>
        </w:rPr>
        <w:t>五碳化合物</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二氧化碳</w:t>
      </w:r>
      <w:r w:rsidRPr="009017CB">
        <w:rPr>
          <w:rFonts w:hAnsi="宋体" w:cs="Times New Roman"/>
        </w:rPr>
        <w:t>→</w:t>
      </w:r>
      <w:proofErr w:type="gramStart"/>
      <w:r w:rsidRPr="009017CB">
        <w:rPr>
          <w:rFonts w:ascii="Times New Roman" w:hAnsi="Times New Roman" w:cs="Times New Roman"/>
        </w:rPr>
        <w:t>三碳化合物</w:t>
      </w:r>
      <w:proofErr w:type="gramEnd"/>
      <w:r w:rsidRPr="009017CB">
        <w:rPr>
          <w:rFonts w:hAnsi="宋体" w:cs="Times New Roman"/>
        </w:rPr>
        <w:t>→</w:t>
      </w:r>
      <w:r w:rsidRPr="009017CB">
        <w:rPr>
          <w:rFonts w:ascii="Times New Roman" w:hAnsi="Times New Roman" w:cs="Times New Roman"/>
        </w:rPr>
        <w:t>糖类</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叶绿体是植物进行光合作用的场所</w:t>
      </w:r>
      <w:r>
        <w:rPr>
          <w:rFonts w:ascii="Times New Roman" w:hAnsi="Times New Roman" w:cs="Times New Roman"/>
        </w:rPr>
        <w:t>，</w:t>
      </w:r>
      <w:r w:rsidRPr="009017CB">
        <w:rPr>
          <w:rFonts w:ascii="Times New Roman" w:hAnsi="Times New Roman" w:cs="Times New Roman"/>
        </w:rPr>
        <w:t>下列关于叶绿体结构与功能的叙述</w:t>
      </w:r>
      <w:r>
        <w:rPr>
          <w:rFonts w:ascii="Times New Roman" w:hAnsi="Times New Roman" w:cs="Times New Roman"/>
        </w:rPr>
        <w:t>，</w:t>
      </w:r>
      <w:r w:rsidRPr="009017CB">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叶绿体中的色素主要分布在类囊体腔内</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H</w:t>
      </w:r>
      <w:r w:rsidRPr="009017CB">
        <w:rPr>
          <w:rFonts w:ascii="Times New Roman" w:hAnsi="Times New Roman" w:cs="Times New Roman"/>
          <w:vertAlign w:val="subscript"/>
        </w:rPr>
        <w:t>2</w:t>
      </w:r>
      <w:r w:rsidRPr="009017CB">
        <w:rPr>
          <w:rFonts w:ascii="Times New Roman" w:hAnsi="Times New Roman" w:cs="Times New Roman"/>
        </w:rPr>
        <w:t>O</w:t>
      </w:r>
      <w:r w:rsidRPr="009017CB">
        <w:rPr>
          <w:rFonts w:ascii="Times New Roman" w:hAnsi="Times New Roman" w:cs="Times New Roman"/>
        </w:rPr>
        <w:t>在光下分解为</w:t>
      </w:r>
      <w:r w:rsidRPr="009017CB">
        <w:rPr>
          <w:rFonts w:ascii="IPAPANNEW" w:hAnsi="IPAPANNEW" w:cs="Times New Roman"/>
        </w:rPr>
        <w:t>[H]</w:t>
      </w:r>
      <w:r w:rsidRPr="009017CB">
        <w:rPr>
          <w:rFonts w:ascii="Times New Roman" w:hAnsi="Times New Roman" w:cs="Times New Roman"/>
        </w:rPr>
        <w:t>和</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的过程发生在基质中</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的固定过程发生在类囊体薄膜上</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光合作用的产物</w:t>
      </w:r>
      <w:r w:rsidRPr="009017CB">
        <w:rPr>
          <w:rFonts w:ascii="Times New Roman" w:hAnsi="Times New Roman" w:cs="Times New Roman"/>
        </w:rPr>
        <w:t>——</w:t>
      </w:r>
      <w:r w:rsidRPr="009017CB">
        <w:rPr>
          <w:rFonts w:ascii="Times New Roman" w:hAnsi="Times New Roman" w:cs="Times New Roman"/>
        </w:rPr>
        <w:t>淀粉是在叶绿体基质中合成的</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lastRenderedPageBreak/>
        <w:t>5</w:t>
      </w:r>
      <w:r>
        <w:rPr>
          <w:rFonts w:ascii="Times New Roman" w:hAnsi="Times New Roman" w:cs="Times New Roman"/>
        </w:rPr>
        <w:t>．</w:t>
      </w:r>
      <w:r w:rsidRPr="009017CB">
        <w:rPr>
          <w:rFonts w:ascii="Times New Roman" w:hAnsi="Times New Roman" w:cs="Times New Roman"/>
        </w:rPr>
        <w:t>光照增强</w:t>
      </w:r>
      <w:r>
        <w:rPr>
          <w:rFonts w:ascii="Times New Roman" w:hAnsi="Times New Roman" w:cs="Times New Roman"/>
        </w:rPr>
        <w:t>，</w:t>
      </w:r>
      <w:r w:rsidRPr="009017CB">
        <w:rPr>
          <w:rFonts w:ascii="Times New Roman" w:hAnsi="Times New Roman" w:cs="Times New Roman"/>
        </w:rPr>
        <w:t>光合作用增强</w:t>
      </w:r>
      <w:r>
        <w:rPr>
          <w:rFonts w:ascii="Times New Roman" w:hAnsi="Times New Roman" w:cs="Times New Roman"/>
        </w:rPr>
        <w:t>，</w:t>
      </w:r>
      <w:r w:rsidRPr="009017CB">
        <w:rPr>
          <w:rFonts w:ascii="Times New Roman" w:hAnsi="Times New Roman" w:cs="Times New Roman"/>
        </w:rPr>
        <w:t>但炎热的夏季中午</w:t>
      </w:r>
      <w:r>
        <w:rPr>
          <w:rFonts w:ascii="Times New Roman" w:hAnsi="Times New Roman" w:cs="Times New Roman"/>
        </w:rPr>
        <w:t>，</w:t>
      </w:r>
      <w:r w:rsidRPr="009017CB">
        <w:rPr>
          <w:rFonts w:ascii="Times New Roman" w:hAnsi="Times New Roman" w:cs="Times New Roman"/>
        </w:rPr>
        <w:t>光合作用强度却有所下降</w:t>
      </w:r>
      <w:r>
        <w:rPr>
          <w:rFonts w:ascii="Times New Roman" w:hAnsi="Times New Roman" w:cs="Times New Roman"/>
        </w:rPr>
        <w:t>。</w:t>
      </w:r>
      <w:r w:rsidRPr="009017CB">
        <w:rPr>
          <w:rFonts w:ascii="Times New Roman" w:hAnsi="Times New Roman" w:cs="Times New Roman"/>
        </w:rPr>
        <w:t>这时</w:t>
      </w:r>
      <w:r>
        <w:rPr>
          <w:rFonts w:ascii="Times New Roman" w:hAnsi="Times New Roman" w:cs="Times New Roman"/>
        </w:rPr>
        <w:t>，</w:t>
      </w:r>
      <w:r w:rsidRPr="009017CB">
        <w:rPr>
          <w:rFonts w:ascii="Times New Roman" w:hAnsi="Times New Roman" w:cs="Times New Roman"/>
        </w:rPr>
        <w:t>叶肉细胞中的</w:t>
      </w:r>
      <w:r w:rsidRPr="009017CB">
        <w:rPr>
          <w:rFonts w:ascii="Times New Roman" w:hAnsi="Times New Roman" w:cs="Times New Roman"/>
        </w:rPr>
        <w:t>C</w:t>
      </w:r>
      <w:r w:rsidRPr="009017CB">
        <w:rPr>
          <w:rFonts w:ascii="Times New Roman" w:hAnsi="Times New Roman" w:cs="Times New Roman"/>
          <w:vertAlign w:val="subscript"/>
        </w:rPr>
        <w:t>3</w:t>
      </w:r>
      <w:r>
        <w:rPr>
          <w:rFonts w:ascii="Times New Roman" w:hAnsi="Times New Roman" w:cs="Times New Roman"/>
        </w:rPr>
        <w:t>、</w:t>
      </w:r>
      <w:r w:rsidRPr="009017CB">
        <w:rPr>
          <w:rFonts w:ascii="Times New Roman" w:hAnsi="Times New Roman" w:cs="Times New Roman"/>
        </w:rPr>
        <w:t>C</w:t>
      </w:r>
      <w:r w:rsidRPr="009017CB">
        <w:rPr>
          <w:rFonts w:ascii="Times New Roman" w:hAnsi="Times New Roman" w:cs="Times New Roman"/>
          <w:vertAlign w:val="subscript"/>
        </w:rPr>
        <w:t>5</w:t>
      </w:r>
      <w:r>
        <w:rPr>
          <w:rFonts w:ascii="Times New Roman" w:hAnsi="Times New Roman" w:cs="Times New Roman"/>
        </w:rPr>
        <w:t>、</w:t>
      </w:r>
      <w:r w:rsidRPr="009017CB">
        <w:rPr>
          <w:rFonts w:ascii="Times New Roman" w:hAnsi="Times New Roman" w:cs="Times New Roman"/>
        </w:rPr>
        <w:t>ATP</w:t>
      </w:r>
      <w:r w:rsidRPr="009017CB">
        <w:rPr>
          <w:rFonts w:ascii="Times New Roman" w:hAnsi="Times New Roman" w:cs="Times New Roman"/>
        </w:rPr>
        <w:t>的含量变化依次是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升</w:t>
      </w:r>
      <w:r>
        <w:rPr>
          <w:rFonts w:ascii="Times New Roman" w:hAnsi="Times New Roman" w:cs="Times New Roman"/>
        </w:rPr>
        <w:t>、</w:t>
      </w:r>
      <w:r w:rsidRPr="009017CB">
        <w:rPr>
          <w:rFonts w:ascii="Times New Roman" w:hAnsi="Times New Roman" w:cs="Times New Roman"/>
        </w:rPr>
        <w:t>降</w:t>
      </w:r>
      <w:r>
        <w:rPr>
          <w:rFonts w:ascii="Times New Roman" w:hAnsi="Times New Roman" w:cs="Times New Roman"/>
        </w:rPr>
        <w:t>、</w:t>
      </w:r>
      <w:r w:rsidRPr="009017CB">
        <w:rPr>
          <w:rFonts w:ascii="Times New Roman" w:hAnsi="Times New Roman" w:cs="Times New Roman"/>
        </w:rPr>
        <w:t>升</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降</w:t>
      </w:r>
      <w:r>
        <w:rPr>
          <w:rFonts w:ascii="Times New Roman" w:hAnsi="Times New Roman" w:cs="Times New Roman"/>
        </w:rPr>
        <w:t>、</w:t>
      </w:r>
      <w:r w:rsidRPr="009017CB">
        <w:rPr>
          <w:rFonts w:ascii="Times New Roman" w:hAnsi="Times New Roman" w:cs="Times New Roman"/>
        </w:rPr>
        <w:t>升</w:t>
      </w:r>
      <w:r>
        <w:rPr>
          <w:rFonts w:ascii="Times New Roman" w:hAnsi="Times New Roman" w:cs="Times New Roman"/>
        </w:rPr>
        <w:t>、</w:t>
      </w:r>
      <w:r w:rsidRPr="009017CB">
        <w:rPr>
          <w:rFonts w:ascii="Times New Roman" w:hAnsi="Times New Roman" w:cs="Times New Roman"/>
        </w:rPr>
        <w:t>降</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降</w:t>
      </w:r>
      <w:r>
        <w:rPr>
          <w:rFonts w:ascii="Times New Roman" w:hAnsi="Times New Roman" w:cs="Times New Roman"/>
        </w:rPr>
        <w:t>、</w:t>
      </w:r>
      <w:r w:rsidRPr="009017CB">
        <w:rPr>
          <w:rFonts w:ascii="Times New Roman" w:hAnsi="Times New Roman" w:cs="Times New Roman"/>
        </w:rPr>
        <w:t>升</w:t>
      </w:r>
      <w:r>
        <w:rPr>
          <w:rFonts w:ascii="Times New Roman" w:hAnsi="Times New Roman" w:cs="Times New Roman"/>
        </w:rPr>
        <w:t>、</w:t>
      </w:r>
      <w:r w:rsidRPr="009017CB">
        <w:rPr>
          <w:rFonts w:ascii="Times New Roman" w:hAnsi="Times New Roman" w:cs="Times New Roman"/>
        </w:rPr>
        <w:t>升</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升</w:t>
      </w:r>
      <w:r>
        <w:rPr>
          <w:rFonts w:ascii="Times New Roman" w:hAnsi="Times New Roman" w:cs="Times New Roman"/>
        </w:rPr>
        <w:t>、</w:t>
      </w:r>
      <w:r w:rsidRPr="009017CB">
        <w:rPr>
          <w:rFonts w:ascii="Times New Roman" w:hAnsi="Times New Roman" w:cs="Times New Roman"/>
        </w:rPr>
        <w:t>降</w:t>
      </w:r>
      <w:r>
        <w:rPr>
          <w:rFonts w:ascii="Times New Roman" w:hAnsi="Times New Roman" w:cs="Times New Roman"/>
        </w:rPr>
        <w:t>、</w:t>
      </w:r>
      <w:r w:rsidRPr="009017CB">
        <w:rPr>
          <w:rFonts w:ascii="Times New Roman" w:hAnsi="Times New Roman" w:cs="Times New Roman"/>
        </w:rPr>
        <w:t>降</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6</w:t>
      </w:r>
      <w:r>
        <w:rPr>
          <w:rFonts w:ascii="Times New Roman" w:hAnsi="Times New Roman" w:cs="Times New Roman"/>
        </w:rPr>
        <w:t>．</w:t>
      </w:r>
      <w:r w:rsidRPr="009017CB">
        <w:rPr>
          <w:rFonts w:ascii="Times New Roman" w:hAnsi="Times New Roman" w:cs="Times New Roman"/>
        </w:rPr>
        <w:t>科学家从植物细胞中提取得到叶绿体</w:t>
      </w:r>
      <w:r>
        <w:rPr>
          <w:rFonts w:ascii="Times New Roman" w:hAnsi="Times New Roman" w:cs="Times New Roman"/>
        </w:rPr>
        <w:t>，</w:t>
      </w:r>
      <w:r w:rsidRPr="009017CB">
        <w:rPr>
          <w:rFonts w:ascii="Times New Roman" w:hAnsi="Times New Roman" w:cs="Times New Roman"/>
        </w:rPr>
        <w:t>将叶绿体膜破坏</w:t>
      </w:r>
      <w:r>
        <w:rPr>
          <w:rFonts w:ascii="Times New Roman" w:hAnsi="Times New Roman" w:cs="Times New Roman"/>
        </w:rPr>
        <w:t>，</w:t>
      </w:r>
      <w:r w:rsidRPr="009017CB">
        <w:rPr>
          <w:rFonts w:ascii="Times New Roman" w:hAnsi="Times New Roman" w:cs="Times New Roman"/>
        </w:rPr>
        <w:t>分离出基质和基粒</w:t>
      </w:r>
      <w:r>
        <w:rPr>
          <w:rFonts w:ascii="Times New Roman" w:hAnsi="Times New Roman" w:cs="Times New Roman"/>
        </w:rPr>
        <w:t>，</w:t>
      </w:r>
      <w:r w:rsidRPr="009017CB">
        <w:rPr>
          <w:rFonts w:ascii="Times New Roman" w:hAnsi="Times New Roman" w:cs="Times New Roman"/>
        </w:rPr>
        <w:t>用来研究光合作用的过程</w:t>
      </w:r>
      <w:r>
        <w:rPr>
          <w:rFonts w:ascii="Times New Roman" w:hAnsi="Times New Roman" w:cs="Times New Roman"/>
        </w:rPr>
        <w:t>。</w:t>
      </w:r>
      <w:r w:rsidRPr="009017CB">
        <w:rPr>
          <w:rFonts w:ascii="Times New Roman" w:hAnsi="Times New Roman" w:cs="Times New Roman"/>
        </w:rPr>
        <w:t>下列条件下不能产生葡萄糖的是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1446"/>
        <w:gridCol w:w="816"/>
        <w:gridCol w:w="758"/>
        <w:gridCol w:w="770"/>
        <w:gridCol w:w="968"/>
        <w:gridCol w:w="607"/>
      </w:tblGrid>
      <w:tr w:rsidR="007D0518" w:rsidRPr="009017CB" w:rsidTr="009D1724">
        <w:tblPrEx>
          <w:tblCellMar>
            <w:top w:w="0" w:type="dxa"/>
            <w:bottom w:w="0" w:type="dxa"/>
          </w:tblCellMar>
        </w:tblPrEx>
        <w:trPr>
          <w:jc w:val="center"/>
        </w:trPr>
        <w:tc>
          <w:tcPr>
            <w:tcW w:w="81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选项</w:t>
            </w:r>
          </w:p>
        </w:tc>
        <w:tc>
          <w:tcPr>
            <w:tcW w:w="144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场所</w:t>
            </w:r>
          </w:p>
        </w:tc>
        <w:tc>
          <w:tcPr>
            <w:tcW w:w="81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光照</w:t>
            </w:r>
          </w:p>
        </w:tc>
        <w:tc>
          <w:tcPr>
            <w:tcW w:w="758"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CO</w:t>
            </w:r>
            <w:r w:rsidRPr="009017CB">
              <w:rPr>
                <w:rFonts w:ascii="Times New Roman" w:hAnsi="Times New Roman" w:cs="Times New Roman"/>
                <w:vertAlign w:val="subscript"/>
              </w:rPr>
              <w:t>2</w:t>
            </w:r>
          </w:p>
        </w:tc>
        <w:tc>
          <w:tcPr>
            <w:tcW w:w="770"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ATP</w:t>
            </w:r>
          </w:p>
        </w:tc>
        <w:tc>
          <w:tcPr>
            <w:tcW w:w="968"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IPAPANNEW" w:hAnsi="IPAPANNEW" w:cs="Times New Roman"/>
              </w:rPr>
              <w:t>[H]</w:t>
            </w:r>
          </w:p>
        </w:tc>
        <w:tc>
          <w:tcPr>
            <w:tcW w:w="607"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C</w:t>
            </w:r>
            <w:r w:rsidRPr="009017CB">
              <w:rPr>
                <w:rFonts w:ascii="Times New Roman" w:hAnsi="Times New Roman" w:cs="Times New Roman"/>
                <w:vertAlign w:val="subscript"/>
              </w:rPr>
              <w:t>3</w:t>
            </w:r>
          </w:p>
        </w:tc>
      </w:tr>
      <w:tr w:rsidR="007D0518" w:rsidRPr="009017CB" w:rsidTr="009D1724">
        <w:tblPrEx>
          <w:tblCellMar>
            <w:top w:w="0" w:type="dxa"/>
            <w:bottom w:w="0" w:type="dxa"/>
          </w:tblCellMar>
        </w:tblPrEx>
        <w:trPr>
          <w:jc w:val="center"/>
        </w:trPr>
        <w:tc>
          <w:tcPr>
            <w:tcW w:w="81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A</w:t>
            </w:r>
          </w:p>
        </w:tc>
        <w:tc>
          <w:tcPr>
            <w:tcW w:w="144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基质</w:t>
            </w:r>
          </w:p>
        </w:tc>
        <w:tc>
          <w:tcPr>
            <w:tcW w:w="81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758"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770"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968"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607"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r>
      <w:tr w:rsidR="007D0518" w:rsidRPr="009017CB" w:rsidTr="009D1724">
        <w:tblPrEx>
          <w:tblCellMar>
            <w:top w:w="0" w:type="dxa"/>
            <w:bottom w:w="0" w:type="dxa"/>
          </w:tblCellMar>
        </w:tblPrEx>
        <w:trPr>
          <w:jc w:val="center"/>
        </w:trPr>
        <w:tc>
          <w:tcPr>
            <w:tcW w:w="81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B</w:t>
            </w:r>
          </w:p>
        </w:tc>
        <w:tc>
          <w:tcPr>
            <w:tcW w:w="144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基粒</w:t>
            </w:r>
          </w:p>
        </w:tc>
        <w:tc>
          <w:tcPr>
            <w:tcW w:w="81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758"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770"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968"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607"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r>
      <w:tr w:rsidR="007D0518" w:rsidRPr="009017CB" w:rsidTr="009D1724">
        <w:tblPrEx>
          <w:tblCellMar>
            <w:top w:w="0" w:type="dxa"/>
            <w:bottom w:w="0" w:type="dxa"/>
          </w:tblCellMar>
        </w:tblPrEx>
        <w:trPr>
          <w:jc w:val="center"/>
        </w:trPr>
        <w:tc>
          <w:tcPr>
            <w:tcW w:w="81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C</w:t>
            </w:r>
          </w:p>
        </w:tc>
        <w:tc>
          <w:tcPr>
            <w:tcW w:w="144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基质和基粒</w:t>
            </w:r>
          </w:p>
        </w:tc>
        <w:tc>
          <w:tcPr>
            <w:tcW w:w="81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758"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770"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968"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607"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r>
      <w:tr w:rsidR="007D0518" w:rsidTr="009D1724">
        <w:tblPrEx>
          <w:tblCellMar>
            <w:top w:w="0" w:type="dxa"/>
            <w:bottom w:w="0" w:type="dxa"/>
          </w:tblCellMar>
        </w:tblPrEx>
        <w:trPr>
          <w:jc w:val="center"/>
        </w:trPr>
        <w:tc>
          <w:tcPr>
            <w:tcW w:w="81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D</w:t>
            </w:r>
          </w:p>
        </w:tc>
        <w:tc>
          <w:tcPr>
            <w:tcW w:w="144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基质和基粒</w:t>
            </w:r>
          </w:p>
        </w:tc>
        <w:tc>
          <w:tcPr>
            <w:tcW w:w="816"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758"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770"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968" w:type="dxa"/>
            <w:shd w:val="clear" w:color="auto" w:fill="auto"/>
            <w:vAlign w:val="center"/>
          </w:tcPr>
          <w:p w:rsidR="007D0518" w:rsidRPr="009017CB"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c>
          <w:tcPr>
            <w:tcW w:w="607" w:type="dxa"/>
            <w:shd w:val="clear" w:color="auto" w:fill="auto"/>
            <w:vAlign w:val="center"/>
          </w:tcPr>
          <w:p w:rsidR="007D0518" w:rsidRDefault="007D0518" w:rsidP="009D1724">
            <w:pPr>
              <w:pStyle w:val="a3"/>
              <w:spacing w:line="360" w:lineRule="auto"/>
              <w:jc w:val="center"/>
              <w:rPr>
                <w:rFonts w:ascii="Times New Roman" w:hAnsi="Times New Roman" w:cs="Times New Roman"/>
              </w:rPr>
            </w:pPr>
            <w:r w:rsidRPr="009017CB">
              <w:rPr>
                <w:rFonts w:ascii="Times New Roman" w:hAnsi="Times New Roman" w:cs="Times New Roman"/>
              </w:rPr>
              <w:t>＋</w:t>
            </w:r>
          </w:p>
        </w:tc>
      </w:tr>
    </w:tbl>
    <w:p w:rsidR="000B2253" w:rsidRDefault="000B2253" w:rsidP="000B2253">
      <w:pPr>
        <w:pStyle w:val="a3"/>
        <w:tabs>
          <w:tab w:val="left" w:pos="3828"/>
        </w:tabs>
        <w:spacing w:line="360" w:lineRule="auto"/>
        <w:rPr>
          <w:rFonts w:ascii="Times New Roman" w:hAnsi="Times New Roman" w:cs="Times New Roman"/>
        </w:rPr>
      </w:pPr>
      <w:bookmarkStart w:id="0" w:name="_GoBack"/>
      <w:bookmarkEnd w:id="0"/>
      <w:r w:rsidRPr="009017CB">
        <w:rPr>
          <w:rFonts w:ascii="Times New Roman" w:hAnsi="Times New Roman" w:cs="Times New Roman"/>
        </w:rPr>
        <w:t>7.</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临沧一中模拟</w:t>
      </w:r>
      <w:r>
        <w:rPr>
          <w:rFonts w:ascii="Times New Roman" w:eastAsia="楷体_GB2312" w:hAnsi="Times New Roman" w:cs="Times New Roman"/>
        </w:rPr>
        <w:t>)</w:t>
      </w:r>
      <w:r w:rsidRPr="009017CB">
        <w:rPr>
          <w:rFonts w:ascii="Times New Roman" w:hAnsi="Times New Roman" w:cs="Times New Roman"/>
        </w:rPr>
        <w:t>下图表示某植物叶肉细胞中</w:t>
      </w:r>
      <w:r w:rsidRPr="009017CB">
        <w:rPr>
          <w:rFonts w:ascii="Times New Roman" w:hAnsi="Times New Roman" w:cs="Times New Roman"/>
        </w:rPr>
        <w:t>C</w:t>
      </w:r>
      <w:r w:rsidRPr="009017CB">
        <w:rPr>
          <w:rFonts w:ascii="Times New Roman" w:hAnsi="Times New Roman" w:cs="Times New Roman"/>
          <w:vertAlign w:val="subscript"/>
        </w:rPr>
        <w:t>3</w:t>
      </w:r>
      <w:r w:rsidRPr="009017CB">
        <w:rPr>
          <w:rFonts w:ascii="Times New Roman" w:hAnsi="Times New Roman" w:cs="Times New Roman"/>
        </w:rPr>
        <w:t>和</w:t>
      </w:r>
      <w:r w:rsidRPr="009017CB">
        <w:rPr>
          <w:rFonts w:ascii="Times New Roman" w:hAnsi="Times New Roman" w:cs="Times New Roman"/>
        </w:rPr>
        <w:t>C</w:t>
      </w:r>
      <w:r w:rsidRPr="009017CB">
        <w:rPr>
          <w:rFonts w:ascii="Times New Roman" w:hAnsi="Times New Roman" w:cs="Times New Roman"/>
          <w:vertAlign w:val="subscript"/>
        </w:rPr>
        <w:t>5</w:t>
      </w:r>
      <w:r w:rsidRPr="009017CB">
        <w:rPr>
          <w:rFonts w:ascii="Times New Roman" w:hAnsi="Times New Roman" w:cs="Times New Roman"/>
        </w:rPr>
        <w:t>浓度的变化情况</w:t>
      </w:r>
      <w:r>
        <w:rPr>
          <w:rFonts w:ascii="Times New Roman" w:hAnsi="Times New Roman" w:cs="Times New Roman"/>
        </w:rPr>
        <w:t>，</w:t>
      </w:r>
      <w:r>
        <w:rPr>
          <w:rFonts w:ascii="Times New Roman" w:hAnsi="Times New Roman" w:cs="Times New Roman"/>
        </w:rPr>
        <w:t xml:space="preserve"> </w:t>
      </w:r>
      <w:r w:rsidRPr="009017CB">
        <w:rPr>
          <w:rFonts w:ascii="Times New Roman" w:hAnsi="Times New Roman" w:cs="Times New Roman"/>
        </w:rPr>
        <w:t>该植物在</w:t>
      </w:r>
      <w:r w:rsidRPr="009017CB">
        <w:rPr>
          <w:rFonts w:hAnsi="宋体" w:cs="Times New Roman"/>
        </w:rPr>
        <w:t>Ⅰ</w:t>
      </w:r>
      <w:r w:rsidRPr="009017CB">
        <w:rPr>
          <w:rFonts w:ascii="Times New Roman" w:hAnsi="Times New Roman" w:cs="Times New Roman"/>
        </w:rPr>
        <w:t>阶段处于适宜环境条件下</w:t>
      </w:r>
      <w:r>
        <w:rPr>
          <w:rFonts w:ascii="Times New Roman" w:hAnsi="Times New Roman" w:cs="Times New Roman"/>
        </w:rPr>
        <w:t>，</w:t>
      </w:r>
      <w:r w:rsidRPr="009017CB">
        <w:rPr>
          <w:rFonts w:hAnsi="宋体" w:cs="Times New Roman"/>
        </w:rPr>
        <w:t>Ⅱ</w:t>
      </w:r>
      <w:r w:rsidRPr="009017CB">
        <w:rPr>
          <w:rFonts w:ascii="Times New Roman" w:hAnsi="Times New Roman" w:cs="Times New Roman"/>
        </w:rPr>
        <w:t>阶段是某个环境条件降低引起的瞬时变化</w:t>
      </w:r>
      <w:r>
        <w:rPr>
          <w:rFonts w:ascii="Times New Roman" w:hAnsi="Times New Roman" w:cs="Times New Roman"/>
        </w:rPr>
        <w:t>。</w:t>
      </w:r>
      <w:r w:rsidRPr="009017CB">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B2253" w:rsidRDefault="000B2253" w:rsidP="000B2253">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489075" cy="824230"/>
            <wp:effectExtent l="0" t="0" r="0" b="0"/>
            <wp:docPr id="7" name="图片 7" descr="\\0万然然\j\万冉\2017年\转WORD\加练半小时  生物  人教\2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万然然\j\万冉\2017年\转WORD\加练半小时  生物  人教\253.TIF"/>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489075" cy="824230"/>
                    </a:xfrm>
                    <a:prstGeom prst="rect">
                      <a:avLst/>
                    </a:prstGeom>
                    <a:noFill/>
                    <a:ln>
                      <a:noFill/>
                    </a:ln>
                  </pic:spPr>
                </pic:pic>
              </a:graphicData>
            </a:graphic>
          </wp:inline>
        </w:drawing>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proofErr w:type="gramStart"/>
      <w:r w:rsidRPr="009017CB">
        <w:rPr>
          <w:rFonts w:hAnsi="宋体" w:cs="Times New Roman"/>
        </w:rPr>
        <w:t>Ⅰ</w:t>
      </w:r>
      <w:r w:rsidRPr="009017CB">
        <w:rPr>
          <w:rFonts w:ascii="Times New Roman" w:hAnsi="Times New Roman" w:cs="Times New Roman"/>
        </w:rPr>
        <w:t>阶段</w:t>
      </w:r>
      <w:proofErr w:type="gramEnd"/>
      <w:r w:rsidRPr="009017CB">
        <w:rPr>
          <w:rFonts w:ascii="Times New Roman" w:hAnsi="Times New Roman" w:cs="Times New Roman"/>
        </w:rPr>
        <w:t>在类囊体薄膜上进行</w:t>
      </w:r>
      <w:r>
        <w:rPr>
          <w:rFonts w:ascii="Times New Roman" w:hAnsi="Times New Roman" w:cs="Times New Roman"/>
        </w:rPr>
        <w:t>，</w:t>
      </w:r>
      <w:proofErr w:type="gramStart"/>
      <w:r w:rsidRPr="009017CB">
        <w:rPr>
          <w:rFonts w:hAnsi="宋体" w:cs="Times New Roman"/>
        </w:rPr>
        <w:t>Ⅱ</w:t>
      </w:r>
      <w:r w:rsidRPr="009017CB">
        <w:rPr>
          <w:rFonts w:ascii="Times New Roman" w:hAnsi="Times New Roman" w:cs="Times New Roman"/>
        </w:rPr>
        <w:t>阶段</w:t>
      </w:r>
      <w:proofErr w:type="gramEnd"/>
      <w:r w:rsidRPr="009017CB">
        <w:rPr>
          <w:rFonts w:ascii="Times New Roman" w:hAnsi="Times New Roman" w:cs="Times New Roman"/>
        </w:rPr>
        <w:t>在叶绿体基质中进行</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图中</w:t>
      </w:r>
      <w:proofErr w:type="gramStart"/>
      <w:r w:rsidRPr="009017CB">
        <w:rPr>
          <w:rFonts w:hAnsi="宋体" w:cs="Times New Roman"/>
        </w:rPr>
        <w:t>Ⅱ</w:t>
      </w:r>
      <w:r w:rsidRPr="009017CB">
        <w:rPr>
          <w:rFonts w:ascii="Times New Roman" w:hAnsi="Times New Roman" w:cs="Times New Roman"/>
        </w:rPr>
        <w:t>阶段</w:t>
      </w:r>
      <w:proofErr w:type="gramEnd"/>
      <w:r w:rsidRPr="009017CB">
        <w:rPr>
          <w:rFonts w:ascii="Times New Roman" w:hAnsi="Times New Roman" w:cs="Times New Roman"/>
        </w:rPr>
        <w:t>的变化很可能是降低光照强度引起的</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图中物质甲转变成</w:t>
      </w:r>
      <w:proofErr w:type="gramStart"/>
      <w:r w:rsidRPr="009017CB">
        <w:rPr>
          <w:rFonts w:ascii="Times New Roman" w:hAnsi="Times New Roman" w:cs="Times New Roman"/>
        </w:rPr>
        <w:t>乙需要</w:t>
      </w:r>
      <w:proofErr w:type="gramEnd"/>
      <w:r w:rsidRPr="009017CB">
        <w:rPr>
          <w:rFonts w:ascii="Times New Roman" w:hAnsi="Times New Roman" w:cs="Times New Roman"/>
        </w:rPr>
        <w:t>光反应提供的</w:t>
      </w:r>
      <w:r w:rsidRPr="009017CB">
        <w:rPr>
          <w:rFonts w:ascii="Times New Roman" w:hAnsi="Times New Roman" w:cs="Times New Roman"/>
        </w:rPr>
        <w:t>ATP</w:t>
      </w:r>
      <w:r w:rsidRPr="009017CB">
        <w:rPr>
          <w:rFonts w:ascii="Times New Roman" w:hAnsi="Times New Roman" w:cs="Times New Roman"/>
        </w:rPr>
        <w:t>和</w:t>
      </w:r>
      <w:r w:rsidRPr="009017CB">
        <w:rPr>
          <w:rFonts w:ascii="IPAPANNEW" w:hAnsi="IPAPANNEW" w:cs="Times New Roman"/>
        </w:rPr>
        <w:t>[H]</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proofErr w:type="gramStart"/>
      <w:r w:rsidRPr="009017CB">
        <w:rPr>
          <w:rFonts w:hAnsi="宋体" w:cs="Times New Roman"/>
        </w:rPr>
        <w:t>Ⅱ</w:t>
      </w:r>
      <w:r w:rsidRPr="009017CB">
        <w:rPr>
          <w:rFonts w:ascii="Times New Roman" w:hAnsi="Times New Roman" w:cs="Times New Roman"/>
        </w:rPr>
        <w:t>阶段</w:t>
      </w:r>
      <w:proofErr w:type="gramEnd"/>
      <w:r w:rsidRPr="009017CB">
        <w:rPr>
          <w:rFonts w:ascii="Times New Roman" w:hAnsi="Times New Roman" w:cs="Times New Roman"/>
        </w:rPr>
        <w:t>的光饱和点比</w:t>
      </w:r>
      <w:proofErr w:type="gramStart"/>
      <w:r w:rsidRPr="009017CB">
        <w:rPr>
          <w:rFonts w:hAnsi="宋体" w:cs="Times New Roman"/>
        </w:rPr>
        <w:t>Ⅰ</w:t>
      </w:r>
      <w:r w:rsidRPr="009017CB">
        <w:rPr>
          <w:rFonts w:ascii="Times New Roman" w:hAnsi="Times New Roman" w:cs="Times New Roman"/>
        </w:rPr>
        <w:t>阶段低</w:t>
      </w:r>
      <w:proofErr w:type="gramEnd"/>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8</w:t>
      </w:r>
      <w:r>
        <w:rPr>
          <w:rFonts w:ascii="Times New Roman" w:hAnsi="Times New Roman" w:cs="Times New Roman"/>
        </w:rPr>
        <w:t>．</w:t>
      </w:r>
      <w:r w:rsidRPr="009017CB">
        <w:rPr>
          <w:rFonts w:ascii="Times New Roman" w:hAnsi="Times New Roman" w:cs="Times New Roman"/>
        </w:rPr>
        <w:t>下图表示叶片的光合作用强度与植物周围空气中二氧化碳含量的关系</w:t>
      </w:r>
      <w:r>
        <w:rPr>
          <w:rFonts w:ascii="Times New Roman" w:hAnsi="Times New Roman" w:cs="Times New Roman"/>
        </w:rPr>
        <w:t>。</w:t>
      </w:r>
      <w:r w:rsidRPr="009017CB">
        <w:rPr>
          <w:rFonts w:ascii="Times New Roman" w:hAnsi="Times New Roman" w:cs="Times New Roman"/>
        </w:rPr>
        <w:t>图示中</w:t>
      </w:r>
      <w:r>
        <w:rPr>
          <w:rFonts w:ascii="Times New Roman" w:hAnsi="Times New Roman" w:cs="Times New Roman"/>
        </w:rPr>
        <w:t>，</w:t>
      </w:r>
      <w:proofErr w:type="spellStart"/>
      <w:r w:rsidRPr="009017CB">
        <w:rPr>
          <w:rFonts w:ascii="Times New Roman" w:hAnsi="Times New Roman" w:cs="Times New Roman"/>
        </w:rPr>
        <w:t>ce</w:t>
      </w:r>
      <w:proofErr w:type="spellEnd"/>
      <w:r w:rsidRPr="009017CB">
        <w:rPr>
          <w:rFonts w:ascii="Times New Roman" w:hAnsi="Times New Roman" w:cs="Times New Roman"/>
        </w:rPr>
        <w:t>段是增大了光照强度后测得的曲线</w:t>
      </w:r>
      <w:r>
        <w:rPr>
          <w:rFonts w:ascii="Times New Roman" w:hAnsi="Times New Roman" w:cs="Times New Roman"/>
        </w:rPr>
        <w:t>。</w:t>
      </w:r>
      <w:r w:rsidRPr="009017CB">
        <w:rPr>
          <w:rFonts w:ascii="Times New Roman" w:hAnsi="Times New Roman" w:cs="Times New Roman"/>
        </w:rPr>
        <w:t>下列有关叙述中正确的是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B2253" w:rsidRDefault="000B2253" w:rsidP="000B2253">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447800" cy="907415"/>
            <wp:effectExtent l="0" t="0" r="0" b="6985"/>
            <wp:docPr id="6" name="图片 6" descr="\\0万然然\j\万冉\2017年\转WORD\加练半小时  生物  人教\25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万然然\j\万冉\2017年\转WORD\加练半小时  生物  人教\254.TIF"/>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447800" cy="907415"/>
                    </a:xfrm>
                    <a:prstGeom prst="rect">
                      <a:avLst/>
                    </a:prstGeom>
                    <a:noFill/>
                    <a:ln>
                      <a:noFill/>
                    </a:ln>
                  </pic:spPr>
                </pic:pic>
              </a:graphicData>
            </a:graphic>
          </wp:inline>
        </w:drawing>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植物体鲜重的增加量是光合作用强度的重要指标</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出现</w:t>
      </w:r>
      <w:proofErr w:type="spellStart"/>
      <w:r w:rsidRPr="009017CB">
        <w:rPr>
          <w:rFonts w:ascii="Times New Roman" w:hAnsi="Times New Roman" w:cs="Times New Roman"/>
        </w:rPr>
        <w:t>bc</w:t>
      </w:r>
      <w:proofErr w:type="spellEnd"/>
      <w:r w:rsidRPr="009017CB">
        <w:rPr>
          <w:rFonts w:ascii="Times New Roman" w:hAnsi="Times New Roman" w:cs="Times New Roman"/>
        </w:rPr>
        <w:t>段的限制因素主要是温度</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叶绿体内</w:t>
      </w:r>
      <w:proofErr w:type="gramStart"/>
      <w:r w:rsidRPr="009017CB">
        <w:rPr>
          <w:rFonts w:ascii="Times New Roman" w:hAnsi="Times New Roman" w:cs="Times New Roman"/>
        </w:rPr>
        <w:t>的三碳化合物</w:t>
      </w:r>
      <w:proofErr w:type="gramEnd"/>
      <w:r w:rsidRPr="009017CB">
        <w:rPr>
          <w:rFonts w:ascii="Times New Roman" w:hAnsi="Times New Roman" w:cs="Times New Roman"/>
        </w:rPr>
        <w:t>含量</w:t>
      </w:r>
      <w:r>
        <w:rPr>
          <w:rFonts w:ascii="Times New Roman" w:hAnsi="Times New Roman" w:cs="Times New Roman"/>
        </w:rPr>
        <w:t>，</w:t>
      </w:r>
      <w:r w:rsidRPr="009017CB">
        <w:rPr>
          <w:rFonts w:ascii="Times New Roman" w:hAnsi="Times New Roman" w:cs="Times New Roman"/>
        </w:rPr>
        <w:t>a</w:t>
      </w:r>
      <w:r w:rsidRPr="009017CB">
        <w:rPr>
          <w:rFonts w:ascii="Times New Roman" w:hAnsi="Times New Roman" w:cs="Times New Roman"/>
        </w:rPr>
        <w:t>点时大于</w:t>
      </w:r>
      <w:r w:rsidRPr="009017CB">
        <w:rPr>
          <w:rFonts w:ascii="Times New Roman" w:hAnsi="Times New Roman" w:cs="Times New Roman"/>
        </w:rPr>
        <w:t>b</w:t>
      </w:r>
      <w:r w:rsidRPr="009017CB">
        <w:rPr>
          <w:rFonts w:ascii="Times New Roman" w:hAnsi="Times New Roman" w:cs="Times New Roman"/>
        </w:rPr>
        <w:t>点</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在</w:t>
      </w:r>
      <w:r w:rsidRPr="009017CB">
        <w:rPr>
          <w:rFonts w:ascii="Times New Roman" w:hAnsi="Times New Roman" w:cs="Times New Roman"/>
        </w:rPr>
        <w:t>e</w:t>
      </w:r>
      <w:r w:rsidRPr="009017CB">
        <w:rPr>
          <w:rFonts w:ascii="Times New Roman" w:hAnsi="Times New Roman" w:cs="Times New Roman"/>
        </w:rPr>
        <w:t>点后再次增大光照强度</w:t>
      </w:r>
      <w:r>
        <w:rPr>
          <w:rFonts w:ascii="Times New Roman" w:hAnsi="Times New Roman" w:cs="Times New Roman"/>
        </w:rPr>
        <w:t>，</w:t>
      </w:r>
      <w:r w:rsidRPr="009017CB">
        <w:rPr>
          <w:rFonts w:ascii="Times New Roman" w:hAnsi="Times New Roman" w:cs="Times New Roman"/>
        </w:rPr>
        <w:t>曲线有可能为</w:t>
      </w:r>
      <w:proofErr w:type="spellStart"/>
      <w:r w:rsidRPr="009017CB">
        <w:rPr>
          <w:rFonts w:ascii="Times New Roman" w:hAnsi="Times New Roman" w:cs="Times New Roman"/>
        </w:rPr>
        <w:t>eg</w:t>
      </w:r>
      <w:proofErr w:type="spellEnd"/>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9</w:t>
      </w:r>
      <w:r>
        <w:rPr>
          <w:rFonts w:ascii="Times New Roman" w:hAnsi="Times New Roman" w:cs="Times New Roman"/>
        </w:rPr>
        <w:t>．</w:t>
      </w:r>
      <w:r w:rsidRPr="009017CB">
        <w:rPr>
          <w:rFonts w:ascii="Times New Roman" w:hAnsi="Times New Roman" w:cs="Times New Roman"/>
        </w:rPr>
        <w:t>下图为在正常和干旱条件下观赏植物蝴蝶兰</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吸收速率日变化的曲线图</w:t>
      </w:r>
      <w:r>
        <w:rPr>
          <w:rFonts w:ascii="Times New Roman" w:hAnsi="Times New Roman" w:cs="Times New Roman"/>
        </w:rPr>
        <w:t>。</w:t>
      </w:r>
      <w:r w:rsidRPr="009017CB">
        <w:rPr>
          <w:rFonts w:ascii="Times New Roman" w:hAnsi="Times New Roman" w:cs="Times New Roman"/>
        </w:rPr>
        <w:t>长期干旱条件下</w:t>
      </w:r>
      <w:r>
        <w:rPr>
          <w:rFonts w:ascii="Times New Roman" w:hAnsi="Times New Roman" w:cs="Times New Roman"/>
        </w:rPr>
        <w:t>，</w:t>
      </w:r>
      <w:r w:rsidRPr="009017CB">
        <w:rPr>
          <w:rFonts w:ascii="Times New Roman" w:hAnsi="Times New Roman" w:cs="Times New Roman"/>
        </w:rPr>
        <w:t>蝴蝶兰在夜间吸收</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并贮存在细胞中</w:t>
      </w:r>
      <w:r>
        <w:rPr>
          <w:rFonts w:ascii="Times New Roman" w:hAnsi="Times New Roman" w:cs="Times New Roman"/>
        </w:rPr>
        <w:t>。</w:t>
      </w:r>
      <w:r w:rsidRPr="009017CB">
        <w:rPr>
          <w:rFonts w:ascii="Times New Roman" w:hAnsi="Times New Roman" w:cs="Times New Roman"/>
        </w:rPr>
        <w:t>下列关于蝴蝶兰在长期干旱条件下</w:t>
      </w:r>
      <w:r w:rsidRPr="009017CB">
        <w:rPr>
          <w:rFonts w:ascii="Times New Roman" w:hAnsi="Times New Roman" w:cs="Times New Roman"/>
        </w:rPr>
        <w:t>0</w:t>
      </w:r>
      <w:r>
        <w:rPr>
          <w:rFonts w:ascii="Times New Roman" w:hAnsi="Times New Roman" w:cs="Times New Roman"/>
        </w:rPr>
        <w:t>～</w:t>
      </w:r>
      <w:r w:rsidRPr="009017CB">
        <w:rPr>
          <w:rFonts w:ascii="Times New Roman" w:hAnsi="Times New Roman" w:cs="Times New Roman"/>
        </w:rPr>
        <w:t>4</w:t>
      </w:r>
      <w:r w:rsidRPr="009017CB">
        <w:rPr>
          <w:rFonts w:ascii="Times New Roman" w:hAnsi="Times New Roman" w:cs="Times New Roman"/>
        </w:rPr>
        <w:t>时的说法正确的是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B2253" w:rsidRDefault="000B2253" w:rsidP="000B2253">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729230" cy="1115060"/>
            <wp:effectExtent l="0" t="0" r="0" b="8890"/>
            <wp:docPr id="5" name="图片 5" descr="\\0万然然\j\万冉\2017年\转WORD\加练半小时  生物  人教\2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万然然\j\万冉\2017年\转WORD\加练半小时  生物  人教\255.TIF"/>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729230" cy="1115060"/>
                    </a:xfrm>
                    <a:prstGeom prst="rect">
                      <a:avLst/>
                    </a:prstGeom>
                    <a:noFill/>
                    <a:ln>
                      <a:noFill/>
                    </a:ln>
                  </pic:spPr>
                </pic:pic>
              </a:graphicData>
            </a:graphic>
          </wp:inline>
        </w:drawing>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有</w:t>
      </w:r>
      <w:r w:rsidRPr="009017CB">
        <w:rPr>
          <w:rFonts w:ascii="Times New Roman" w:hAnsi="Times New Roman" w:cs="Times New Roman"/>
        </w:rPr>
        <w:t>ATP</w:t>
      </w:r>
      <w:r w:rsidRPr="009017CB">
        <w:rPr>
          <w:rFonts w:ascii="Times New Roman" w:hAnsi="Times New Roman" w:cs="Times New Roman"/>
        </w:rPr>
        <w:t>和</w:t>
      </w:r>
      <w:r w:rsidRPr="009017CB">
        <w:rPr>
          <w:rFonts w:ascii="IPAPANNEW" w:hAnsi="IPAPANNEW" w:cs="Times New Roman"/>
        </w:rPr>
        <w:t>[H]</w:t>
      </w:r>
      <w:r w:rsidRPr="009017CB">
        <w:rPr>
          <w:rFonts w:ascii="Times New Roman" w:hAnsi="Times New Roman" w:cs="Times New Roman"/>
        </w:rPr>
        <w:t>的合成</w:t>
      </w:r>
      <w:r>
        <w:rPr>
          <w:rFonts w:ascii="Times New Roman" w:hAnsi="Times New Roman" w:cs="Times New Roman"/>
        </w:rPr>
        <w:t>，</w:t>
      </w:r>
      <w:r w:rsidRPr="009017CB">
        <w:rPr>
          <w:rFonts w:ascii="Times New Roman" w:hAnsi="Times New Roman" w:cs="Times New Roman"/>
        </w:rPr>
        <w:t>不进行暗反应</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无</w:t>
      </w:r>
      <w:r w:rsidRPr="009017CB">
        <w:rPr>
          <w:rFonts w:ascii="Times New Roman" w:hAnsi="Times New Roman" w:cs="Times New Roman"/>
        </w:rPr>
        <w:t>ATP</w:t>
      </w:r>
      <w:r w:rsidRPr="009017CB">
        <w:rPr>
          <w:rFonts w:ascii="Times New Roman" w:hAnsi="Times New Roman" w:cs="Times New Roman"/>
        </w:rPr>
        <w:t>和</w:t>
      </w:r>
      <w:r w:rsidRPr="009017CB">
        <w:rPr>
          <w:rFonts w:ascii="IPAPANNEW" w:hAnsi="IPAPANNEW" w:cs="Times New Roman"/>
        </w:rPr>
        <w:t>[H]</w:t>
      </w:r>
      <w:r w:rsidRPr="009017CB">
        <w:rPr>
          <w:rFonts w:ascii="Times New Roman" w:hAnsi="Times New Roman" w:cs="Times New Roman"/>
        </w:rPr>
        <w:t>的合成</w:t>
      </w:r>
      <w:r>
        <w:rPr>
          <w:rFonts w:ascii="Times New Roman" w:hAnsi="Times New Roman" w:cs="Times New Roman"/>
        </w:rPr>
        <w:t>，</w:t>
      </w:r>
      <w:r w:rsidRPr="009017CB">
        <w:rPr>
          <w:rFonts w:ascii="Times New Roman" w:hAnsi="Times New Roman" w:cs="Times New Roman"/>
        </w:rPr>
        <w:t>不进行暗反应</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有</w:t>
      </w:r>
      <w:r w:rsidRPr="009017CB">
        <w:rPr>
          <w:rFonts w:ascii="Times New Roman" w:hAnsi="Times New Roman" w:cs="Times New Roman"/>
        </w:rPr>
        <w:t>ATP</w:t>
      </w:r>
      <w:r w:rsidRPr="009017CB">
        <w:rPr>
          <w:rFonts w:ascii="Times New Roman" w:hAnsi="Times New Roman" w:cs="Times New Roman"/>
        </w:rPr>
        <w:t>和</w:t>
      </w:r>
      <w:r w:rsidRPr="009017CB">
        <w:rPr>
          <w:rFonts w:ascii="IPAPANNEW" w:hAnsi="IPAPANNEW" w:cs="Times New Roman"/>
        </w:rPr>
        <w:t>[H]</w:t>
      </w:r>
      <w:r w:rsidRPr="009017CB">
        <w:rPr>
          <w:rFonts w:ascii="Times New Roman" w:hAnsi="Times New Roman" w:cs="Times New Roman"/>
        </w:rPr>
        <w:t>的合成</w:t>
      </w:r>
      <w:r>
        <w:rPr>
          <w:rFonts w:ascii="Times New Roman" w:hAnsi="Times New Roman" w:cs="Times New Roman"/>
        </w:rPr>
        <w:t>，</w:t>
      </w:r>
      <w:r w:rsidRPr="009017CB">
        <w:rPr>
          <w:rFonts w:ascii="Times New Roman" w:hAnsi="Times New Roman" w:cs="Times New Roman"/>
        </w:rPr>
        <w:t>可进行暗反应</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无</w:t>
      </w:r>
      <w:r w:rsidRPr="009017CB">
        <w:rPr>
          <w:rFonts w:ascii="Times New Roman" w:hAnsi="Times New Roman" w:cs="Times New Roman"/>
        </w:rPr>
        <w:t>ATP</w:t>
      </w:r>
      <w:r w:rsidRPr="009017CB">
        <w:rPr>
          <w:rFonts w:ascii="Times New Roman" w:hAnsi="Times New Roman" w:cs="Times New Roman"/>
        </w:rPr>
        <w:t>和</w:t>
      </w:r>
      <w:r w:rsidRPr="009017CB">
        <w:rPr>
          <w:rFonts w:ascii="IPAPANNEW" w:hAnsi="IPAPANNEW" w:cs="Times New Roman"/>
        </w:rPr>
        <w:t>[H]</w:t>
      </w:r>
      <w:r w:rsidRPr="009017CB">
        <w:rPr>
          <w:rFonts w:ascii="Times New Roman" w:hAnsi="Times New Roman" w:cs="Times New Roman"/>
        </w:rPr>
        <w:t>的合成</w:t>
      </w:r>
      <w:r>
        <w:rPr>
          <w:rFonts w:ascii="Times New Roman" w:hAnsi="Times New Roman" w:cs="Times New Roman"/>
        </w:rPr>
        <w:t>，</w:t>
      </w:r>
      <w:r w:rsidRPr="009017CB">
        <w:rPr>
          <w:rFonts w:ascii="Times New Roman" w:hAnsi="Times New Roman" w:cs="Times New Roman"/>
        </w:rPr>
        <w:t>可进行暗反应</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黄冈调研</w:t>
      </w:r>
      <w:r>
        <w:rPr>
          <w:rFonts w:ascii="Times New Roman" w:eastAsia="楷体_GB2312" w:hAnsi="Times New Roman" w:cs="Times New Roman"/>
        </w:rPr>
        <w:t>)</w:t>
      </w:r>
      <w:r w:rsidRPr="009017CB">
        <w:rPr>
          <w:rFonts w:ascii="Times New Roman" w:hAnsi="Times New Roman" w:cs="Times New Roman"/>
        </w:rPr>
        <w:t>从叶绿体分离出类囊体薄膜并给予光照</w:t>
      </w:r>
      <w:r>
        <w:rPr>
          <w:rFonts w:ascii="Times New Roman" w:hAnsi="Times New Roman" w:cs="Times New Roman"/>
        </w:rPr>
        <w:t>，</w:t>
      </w:r>
      <w:r w:rsidRPr="009017CB">
        <w:rPr>
          <w:rFonts w:ascii="Times New Roman" w:hAnsi="Times New Roman" w:cs="Times New Roman"/>
        </w:rPr>
        <w:t>发现能使</w:t>
      </w:r>
      <w:r w:rsidRPr="009017CB">
        <w:rPr>
          <w:rFonts w:ascii="Times New Roman" w:hAnsi="Times New Roman" w:cs="Times New Roman"/>
        </w:rPr>
        <w:t>DCPIP</w:t>
      </w:r>
      <w:r>
        <w:rPr>
          <w:rFonts w:ascii="Times New Roman" w:hAnsi="Times New Roman" w:cs="Times New Roman"/>
        </w:rPr>
        <w:t>(</w:t>
      </w:r>
      <w:r w:rsidRPr="009017CB">
        <w:rPr>
          <w:rFonts w:ascii="Times New Roman" w:hAnsi="Times New Roman" w:cs="Times New Roman"/>
        </w:rPr>
        <w:t>二氯酚</w:t>
      </w:r>
      <w:proofErr w:type="gramStart"/>
      <w:r w:rsidRPr="009017CB">
        <w:rPr>
          <w:rFonts w:ascii="Times New Roman" w:hAnsi="Times New Roman" w:cs="Times New Roman"/>
        </w:rPr>
        <w:t>靛酚</w:t>
      </w:r>
      <w:proofErr w:type="gramEnd"/>
      <w:r>
        <w:rPr>
          <w:rFonts w:ascii="Times New Roman" w:hAnsi="Times New Roman" w:cs="Times New Roman"/>
        </w:rPr>
        <w:t>)</w:t>
      </w:r>
      <w:r w:rsidRPr="009017CB">
        <w:rPr>
          <w:rFonts w:ascii="Times New Roman" w:hAnsi="Times New Roman" w:cs="Times New Roman"/>
        </w:rPr>
        <w:t>溶液被还原并发生颜色变化</w:t>
      </w:r>
      <w:r>
        <w:rPr>
          <w:rFonts w:ascii="Times New Roman" w:hAnsi="Times New Roman" w:cs="Times New Roman"/>
        </w:rPr>
        <w:t>，</w:t>
      </w:r>
      <w:r w:rsidRPr="009017CB">
        <w:rPr>
          <w:rFonts w:ascii="Times New Roman" w:hAnsi="Times New Roman" w:cs="Times New Roman"/>
        </w:rPr>
        <w:t>同时有氧气释放</w:t>
      </w:r>
      <w:r>
        <w:rPr>
          <w:rFonts w:ascii="Times New Roman" w:hAnsi="Times New Roman" w:cs="Times New Roman"/>
        </w:rPr>
        <w:t>。</w:t>
      </w:r>
      <w:r w:rsidRPr="009017CB">
        <w:rPr>
          <w:rFonts w:ascii="Times New Roman" w:hAnsi="Times New Roman" w:cs="Times New Roman"/>
        </w:rPr>
        <w:t>此实验证明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类囊体吸收光能后</w:t>
      </w:r>
      <w:r>
        <w:rPr>
          <w:rFonts w:ascii="Times New Roman" w:hAnsi="Times New Roman" w:cs="Times New Roman"/>
        </w:rPr>
        <w:t>，</w:t>
      </w:r>
      <w:r w:rsidRPr="009017CB">
        <w:rPr>
          <w:rFonts w:ascii="Times New Roman" w:hAnsi="Times New Roman" w:cs="Times New Roman"/>
        </w:rPr>
        <w:t>产生</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和还原性物质</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光合作用在类囊体上进行</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光合作用的产物</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来自</w:t>
      </w:r>
      <w:r w:rsidRPr="009017CB">
        <w:rPr>
          <w:rFonts w:ascii="Times New Roman" w:hAnsi="Times New Roman" w:cs="Times New Roman"/>
        </w:rPr>
        <w:t>H</w:t>
      </w:r>
      <w:r w:rsidRPr="009017CB">
        <w:rPr>
          <w:rFonts w:ascii="Times New Roman" w:hAnsi="Times New Roman" w:cs="Times New Roman"/>
          <w:vertAlign w:val="subscript"/>
        </w:rPr>
        <w:t>2</w:t>
      </w:r>
      <w:r w:rsidRPr="009017CB">
        <w:rPr>
          <w:rFonts w:ascii="Times New Roman" w:hAnsi="Times New Roman" w:cs="Times New Roman"/>
        </w:rPr>
        <w:t>O</w:t>
      </w:r>
      <w:r>
        <w:rPr>
          <w:rFonts w:ascii="Times New Roman" w:hAnsi="Times New Roman" w:cs="Times New Roman"/>
        </w:rPr>
        <w:t>，</w:t>
      </w:r>
      <w:r w:rsidRPr="009017CB">
        <w:rPr>
          <w:rFonts w:ascii="Times New Roman" w:hAnsi="Times New Roman" w:cs="Times New Roman"/>
        </w:rPr>
        <w:t>而不是</w:t>
      </w:r>
      <w:r w:rsidRPr="009017CB">
        <w:rPr>
          <w:rFonts w:ascii="Times New Roman" w:hAnsi="Times New Roman" w:cs="Times New Roman"/>
        </w:rPr>
        <w:t>CO</w:t>
      </w:r>
      <w:r w:rsidRPr="009017CB">
        <w:rPr>
          <w:rFonts w:ascii="Times New Roman" w:hAnsi="Times New Roman" w:cs="Times New Roman"/>
          <w:vertAlign w:val="subscript"/>
        </w:rPr>
        <w:t>2</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类囊体上的光反应能产生</w:t>
      </w:r>
      <w:r w:rsidRPr="009017CB">
        <w:rPr>
          <w:rFonts w:ascii="Times New Roman" w:hAnsi="Times New Roman" w:cs="Times New Roman"/>
        </w:rPr>
        <w:t>O</w:t>
      </w:r>
      <w:r w:rsidRPr="009017CB">
        <w:rPr>
          <w:rFonts w:ascii="Times New Roman" w:hAnsi="Times New Roman" w:cs="Times New Roman"/>
          <w:vertAlign w:val="subscript"/>
        </w:rPr>
        <w:t>2</w:t>
      </w:r>
      <w:r>
        <w:rPr>
          <w:rFonts w:ascii="Times New Roman" w:hAnsi="Times New Roman" w:cs="Times New Roman"/>
        </w:rPr>
        <w:t>，</w:t>
      </w:r>
      <w:r w:rsidRPr="009017CB">
        <w:rPr>
          <w:rFonts w:ascii="Times New Roman" w:hAnsi="Times New Roman" w:cs="Times New Roman"/>
        </w:rPr>
        <w:t>而暗反应使</w:t>
      </w:r>
      <w:r w:rsidRPr="009017CB">
        <w:rPr>
          <w:rFonts w:ascii="Times New Roman" w:hAnsi="Times New Roman" w:cs="Times New Roman"/>
        </w:rPr>
        <w:t>DCPIP</w:t>
      </w:r>
      <w:r w:rsidRPr="009017CB">
        <w:rPr>
          <w:rFonts w:ascii="Times New Roman" w:hAnsi="Times New Roman" w:cs="Times New Roman"/>
        </w:rPr>
        <w:t>被还原</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北大附中河南分校月考</w:t>
      </w:r>
      <w:r>
        <w:rPr>
          <w:rFonts w:ascii="Times New Roman" w:eastAsia="楷体_GB2312" w:hAnsi="Times New Roman" w:cs="Times New Roman"/>
        </w:rPr>
        <w:t>)</w:t>
      </w:r>
      <w:r w:rsidRPr="009017CB">
        <w:rPr>
          <w:rFonts w:ascii="Times New Roman" w:hAnsi="Times New Roman" w:cs="Times New Roman"/>
        </w:rPr>
        <w:t>植物细胞中的叶绿体在光照条件下可以消耗一定量的</w:t>
      </w:r>
      <w:r w:rsidRPr="009017CB">
        <w:rPr>
          <w:rFonts w:ascii="Times New Roman" w:hAnsi="Times New Roman" w:cs="Times New Roman"/>
        </w:rPr>
        <w:t>O</w:t>
      </w:r>
      <w:r w:rsidRPr="009017CB">
        <w:rPr>
          <w:rFonts w:ascii="Times New Roman" w:hAnsi="Times New Roman" w:cs="Times New Roman"/>
          <w:vertAlign w:val="subscript"/>
        </w:rPr>
        <w:t>2</w:t>
      </w:r>
      <w:r>
        <w:rPr>
          <w:rFonts w:ascii="Times New Roman" w:hAnsi="Times New Roman" w:cs="Times New Roman"/>
        </w:rPr>
        <w:t>，</w:t>
      </w:r>
      <w:r w:rsidRPr="009017CB">
        <w:rPr>
          <w:rFonts w:ascii="Times New Roman" w:hAnsi="Times New Roman" w:cs="Times New Roman"/>
        </w:rPr>
        <w:t>这属于植物细胞光呼吸的重要环节</w:t>
      </w:r>
      <w:r>
        <w:rPr>
          <w:rFonts w:ascii="Times New Roman" w:hAnsi="Times New Roman" w:cs="Times New Roman"/>
        </w:rPr>
        <w:t>。</w:t>
      </w:r>
      <w:r w:rsidRPr="009017CB">
        <w:rPr>
          <w:rFonts w:ascii="Times New Roman" w:hAnsi="Times New Roman" w:cs="Times New Roman"/>
        </w:rPr>
        <w:t>下图表示光合作用和光呼吸的部分过程</w:t>
      </w:r>
      <w:r>
        <w:rPr>
          <w:rFonts w:ascii="Times New Roman" w:hAnsi="Times New Roman" w:cs="Times New Roman"/>
        </w:rPr>
        <w:t>，</w:t>
      </w:r>
      <w:r w:rsidRPr="009017CB">
        <w:rPr>
          <w:rFonts w:ascii="Times New Roman" w:hAnsi="Times New Roman" w:cs="Times New Roman"/>
        </w:rPr>
        <w:t>请回答</w:t>
      </w:r>
      <w:r>
        <w:rPr>
          <w:rFonts w:ascii="Times New Roman" w:hAnsi="Times New Roman" w:cs="Times New Roman"/>
        </w:rPr>
        <w:t>：</w:t>
      </w:r>
    </w:p>
    <w:p w:rsidR="000B2253" w:rsidRDefault="000B2253" w:rsidP="000B2253">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981200" cy="1205230"/>
            <wp:effectExtent l="0" t="0" r="0" b="0"/>
            <wp:docPr id="4" name="图片 4" descr="\\0万然然\j\万冉\2017年\转WORD\加练半小时  生物  人教\2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万然然\j\万冉\2017年\转WORD\加练半小时  生物  人教\256.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981200" cy="1205230"/>
                    </a:xfrm>
                    <a:prstGeom prst="rect">
                      <a:avLst/>
                    </a:prstGeom>
                    <a:noFill/>
                    <a:ln>
                      <a:noFill/>
                    </a:ln>
                  </pic:spPr>
                </pic:pic>
              </a:graphicData>
            </a:graphic>
          </wp:inline>
        </w:drawing>
      </w:r>
    </w:p>
    <w:p w:rsidR="000B2253" w:rsidRDefault="000B2253" w:rsidP="000B2253">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过程</w:t>
      </w:r>
      <w:r w:rsidRPr="009017CB">
        <w:rPr>
          <w:rFonts w:hAnsi="宋体" w:cs="Times New Roman"/>
        </w:rPr>
        <w:t>①</w:t>
      </w:r>
      <w:r w:rsidRPr="009017CB">
        <w:rPr>
          <w:rFonts w:ascii="Times New Roman" w:hAnsi="Times New Roman" w:cs="Times New Roman"/>
        </w:rPr>
        <w:t>发生在</w:t>
      </w:r>
      <w:r w:rsidRPr="009017CB">
        <w:rPr>
          <w:rFonts w:ascii="Times New Roman" w:hAnsi="Times New Roman" w:cs="Times New Roman"/>
        </w:rPr>
        <w:t>____________</w:t>
      </w:r>
      <w:r w:rsidRPr="009017CB">
        <w:rPr>
          <w:rFonts w:ascii="Times New Roman" w:hAnsi="Times New Roman" w:cs="Times New Roman"/>
        </w:rPr>
        <w:t>中</w:t>
      </w:r>
      <w:r>
        <w:rPr>
          <w:rFonts w:ascii="Times New Roman" w:hAnsi="Times New Roman" w:cs="Times New Roman"/>
        </w:rPr>
        <w:t>，</w:t>
      </w:r>
      <w:r w:rsidRPr="009017CB">
        <w:rPr>
          <w:rFonts w:ascii="Times New Roman" w:hAnsi="Times New Roman" w:cs="Times New Roman"/>
        </w:rPr>
        <w:t>并且需要光反应提供</w:t>
      </w:r>
      <w:r w:rsidRPr="009017CB">
        <w:rPr>
          <w:rFonts w:ascii="Times New Roman" w:hAnsi="Times New Roman" w:cs="Times New Roman"/>
        </w:rPr>
        <w:t>________________</w:t>
      </w:r>
      <w:r>
        <w:rPr>
          <w:rFonts w:ascii="Times New Roman" w:hAnsi="Times New Roman" w:cs="Times New Roman"/>
        </w:rPr>
        <w:t>。</w:t>
      </w:r>
      <w:r w:rsidRPr="009017CB">
        <w:rPr>
          <w:rFonts w:ascii="Times New Roman" w:hAnsi="Times New Roman" w:cs="Times New Roman"/>
        </w:rPr>
        <w:t>在黑暗条件下</w:t>
      </w:r>
      <w:r w:rsidRPr="009017CB">
        <w:rPr>
          <w:rFonts w:ascii="Times New Roman" w:hAnsi="Times New Roman" w:cs="Times New Roman"/>
        </w:rPr>
        <w:t>C</w:t>
      </w:r>
      <w:r w:rsidRPr="009017CB">
        <w:rPr>
          <w:rFonts w:ascii="Times New Roman" w:hAnsi="Times New Roman" w:cs="Times New Roman"/>
          <w:vertAlign w:val="subscript"/>
        </w:rPr>
        <w:t>3</w:t>
      </w:r>
      <w:r w:rsidRPr="009017CB">
        <w:rPr>
          <w:rFonts w:ascii="Times New Roman" w:hAnsi="Times New Roman" w:cs="Times New Roman"/>
        </w:rPr>
        <w:t>不能被还原再生成</w:t>
      </w:r>
      <w:r w:rsidRPr="009017CB">
        <w:rPr>
          <w:rFonts w:ascii="Times New Roman" w:hAnsi="Times New Roman" w:cs="Times New Roman"/>
        </w:rPr>
        <w:t>________</w:t>
      </w:r>
      <w:r w:rsidRPr="009017CB">
        <w:rPr>
          <w:rFonts w:ascii="Times New Roman" w:hAnsi="Times New Roman" w:cs="Times New Roman"/>
        </w:rPr>
        <w:t>化合物</w:t>
      </w:r>
      <w:r>
        <w:rPr>
          <w:rFonts w:ascii="Times New Roman" w:hAnsi="Times New Roman" w:cs="Times New Roman"/>
        </w:rPr>
        <w:t>，</w:t>
      </w:r>
      <w:r w:rsidRPr="009017CB">
        <w:rPr>
          <w:rFonts w:ascii="Times New Roman" w:hAnsi="Times New Roman" w:cs="Times New Roman"/>
        </w:rPr>
        <w:t>使光呼吸因缺乏底物而不能进行</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研究发现</w:t>
      </w:r>
      <w:r>
        <w:rPr>
          <w:rFonts w:ascii="Times New Roman" w:hAnsi="Times New Roman" w:cs="Times New Roman"/>
        </w:rPr>
        <w:t>，</w:t>
      </w:r>
      <w:r w:rsidRPr="009017CB">
        <w:rPr>
          <w:rFonts w:ascii="Times New Roman" w:hAnsi="Times New Roman" w:cs="Times New Roman"/>
        </w:rPr>
        <w:t>催化过程</w:t>
      </w:r>
      <w:r w:rsidRPr="009017CB">
        <w:rPr>
          <w:rFonts w:hAnsi="宋体" w:cs="Times New Roman"/>
        </w:rPr>
        <w:t>②</w:t>
      </w:r>
      <w:r w:rsidRPr="009017CB">
        <w:rPr>
          <w:rFonts w:ascii="Times New Roman" w:hAnsi="Times New Roman" w:cs="Times New Roman"/>
        </w:rPr>
        <w:t>和</w:t>
      </w:r>
      <w:r w:rsidRPr="009017CB">
        <w:rPr>
          <w:rFonts w:hAnsi="宋体" w:cs="Times New Roman"/>
        </w:rPr>
        <w:t>③</w:t>
      </w:r>
      <w:r w:rsidRPr="009017CB">
        <w:rPr>
          <w:rFonts w:ascii="Times New Roman" w:hAnsi="Times New Roman" w:cs="Times New Roman"/>
        </w:rPr>
        <w:t>的是同一种酶</w:t>
      </w:r>
      <w:r>
        <w:rPr>
          <w:rFonts w:ascii="Times New Roman" w:hAnsi="Times New Roman" w:cs="Times New Roman"/>
        </w:rPr>
        <w:t>，</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和</w:t>
      </w:r>
      <w:r w:rsidRPr="009017CB">
        <w:rPr>
          <w:rFonts w:ascii="Times New Roman" w:hAnsi="Times New Roman" w:cs="Times New Roman"/>
        </w:rPr>
        <w:t>O</w:t>
      </w:r>
      <w:r w:rsidRPr="009017CB">
        <w:rPr>
          <w:rFonts w:ascii="Times New Roman" w:hAnsi="Times New Roman" w:cs="Times New Roman"/>
          <w:vertAlign w:val="subscript"/>
        </w:rPr>
        <w:t>2</w:t>
      </w:r>
      <w:proofErr w:type="gramStart"/>
      <w:r w:rsidRPr="009017CB">
        <w:rPr>
          <w:rFonts w:ascii="Times New Roman" w:hAnsi="Times New Roman" w:cs="Times New Roman"/>
        </w:rPr>
        <w:t>会竞争此</w:t>
      </w:r>
      <w:proofErr w:type="gramEnd"/>
      <w:r w:rsidRPr="009017CB">
        <w:rPr>
          <w:rFonts w:ascii="Times New Roman" w:hAnsi="Times New Roman" w:cs="Times New Roman"/>
        </w:rPr>
        <w:t>酶的同一活性位点</w:t>
      </w:r>
      <w:r>
        <w:rPr>
          <w:rFonts w:ascii="Times New Roman" w:hAnsi="Times New Roman" w:cs="Times New Roman"/>
        </w:rPr>
        <w:t>。</w:t>
      </w:r>
      <w:r w:rsidRPr="009017CB">
        <w:rPr>
          <w:rFonts w:ascii="Times New Roman" w:hAnsi="Times New Roman" w:cs="Times New Roman"/>
        </w:rPr>
        <w:t>因此</w:t>
      </w:r>
      <w:r>
        <w:rPr>
          <w:rFonts w:ascii="Times New Roman" w:hAnsi="Times New Roman" w:cs="Times New Roman"/>
        </w:rPr>
        <w:t>，</w:t>
      </w:r>
      <w:r w:rsidRPr="009017CB">
        <w:rPr>
          <w:rFonts w:ascii="Times New Roman" w:hAnsi="Times New Roman" w:cs="Times New Roman"/>
        </w:rPr>
        <w:t>当细胞中</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浓度升高时</w:t>
      </w:r>
      <w:r>
        <w:rPr>
          <w:rFonts w:ascii="Times New Roman" w:hAnsi="Times New Roman" w:cs="Times New Roman"/>
        </w:rPr>
        <w:t>，</w:t>
      </w:r>
      <w:r w:rsidRPr="009017CB">
        <w:rPr>
          <w:rFonts w:ascii="Times New Roman" w:hAnsi="Times New Roman" w:cs="Times New Roman"/>
        </w:rPr>
        <w:t>过程</w:t>
      </w:r>
      <w:r w:rsidRPr="009017CB">
        <w:rPr>
          <w:rFonts w:hAnsi="宋体" w:cs="Times New Roman"/>
        </w:rPr>
        <w:t>②</w:t>
      </w:r>
      <w:r w:rsidRPr="009017CB">
        <w:rPr>
          <w:rFonts w:ascii="Times New Roman" w:hAnsi="Times New Roman" w:cs="Times New Roman"/>
        </w:rPr>
        <w:t>会受到</w:t>
      </w:r>
      <w:r w:rsidRPr="009017CB">
        <w:rPr>
          <w:rFonts w:ascii="Times New Roman" w:hAnsi="Times New Roman" w:cs="Times New Roman"/>
        </w:rPr>
        <w:t>________</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在强光下</w:t>
      </w:r>
      <w:r>
        <w:rPr>
          <w:rFonts w:ascii="Times New Roman" w:hAnsi="Times New Roman" w:cs="Times New Roman"/>
        </w:rPr>
        <w:t>，</w:t>
      </w:r>
      <w:r w:rsidRPr="009017CB">
        <w:rPr>
          <w:rFonts w:ascii="Times New Roman" w:hAnsi="Times New Roman" w:cs="Times New Roman"/>
        </w:rPr>
        <w:t>光反应转换的能量超过暗反应的需要</w:t>
      </w:r>
      <w:r>
        <w:rPr>
          <w:rFonts w:ascii="Times New Roman" w:hAnsi="Times New Roman" w:cs="Times New Roman"/>
        </w:rPr>
        <w:t>，</w:t>
      </w:r>
      <w:r w:rsidRPr="009017CB">
        <w:rPr>
          <w:rFonts w:ascii="Times New Roman" w:hAnsi="Times New Roman" w:cs="Times New Roman"/>
        </w:rPr>
        <w:t>会对细胞造成伤害</w:t>
      </w:r>
      <w:r>
        <w:rPr>
          <w:rFonts w:ascii="Times New Roman" w:hAnsi="Times New Roman" w:cs="Times New Roman"/>
        </w:rPr>
        <w:t>，</w:t>
      </w:r>
      <w:r w:rsidRPr="009017CB">
        <w:rPr>
          <w:rFonts w:ascii="Times New Roman" w:hAnsi="Times New Roman" w:cs="Times New Roman"/>
        </w:rPr>
        <w:t>此时光呼吸可以对细胞起到保护作用</w:t>
      </w:r>
      <w:r>
        <w:rPr>
          <w:rFonts w:ascii="Times New Roman" w:hAnsi="Times New Roman" w:cs="Times New Roman"/>
        </w:rPr>
        <w:t>，</w:t>
      </w:r>
      <w:r w:rsidRPr="009017CB">
        <w:rPr>
          <w:rFonts w:ascii="Times New Roman" w:hAnsi="Times New Roman" w:cs="Times New Roman"/>
        </w:rPr>
        <w:t>原因是</w:t>
      </w:r>
      <w:r w:rsidRPr="009017CB">
        <w:rPr>
          <w:rFonts w:ascii="Times New Roman" w:hAnsi="Times New Roman" w:cs="Times New Roman"/>
        </w:rPr>
        <w:t>______________________</w:t>
      </w:r>
      <w:r>
        <w:rPr>
          <w:rFonts w:ascii="Times New Roman" w:hAnsi="Times New Roman" w:cs="Times New Roman"/>
        </w:rPr>
        <w:t>。</w:t>
      </w:r>
    </w:p>
    <w:p w:rsidR="000B2253" w:rsidRDefault="000B2253" w:rsidP="000B2253">
      <w:pPr>
        <w:pStyle w:val="a3"/>
        <w:tabs>
          <w:tab w:val="left" w:pos="3828"/>
        </w:tabs>
        <w:spacing w:line="360" w:lineRule="auto"/>
        <w:jc w:val="left"/>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从能量代谢的角度看</w:t>
      </w:r>
      <w:r>
        <w:rPr>
          <w:rFonts w:ascii="Times New Roman" w:hAnsi="Times New Roman" w:cs="Times New Roman"/>
        </w:rPr>
        <w:t>，</w:t>
      </w:r>
      <w:r w:rsidRPr="009017CB">
        <w:rPr>
          <w:rFonts w:ascii="Times New Roman" w:hAnsi="Times New Roman" w:cs="Times New Roman"/>
        </w:rPr>
        <w:t>光呼吸和有氧呼吸最大的区别是</w:t>
      </w:r>
      <w:r w:rsidRPr="009017CB">
        <w:rPr>
          <w:rFonts w:ascii="Times New Roman" w:hAnsi="Times New Roman" w:cs="Times New Roman"/>
        </w:rPr>
        <w:t>__________________</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衡水中学调研</w:t>
      </w:r>
      <w:r>
        <w:rPr>
          <w:rFonts w:ascii="Times New Roman" w:eastAsia="楷体_GB2312" w:hAnsi="Times New Roman" w:cs="Times New Roman"/>
        </w:rPr>
        <w:t>)</w:t>
      </w:r>
      <w:r w:rsidRPr="009017CB">
        <w:rPr>
          <w:rFonts w:ascii="Times New Roman" w:hAnsi="Times New Roman" w:cs="Times New Roman"/>
        </w:rPr>
        <w:t>阳光穿过森林会在地上投下</w:t>
      </w:r>
      <w:r w:rsidRPr="009017CB">
        <w:rPr>
          <w:rFonts w:hAnsi="宋体" w:cs="Times New Roman"/>
        </w:rPr>
        <w:t>“</w:t>
      </w:r>
      <w:r w:rsidRPr="009017CB">
        <w:rPr>
          <w:rFonts w:ascii="Times New Roman" w:hAnsi="Times New Roman" w:cs="Times New Roman"/>
        </w:rPr>
        <w:t>光斑</w:t>
      </w:r>
      <w:r w:rsidRPr="009017CB">
        <w:rPr>
          <w:rFonts w:hAnsi="宋体" w:cs="Times New Roman"/>
        </w:rPr>
        <w:t>”</w:t>
      </w:r>
      <w:r>
        <w:rPr>
          <w:rFonts w:ascii="Times New Roman" w:hAnsi="Times New Roman" w:cs="Times New Roman"/>
        </w:rPr>
        <w:t>。</w:t>
      </w:r>
      <w:r w:rsidRPr="009017CB">
        <w:rPr>
          <w:rFonts w:ascii="Times New Roman" w:hAnsi="Times New Roman" w:cs="Times New Roman"/>
        </w:rPr>
        <w:t>下图显示了生长旺盛的某植物的一片叶子</w:t>
      </w:r>
      <w:r w:rsidRPr="009017CB">
        <w:rPr>
          <w:rFonts w:hAnsi="宋体" w:cs="Times New Roman"/>
        </w:rPr>
        <w:t>“</w:t>
      </w:r>
      <w:r w:rsidRPr="009017CB">
        <w:rPr>
          <w:rFonts w:ascii="Times New Roman" w:hAnsi="Times New Roman" w:cs="Times New Roman"/>
        </w:rPr>
        <w:t>光斑</w:t>
      </w:r>
      <w:r w:rsidRPr="009017CB">
        <w:rPr>
          <w:rFonts w:hAnsi="宋体" w:cs="Times New Roman"/>
        </w:rPr>
        <w:t>”</w:t>
      </w:r>
      <w:r w:rsidRPr="009017CB">
        <w:rPr>
          <w:rFonts w:ascii="Times New Roman" w:hAnsi="Times New Roman" w:cs="Times New Roman"/>
        </w:rPr>
        <w:t>照耀前后的光合作用过程中吸收</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和释放</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的情况</w:t>
      </w:r>
      <w:r>
        <w:rPr>
          <w:rFonts w:ascii="Times New Roman" w:hAnsi="Times New Roman" w:cs="Times New Roman"/>
        </w:rPr>
        <w:t>。</w:t>
      </w:r>
      <w:proofErr w:type="gramStart"/>
      <w:r w:rsidRPr="009017CB">
        <w:rPr>
          <w:rFonts w:ascii="Times New Roman" w:hAnsi="Times New Roman" w:cs="Times New Roman"/>
        </w:rPr>
        <w:t>请据图</w:t>
      </w:r>
      <w:proofErr w:type="gramEnd"/>
      <w:r w:rsidRPr="009017CB">
        <w:rPr>
          <w:rFonts w:ascii="Times New Roman" w:hAnsi="Times New Roman" w:cs="Times New Roman"/>
        </w:rPr>
        <w:t>分析回答</w:t>
      </w:r>
      <w:r>
        <w:rPr>
          <w:rFonts w:ascii="Times New Roman" w:hAnsi="Times New Roman" w:cs="Times New Roman"/>
        </w:rPr>
        <w:t>：</w:t>
      </w:r>
    </w:p>
    <w:p w:rsidR="000B2253" w:rsidRDefault="000B2253" w:rsidP="000B2253">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341245" cy="1412875"/>
            <wp:effectExtent l="0" t="0" r="1905" b="0"/>
            <wp:docPr id="3" name="图片 3" descr="\\0万然然\j\万冉\2017年\转WORD\加练半小时  生物  人教\2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万然然\j\万冉\2017年\转WORD\加练半小时  生物  人教\257.TIF"/>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341245" cy="1412875"/>
                    </a:xfrm>
                    <a:prstGeom prst="rect">
                      <a:avLst/>
                    </a:prstGeom>
                    <a:noFill/>
                    <a:ln>
                      <a:noFill/>
                    </a:ln>
                  </pic:spPr>
                </pic:pic>
              </a:graphicData>
            </a:graphic>
          </wp:inline>
        </w:drawing>
      </w:r>
    </w:p>
    <w:p w:rsidR="000B2253" w:rsidRDefault="000B2253" w:rsidP="000B2253">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图中</w:t>
      </w:r>
      <w:r w:rsidRPr="009017CB">
        <w:rPr>
          <w:rFonts w:ascii="Times New Roman" w:hAnsi="Times New Roman" w:cs="Times New Roman"/>
        </w:rPr>
        <w:t>____________</w:t>
      </w:r>
      <w:r>
        <w:rPr>
          <w:rFonts w:ascii="Times New Roman" w:hAnsi="Times New Roman" w:cs="Times New Roman"/>
        </w:rPr>
        <w:t>(</w:t>
      </w:r>
      <w:r w:rsidRPr="009017CB">
        <w:rPr>
          <w:rFonts w:ascii="Times New Roman" w:hAnsi="Times New Roman" w:cs="Times New Roman"/>
        </w:rPr>
        <w:t>填</w:t>
      </w:r>
      <w:r w:rsidRPr="009017CB">
        <w:rPr>
          <w:rFonts w:hAnsi="宋体" w:cs="Times New Roman"/>
        </w:rPr>
        <w:t>“</w:t>
      </w:r>
      <w:r w:rsidRPr="009017CB">
        <w:rPr>
          <w:rFonts w:ascii="Times New Roman" w:hAnsi="Times New Roman" w:cs="Times New Roman"/>
        </w:rPr>
        <w:t>实线</w:t>
      </w:r>
      <w:r w:rsidRPr="009017CB">
        <w:rPr>
          <w:rFonts w:hAnsi="宋体" w:cs="Times New Roman"/>
        </w:rPr>
        <w:t>”</w:t>
      </w:r>
      <w:r w:rsidRPr="009017CB">
        <w:rPr>
          <w:rFonts w:ascii="Times New Roman" w:hAnsi="Times New Roman" w:cs="Times New Roman"/>
        </w:rPr>
        <w:t>或</w:t>
      </w:r>
      <w:r w:rsidRPr="009017CB">
        <w:rPr>
          <w:rFonts w:hAnsi="宋体" w:cs="Times New Roman"/>
        </w:rPr>
        <w:t>“</w:t>
      </w:r>
      <w:r w:rsidRPr="009017CB">
        <w:rPr>
          <w:rFonts w:ascii="Times New Roman" w:hAnsi="Times New Roman" w:cs="Times New Roman"/>
        </w:rPr>
        <w:t>虚线</w:t>
      </w:r>
      <w:r w:rsidRPr="009017CB">
        <w:rPr>
          <w:rFonts w:hAnsi="宋体" w:cs="Times New Roman"/>
        </w:rPr>
        <w:t>”</w:t>
      </w:r>
      <w:r>
        <w:rPr>
          <w:rFonts w:ascii="Times New Roman" w:hAnsi="Times New Roman" w:cs="Times New Roman"/>
        </w:rPr>
        <w:t>)</w:t>
      </w:r>
      <w:r w:rsidRPr="009017CB">
        <w:rPr>
          <w:rFonts w:ascii="Times New Roman" w:hAnsi="Times New Roman" w:cs="Times New Roman"/>
        </w:rPr>
        <w:t>代表</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释放速率</w:t>
      </w:r>
      <w:r>
        <w:rPr>
          <w:rFonts w:ascii="Times New Roman" w:hAnsi="Times New Roman" w:cs="Times New Roman"/>
        </w:rPr>
        <w:t>。</w:t>
      </w:r>
      <w:r w:rsidRPr="009017CB">
        <w:rPr>
          <w:rFonts w:hAnsi="宋体" w:cs="Times New Roman"/>
        </w:rPr>
        <w:t>“</w:t>
      </w:r>
      <w:r w:rsidRPr="009017CB">
        <w:rPr>
          <w:rFonts w:ascii="Times New Roman" w:hAnsi="Times New Roman" w:cs="Times New Roman"/>
        </w:rPr>
        <w:t>光斑</w:t>
      </w:r>
      <w:r w:rsidRPr="009017CB">
        <w:rPr>
          <w:rFonts w:hAnsi="宋体" w:cs="Times New Roman"/>
        </w:rPr>
        <w:t>”</w:t>
      </w:r>
      <w:r w:rsidRPr="009017CB">
        <w:rPr>
          <w:rFonts w:ascii="Times New Roman" w:hAnsi="Times New Roman" w:cs="Times New Roman"/>
        </w:rPr>
        <w:t>照耀开始时</w:t>
      </w:r>
      <w:r>
        <w:rPr>
          <w:rFonts w:ascii="Times New Roman" w:hAnsi="Times New Roman" w:cs="Times New Roman"/>
        </w:rPr>
        <w:t>，</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吸收速率</w:t>
      </w:r>
      <w:r w:rsidRPr="009017CB">
        <w:rPr>
          <w:rFonts w:ascii="Times New Roman" w:hAnsi="Times New Roman" w:cs="Times New Roman"/>
        </w:rPr>
        <w:t>__________</w:t>
      </w:r>
      <w:r>
        <w:rPr>
          <w:rFonts w:ascii="Times New Roman" w:hAnsi="Times New Roman" w:cs="Times New Roman"/>
        </w:rPr>
        <w:t>(</w:t>
      </w:r>
      <w:r w:rsidRPr="009017CB">
        <w:rPr>
          <w:rFonts w:ascii="Times New Roman" w:hAnsi="Times New Roman" w:cs="Times New Roman"/>
        </w:rPr>
        <w:t>填</w:t>
      </w:r>
      <w:r w:rsidRPr="009017CB">
        <w:rPr>
          <w:rFonts w:hAnsi="宋体" w:cs="Times New Roman"/>
        </w:rPr>
        <w:t>“</w:t>
      </w:r>
      <w:r w:rsidRPr="009017CB">
        <w:rPr>
          <w:rFonts w:ascii="Times New Roman" w:hAnsi="Times New Roman" w:cs="Times New Roman"/>
        </w:rPr>
        <w:t>快</w:t>
      </w:r>
      <w:r w:rsidRPr="009017CB">
        <w:rPr>
          <w:rFonts w:hAnsi="宋体" w:cs="Times New Roman"/>
        </w:rPr>
        <w:t>”</w:t>
      </w:r>
      <w:r w:rsidRPr="009017CB">
        <w:rPr>
          <w:rFonts w:ascii="Times New Roman" w:hAnsi="Times New Roman" w:cs="Times New Roman"/>
        </w:rPr>
        <w:t>或</w:t>
      </w:r>
      <w:r w:rsidRPr="009017CB">
        <w:rPr>
          <w:rFonts w:hAnsi="宋体" w:cs="Times New Roman"/>
        </w:rPr>
        <w:t>“</w:t>
      </w:r>
      <w:r w:rsidRPr="009017CB">
        <w:rPr>
          <w:rFonts w:ascii="Times New Roman" w:hAnsi="Times New Roman" w:cs="Times New Roman"/>
        </w:rPr>
        <w:t>慢</w:t>
      </w:r>
      <w:r w:rsidRPr="009017CB">
        <w:rPr>
          <w:rFonts w:hAnsi="宋体" w:cs="Times New Roman"/>
        </w:rPr>
        <w:t>”</w:t>
      </w:r>
      <w:r>
        <w:rPr>
          <w:rFonts w:ascii="Times New Roman" w:hAnsi="Times New Roman" w:cs="Times New Roman"/>
        </w:rPr>
        <w:t>)</w:t>
      </w:r>
      <w:r w:rsidRPr="009017CB">
        <w:rPr>
          <w:rFonts w:ascii="Times New Roman" w:hAnsi="Times New Roman" w:cs="Times New Roman"/>
        </w:rPr>
        <w:t>于</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的释放速率</w:t>
      </w:r>
      <w:r>
        <w:rPr>
          <w:rFonts w:ascii="Times New Roman" w:hAnsi="Times New Roman" w:cs="Times New Roman"/>
        </w:rPr>
        <w:t>。</w:t>
      </w:r>
      <w:r w:rsidRPr="009017CB">
        <w:rPr>
          <w:rFonts w:ascii="Times New Roman" w:hAnsi="Times New Roman" w:cs="Times New Roman"/>
        </w:rPr>
        <w:t>此时</w:t>
      </w:r>
      <w:r>
        <w:rPr>
          <w:rFonts w:ascii="Times New Roman" w:hAnsi="Times New Roman" w:cs="Times New Roman"/>
        </w:rPr>
        <w:t>，</w:t>
      </w:r>
      <w:r w:rsidRPr="009017CB">
        <w:rPr>
          <w:rFonts w:ascii="Times New Roman" w:hAnsi="Times New Roman" w:cs="Times New Roman"/>
        </w:rPr>
        <w:t>限制光合作用产物</w:t>
      </w:r>
      <w:r>
        <w:rPr>
          <w:rFonts w:ascii="Times New Roman" w:hAnsi="Times New Roman" w:cs="Times New Roman"/>
        </w:rPr>
        <w:t>(</w:t>
      </w:r>
      <w:r w:rsidRPr="009017CB">
        <w:rPr>
          <w:rFonts w:ascii="Times New Roman" w:hAnsi="Times New Roman" w:cs="Times New Roman"/>
        </w:rPr>
        <w:t>糖类</w:t>
      </w:r>
      <w:r>
        <w:rPr>
          <w:rFonts w:ascii="Times New Roman" w:hAnsi="Times New Roman" w:cs="Times New Roman"/>
        </w:rPr>
        <w:t>)</w:t>
      </w:r>
      <w:r w:rsidRPr="009017CB">
        <w:rPr>
          <w:rFonts w:ascii="Times New Roman" w:hAnsi="Times New Roman" w:cs="Times New Roman"/>
        </w:rPr>
        <w:t>合成的主要因素是</w:t>
      </w:r>
      <w:r w:rsidRPr="009017CB">
        <w:rPr>
          <w:rFonts w:ascii="Times New Roman" w:hAnsi="Times New Roman" w:cs="Times New Roman"/>
        </w:rPr>
        <w:t>______</w:t>
      </w:r>
      <w:r>
        <w:rPr>
          <w:rFonts w:ascii="Times New Roman" w:hAnsi="Times New Roman" w:cs="Times New Roman"/>
        </w:rPr>
        <w:t>(</w:t>
      </w:r>
      <w:r w:rsidRPr="009017CB">
        <w:rPr>
          <w:rFonts w:ascii="Times New Roman" w:hAnsi="Times New Roman" w:cs="Times New Roman"/>
        </w:rPr>
        <w:t>填选项字母</w:t>
      </w:r>
      <w:r>
        <w:rPr>
          <w:rFonts w:ascii="Times New Roman" w:hAnsi="Times New Roman" w:cs="Times New Roman"/>
        </w:rPr>
        <w:t>)</w:t>
      </w:r>
      <w:r w:rsidRPr="009017CB">
        <w:rPr>
          <w:rFonts w:ascii="Times New Roman" w:hAnsi="Times New Roman" w:cs="Times New Roman"/>
        </w:rPr>
        <w:t>的量</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C</w:t>
      </w:r>
      <w:r w:rsidRPr="009017CB">
        <w:rPr>
          <w:rFonts w:ascii="Times New Roman" w:hAnsi="Times New Roman" w:cs="Times New Roman"/>
          <w:vertAlign w:val="subscript"/>
        </w:rPr>
        <w:t>3</w:t>
      </w:r>
      <w:r>
        <w:rPr>
          <w:rFonts w:ascii="Times New Roman" w:hAnsi="Times New Roman" w:cs="Times New Roman"/>
        </w:rPr>
        <w:t xml:space="preserve">  </w:t>
      </w:r>
      <w:r>
        <w:rPr>
          <w:rFonts w:ascii="Times New Roman" w:hAnsi="Times New Roman" w:cs="Times New Roman" w:hint="eastAsia"/>
        </w:rPr>
        <w:t xml:space="preserve">     </w:t>
      </w: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ATP</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9017CB">
        <w:rPr>
          <w:rFonts w:ascii="Times New Roman" w:hAnsi="Times New Roman" w:cs="Times New Roman"/>
        </w:rPr>
        <w:t>C</w:t>
      </w:r>
      <w:r>
        <w:rPr>
          <w:rFonts w:ascii="Times New Roman" w:hAnsi="Times New Roman" w:cs="Times New Roman"/>
        </w:rPr>
        <w:t>．</w:t>
      </w:r>
      <w:r w:rsidRPr="009017CB">
        <w:rPr>
          <w:rFonts w:ascii="IPAPANNEW" w:hAnsi="IPAPANNEW" w:cs="Times New Roman"/>
        </w:rPr>
        <w:t>[H]</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 xml:space="preserve"> </w:t>
      </w: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C</w:t>
      </w:r>
      <w:r w:rsidRPr="009017CB">
        <w:rPr>
          <w:rFonts w:ascii="Times New Roman" w:hAnsi="Times New Roman" w:cs="Times New Roman"/>
          <w:vertAlign w:val="subscript"/>
        </w:rPr>
        <w:t>5</w:t>
      </w:r>
    </w:p>
    <w:p w:rsidR="000B2253" w:rsidRDefault="000B2253" w:rsidP="000B2253">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当</w:t>
      </w:r>
      <w:r w:rsidRPr="009017CB">
        <w:rPr>
          <w:rFonts w:hAnsi="宋体" w:cs="Times New Roman"/>
        </w:rPr>
        <w:t>“</w:t>
      </w:r>
      <w:r w:rsidRPr="009017CB">
        <w:rPr>
          <w:rFonts w:ascii="Times New Roman" w:hAnsi="Times New Roman" w:cs="Times New Roman"/>
        </w:rPr>
        <w:t>光斑</w:t>
      </w:r>
      <w:r w:rsidRPr="009017CB">
        <w:rPr>
          <w:rFonts w:hAnsi="宋体" w:cs="Times New Roman"/>
        </w:rPr>
        <w:t>”</w:t>
      </w:r>
      <w:r w:rsidRPr="009017CB">
        <w:rPr>
          <w:rFonts w:ascii="Times New Roman" w:hAnsi="Times New Roman" w:cs="Times New Roman"/>
        </w:rPr>
        <w:t>移开后</w:t>
      </w:r>
      <w:r>
        <w:rPr>
          <w:rFonts w:ascii="Times New Roman" w:hAnsi="Times New Roman" w:cs="Times New Roman"/>
        </w:rPr>
        <w:t>，</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的释放速率立即下降</w:t>
      </w:r>
      <w:r>
        <w:rPr>
          <w:rFonts w:ascii="Times New Roman" w:hAnsi="Times New Roman" w:cs="Times New Roman"/>
        </w:rPr>
        <w:t>，</w:t>
      </w:r>
      <w:r w:rsidRPr="009017CB">
        <w:rPr>
          <w:rFonts w:ascii="Times New Roman" w:hAnsi="Times New Roman" w:cs="Times New Roman"/>
        </w:rPr>
        <w:t>这说明</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是在</w:t>
      </w:r>
      <w:r w:rsidRPr="009017CB">
        <w:rPr>
          <w:rFonts w:ascii="Times New Roman" w:hAnsi="Times New Roman" w:cs="Times New Roman"/>
        </w:rPr>
        <w:t>________</w:t>
      </w:r>
      <w:r w:rsidRPr="009017CB">
        <w:rPr>
          <w:rFonts w:ascii="Times New Roman" w:hAnsi="Times New Roman" w:cs="Times New Roman"/>
        </w:rPr>
        <w:t>阶段产生的</w:t>
      </w:r>
      <w:r>
        <w:rPr>
          <w:rFonts w:ascii="Times New Roman" w:hAnsi="Times New Roman" w:cs="Times New Roman"/>
        </w:rPr>
        <w:t>，</w:t>
      </w:r>
      <w:r w:rsidRPr="009017CB">
        <w:rPr>
          <w:rFonts w:ascii="Times New Roman" w:hAnsi="Times New Roman" w:cs="Times New Roman"/>
        </w:rPr>
        <w:t>而在</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的释放速率下降了一段时间之后</w:t>
      </w:r>
      <w:r>
        <w:rPr>
          <w:rFonts w:ascii="Times New Roman" w:hAnsi="Times New Roman" w:cs="Times New Roman"/>
        </w:rPr>
        <w:t>，</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的吸收速率才开始下降</w:t>
      </w:r>
      <w:r>
        <w:rPr>
          <w:rFonts w:ascii="Times New Roman" w:hAnsi="Times New Roman" w:cs="Times New Roman"/>
        </w:rPr>
        <w:t>，</w:t>
      </w:r>
      <w:r w:rsidRPr="009017CB">
        <w:rPr>
          <w:rFonts w:ascii="Times New Roman" w:hAnsi="Times New Roman" w:cs="Times New Roman"/>
        </w:rPr>
        <w:t>这是因为</w:t>
      </w:r>
      <w:r w:rsidRPr="009017CB">
        <w:rPr>
          <w:rFonts w:hAnsi="宋体" w:cs="Times New Roman"/>
        </w:rPr>
        <w:t>“</w:t>
      </w:r>
      <w:r w:rsidRPr="009017CB">
        <w:rPr>
          <w:rFonts w:ascii="Times New Roman" w:hAnsi="Times New Roman" w:cs="Times New Roman"/>
        </w:rPr>
        <w:t>光斑</w:t>
      </w:r>
      <w:r w:rsidRPr="009017CB">
        <w:rPr>
          <w:rFonts w:hAnsi="宋体" w:cs="Times New Roman"/>
        </w:rPr>
        <w:t>”</w:t>
      </w:r>
      <w:r>
        <w:rPr>
          <w:rFonts w:ascii="Times New Roman" w:hAnsi="Times New Roman" w:cs="Times New Roman"/>
        </w:rPr>
        <w:t xml:space="preserve"> </w:t>
      </w:r>
      <w:r w:rsidRPr="009017CB">
        <w:rPr>
          <w:rFonts w:ascii="Times New Roman" w:hAnsi="Times New Roman" w:cs="Times New Roman"/>
        </w:rPr>
        <w:t>照耀期间积累的</w:t>
      </w:r>
      <w:r w:rsidRPr="009017CB">
        <w:rPr>
          <w:rFonts w:ascii="Times New Roman" w:hAnsi="Times New Roman" w:cs="Times New Roman"/>
        </w:rPr>
        <w:t>____________</w:t>
      </w:r>
      <w:r w:rsidRPr="009017CB">
        <w:rPr>
          <w:rFonts w:ascii="Times New Roman" w:hAnsi="Times New Roman" w:cs="Times New Roman"/>
        </w:rPr>
        <w:t>还可以继续还原</w:t>
      </w:r>
      <w:r w:rsidRPr="009017CB">
        <w:rPr>
          <w:rFonts w:ascii="Times New Roman" w:hAnsi="Times New Roman" w:cs="Times New Roman"/>
        </w:rPr>
        <w:t>C</w:t>
      </w:r>
      <w:r w:rsidRPr="009017CB">
        <w:rPr>
          <w:rFonts w:ascii="Times New Roman" w:hAnsi="Times New Roman" w:cs="Times New Roman"/>
          <w:vertAlign w:val="subscript"/>
        </w:rPr>
        <w:t>3</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图中</w:t>
      </w:r>
      <w:r w:rsidRPr="009017CB">
        <w:rPr>
          <w:rFonts w:ascii="Times New Roman" w:hAnsi="Times New Roman" w:cs="Times New Roman"/>
        </w:rPr>
        <w:t>A</w:t>
      </w:r>
      <w:r w:rsidRPr="009017CB">
        <w:rPr>
          <w:rFonts w:ascii="Times New Roman" w:hAnsi="Times New Roman" w:cs="Times New Roman"/>
        </w:rPr>
        <w:t>点以后叶绿体中</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物质</w:t>
      </w:r>
      <w:r>
        <w:rPr>
          <w:rFonts w:ascii="Times New Roman" w:hAnsi="Times New Roman" w:cs="Times New Roman"/>
        </w:rPr>
        <w:t>)</w:t>
      </w:r>
      <w:r w:rsidRPr="009017CB">
        <w:rPr>
          <w:rFonts w:ascii="Times New Roman" w:hAnsi="Times New Roman" w:cs="Times New Roman"/>
        </w:rPr>
        <w:t>含量会暂时增加</w:t>
      </w:r>
      <w:r>
        <w:rPr>
          <w:rFonts w:ascii="Times New Roman" w:hAnsi="Times New Roman" w:cs="Times New Roman"/>
        </w:rPr>
        <w:t>，</w:t>
      </w:r>
      <w:r w:rsidRPr="009017CB">
        <w:rPr>
          <w:rFonts w:ascii="Times New Roman" w:hAnsi="Times New Roman" w:cs="Times New Roman"/>
        </w:rPr>
        <w:t>此时</w:t>
      </w:r>
      <w:r w:rsidRPr="009017CB">
        <w:rPr>
          <w:rFonts w:ascii="Times New Roman" w:hAnsi="Times New Roman" w:cs="Times New Roman"/>
        </w:rPr>
        <w:t>ATP</w:t>
      </w:r>
      <w:r w:rsidRPr="009017CB">
        <w:rPr>
          <w:rFonts w:ascii="Times New Roman" w:hAnsi="Times New Roman" w:cs="Times New Roman"/>
        </w:rPr>
        <w:t>的移动方向是</w:t>
      </w:r>
      <w:r w:rsidRPr="009017CB">
        <w:rPr>
          <w:rFonts w:ascii="Times New Roman" w:hAnsi="Times New Roman" w:cs="Times New Roman"/>
        </w:rPr>
        <w:t>____________________</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B</w:t>
      </w:r>
      <w:r w:rsidRPr="009017CB">
        <w:rPr>
          <w:rFonts w:ascii="Times New Roman" w:hAnsi="Times New Roman" w:cs="Times New Roman"/>
        </w:rPr>
        <w:t>点以后植物是否继续进行光合作用</w:t>
      </w:r>
      <w:r>
        <w:rPr>
          <w:rFonts w:ascii="Times New Roman" w:hAnsi="Times New Roman" w:cs="Times New Roman"/>
        </w:rPr>
        <w:t>？</w:t>
      </w:r>
      <w:r w:rsidRPr="009017CB">
        <w:rPr>
          <w:rFonts w:ascii="Times New Roman" w:hAnsi="Times New Roman" w:cs="Times New Roman"/>
        </w:rPr>
        <w:t>________</w:t>
      </w:r>
      <w:r>
        <w:rPr>
          <w:rFonts w:ascii="Times New Roman" w:hAnsi="Times New Roman" w:cs="Times New Roman"/>
        </w:rPr>
        <w:t>。</w:t>
      </w:r>
    </w:p>
    <w:p w:rsidR="000B2253" w:rsidRDefault="000B2253" w:rsidP="000B2253">
      <w:pPr>
        <w:pStyle w:val="a3"/>
        <w:tabs>
          <w:tab w:val="left" w:pos="3828"/>
        </w:tabs>
        <w:spacing w:line="360" w:lineRule="auto"/>
        <w:jc w:val="left"/>
        <w:rPr>
          <w:rFonts w:ascii="Times New Roman" w:hAnsi="Times New Roman" w:cs="Times New Roman"/>
        </w:rPr>
      </w:pPr>
      <w:r w:rsidRPr="009017CB">
        <w:rPr>
          <w:rFonts w:ascii="Times New Roman" w:hAnsi="Times New Roman" w:cs="Times New Roman"/>
        </w:rPr>
        <w:t>请说明理由</w:t>
      </w:r>
      <w:r w:rsidRPr="009017CB">
        <w:rPr>
          <w:rFonts w:ascii="Times New Roman" w:hAnsi="Times New Roman" w:cs="Times New Roman"/>
        </w:rPr>
        <w:t>________________________________________________________________</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________________________________________________________________________</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枣庄学情调查</w:t>
      </w:r>
      <w:r>
        <w:rPr>
          <w:rFonts w:ascii="Times New Roman" w:eastAsia="楷体_GB2312" w:hAnsi="Times New Roman" w:cs="Times New Roman"/>
        </w:rPr>
        <w:t>)</w:t>
      </w:r>
      <w:r w:rsidRPr="009017CB">
        <w:rPr>
          <w:rFonts w:ascii="Times New Roman" w:hAnsi="Times New Roman" w:cs="Times New Roman"/>
        </w:rPr>
        <w:t>植物的光合作用是合成有机物的主要途径</w:t>
      </w:r>
      <w:r>
        <w:rPr>
          <w:rFonts w:ascii="Times New Roman" w:hAnsi="Times New Roman" w:cs="Times New Roman"/>
        </w:rPr>
        <w:t>。</w:t>
      </w:r>
      <w:r w:rsidRPr="009017CB">
        <w:rPr>
          <w:rFonts w:ascii="Times New Roman" w:hAnsi="Times New Roman" w:cs="Times New Roman"/>
        </w:rPr>
        <w:t>下图一是光合作用过程示意图</w:t>
      </w:r>
      <w:r>
        <w:rPr>
          <w:rFonts w:ascii="Times New Roman" w:hAnsi="Times New Roman" w:cs="Times New Roman"/>
        </w:rPr>
        <w:t>，</w:t>
      </w:r>
      <w:r w:rsidRPr="009017CB">
        <w:rPr>
          <w:rFonts w:ascii="Times New Roman" w:hAnsi="Times New Roman" w:cs="Times New Roman"/>
        </w:rPr>
        <w:t>其中</w:t>
      </w: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C</w:t>
      </w:r>
      <w:r w:rsidRPr="009017CB">
        <w:rPr>
          <w:rFonts w:ascii="Times New Roman" w:hAnsi="Times New Roman" w:cs="Times New Roman"/>
        </w:rPr>
        <w:t>代表物质</w:t>
      </w:r>
      <w:r>
        <w:rPr>
          <w:rFonts w:ascii="Times New Roman" w:hAnsi="Times New Roman" w:cs="Times New Roman"/>
        </w:rPr>
        <w:t>；</w:t>
      </w:r>
      <w:r w:rsidRPr="009017CB">
        <w:rPr>
          <w:rFonts w:ascii="Times New Roman" w:hAnsi="Times New Roman" w:cs="Times New Roman"/>
        </w:rPr>
        <w:t>图二表示在不同条件下某植株的光合作用速率</w:t>
      </w:r>
      <w:r>
        <w:rPr>
          <w:rFonts w:ascii="Times New Roman" w:hAnsi="Times New Roman" w:cs="Times New Roman"/>
        </w:rPr>
        <w:t>。</w:t>
      </w:r>
      <w:proofErr w:type="gramStart"/>
      <w:r w:rsidRPr="009017CB">
        <w:rPr>
          <w:rFonts w:ascii="Times New Roman" w:hAnsi="Times New Roman" w:cs="Times New Roman"/>
        </w:rPr>
        <w:t>请据图</w:t>
      </w:r>
      <w:proofErr w:type="gramEnd"/>
      <w:r w:rsidRPr="009017CB">
        <w:rPr>
          <w:rFonts w:ascii="Times New Roman" w:hAnsi="Times New Roman" w:cs="Times New Roman"/>
        </w:rPr>
        <w:t>分析回答</w:t>
      </w:r>
      <w:r>
        <w:rPr>
          <w:rFonts w:ascii="Times New Roman" w:hAnsi="Times New Roman" w:cs="Times New Roman"/>
        </w:rPr>
        <w:t>：</w:t>
      </w:r>
    </w:p>
    <w:p w:rsidR="000B2253" w:rsidRDefault="000B2253" w:rsidP="000B2253">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14:anchorId="49F21C95" wp14:editId="683F5B04">
            <wp:extent cx="1905000" cy="1517015"/>
            <wp:effectExtent l="0" t="0" r="0" b="6985"/>
            <wp:docPr id="2" name="图片 2" descr="\\0万然然\j\万冉\2017年\转WORD\加练半小时  生物  人教\2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万然然\j\万冉\2017年\转WORD\加练半小时  生物  人教\258.TIF"/>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905000" cy="1517015"/>
                    </a:xfrm>
                    <a:prstGeom prst="rect">
                      <a:avLst/>
                    </a:prstGeom>
                    <a:noFill/>
                    <a:ln>
                      <a:noFill/>
                    </a:ln>
                  </pic:spPr>
                </pic:pic>
              </a:graphicData>
            </a:graphic>
          </wp:inline>
        </w:drawing>
      </w:r>
      <w:r>
        <w:rPr>
          <w:rFonts w:ascii="Times New Roman" w:hAnsi="Times New Roman" w:cs="Times New Roman" w:hint="eastAsia"/>
        </w:rPr>
        <w:t xml:space="preserve">            </w:t>
      </w:r>
      <w:r>
        <w:rPr>
          <w:rFonts w:ascii="Times New Roman" w:hAnsi="Times New Roman" w:cs="Times New Roman"/>
          <w:noProof/>
        </w:rPr>
        <w:drawing>
          <wp:inline distT="0" distB="0" distL="0" distR="0" wp14:anchorId="74E0130F" wp14:editId="53482048">
            <wp:extent cx="1586230" cy="1406525"/>
            <wp:effectExtent l="0" t="0" r="0" b="3175"/>
            <wp:docPr id="1" name="图片 1" descr="\\0万然然\j\万冉\2017年\转WORD\加练半小时  生物  人教\25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万然然\j\万冉\2017年\转WORD\加练半小时  生物  人教\259.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586230" cy="1406525"/>
                    </a:xfrm>
                    <a:prstGeom prst="rect">
                      <a:avLst/>
                    </a:prstGeom>
                    <a:noFill/>
                    <a:ln>
                      <a:noFill/>
                    </a:ln>
                  </pic:spPr>
                </pic:pic>
              </a:graphicData>
            </a:graphic>
          </wp:inline>
        </w:drawing>
      </w:r>
    </w:p>
    <w:p w:rsidR="000B2253" w:rsidRDefault="000B2253" w:rsidP="000B2253">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图一中</w:t>
      </w:r>
      <w:r w:rsidRPr="009017CB">
        <w:rPr>
          <w:rFonts w:ascii="Times New Roman" w:hAnsi="Times New Roman" w:cs="Times New Roman"/>
        </w:rPr>
        <w:t>A</w:t>
      </w:r>
      <w:r w:rsidRPr="009017CB">
        <w:rPr>
          <w:rFonts w:ascii="Times New Roman" w:hAnsi="Times New Roman" w:cs="Times New Roman"/>
        </w:rPr>
        <w:t>代表的物质是</w:t>
      </w:r>
      <w:r w:rsidRPr="009017CB">
        <w:rPr>
          <w:rFonts w:ascii="Times New Roman" w:hAnsi="Times New Roman" w:cs="Times New Roman"/>
        </w:rPr>
        <w:t>____________</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充足光照下光合作用利用的</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主要来自</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也有部分是由细胞的</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填场所</w:t>
      </w:r>
      <w:r>
        <w:rPr>
          <w:rFonts w:ascii="Times New Roman" w:hAnsi="Times New Roman" w:cs="Times New Roman"/>
        </w:rPr>
        <w:t>)</w:t>
      </w:r>
      <w:r w:rsidRPr="009017CB">
        <w:rPr>
          <w:rFonts w:ascii="Times New Roman" w:hAnsi="Times New Roman" w:cs="Times New Roman"/>
        </w:rPr>
        <w:t>产生的</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磷酸转运器能将</w:t>
      </w:r>
      <w:proofErr w:type="gramStart"/>
      <w:r w:rsidRPr="009017CB">
        <w:rPr>
          <w:rFonts w:ascii="Times New Roman" w:hAnsi="Times New Roman" w:cs="Times New Roman"/>
        </w:rPr>
        <w:t>磷酸丙糖运出</w:t>
      </w:r>
      <w:proofErr w:type="gramEnd"/>
      <w:r w:rsidRPr="009017CB">
        <w:rPr>
          <w:rFonts w:ascii="Times New Roman" w:hAnsi="Times New Roman" w:cs="Times New Roman"/>
        </w:rPr>
        <w:t>的同时将无机磷酸等量运入叶绿体</w:t>
      </w:r>
      <w:r>
        <w:rPr>
          <w:rFonts w:ascii="Times New Roman" w:hAnsi="Times New Roman" w:cs="Times New Roman"/>
        </w:rPr>
        <w:t>。</w:t>
      </w:r>
      <w:r w:rsidRPr="009017CB">
        <w:rPr>
          <w:rFonts w:ascii="Times New Roman" w:hAnsi="Times New Roman" w:cs="Times New Roman"/>
        </w:rPr>
        <w:t>当细胞质基质中无机磷酸相对含量降低时</w:t>
      </w:r>
      <w:r>
        <w:rPr>
          <w:rFonts w:ascii="Times New Roman" w:hAnsi="Times New Roman" w:cs="Times New Roman"/>
        </w:rPr>
        <w:t>，</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填</w:t>
      </w:r>
      <w:r w:rsidRPr="009017CB">
        <w:rPr>
          <w:rFonts w:hAnsi="宋体" w:cs="Times New Roman"/>
        </w:rPr>
        <w:t>“</w:t>
      </w:r>
      <w:r w:rsidRPr="009017CB">
        <w:rPr>
          <w:rFonts w:ascii="Times New Roman" w:hAnsi="Times New Roman" w:cs="Times New Roman"/>
        </w:rPr>
        <w:t>促进</w:t>
      </w:r>
      <w:r w:rsidRPr="009017CB">
        <w:rPr>
          <w:rFonts w:hAnsi="宋体" w:cs="Times New Roman"/>
        </w:rPr>
        <w:t>”</w:t>
      </w:r>
      <w:r w:rsidRPr="009017CB">
        <w:rPr>
          <w:rFonts w:ascii="Times New Roman" w:hAnsi="Times New Roman" w:cs="Times New Roman"/>
        </w:rPr>
        <w:t>或</w:t>
      </w:r>
      <w:r w:rsidRPr="009017CB">
        <w:rPr>
          <w:rFonts w:hAnsi="宋体" w:cs="Times New Roman"/>
        </w:rPr>
        <w:t>“</w:t>
      </w:r>
      <w:r w:rsidRPr="009017CB">
        <w:rPr>
          <w:rFonts w:ascii="Times New Roman" w:hAnsi="Times New Roman" w:cs="Times New Roman"/>
        </w:rPr>
        <w:t>抑制</w:t>
      </w:r>
      <w:r w:rsidRPr="009017CB">
        <w:rPr>
          <w:rFonts w:hAnsi="宋体" w:cs="Times New Roman"/>
        </w:rPr>
        <w:t>”</w:t>
      </w:r>
      <w:r>
        <w:rPr>
          <w:rFonts w:ascii="Times New Roman" w:hAnsi="Times New Roman" w:cs="Times New Roman"/>
        </w:rPr>
        <w:t>)</w:t>
      </w:r>
      <w:proofErr w:type="gramStart"/>
      <w:r w:rsidRPr="009017CB">
        <w:rPr>
          <w:rFonts w:ascii="Times New Roman" w:hAnsi="Times New Roman" w:cs="Times New Roman"/>
        </w:rPr>
        <w:t>磷酸丙糖的</w:t>
      </w:r>
      <w:proofErr w:type="gramEnd"/>
      <w:r w:rsidRPr="009017CB">
        <w:rPr>
          <w:rFonts w:ascii="Times New Roman" w:hAnsi="Times New Roman" w:cs="Times New Roman"/>
        </w:rPr>
        <w:t>外运</w:t>
      </w:r>
      <w:r>
        <w:rPr>
          <w:rFonts w:ascii="Times New Roman" w:hAnsi="Times New Roman" w:cs="Times New Roman"/>
        </w:rPr>
        <w:t>，</w:t>
      </w:r>
      <w:r w:rsidRPr="009017CB">
        <w:rPr>
          <w:rFonts w:ascii="Times New Roman" w:hAnsi="Times New Roman" w:cs="Times New Roman"/>
        </w:rPr>
        <w:t>同时</w:t>
      </w:r>
      <w:r w:rsidRPr="009017CB">
        <w:rPr>
          <w:rFonts w:ascii="Times New Roman" w:hAnsi="Times New Roman" w:cs="Times New Roman"/>
        </w:rPr>
        <w:t>________</w:t>
      </w:r>
      <w:r w:rsidRPr="009017CB">
        <w:rPr>
          <w:rFonts w:ascii="Times New Roman" w:hAnsi="Times New Roman" w:cs="Times New Roman"/>
        </w:rPr>
        <w:t>的合成量增加</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图二是利用密闭大棚进行实验所得结果</w:t>
      </w:r>
      <w:r>
        <w:rPr>
          <w:rFonts w:ascii="Times New Roman" w:hAnsi="Times New Roman" w:cs="Times New Roman"/>
        </w:rPr>
        <w:t>，</w:t>
      </w:r>
      <w:r w:rsidRPr="009017CB">
        <w:rPr>
          <w:rFonts w:ascii="Times New Roman" w:hAnsi="Times New Roman" w:cs="Times New Roman"/>
        </w:rPr>
        <w:t>这一实验过程中的自变量有</w:t>
      </w:r>
      <w:r w:rsidRPr="009017CB">
        <w:rPr>
          <w:rFonts w:ascii="Times New Roman" w:hAnsi="Times New Roman" w:cs="Times New Roman"/>
        </w:rPr>
        <w:t>________________</w:t>
      </w:r>
      <w:r>
        <w:rPr>
          <w:rFonts w:ascii="Times New Roman" w:hAnsi="Times New Roman" w:cs="Times New Roman"/>
        </w:rPr>
        <w:t>；</w:t>
      </w:r>
      <w:r w:rsidRPr="009017CB">
        <w:rPr>
          <w:rFonts w:ascii="Times New Roman" w:hAnsi="Times New Roman" w:cs="Times New Roman"/>
        </w:rPr>
        <w:t>30</w:t>
      </w:r>
      <w:r>
        <w:rPr>
          <w:rFonts w:ascii="Times New Roman" w:hAnsi="Times New Roman" w:cs="Times New Roman"/>
        </w:rPr>
        <w:t xml:space="preserve"> </w:t>
      </w:r>
      <w:r w:rsidRPr="009017CB">
        <w:rPr>
          <w:rFonts w:hAnsi="宋体" w:cs="Times New Roman"/>
        </w:rPr>
        <w:t>℃</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给饱和</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浓度的大棚通风</w:t>
      </w:r>
      <w:r>
        <w:rPr>
          <w:rFonts w:ascii="Times New Roman" w:hAnsi="Times New Roman" w:cs="Times New Roman"/>
        </w:rPr>
        <w:t>，</w:t>
      </w:r>
      <w:r w:rsidRPr="009017CB">
        <w:rPr>
          <w:rFonts w:ascii="Times New Roman" w:hAnsi="Times New Roman" w:cs="Times New Roman"/>
        </w:rPr>
        <w:t>图一中</w:t>
      </w:r>
      <w:r w:rsidRPr="009017CB">
        <w:rPr>
          <w:rFonts w:ascii="Times New Roman" w:hAnsi="Times New Roman" w:cs="Times New Roman"/>
        </w:rPr>
        <w:t>C</w:t>
      </w:r>
      <w:r w:rsidRPr="009017CB">
        <w:rPr>
          <w:rFonts w:ascii="Times New Roman" w:hAnsi="Times New Roman" w:cs="Times New Roman"/>
        </w:rPr>
        <w:t>物质合成速率</w:t>
      </w:r>
      <w:r w:rsidRPr="009017CB">
        <w:rPr>
          <w:rFonts w:ascii="Times New Roman" w:hAnsi="Times New Roman" w:cs="Times New Roman"/>
        </w:rPr>
        <w:t>______________</w:t>
      </w:r>
      <w:r>
        <w:rPr>
          <w:rFonts w:ascii="Times New Roman" w:hAnsi="Times New Roman" w:cs="Times New Roman"/>
        </w:rPr>
        <w:t>(</w:t>
      </w:r>
      <w:r w:rsidRPr="009017CB">
        <w:rPr>
          <w:rFonts w:ascii="Times New Roman" w:hAnsi="Times New Roman" w:cs="Times New Roman"/>
        </w:rPr>
        <w:t>填</w:t>
      </w:r>
      <w:r w:rsidRPr="009017CB">
        <w:rPr>
          <w:rFonts w:hAnsi="宋体" w:cs="Times New Roman"/>
        </w:rPr>
        <w:t>“</w:t>
      </w:r>
      <w:r w:rsidRPr="009017CB">
        <w:rPr>
          <w:rFonts w:ascii="Times New Roman" w:hAnsi="Times New Roman" w:cs="Times New Roman"/>
        </w:rPr>
        <w:t>增加</w:t>
      </w:r>
      <w:r w:rsidRPr="009017CB">
        <w:rPr>
          <w:rFonts w:hAnsi="宋体" w:cs="Times New Roman"/>
        </w:rPr>
        <w:t>”“</w:t>
      </w:r>
      <w:r w:rsidRPr="009017CB">
        <w:rPr>
          <w:rFonts w:ascii="Times New Roman" w:hAnsi="Times New Roman" w:cs="Times New Roman"/>
        </w:rPr>
        <w:t>减小</w:t>
      </w:r>
      <w:r w:rsidRPr="009017CB">
        <w:rPr>
          <w:rFonts w:hAnsi="宋体" w:cs="Times New Roman"/>
        </w:rPr>
        <w:t>”</w:t>
      </w:r>
      <w:r w:rsidRPr="009017CB">
        <w:rPr>
          <w:rFonts w:ascii="Times New Roman" w:hAnsi="Times New Roman" w:cs="Times New Roman"/>
        </w:rPr>
        <w:t>或</w:t>
      </w:r>
      <w:r w:rsidRPr="009017CB">
        <w:rPr>
          <w:rFonts w:hAnsi="宋体" w:cs="Times New Roman"/>
        </w:rPr>
        <w:t>“</w:t>
      </w:r>
      <w:r w:rsidRPr="009017CB">
        <w:rPr>
          <w:rFonts w:ascii="Times New Roman" w:hAnsi="Times New Roman" w:cs="Times New Roman"/>
        </w:rPr>
        <w:t>不变</w:t>
      </w:r>
      <w:r w:rsidRPr="009017CB">
        <w:rPr>
          <w:rFonts w:hAnsi="宋体" w:cs="Times New Roman"/>
        </w:rPr>
        <w:t>”</w:t>
      </w:r>
      <w:r>
        <w:rPr>
          <w:rFonts w:ascii="Times New Roman" w:hAnsi="Times New Roman" w:cs="Times New Roman"/>
        </w:rPr>
        <w:t>)</w:t>
      </w:r>
      <w:r>
        <w:rPr>
          <w:rFonts w:ascii="Times New Roman" w:hAnsi="Times New Roman" w:cs="Times New Roman"/>
        </w:rPr>
        <w:t>。</w:t>
      </w:r>
    </w:p>
    <w:p w:rsidR="000B2253" w:rsidRDefault="000B2253" w:rsidP="000B2253">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5</w:t>
      </w:r>
      <w:r>
        <w:rPr>
          <w:rFonts w:ascii="Times New Roman" w:hAnsi="Times New Roman" w:cs="Times New Roman"/>
        </w:rPr>
        <w:t>)</w:t>
      </w:r>
      <w:r w:rsidRPr="009017CB">
        <w:rPr>
          <w:rFonts w:ascii="Times New Roman" w:hAnsi="Times New Roman" w:cs="Times New Roman"/>
        </w:rPr>
        <w:t>冬季晴天大棚蔬菜的生产除了应适当升温外</w:t>
      </w:r>
      <w:r>
        <w:rPr>
          <w:rFonts w:ascii="Times New Roman" w:hAnsi="Times New Roman" w:cs="Times New Roman"/>
        </w:rPr>
        <w:t>，</w:t>
      </w:r>
      <w:r w:rsidRPr="009017CB">
        <w:rPr>
          <w:rFonts w:ascii="Times New Roman" w:hAnsi="Times New Roman" w:cs="Times New Roman"/>
        </w:rPr>
        <w:t>还可采取施用有机肥的方法达到增产目的</w:t>
      </w:r>
      <w:r>
        <w:rPr>
          <w:rFonts w:ascii="Times New Roman" w:hAnsi="Times New Roman" w:cs="Times New Roman"/>
        </w:rPr>
        <w:t>，</w:t>
      </w:r>
      <w:r w:rsidRPr="009017CB">
        <w:rPr>
          <w:rFonts w:ascii="Times New Roman" w:hAnsi="Times New Roman" w:cs="Times New Roman"/>
        </w:rPr>
        <w:t>原因是</w:t>
      </w:r>
      <w:r w:rsidRPr="009017CB">
        <w:rPr>
          <w:rFonts w:ascii="Times New Roman" w:hAnsi="Times New Roman" w:cs="Times New Roman"/>
        </w:rPr>
        <w:t>________________________________________________________________________</w:t>
      </w:r>
    </w:p>
    <w:p w:rsidR="000B2253" w:rsidRDefault="000B2253" w:rsidP="000B2253">
      <w:pPr>
        <w:pStyle w:val="a3"/>
        <w:tabs>
          <w:tab w:val="left" w:pos="3828"/>
        </w:tabs>
        <w:spacing w:line="360" w:lineRule="auto"/>
        <w:rPr>
          <w:rFonts w:ascii="Times New Roman" w:hAnsi="Times New Roman" w:cs="Times New Roman"/>
        </w:rPr>
      </w:pPr>
      <w:r w:rsidRPr="009017CB">
        <w:rPr>
          <w:rFonts w:ascii="Times New Roman" w:hAnsi="Times New Roman" w:cs="Times New Roman"/>
        </w:rPr>
        <w:t>________________________________________________________________________</w:t>
      </w:r>
      <w:r>
        <w:rPr>
          <w:rFonts w:ascii="Times New Roman" w:hAnsi="Times New Roman" w:cs="Times New Roman"/>
        </w:rPr>
        <w:t>。</w:t>
      </w:r>
    </w:p>
    <w:p w:rsidR="004D7E18" w:rsidRDefault="000B2253" w:rsidP="000B2253">
      <w:pPr>
        <w:jc w:val="center"/>
        <w:rPr>
          <w:b/>
          <w:sz w:val="32"/>
          <w:szCs w:val="32"/>
        </w:rPr>
      </w:pPr>
      <w:r w:rsidRPr="009017CB">
        <w:br w:type="page"/>
      </w:r>
      <w:r w:rsidRPr="000B2253">
        <w:rPr>
          <w:rFonts w:hint="eastAsia"/>
          <w:b/>
          <w:sz w:val="32"/>
          <w:szCs w:val="32"/>
        </w:rPr>
        <w:t>答案精析</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1</w:t>
      </w:r>
      <w:r>
        <w:t>．</w:t>
      </w:r>
      <w:r w:rsidRPr="00AB10C0">
        <w:rPr>
          <w:rFonts w:ascii="Times New Roman" w:hAnsi="Times New Roman" w:cs="Times New Roman"/>
        </w:rPr>
        <w:t>B</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在光合作用的过程中，只有光反应中，叶绿素吸收光能不需要酶的参与，因为吸收光能是色素的作用，</w:t>
      </w:r>
      <w:r w:rsidRPr="00AB10C0">
        <w:rPr>
          <w:rFonts w:ascii="IPAPANNEW" w:eastAsia="楷体_GB2312" w:hAnsi="IPAPANNEW" w:cs="Times New Roman"/>
        </w:rPr>
        <w:t>B</w:t>
      </w:r>
      <w:r w:rsidRPr="00AB10C0">
        <w:rPr>
          <w:rFonts w:ascii="IPAPANNEW" w:eastAsia="楷体_GB2312" w:hAnsi="IPAPANNEW" w:cs="Times New Roman"/>
        </w:rPr>
        <w:t>正确。</w:t>
      </w:r>
      <w:r w:rsidRPr="00AB10C0">
        <w:rPr>
          <w:rFonts w:ascii="IPAPANNEW" w:hAnsi="IPAPANNEW" w:cs="Times New Roman"/>
        </w:rPr>
        <w:t>]</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C</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光合作用过程中，二氧化碳首先与</w:t>
      </w:r>
      <w:r w:rsidRPr="00AB10C0">
        <w:rPr>
          <w:rFonts w:ascii="IPAPANNEW" w:eastAsia="楷体_GB2312" w:hAnsi="IPAPANNEW" w:cs="Times New Roman"/>
        </w:rPr>
        <w:t>C</w:t>
      </w:r>
      <w:r w:rsidRPr="00AB10C0">
        <w:rPr>
          <w:rFonts w:ascii="IPAPANNEW" w:eastAsia="楷体_GB2312" w:hAnsi="IPAPANNEW" w:cs="Times New Roman"/>
          <w:vertAlign w:val="subscript"/>
        </w:rPr>
        <w:t>5</w:t>
      </w:r>
      <w:r w:rsidRPr="00AB10C0">
        <w:rPr>
          <w:rFonts w:ascii="IPAPANNEW" w:eastAsia="楷体_GB2312" w:hAnsi="IPAPANNEW" w:cs="Times New Roman"/>
        </w:rPr>
        <w:t>结合形成</w:t>
      </w:r>
      <w:r w:rsidRPr="00AB10C0">
        <w:rPr>
          <w:rFonts w:ascii="IPAPANNEW" w:eastAsia="楷体_GB2312" w:hAnsi="IPAPANNEW" w:cs="Times New Roman"/>
        </w:rPr>
        <w:t>C</w:t>
      </w:r>
      <w:r w:rsidRPr="00AB10C0">
        <w:rPr>
          <w:rFonts w:ascii="IPAPANNEW" w:eastAsia="楷体_GB2312" w:hAnsi="IPAPANNEW" w:cs="Times New Roman"/>
          <w:vertAlign w:val="subscript"/>
        </w:rPr>
        <w:t>3</w:t>
      </w:r>
      <w:r w:rsidRPr="00AB10C0">
        <w:rPr>
          <w:rFonts w:ascii="IPAPANNEW" w:eastAsia="楷体_GB2312" w:hAnsi="IPAPANNEW" w:cs="Times New Roman"/>
        </w:rPr>
        <w:t>，然后在光反应提供的</w:t>
      </w:r>
      <w:r w:rsidRPr="00AB10C0">
        <w:rPr>
          <w:rFonts w:ascii="IPAPANNEW" w:eastAsia="楷体_GB2312" w:hAnsi="IPAPANNEW" w:cs="Times New Roman"/>
        </w:rPr>
        <w:t>[H]</w:t>
      </w:r>
      <w:r w:rsidRPr="00AB10C0">
        <w:rPr>
          <w:rFonts w:ascii="Times New Roman" w:eastAsia="楷体_GB2312" w:hAnsi="Times New Roman" w:cs="Times New Roman"/>
        </w:rPr>
        <w:t>和</w:t>
      </w:r>
      <w:r w:rsidRPr="00AB10C0">
        <w:rPr>
          <w:rFonts w:ascii="Times New Roman" w:eastAsia="楷体_GB2312" w:hAnsi="Times New Roman" w:cs="Times New Roman"/>
        </w:rPr>
        <w:t>ATP</w:t>
      </w:r>
      <w:r w:rsidRPr="00AB10C0">
        <w:rPr>
          <w:rFonts w:ascii="Times New Roman" w:eastAsia="楷体_GB2312" w:hAnsi="Times New Roman" w:cs="Times New Roman"/>
        </w:rPr>
        <w:t>作用下还原为糖类，因此用含有</w:t>
      </w:r>
      <w:r w:rsidRPr="00AB10C0">
        <w:rPr>
          <w:rFonts w:ascii="Times New Roman" w:eastAsia="楷体_GB2312" w:hAnsi="Times New Roman" w:cs="Times New Roman"/>
          <w:vertAlign w:val="superscript"/>
        </w:rPr>
        <w:t>14</w:t>
      </w:r>
      <w:r w:rsidRPr="00AB10C0">
        <w:rPr>
          <w:rFonts w:ascii="Times New Roman" w:eastAsia="楷体_GB2312" w:hAnsi="Times New Roman" w:cs="Times New Roman"/>
        </w:rPr>
        <w:t>C</w:t>
      </w:r>
      <w:r w:rsidRPr="00AB10C0">
        <w:rPr>
          <w:rFonts w:ascii="Times New Roman" w:eastAsia="楷体_GB2312" w:hAnsi="Times New Roman" w:cs="Times New Roman"/>
        </w:rPr>
        <w:t>的二氧化碳来追踪光合作用的碳原子，这种碳原子的转移途径是二氧化碳</w:t>
      </w:r>
      <w:r w:rsidRPr="00AB10C0">
        <w:rPr>
          <w:rFonts w:hAnsi="宋体" w:cs="Times New Roman"/>
        </w:rPr>
        <w:t>→</w:t>
      </w:r>
      <w:proofErr w:type="gramStart"/>
      <w:r w:rsidRPr="00AB10C0">
        <w:rPr>
          <w:rFonts w:ascii="Times New Roman" w:eastAsia="楷体_GB2312" w:hAnsi="Times New Roman" w:cs="Times New Roman"/>
        </w:rPr>
        <w:t>三碳化合物</w:t>
      </w:r>
      <w:proofErr w:type="gramEnd"/>
      <w:r w:rsidRPr="00AB10C0">
        <w:rPr>
          <w:rFonts w:hAnsi="宋体" w:cs="Times New Roman"/>
        </w:rPr>
        <w:t>→</w:t>
      </w:r>
      <w:r w:rsidRPr="00AB10C0">
        <w:rPr>
          <w:rFonts w:ascii="Times New Roman" w:eastAsia="楷体_GB2312" w:hAnsi="Times New Roman" w:cs="Times New Roman"/>
        </w:rPr>
        <w:t>糖类，</w:t>
      </w:r>
      <w:r w:rsidRPr="00AB10C0">
        <w:rPr>
          <w:rFonts w:ascii="Times New Roman" w:eastAsia="楷体_GB2312" w:hAnsi="Times New Roman" w:cs="Times New Roman"/>
        </w:rPr>
        <w:t>D</w:t>
      </w:r>
      <w:r w:rsidRPr="00AB10C0">
        <w:rPr>
          <w:rFonts w:ascii="Times New Roman" w:eastAsia="楷体_GB2312" w:hAnsi="Times New Roman" w:cs="Times New Roman"/>
        </w:rPr>
        <w:t>正确。</w:t>
      </w:r>
      <w:r>
        <w:rPr>
          <w:rFonts w:ascii="Times New Roman" w:hAnsi="Times New Roman" w:cs="Times New Roman"/>
        </w:rPr>
        <w:t>]</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光合作用的色素位于类囊体薄膜上，</w:t>
      </w:r>
      <w:r w:rsidRPr="00AB10C0">
        <w:rPr>
          <w:rFonts w:ascii="IPAPANNEW" w:eastAsia="楷体_GB2312" w:hAnsi="IPAPANNEW" w:cs="Times New Roman"/>
        </w:rPr>
        <w:t>A</w:t>
      </w:r>
      <w:r w:rsidRPr="00AB10C0">
        <w:rPr>
          <w:rFonts w:ascii="IPAPANNEW" w:eastAsia="楷体_GB2312" w:hAnsi="IPAPANNEW" w:cs="Times New Roman"/>
        </w:rPr>
        <w:t>错误；水的光解是光反应过程，发生的场所是类囊体薄膜，</w:t>
      </w:r>
      <w:r w:rsidRPr="00AB10C0">
        <w:rPr>
          <w:rFonts w:ascii="IPAPANNEW" w:eastAsia="楷体_GB2312" w:hAnsi="IPAPANNEW" w:cs="Times New Roman"/>
        </w:rPr>
        <w:t>B</w:t>
      </w:r>
      <w:r w:rsidRPr="00AB10C0">
        <w:rPr>
          <w:rFonts w:ascii="IPAPANNEW" w:eastAsia="楷体_GB2312" w:hAnsi="IPAPANNEW" w:cs="Times New Roman"/>
        </w:rPr>
        <w:t>错误；二氧化碳的固定发生在暗反应过程中，场所为叶绿体基质，</w:t>
      </w:r>
      <w:r w:rsidRPr="00AB10C0">
        <w:rPr>
          <w:rFonts w:ascii="IPAPANNEW" w:eastAsia="楷体_GB2312" w:hAnsi="IPAPANNEW" w:cs="Times New Roman"/>
        </w:rPr>
        <w:t>C</w:t>
      </w:r>
      <w:r w:rsidRPr="00AB10C0">
        <w:rPr>
          <w:rFonts w:ascii="IPAPANNEW" w:eastAsia="楷体_GB2312" w:hAnsi="IPAPANNEW" w:cs="Times New Roman"/>
        </w:rPr>
        <w:t>错误；光合作用的产物</w:t>
      </w:r>
      <w:r w:rsidRPr="00AB10C0">
        <w:rPr>
          <w:rFonts w:ascii="IPAPANNEW" w:eastAsia="楷体_GB2312" w:hAnsi="IPAPANNEW" w:cs="Times New Roman"/>
        </w:rPr>
        <w:t>——</w:t>
      </w:r>
      <w:r w:rsidRPr="00AB10C0">
        <w:rPr>
          <w:rFonts w:ascii="IPAPANNEW" w:eastAsia="楷体_GB2312" w:hAnsi="IPAPANNEW" w:cs="Times New Roman"/>
        </w:rPr>
        <w:t>淀粉是在叶绿体基质中，由许多个葡萄糖形成的多聚体，</w:t>
      </w:r>
      <w:r w:rsidRPr="00AB10C0">
        <w:rPr>
          <w:rFonts w:ascii="IPAPANNEW" w:eastAsia="楷体_GB2312" w:hAnsi="IPAPANNEW" w:cs="Times New Roman"/>
        </w:rPr>
        <w:t>D</w:t>
      </w:r>
      <w:r w:rsidRPr="00AB10C0">
        <w:rPr>
          <w:rFonts w:ascii="IPAPANNEW" w:eastAsia="楷体_GB2312" w:hAnsi="IPAPANNEW" w:cs="Times New Roman"/>
        </w:rPr>
        <w:t>正确。</w:t>
      </w:r>
      <w:r w:rsidRPr="00AB10C0">
        <w:rPr>
          <w:rFonts w:ascii="IPAPANNEW" w:hAnsi="IPAPANNEW" w:cs="Times New Roman"/>
        </w:rPr>
        <w:t>]</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5</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在夏季中午光照最强的情况下，植物部分气孔关闭，导致细胞内</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浓度降低，进而影响</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的固定，导致</w:t>
      </w:r>
      <w:r w:rsidRPr="00AB10C0">
        <w:rPr>
          <w:rFonts w:ascii="IPAPANNEW" w:eastAsia="楷体_GB2312" w:hAnsi="IPAPANNEW" w:cs="Times New Roman"/>
        </w:rPr>
        <w:t>C</w:t>
      </w:r>
      <w:r w:rsidRPr="00AB10C0">
        <w:rPr>
          <w:rFonts w:ascii="IPAPANNEW" w:eastAsia="楷体_GB2312" w:hAnsi="IPAPANNEW" w:cs="Times New Roman"/>
          <w:vertAlign w:val="subscript"/>
        </w:rPr>
        <w:t>3</w:t>
      </w:r>
      <w:r w:rsidRPr="00AB10C0">
        <w:rPr>
          <w:rFonts w:ascii="IPAPANNEW" w:eastAsia="楷体_GB2312" w:hAnsi="IPAPANNEW" w:cs="Times New Roman"/>
        </w:rPr>
        <w:t>含量减少，</w:t>
      </w:r>
      <w:r w:rsidRPr="00AB10C0">
        <w:rPr>
          <w:rFonts w:ascii="IPAPANNEW" w:eastAsia="楷体_GB2312" w:hAnsi="IPAPANNEW" w:cs="Times New Roman"/>
        </w:rPr>
        <w:t>C</w:t>
      </w:r>
      <w:r w:rsidRPr="00AB10C0">
        <w:rPr>
          <w:rFonts w:ascii="IPAPANNEW" w:eastAsia="楷体_GB2312" w:hAnsi="IPAPANNEW" w:cs="Times New Roman"/>
          <w:vertAlign w:val="subscript"/>
        </w:rPr>
        <w:t>5</w:t>
      </w:r>
      <w:r w:rsidRPr="00AB10C0">
        <w:rPr>
          <w:rFonts w:ascii="IPAPANNEW" w:eastAsia="楷体_GB2312" w:hAnsi="IPAPANNEW" w:cs="Times New Roman"/>
        </w:rPr>
        <w:t>含量升高，由于</w:t>
      </w:r>
      <w:r w:rsidRPr="00AB10C0">
        <w:rPr>
          <w:rFonts w:ascii="IPAPANNEW" w:eastAsia="楷体_GB2312" w:hAnsi="IPAPANNEW" w:cs="Times New Roman"/>
        </w:rPr>
        <w:t>C</w:t>
      </w:r>
      <w:r w:rsidRPr="00AB10C0">
        <w:rPr>
          <w:rFonts w:ascii="IPAPANNEW" w:eastAsia="楷体_GB2312" w:hAnsi="IPAPANNEW" w:cs="Times New Roman"/>
          <w:vertAlign w:val="subscript"/>
        </w:rPr>
        <w:t>3</w:t>
      </w:r>
      <w:r w:rsidRPr="00AB10C0">
        <w:rPr>
          <w:rFonts w:ascii="IPAPANNEW" w:eastAsia="楷体_GB2312" w:hAnsi="IPAPANNEW" w:cs="Times New Roman"/>
        </w:rPr>
        <w:t>减少，消耗</w:t>
      </w:r>
      <w:r w:rsidRPr="00AB10C0">
        <w:rPr>
          <w:rFonts w:ascii="IPAPANNEW" w:eastAsia="楷体_GB2312" w:hAnsi="IPAPANNEW" w:cs="Times New Roman"/>
        </w:rPr>
        <w:t>ATP</w:t>
      </w:r>
      <w:r w:rsidRPr="00AB10C0">
        <w:rPr>
          <w:rFonts w:ascii="IPAPANNEW" w:eastAsia="楷体_GB2312" w:hAnsi="IPAPANNEW" w:cs="Times New Roman"/>
        </w:rPr>
        <w:t>和</w:t>
      </w:r>
      <w:r w:rsidRPr="00AB10C0">
        <w:rPr>
          <w:rFonts w:ascii="IPAPANNEW" w:eastAsia="楷体_GB2312" w:hAnsi="IPAPANNEW" w:cs="Times New Roman"/>
        </w:rPr>
        <w:t>[H]</w:t>
      </w:r>
      <w:r w:rsidRPr="00AB10C0">
        <w:rPr>
          <w:rFonts w:ascii="Times New Roman" w:eastAsia="楷体_GB2312" w:hAnsi="Times New Roman" w:cs="Times New Roman"/>
        </w:rPr>
        <w:t>变慢，所以</w:t>
      </w:r>
      <w:r w:rsidRPr="00AB10C0">
        <w:rPr>
          <w:rFonts w:ascii="Times New Roman" w:eastAsia="楷体_GB2312" w:hAnsi="Times New Roman" w:cs="Times New Roman"/>
        </w:rPr>
        <w:t>ATP</w:t>
      </w:r>
      <w:r w:rsidRPr="00AB10C0">
        <w:rPr>
          <w:rFonts w:ascii="Times New Roman" w:eastAsia="楷体_GB2312" w:hAnsi="Times New Roman" w:cs="Times New Roman"/>
        </w:rPr>
        <w:t>和</w:t>
      </w:r>
      <w:r w:rsidRPr="00AB10C0">
        <w:rPr>
          <w:rFonts w:ascii="IPAPANNEW" w:eastAsia="楷体_GB2312" w:hAnsi="IPAPANNEW" w:cs="Times New Roman"/>
        </w:rPr>
        <w:t>[H]</w:t>
      </w:r>
      <w:r w:rsidRPr="00AB10C0">
        <w:rPr>
          <w:rFonts w:ascii="Times New Roman" w:eastAsia="楷体_GB2312" w:hAnsi="Times New Roman" w:cs="Times New Roman"/>
        </w:rPr>
        <w:t>积累增加，所以选</w:t>
      </w:r>
      <w:r w:rsidRPr="00AB10C0">
        <w:rPr>
          <w:rFonts w:ascii="Times New Roman" w:eastAsia="楷体_GB2312" w:hAnsi="Times New Roman" w:cs="Times New Roman"/>
        </w:rPr>
        <w:t>C</w:t>
      </w:r>
      <w:r w:rsidRPr="00AB10C0">
        <w:rPr>
          <w:rFonts w:ascii="Times New Roman" w:eastAsia="楷体_GB2312" w:hAnsi="Times New Roman" w:cs="Times New Roman"/>
        </w:rPr>
        <w:t>。</w:t>
      </w:r>
      <w:r>
        <w:rPr>
          <w:rFonts w:ascii="Times New Roman" w:hAnsi="Times New Roman" w:cs="Times New Roman"/>
        </w:rPr>
        <w:t>]</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6</w:t>
      </w:r>
      <w:r>
        <w:rPr>
          <w:rFonts w:ascii="Times New Roman" w:hAnsi="Times New Roman" w:cs="Times New Roman"/>
        </w:rPr>
        <w:t>．</w:t>
      </w:r>
      <w:r w:rsidRPr="00AB10C0">
        <w:rPr>
          <w:rFonts w:ascii="Times New Roman" w:hAnsi="Times New Roman" w:cs="Times New Roman"/>
        </w:rPr>
        <w:t>B</w:t>
      </w:r>
      <w:r>
        <w:rPr>
          <w:rFonts w:ascii="Times New Roman" w:hAnsi="Times New Roman" w:cs="Times New Roman"/>
        </w:rPr>
        <w:t xml:space="preserve">　</w:t>
      </w:r>
      <w:r w:rsidRPr="00AB10C0">
        <w:rPr>
          <w:rFonts w:ascii="IPAPANNEW" w:hAnsi="IPAPANNEW" w:cs="Times New Roman"/>
        </w:rPr>
        <w:t>[</w:t>
      </w:r>
      <w:proofErr w:type="gramStart"/>
      <w:r w:rsidRPr="00AB10C0">
        <w:rPr>
          <w:rFonts w:ascii="IPAPANNEW" w:eastAsia="楷体_GB2312" w:hAnsi="IPAPANNEW" w:cs="Times New Roman"/>
        </w:rPr>
        <w:t>三碳化合物</w:t>
      </w:r>
      <w:proofErr w:type="gramEnd"/>
      <w:r w:rsidRPr="00AB10C0">
        <w:rPr>
          <w:rFonts w:ascii="IPAPANNEW" w:eastAsia="楷体_GB2312" w:hAnsi="IPAPANNEW" w:cs="Times New Roman"/>
        </w:rPr>
        <w:t>在</w:t>
      </w:r>
      <w:r w:rsidRPr="00AB10C0">
        <w:rPr>
          <w:rFonts w:ascii="IPAPANNEW" w:eastAsia="楷体_GB2312" w:hAnsi="IPAPANNEW" w:cs="Times New Roman"/>
        </w:rPr>
        <w:t>ATP</w:t>
      </w:r>
      <w:r w:rsidRPr="00AB10C0">
        <w:rPr>
          <w:rFonts w:ascii="IPAPANNEW" w:eastAsia="楷体_GB2312" w:hAnsi="IPAPANNEW" w:cs="Times New Roman"/>
        </w:rPr>
        <w:t>和</w:t>
      </w:r>
      <w:r w:rsidRPr="00AB10C0">
        <w:rPr>
          <w:rFonts w:ascii="IPAPANNEW" w:eastAsia="楷体_GB2312" w:hAnsi="IPAPANNEW" w:cs="Times New Roman"/>
        </w:rPr>
        <w:t>[H]</w:t>
      </w:r>
      <w:r w:rsidRPr="00AB10C0">
        <w:rPr>
          <w:rFonts w:ascii="Times New Roman" w:eastAsia="楷体_GB2312" w:hAnsi="Times New Roman" w:cs="Times New Roman"/>
        </w:rPr>
        <w:t>的作用下生成葡萄糖，该过程发生在叶绿体基质中，</w:t>
      </w:r>
      <w:r w:rsidRPr="00AB10C0">
        <w:rPr>
          <w:rFonts w:ascii="Times New Roman" w:eastAsia="楷体_GB2312" w:hAnsi="Times New Roman" w:cs="Times New Roman"/>
        </w:rPr>
        <w:t>A</w:t>
      </w:r>
      <w:r w:rsidRPr="00AB10C0">
        <w:rPr>
          <w:rFonts w:ascii="Times New Roman" w:eastAsia="楷体_GB2312" w:hAnsi="Times New Roman" w:cs="Times New Roman"/>
        </w:rPr>
        <w:t>正确；光合作用的产物葡萄糖的形成在叶绿体基质中，</w:t>
      </w:r>
      <w:r w:rsidRPr="00AB10C0">
        <w:rPr>
          <w:rFonts w:ascii="Times New Roman" w:eastAsia="楷体_GB2312" w:hAnsi="Times New Roman" w:cs="Times New Roman"/>
        </w:rPr>
        <w:t>B</w:t>
      </w:r>
      <w:r w:rsidRPr="00AB10C0">
        <w:rPr>
          <w:rFonts w:ascii="Times New Roman" w:eastAsia="楷体_GB2312" w:hAnsi="Times New Roman" w:cs="Times New Roman"/>
        </w:rPr>
        <w:t>错误；基粒在光照作用下产生</w:t>
      </w:r>
      <w:r w:rsidRPr="00AB10C0">
        <w:rPr>
          <w:rFonts w:ascii="Times New Roman" w:eastAsia="楷体_GB2312" w:hAnsi="Times New Roman" w:cs="Times New Roman"/>
        </w:rPr>
        <w:t>ATP</w:t>
      </w:r>
      <w:r w:rsidRPr="00AB10C0">
        <w:rPr>
          <w:rFonts w:ascii="Times New Roman" w:eastAsia="楷体_GB2312" w:hAnsi="Times New Roman" w:cs="Times New Roman"/>
        </w:rPr>
        <w:t>和</w:t>
      </w:r>
      <w:r w:rsidRPr="00AB10C0">
        <w:rPr>
          <w:rFonts w:ascii="IPAPANNEW" w:eastAsia="楷体_GB2312" w:hAnsi="IPAPANNEW" w:cs="Times New Roman"/>
        </w:rPr>
        <w:t>[H]</w:t>
      </w:r>
      <w:r w:rsidRPr="00AB10C0">
        <w:rPr>
          <w:rFonts w:ascii="Times New Roman" w:eastAsia="楷体_GB2312" w:hAnsi="Times New Roman" w:cs="Times New Roman"/>
        </w:rPr>
        <w:t>，基质中的二氧化碳</w:t>
      </w:r>
      <w:proofErr w:type="gramStart"/>
      <w:r w:rsidRPr="00AB10C0">
        <w:rPr>
          <w:rFonts w:ascii="Times New Roman" w:eastAsia="楷体_GB2312" w:hAnsi="Times New Roman" w:cs="Times New Roman"/>
        </w:rPr>
        <w:t>生成三碳化合物</w:t>
      </w:r>
      <w:proofErr w:type="gramEnd"/>
      <w:r w:rsidRPr="00AB10C0">
        <w:rPr>
          <w:rFonts w:ascii="Times New Roman" w:eastAsia="楷体_GB2312" w:hAnsi="Times New Roman" w:cs="Times New Roman"/>
        </w:rPr>
        <w:t>，在</w:t>
      </w:r>
      <w:r w:rsidRPr="00AB10C0">
        <w:rPr>
          <w:rFonts w:ascii="Times New Roman" w:eastAsia="楷体_GB2312" w:hAnsi="Times New Roman" w:cs="Times New Roman"/>
        </w:rPr>
        <w:t>ATP</w:t>
      </w:r>
      <w:r w:rsidRPr="00AB10C0">
        <w:rPr>
          <w:rFonts w:ascii="Times New Roman" w:eastAsia="楷体_GB2312" w:hAnsi="Times New Roman" w:cs="Times New Roman"/>
        </w:rPr>
        <w:t>和</w:t>
      </w:r>
      <w:r w:rsidRPr="00AB10C0">
        <w:rPr>
          <w:rFonts w:ascii="IPAPANNEW" w:eastAsia="楷体_GB2312" w:hAnsi="IPAPANNEW" w:cs="Times New Roman"/>
        </w:rPr>
        <w:t>[H]</w:t>
      </w:r>
      <w:r w:rsidRPr="00AB10C0">
        <w:rPr>
          <w:rFonts w:ascii="Times New Roman" w:eastAsia="楷体_GB2312" w:hAnsi="Times New Roman" w:cs="Times New Roman"/>
        </w:rPr>
        <w:t>的作用下生成葡萄糖，</w:t>
      </w:r>
      <w:r w:rsidRPr="00AB10C0">
        <w:rPr>
          <w:rFonts w:ascii="Times New Roman" w:eastAsia="楷体_GB2312" w:hAnsi="Times New Roman" w:cs="Times New Roman"/>
        </w:rPr>
        <w:t>C</w:t>
      </w:r>
      <w:r w:rsidRPr="00AB10C0">
        <w:rPr>
          <w:rFonts w:ascii="Times New Roman" w:eastAsia="楷体_GB2312" w:hAnsi="Times New Roman" w:cs="Times New Roman"/>
        </w:rPr>
        <w:t>、</w:t>
      </w:r>
      <w:r w:rsidRPr="00AB10C0">
        <w:rPr>
          <w:rFonts w:ascii="Times New Roman" w:eastAsia="楷体_GB2312" w:hAnsi="Times New Roman" w:cs="Times New Roman"/>
        </w:rPr>
        <w:t>D</w:t>
      </w:r>
      <w:r w:rsidRPr="00AB10C0">
        <w:rPr>
          <w:rFonts w:ascii="Times New Roman" w:eastAsia="楷体_GB2312" w:hAnsi="Times New Roman" w:cs="Times New Roman"/>
        </w:rPr>
        <w:t>正确。</w:t>
      </w:r>
      <w:r>
        <w:rPr>
          <w:rFonts w:ascii="Times New Roman" w:hAnsi="Times New Roman" w:cs="Times New Roman"/>
        </w:rPr>
        <w:t>]</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7</w:t>
      </w:r>
      <w:r>
        <w:rPr>
          <w:rFonts w:ascii="Times New Roman" w:hAnsi="Times New Roman" w:cs="Times New Roman"/>
        </w:rPr>
        <w:t>．</w:t>
      </w:r>
      <w:r w:rsidRPr="00AB10C0">
        <w:rPr>
          <w:rFonts w:ascii="Times New Roman" w:hAnsi="Times New Roman" w:cs="Times New Roman"/>
        </w:rPr>
        <w:t>D</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8</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植物体干重的增加量即有机物的积累量，是净光合作用强度的重要指标，</w:t>
      </w:r>
      <w:r w:rsidRPr="00AB10C0">
        <w:rPr>
          <w:rFonts w:ascii="IPAPANNEW" w:eastAsia="楷体_GB2312" w:hAnsi="IPAPANNEW" w:cs="Times New Roman"/>
        </w:rPr>
        <w:t>A</w:t>
      </w:r>
      <w:r w:rsidRPr="00AB10C0">
        <w:rPr>
          <w:rFonts w:ascii="IPAPANNEW" w:eastAsia="楷体_GB2312" w:hAnsi="IPAPANNEW" w:cs="Times New Roman"/>
        </w:rPr>
        <w:t>错误；出现</w:t>
      </w:r>
      <w:proofErr w:type="spellStart"/>
      <w:r w:rsidRPr="00AB10C0">
        <w:rPr>
          <w:rFonts w:ascii="IPAPANNEW" w:eastAsia="楷体_GB2312" w:hAnsi="IPAPANNEW" w:cs="Times New Roman"/>
        </w:rPr>
        <w:t>bc</w:t>
      </w:r>
      <w:proofErr w:type="spellEnd"/>
      <w:r w:rsidRPr="00AB10C0">
        <w:rPr>
          <w:rFonts w:ascii="IPAPANNEW" w:eastAsia="楷体_GB2312" w:hAnsi="IPAPANNEW" w:cs="Times New Roman"/>
        </w:rPr>
        <w:t>段的限制因素主要是光照强度，</w:t>
      </w:r>
      <w:r w:rsidRPr="00AB10C0">
        <w:rPr>
          <w:rFonts w:ascii="IPAPANNEW" w:eastAsia="楷体_GB2312" w:hAnsi="IPAPANNEW" w:cs="Times New Roman"/>
        </w:rPr>
        <w:t>B</w:t>
      </w:r>
      <w:r w:rsidRPr="00AB10C0">
        <w:rPr>
          <w:rFonts w:ascii="IPAPANNEW" w:eastAsia="楷体_GB2312" w:hAnsi="IPAPANNEW" w:cs="Times New Roman"/>
        </w:rPr>
        <w:t>错误；</w:t>
      </w:r>
      <w:r w:rsidRPr="00AB10C0">
        <w:rPr>
          <w:rFonts w:ascii="IPAPANNEW" w:eastAsia="楷体_GB2312" w:hAnsi="IPAPANNEW" w:cs="Times New Roman"/>
        </w:rPr>
        <w:t>a</w:t>
      </w:r>
      <w:r w:rsidRPr="00AB10C0">
        <w:rPr>
          <w:rFonts w:ascii="IPAPANNEW" w:eastAsia="楷体_GB2312" w:hAnsi="IPAPANNEW" w:cs="Times New Roman"/>
        </w:rPr>
        <w:t>点二氧化碳含量低于</w:t>
      </w:r>
      <w:r w:rsidRPr="00AB10C0">
        <w:rPr>
          <w:rFonts w:ascii="IPAPANNEW" w:eastAsia="楷体_GB2312" w:hAnsi="IPAPANNEW" w:cs="Times New Roman"/>
        </w:rPr>
        <w:t>b</w:t>
      </w:r>
      <w:r w:rsidRPr="00AB10C0">
        <w:rPr>
          <w:rFonts w:ascii="IPAPANNEW" w:eastAsia="楷体_GB2312" w:hAnsi="IPAPANNEW" w:cs="Times New Roman"/>
        </w:rPr>
        <w:t>点，但两者的光照强度相同，因此叶绿体内</w:t>
      </w:r>
      <w:proofErr w:type="gramStart"/>
      <w:r w:rsidRPr="00AB10C0">
        <w:rPr>
          <w:rFonts w:ascii="IPAPANNEW" w:eastAsia="楷体_GB2312" w:hAnsi="IPAPANNEW" w:cs="Times New Roman"/>
        </w:rPr>
        <w:t>的三碳化合物</w:t>
      </w:r>
      <w:proofErr w:type="gramEnd"/>
      <w:r w:rsidRPr="00AB10C0">
        <w:rPr>
          <w:rFonts w:ascii="IPAPANNEW" w:eastAsia="楷体_GB2312" w:hAnsi="IPAPANNEW" w:cs="Times New Roman"/>
        </w:rPr>
        <w:t>含量，</w:t>
      </w:r>
      <w:r w:rsidRPr="00AB10C0">
        <w:rPr>
          <w:rFonts w:ascii="IPAPANNEW" w:eastAsia="楷体_GB2312" w:hAnsi="IPAPANNEW" w:cs="Times New Roman"/>
        </w:rPr>
        <w:t>a</w:t>
      </w:r>
      <w:r w:rsidRPr="00AB10C0">
        <w:rPr>
          <w:rFonts w:ascii="IPAPANNEW" w:eastAsia="楷体_GB2312" w:hAnsi="IPAPANNEW" w:cs="Times New Roman"/>
        </w:rPr>
        <w:t>点时小于</w:t>
      </w:r>
      <w:r w:rsidRPr="00AB10C0">
        <w:rPr>
          <w:rFonts w:ascii="IPAPANNEW" w:eastAsia="楷体_GB2312" w:hAnsi="IPAPANNEW" w:cs="Times New Roman"/>
        </w:rPr>
        <w:t>b</w:t>
      </w:r>
      <w:r w:rsidRPr="00AB10C0">
        <w:rPr>
          <w:rFonts w:ascii="IPAPANNEW" w:eastAsia="楷体_GB2312" w:hAnsi="IPAPANNEW" w:cs="Times New Roman"/>
        </w:rPr>
        <w:t>点，</w:t>
      </w:r>
      <w:r w:rsidRPr="00AB10C0">
        <w:rPr>
          <w:rFonts w:ascii="IPAPANNEW" w:eastAsia="楷体_GB2312" w:hAnsi="IPAPANNEW" w:cs="Times New Roman"/>
        </w:rPr>
        <w:t>C</w:t>
      </w:r>
      <w:r w:rsidRPr="00AB10C0">
        <w:rPr>
          <w:rFonts w:ascii="IPAPANNEW" w:eastAsia="楷体_GB2312" w:hAnsi="IPAPANNEW" w:cs="Times New Roman"/>
        </w:rPr>
        <w:t>错误；在</w:t>
      </w:r>
      <w:r w:rsidRPr="00AB10C0">
        <w:rPr>
          <w:rFonts w:ascii="IPAPANNEW" w:eastAsia="楷体_GB2312" w:hAnsi="IPAPANNEW" w:cs="Times New Roman"/>
        </w:rPr>
        <w:t>e</w:t>
      </w:r>
      <w:r w:rsidRPr="00AB10C0">
        <w:rPr>
          <w:rFonts w:ascii="IPAPANNEW" w:eastAsia="楷体_GB2312" w:hAnsi="IPAPANNEW" w:cs="Times New Roman"/>
        </w:rPr>
        <w:t>点后再次增大光照强度，曲线有可能为</w:t>
      </w:r>
      <w:proofErr w:type="spellStart"/>
      <w:r w:rsidRPr="00AB10C0">
        <w:rPr>
          <w:rFonts w:ascii="IPAPANNEW" w:eastAsia="楷体_GB2312" w:hAnsi="IPAPANNEW" w:cs="Times New Roman"/>
        </w:rPr>
        <w:t>eg</w:t>
      </w:r>
      <w:proofErr w:type="spellEnd"/>
      <w:r w:rsidRPr="00AB10C0">
        <w:rPr>
          <w:rFonts w:ascii="IPAPANNEW" w:eastAsia="楷体_GB2312" w:hAnsi="IPAPANNEW" w:cs="Times New Roman"/>
        </w:rPr>
        <w:t>，</w:t>
      </w:r>
      <w:r w:rsidRPr="00AB10C0">
        <w:rPr>
          <w:rFonts w:ascii="IPAPANNEW" w:eastAsia="楷体_GB2312" w:hAnsi="IPAPANNEW" w:cs="Times New Roman"/>
        </w:rPr>
        <w:t>D</w:t>
      </w:r>
      <w:r w:rsidRPr="00AB10C0">
        <w:rPr>
          <w:rFonts w:ascii="IPAPANNEW" w:eastAsia="楷体_GB2312" w:hAnsi="IPAPANNEW" w:cs="Times New Roman"/>
        </w:rPr>
        <w:t>正确。</w:t>
      </w:r>
      <w:r w:rsidRPr="00AB10C0">
        <w:rPr>
          <w:rFonts w:ascii="IPAPANNEW" w:hAnsi="IPAPANNEW" w:cs="Times New Roman"/>
        </w:rPr>
        <w:t>]</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9</w:t>
      </w:r>
      <w:r>
        <w:rPr>
          <w:rFonts w:ascii="Times New Roman" w:hAnsi="Times New Roman" w:cs="Times New Roman"/>
        </w:rPr>
        <w:t>．</w:t>
      </w:r>
      <w:r w:rsidRPr="00AB10C0">
        <w:rPr>
          <w:rFonts w:ascii="Times New Roman" w:hAnsi="Times New Roman" w:cs="Times New Roman"/>
        </w:rPr>
        <w:t>A</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10</w:t>
      </w:r>
      <w:r>
        <w:rPr>
          <w:rFonts w:ascii="Times New Roman" w:hAnsi="Times New Roman" w:cs="Times New Roman"/>
        </w:rPr>
        <w:t>．</w:t>
      </w:r>
      <w:r w:rsidRPr="00AB10C0">
        <w:rPr>
          <w:rFonts w:ascii="Times New Roman" w:hAnsi="Times New Roman" w:cs="Times New Roman"/>
        </w:rPr>
        <w:t>A</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根据提供信息分析，从叶绿体分离出类囊体薄膜并给予光照，发现能使二氯酚</w:t>
      </w:r>
      <w:proofErr w:type="gramStart"/>
      <w:r w:rsidRPr="00AB10C0">
        <w:rPr>
          <w:rFonts w:ascii="IPAPANNEW" w:eastAsia="楷体_GB2312" w:hAnsi="IPAPANNEW" w:cs="Times New Roman"/>
        </w:rPr>
        <w:t>靛酚</w:t>
      </w:r>
      <w:proofErr w:type="gramEnd"/>
      <w:r w:rsidRPr="00AB10C0">
        <w:rPr>
          <w:rFonts w:ascii="IPAPANNEW" w:eastAsia="楷体_GB2312" w:hAnsi="IPAPANNEW" w:cs="Times New Roman"/>
        </w:rPr>
        <w:t>溶液被还原并发生颜色变化，说明类囊体薄膜上产生了还原剂，又因为有氧气释放，说明是产生了氧气，故选</w:t>
      </w:r>
      <w:r w:rsidRPr="00AB10C0">
        <w:rPr>
          <w:rFonts w:ascii="IPAPANNEW" w:eastAsia="楷体_GB2312" w:hAnsi="IPAPANNEW" w:cs="Times New Roman"/>
        </w:rPr>
        <w:t>A</w:t>
      </w:r>
      <w:r w:rsidRPr="00AB10C0">
        <w:rPr>
          <w:rFonts w:ascii="IPAPANNEW" w:eastAsia="楷体_GB2312" w:hAnsi="IPAPANNEW" w:cs="Times New Roman"/>
        </w:rPr>
        <w:t>。</w:t>
      </w:r>
      <w:r w:rsidRPr="00AB10C0">
        <w:rPr>
          <w:rFonts w:ascii="IPAPANNEW" w:hAnsi="IPAPANNEW" w:cs="Times New Roman"/>
        </w:rPr>
        <w:t>]</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叶绿体基质</w:t>
      </w:r>
      <w:r>
        <w:rPr>
          <w:rFonts w:ascii="Times New Roman" w:hAnsi="Times New Roman" w:cs="Times New Roman"/>
        </w:rPr>
        <w:t xml:space="preserve">　</w:t>
      </w:r>
      <w:r w:rsidRPr="00AB10C0">
        <w:rPr>
          <w:rFonts w:ascii="Times New Roman" w:hAnsi="Times New Roman" w:cs="Times New Roman"/>
        </w:rPr>
        <w:t>ATP</w:t>
      </w:r>
      <w:r w:rsidRPr="00AB10C0">
        <w:rPr>
          <w:rFonts w:ascii="Times New Roman" w:hAnsi="Times New Roman" w:cs="Times New Roman"/>
        </w:rPr>
        <w:t>和</w:t>
      </w:r>
      <w:r w:rsidRPr="00AB10C0">
        <w:rPr>
          <w:rFonts w:ascii="IPAPANNEW" w:hAnsi="IPAPANNEW" w:cs="Times New Roman"/>
        </w:rPr>
        <w:t>[H]</w:t>
      </w:r>
      <w:r>
        <w:rPr>
          <w:rFonts w:ascii="Times New Roman" w:hAnsi="Times New Roman" w:cs="Times New Roman"/>
        </w:rPr>
        <w:t xml:space="preserve">　</w:t>
      </w:r>
      <w:r w:rsidRPr="00AB10C0">
        <w:rPr>
          <w:rFonts w:ascii="Times New Roman" w:hAnsi="Times New Roman" w:cs="Times New Roman"/>
        </w:rPr>
        <w:t>C</w:t>
      </w:r>
      <w:r w:rsidRPr="00AB10C0">
        <w:rPr>
          <w:rFonts w:ascii="Times New Roman" w:hAnsi="Times New Roman" w:cs="Times New Roman"/>
          <w:vertAlign w:val="subscript"/>
        </w:rPr>
        <w:t>5</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抑制</w:t>
      </w:r>
    </w:p>
    <w:p w:rsidR="000B2253" w:rsidRDefault="000B2253" w:rsidP="000B2253">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光呼吸可消耗过剩的能量</w:t>
      </w:r>
      <w:r>
        <w:rPr>
          <w:rFonts w:ascii="Times New Roman" w:hAnsi="Times New Roman" w:cs="Times New Roman"/>
        </w:rPr>
        <w:t>(</w:t>
      </w:r>
      <w:r w:rsidRPr="00AB10C0">
        <w:rPr>
          <w:rFonts w:ascii="Times New Roman" w:hAnsi="Times New Roman" w:cs="Times New Roman"/>
        </w:rPr>
        <w:t>或</w:t>
      </w:r>
      <w:r w:rsidRPr="00AB10C0">
        <w:rPr>
          <w:rFonts w:ascii="Times New Roman" w:hAnsi="Times New Roman" w:cs="Times New Roman"/>
        </w:rPr>
        <w:t>ATP</w:t>
      </w:r>
      <w:r w:rsidRPr="00AB10C0">
        <w:rPr>
          <w:rFonts w:ascii="Times New Roman" w:hAnsi="Times New Roman" w:cs="Times New Roman"/>
        </w:rPr>
        <w:t>和</w:t>
      </w:r>
      <w:r w:rsidRPr="00AB10C0">
        <w:rPr>
          <w:rFonts w:ascii="IPAPANNEW" w:hAnsi="IPAPANNEW" w:cs="Times New Roman"/>
        </w:rPr>
        <w:t>[H]</w:t>
      </w:r>
      <w:r>
        <w:rPr>
          <w:rFonts w:ascii="Times New Roman" w:hAnsi="Times New Roman" w:cs="Times New Roman"/>
        </w:rPr>
        <w:t>)</w:t>
      </w:r>
    </w:p>
    <w:p w:rsidR="000B2253" w:rsidRDefault="000B2253" w:rsidP="000B2253">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光呼吸消耗</w:t>
      </w:r>
      <w:r w:rsidRPr="00AB10C0">
        <w:rPr>
          <w:rFonts w:ascii="Times New Roman" w:hAnsi="Times New Roman" w:cs="Times New Roman"/>
        </w:rPr>
        <w:t>ATP</w:t>
      </w:r>
      <w:r>
        <w:rPr>
          <w:rFonts w:ascii="Times New Roman" w:hAnsi="Times New Roman" w:cs="Times New Roman"/>
        </w:rPr>
        <w:t>，</w:t>
      </w:r>
      <w:r w:rsidRPr="00AB10C0">
        <w:rPr>
          <w:rFonts w:ascii="Times New Roman" w:hAnsi="Times New Roman" w:cs="Times New Roman"/>
        </w:rPr>
        <w:t>有氧呼吸产生</w:t>
      </w:r>
      <w:r w:rsidRPr="00AB10C0">
        <w:rPr>
          <w:rFonts w:ascii="Times New Roman" w:hAnsi="Times New Roman" w:cs="Times New Roman"/>
        </w:rPr>
        <w:t>ATP</w:t>
      </w:r>
    </w:p>
    <w:p w:rsidR="000B2253" w:rsidRDefault="000B2253" w:rsidP="000B2253">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过程</w:t>
      </w:r>
      <w:r w:rsidRPr="00AB10C0">
        <w:rPr>
          <w:rFonts w:eastAsia="楷体_GB2312" w:hAnsi="宋体" w:cs="Times New Roman"/>
        </w:rPr>
        <w:t>①</w:t>
      </w:r>
      <w:r w:rsidRPr="00AB10C0">
        <w:rPr>
          <w:rFonts w:ascii="Times New Roman" w:eastAsia="楷体_GB2312" w:hAnsi="Times New Roman" w:cs="Times New Roman"/>
        </w:rPr>
        <w:t>需要光反应提供</w:t>
      </w:r>
      <w:r w:rsidRPr="00AB10C0">
        <w:rPr>
          <w:rFonts w:ascii="Times New Roman" w:eastAsia="楷体_GB2312" w:hAnsi="Times New Roman" w:cs="Times New Roman"/>
        </w:rPr>
        <w:t>ATP</w:t>
      </w:r>
      <w:r w:rsidRPr="00AB10C0">
        <w:rPr>
          <w:rFonts w:ascii="Times New Roman" w:eastAsia="楷体_GB2312" w:hAnsi="Times New Roman" w:cs="Times New Roman"/>
        </w:rPr>
        <w:t>和</w:t>
      </w:r>
      <w:r w:rsidRPr="00AB10C0">
        <w:rPr>
          <w:rFonts w:ascii="IPAPANNEW" w:eastAsia="楷体_GB2312" w:hAnsi="IPAPANNEW" w:cs="Times New Roman"/>
        </w:rPr>
        <w:t>[H]</w:t>
      </w:r>
      <w:r w:rsidRPr="00AB10C0">
        <w:rPr>
          <w:rFonts w:ascii="Times New Roman" w:eastAsia="楷体_GB2312" w:hAnsi="Times New Roman" w:cs="Times New Roman"/>
        </w:rPr>
        <w:t>，发生在叶绿体基质中，在黑暗条件下</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3</w:t>
      </w:r>
      <w:r w:rsidRPr="00AB10C0">
        <w:rPr>
          <w:rFonts w:ascii="Times New Roman" w:eastAsia="楷体_GB2312" w:hAnsi="Times New Roman" w:cs="Times New Roman"/>
        </w:rPr>
        <w:t>不能被还原再生成</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5</w:t>
      </w:r>
      <w:r w:rsidRPr="00AB10C0">
        <w:rPr>
          <w:rFonts w:ascii="Times New Roman" w:eastAsia="楷体_GB2312" w:hAnsi="Times New Roman" w:cs="Times New Roman"/>
        </w:rPr>
        <w:t>化合物，使光呼吸因缺乏底物而不能进行。</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催化过程</w:t>
      </w:r>
      <w:r w:rsidRPr="00AB10C0">
        <w:rPr>
          <w:rFonts w:eastAsia="楷体_GB2312" w:hAnsi="宋体" w:cs="Times New Roman"/>
        </w:rPr>
        <w:t>②</w:t>
      </w:r>
      <w:r w:rsidRPr="00AB10C0">
        <w:rPr>
          <w:rFonts w:ascii="Times New Roman" w:eastAsia="楷体_GB2312" w:hAnsi="Times New Roman" w:cs="Times New Roman"/>
        </w:rPr>
        <w:t>和</w:t>
      </w:r>
      <w:r w:rsidRPr="00AB10C0">
        <w:rPr>
          <w:rFonts w:eastAsia="楷体_GB2312" w:hAnsi="宋体" w:cs="Times New Roman"/>
        </w:rPr>
        <w:t>③</w:t>
      </w:r>
      <w:r w:rsidRPr="00AB10C0">
        <w:rPr>
          <w:rFonts w:ascii="Times New Roman" w:eastAsia="楷体_GB2312" w:hAnsi="Times New Roman" w:cs="Times New Roman"/>
        </w:rPr>
        <w:t>的是同一种酶，</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和</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proofErr w:type="gramStart"/>
      <w:r w:rsidRPr="00AB10C0">
        <w:rPr>
          <w:rFonts w:ascii="Times New Roman" w:eastAsia="楷体_GB2312" w:hAnsi="Times New Roman" w:cs="Times New Roman"/>
        </w:rPr>
        <w:t>会竞争此</w:t>
      </w:r>
      <w:proofErr w:type="gramEnd"/>
      <w:r w:rsidRPr="00AB10C0">
        <w:rPr>
          <w:rFonts w:ascii="Times New Roman" w:eastAsia="楷体_GB2312" w:hAnsi="Times New Roman" w:cs="Times New Roman"/>
        </w:rPr>
        <w:t>酶的同一活性位点，当细胞中</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浓度升高时，</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会与</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争夺</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5</w:t>
      </w:r>
      <w:r w:rsidRPr="00AB10C0">
        <w:rPr>
          <w:rFonts w:ascii="Times New Roman" w:eastAsia="楷体_GB2312" w:hAnsi="Times New Roman" w:cs="Times New Roman"/>
        </w:rPr>
        <w:t>，过程</w:t>
      </w:r>
      <w:r w:rsidRPr="00AB10C0">
        <w:rPr>
          <w:rFonts w:eastAsia="楷体_GB2312" w:hAnsi="宋体" w:cs="Times New Roman"/>
        </w:rPr>
        <w:t>②</w:t>
      </w:r>
      <w:r w:rsidRPr="00AB10C0">
        <w:rPr>
          <w:rFonts w:ascii="Times New Roman" w:eastAsia="楷体_GB2312" w:hAnsi="Times New Roman" w:cs="Times New Roman"/>
        </w:rPr>
        <w:t>会受到抑制。</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在强光下，光呼吸消耗过剩的能量</w:t>
      </w:r>
      <w:r>
        <w:rPr>
          <w:rFonts w:ascii="Times New Roman" w:eastAsia="楷体_GB2312" w:hAnsi="Times New Roman" w:cs="Times New Roman"/>
        </w:rPr>
        <w:t>(</w:t>
      </w:r>
      <w:r w:rsidRPr="00AB10C0">
        <w:rPr>
          <w:rFonts w:ascii="Times New Roman" w:eastAsia="楷体_GB2312" w:hAnsi="Times New Roman" w:cs="Times New Roman"/>
        </w:rPr>
        <w:t>或</w:t>
      </w:r>
      <w:r w:rsidRPr="00AB10C0">
        <w:rPr>
          <w:rFonts w:ascii="Times New Roman" w:eastAsia="楷体_GB2312" w:hAnsi="Times New Roman" w:cs="Times New Roman"/>
        </w:rPr>
        <w:t>ATP</w:t>
      </w:r>
      <w:r w:rsidRPr="00AB10C0">
        <w:rPr>
          <w:rFonts w:ascii="Times New Roman" w:eastAsia="楷体_GB2312" w:hAnsi="Times New Roman" w:cs="Times New Roman"/>
        </w:rPr>
        <w:t>和</w:t>
      </w:r>
      <w:r w:rsidRPr="00AB10C0">
        <w:rPr>
          <w:rFonts w:ascii="IPAPANNEW" w:eastAsia="楷体_GB2312" w:hAnsi="IPAPANNEW" w:cs="Times New Roman"/>
        </w:rPr>
        <w:t>[H]</w:t>
      </w:r>
      <w:r>
        <w:rPr>
          <w:rFonts w:ascii="Times New Roman" w:eastAsia="楷体_GB2312" w:hAnsi="Times New Roman" w:cs="Times New Roman"/>
        </w:rPr>
        <w:t>)</w:t>
      </w:r>
      <w:r w:rsidRPr="00AB10C0">
        <w:rPr>
          <w:rFonts w:ascii="Times New Roman" w:eastAsia="楷体_GB2312" w:hAnsi="Times New Roman" w:cs="Times New Roman"/>
        </w:rPr>
        <w:t>，使细胞免受伤害。</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从能量代谢的角度看，光呼吸和有氧呼吸最大的区别是光呼吸消耗</w:t>
      </w:r>
      <w:r w:rsidRPr="00AB10C0">
        <w:rPr>
          <w:rFonts w:ascii="Times New Roman" w:eastAsia="楷体_GB2312" w:hAnsi="Times New Roman" w:cs="Times New Roman"/>
        </w:rPr>
        <w:t>ATP</w:t>
      </w:r>
      <w:r w:rsidRPr="00AB10C0">
        <w:rPr>
          <w:rFonts w:ascii="Times New Roman" w:eastAsia="楷体_GB2312" w:hAnsi="Times New Roman" w:cs="Times New Roman"/>
        </w:rPr>
        <w:t>，而有氧呼吸产生</w:t>
      </w:r>
      <w:r w:rsidRPr="00AB10C0">
        <w:rPr>
          <w:rFonts w:ascii="Times New Roman" w:eastAsia="楷体_GB2312" w:hAnsi="Times New Roman" w:cs="Times New Roman"/>
        </w:rPr>
        <w:t>ATP</w:t>
      </w:r>
      <w:r w:rsidRPr="00AB10C0">
        <w:rPr>
          <w:rFonts w:ascii="Times New Roman" w:eastAsia="楷体_GB2312" w:hAnsi="Times New Roman" w:cs="Times New Roman"/>
        </w:rPr>
        <w:t>。</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虚线</w:t>
      </w:r>
      <w:r>
        <w:rPr>
          <w:rFonts w:ascii="Times New Roman" w:hAnsi="Times New Roman" w:cs="Times New Roman"/>
        </w:rPr>
        <w:t xml:space="preserve">　</w:t>
      </w:r>
      <w:r w:rsidRPr="00AB10C0">
        <w:rPr>
          <w:rFonts w:ascii="Times New Roman" w:hAnsi="Times New Roman" w:cs="Times New Roman"/>
        </w:rPr>
        <w:t>慢</w:t>
      </w:r>
      <w:r>
        <w:rPr>
          <w:rFonts w:ascii="Times New Roman" w:hAnsi="Times New Roman" w:cs="Times New Roman"/>
        </w:rPr>
        <w:t xml:space="preserve">　</w:t>
      </w:r>
      <w:r w:rsidRPr="00AB10C0">
        <w:rPr>
          <w:rFonts w:ascii="Times New Roman" w:hAnsi="Times New Roman" w:cs="Times New Roman"/>
        </w:rPr>
        <w:t>A</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光反应</w:t>
      </w:r>
      <w:r>
        <w:rPr>
          <w:rFonts w:ascii="Times New Roman" w:hAnsi="Times New Roman" w:cs="Times New Roman"/>
        </w:rPr>
        <w:t xml:space="preserve">　</w:t>
      </w:r>
      <w:r w:rsidRPr="00AB10C0">
        <w:rPr>
          <w:rFonts w:ascii="Times New Roman" w:hAnsi="Times New Roman" w:cs="Times New Roman"/>
        </w:rPr>
        <w:t>ATP</w:t>
      </w:r>
      <w:r w:rsidRPr="00AB10C0">
        <w:rPr>
          <w:rFonts w:ascii="Times New Roman" w:hAnsi="Times New Roman" w:cs="Times New Roman"/>
        </w:rPr>
        <w:t>和</w:t>
      </w:r>
      <w:r w:rsidRPr="00AB10C0">
        <w:rPr>
          <w:rFonts w:ascii="IPAPANNEW" w:hAnsi="IPAPANNEW" w:cs="Times New Roman"/>
        </w:rPr>
        <w:t>[H]</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C</w:t>
      </w:r>
      <w:r w:rsidRPr="00AB10C0">
        <w:rPr>
          <w:rFonts w:ascii="Times New Roman" w:hAnsi="Times New Roman" w:cs="Times New Roman"/>
          <w:vertAlign w:val="subscript"/>
        </w:rPr>
        <w:t>3</w:t>
      </w:r>
      <w:r>
        <w:rPr>
          <w:rFonts w:ascii="Times New Roman" w:hAnsi="Times New Roman" w:cs="Times New Roman"/>
        </w:rPr>
        <w:t xml:space="preserve">　</w:t>
      </w:r>
      <w:r w:rsidRPr="00AB10C0">
        <w:rPr>
          <w:rFonts w:ascii="Times New Roman" w:hAnsi="Times New Roman" w:cs="Times New Roman"/>
        </w:rPr>
        <w:t>从类囊体薄膜移向叶绿体基质</w:t>
      </w:r>
    </w:p>
    <w:p w:rsidR="000B2253" w:rsidRDefault="000B2253" w:rsidP="000B2253">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是</w:t>
      </w:r>
      <w:r>
        <w:rPr>
          <w:rFonts w:ascii="Times New Roman" w:hAnsi="Times New Roman" w:cs="Times New Roman"/>
        </w:rPr>
        <w:t xml:space="preserve">　</w:t>
      </w:r>
      <w:r w:rsidRPr="00AB10C0">
        <w:rPr>
          <w:rFonts w:ascii="Times New Roman" w:hAnsi="Times New Roman" w:cs="Times New Roman"/>
        </w:rPr>
        <w:t>B</w:t>
      </w:r>
      <w:r w:rsidRPr="00AB10C0">
        <w:rPr>
          <w:rFonts w:ascii="Times New Roman" w:hAnsi="Times New Roman" w:cs="Times New Roman"/>
        </w:rPr>
        <w:t>点后植物叶片依然在吸收</w:t>
      </w:r>
      <w:r w:rsidRPr="00AB10C0">
        <w:rPr>
          <w:rFonts w:ascii="Times New Roman" w:hAnsi="Times New Roman" w:cs="Times New Roman"/>
        </w:rPr>
        <w:t>CO</w:t>
      </w:r>
      <w:r w:rsidRPr="00AB10C0">
        <w:rPr>
          <w:rFonts w:ascii="Times New Roman" w:hAnsi="Times New Roman" w:cs="Times New Roman"/>
          <w:vertAlign w:val="subscript"/>
        </w:rPr>
        <w:t>2</w:t>
      </w:r>
      <w:r w:rsidRPr="00AB10C0">
        <w:rPr>
          <w:rFonts w:ascii="Times New Roman" w:hAnsi="Times New Roman" w:cs="Times New Roman"/>
        </w:rPr>
        <w:t>和释放</w:t>
      </w:r>
      <w:r w:rsidRPr="00AB10C0">
        <w:rPr>
          <w:rFonts w:ascii="Times New Roman" w:hAnsi="Times New Roman" w:cs="Times New Roman"/>
        </w:rPr>
        <w:t>O</w:t>
      </w:r>
      <w:r w:rsidRPr="00AB10C0">
        <w:rPr>
          <w:rFonts w:ascii="Times New Roman" w:hAnsi="Times New Roman" w:cs="Times New Roman"/>
          <w:vertAlign w:val="subscript"/>
        </w:rPr>
        <w:t>2</w:t>
      </w:r>
      <w:r>
        <w:rPr>
          <w:rFonts w:ascii="Times New Roman" w:hAnsi="Times New Roman" w:cs="Times New Roman"/>
        </w:rPr>
        <w:t>，</w:t>
      </w:r>
      <w:r w:rsidRPr="00AB10C0">
        <w:rPr>
          <w:rFonts w:ascii="Times New Roman" w:hAnsi="Times New Roman" w:cs="Times New Roman"/>
        </w:rPr>
        <w:t>说明叶片仍在进行光合作用</w:t>
      </w:r>
    </w:p>
    <w:p w:rsidR="000B2253" w:rsidRDefault="000B2253" w:rsidP="000B2253">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根据题意分析曲线可知，</w:t>
      </w:r>
      <w:r w:rsidRPr="00AB10C0">
        <w:rPr>
          <w:rFonts w:hAnsi="宋体" w:cs="Times New Roman"/>
        </w:rPr>
        <w:t>“</w:t>
      </w:r>
      <w:r w:rsidRPr="00AB10C0">
        <w:rPr>
          <w:rFonts w:ascii="Times New Roman" w:eastAsia="楷体_GB2312" w:hAnsi="Times New Roman" w:cs="Times New Roman"/>
        </w:rPr>
        <w:t>光斑</w:t>
      </w:r>
      <w:r w:rsidRPr="00AB10C0">
        <w:rPr>
          <w:rFonts w:hAnsi="宋体" w:cs="Times New Roman"/>
        </w:rPr>
        <w:t>”</w:t>
      </w:r>
      <w:r w:rsidRPr="00AB10C0">
        <w:rPr>
          <w:rFonts w:ascii="Times New Roman" w:eastAsia="楷体_GB2312" w:hAnsi="Times New Roman" w:cs="Times New Roman"/>
        </w:rPr>
        <w:t>照耀即光照强度增大，直接导致光反应增强，氧气释放速率增大，所以虚线代表</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释放速率。</w:t>
      </w:r>
      <w:r w:rsidRPr="00AB10C0">
        <w:rPr>
          <w:rFonts w:hAnsi="宋体" w:cs="Times New Roman"/>
        </w:rPr>
        <w:t>“</w:t>
      </w:r>
      <w:r w:rsidRPr="00AB10C0">
        <w:rPr>
          <w:rFonts w:ascii="Times New Roman" w:eastAsia="楷体_GB2312" w:hAnsi="Times New Roman" w:cs="Times New Roman"/>
        </w:rPr>
        <w:t>光斑</w:t>
      </w:r>
      <w:r w:rsidRPr="00AB10C0">
        <w:rPr>
          <w:rFonts w:hAnsi="宋体" w:cs="Times New Roman"/>
        </w:rPr>
        <w:t>”</w:t>
      </w:r>
      <w:r w:rsidRPr="00AB10C0">
        <w:rPr>
          <w:rFonts w:ascii="Times New Roman" w:eastAsia="楷体_GB2312" w:hAnsi="Times New Roman" w:cs="Times New Roman"/>
        </w:rPr>
        <w:t>照耀开始时，</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吸收速率慢于</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的释放速率，因此暗反应速率较光反应速率增加较慢，此时限制光合作用产物</w:t>
      </w:r>
      <w:r>
        <w:rPr>
          <w:rFonts w:ascii="Times New Roman" w:eastAsia="楷体_GB2312" w:hAnsi="Times New Roman" w:cs="Times New Roman"/>
        </w:rPr>
        <w:t>(</w:t>
      </w:r>
      <w:r w:rsidRPr="00AB10C0">
        <w:rPr>
          <w:rFonts w:ascii="Times New Roman" w:eastAsia="楷体_GB2312" w:hAnsi="Times New Roman" w:cs="Times New Roman"/>
        </w:rPr>
        <w:t>糖类</w:t>
      </w:r>
      <w:r>
        <w:rPr>
          <w:rFonts w:ascii="Times New Roman" w:eastAsia="楷体_GB2312" w:hAnsi="Times New Roman" w:cs="Times New Roman"/>
        </w:rPr>
        <w:t>)</w:t>
      </w:r>
      <w:r w:rsidRPr="00AB10C0">
        <w:rPr>
          <w:rFonts w:ascii="Times New Roman" w:eastAsia="楷体_GB2312" w:hAnsi="Times New Roman" w:cs="Times New Roman"/>
        </w:rPr>
        <w:t>合成的主要因素是</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3</w:t>
      </w:r>
      <w:r w:rsidRPr="00AB10C0">
        <w:rPr>
          <w:rFonts w:ascii="Times New Roman" w:eastAsia="楷体_GB2312" w:hAnsi="Times New Roman" w:cs="Times New Roman"/>
        </w:rPr>
        <w:t>的量。</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当</w:t>
      </w:r>
      <w:r w:rsidRPr="00AB10C0">
        <w:rPr>
          <w:rFonts w:hAnsi="宋体" w:cs="Times New Roman"/>
        </w:rPr>
        <w:t>“</w:t>
      </w:r>
      <w:r w:rsidRPr="00AB10C0">
        <w:rPr>
          <w:rFonts w:ascii="Times New Roman" w:eastAsia="楷体_GB2312" w:hAnsi="Times New Roman" w:cs="Times New Roman"/>
        </w:rPr>
        <w:t>光斑</w:t>
      </w:r>
      <w:r w:rsidRPr="00AB10C0">
        <w:rPr>
          <w:rFonts w:hAnsi="宋体" w:cs="Times New Roman"/>
        </w:rPr>
        <w:t>”</w:t>
      </w:r>
      <w:r w:rsidRPr="00AB10C0">
        <w:rPr>
          <w:rFonts w:ascii="Times New Roman" w:eastAsia="楷体_GB2312" w:hAnsi="Times New Roman" w:cs="Times New Roman"/>
        </w:rPr>
        <w:t>移开后，光照强度减弱，</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的释放速率立即下降，这说明</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是在光反应阶段产生的；而在</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的释放速率下降了一段时间之后，</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的吸收速率才开始下降，这是因为</w:t>
      </w:r>
      <w:r w:rsidRPr="00AB10C0">
        <w:rPr>
          <w:rFonts w:hAnsi="宋体" w:cs="Times New Roman"/>
        </w:rPr>
        <w:t>“</w:t>
      </w:r>
      <w:r w:rsidRPr="00AB10C0">
        <w:rPr>
          <w:rFonts w:ascii="Times New Roman" w:eastAsia="楷体_GB2312" w:hAnsi="Times New Roman" w:cs="Times New Roman"/>
        </w:rPr>
        <w:t>光斑</w:t>
      </w:r>
      <w:r w:rsidRPr="00AB10C0">
        <w:rPr>
          <w:rFonts w:hAnsi="宋体" w:cs="Times New Roman"/>
        </w:rPr>
        <w:t>”</w:t>
      </w:r>
      <w:r>
        <w:rPr>
          <w:rFonts w:ascii="Times New Roman" w:eastAsia="楷体_GB2312" w:hAnsi="Times New Roman" w:cs="Times New Roman"/>
        </w:rPr>
        <w:t xml:space="preserve"> </w:t>
      </w:r>
      <w:r w:rsidRPr="00AB10C0">
        <w:rPr>
          <w:rFonts w:ascii="Times New Roman" w:eastAsia="楷体_GB2312" w:hAnsi="Times New Roman" w:cs="Times New Roman"/>
        </w:rPr>
        <w:t>照耀期间积累的</w:t>
      </w:r>
      <w:r w:rsidRPr="00AB10C0">
        <w:rPr>
          <w:rFonts w:ascii="Times New Roman" w:eastAsia="楷体_GB2312" w:hAnsi="Times New Roman" w:cs="Times New Roman"/>
        </w:rPr>
        <w:t>ATP</w:t>
      </w:r>
      <w:r w:rsidRPr="00AB10C0">
        <w:rPr>
          <w:rFonts w:ascii="Times New Roman" w:eastAsia="楷体_GB2312" w:hAnsi="Times New Roman" w:cs="Times New Roman"/>
        </w:rPr>
        <w:t>和</w:t>
      </w:r>
      <w:r w:rsidRPr="00AB10C0">
        <w:rPr>
          <w:rFonts w:ascii="IPAPANNEW" w:eastAsia="楷体_GB2312" w:hAnsi="IPAPANNEW" w:cs="Times New Roman"/>
        </w:rPr>
        <w:t>[H]</w:t>
      </w:r>
      <w:r w:rsidRPr="00AB10C0">
        <w:rPr>
          <w:rFonts w:ascii="Times New Roman" w:eastAsia="楷体_GB2312" w:hAnsi="Times New Roman" w:cs="Times New Roman"/>
        </w:rPr>
        <w:t>还可以继续还原</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3</w:t>
      </w:r>
      <w:r w:rsidRPr="00AB10C0">
        <w:rPr>
          <w:rFonts w:ascii="Times New Roman" w:eastAsia="楷体_GB2312" w:hAnsi="Times New Roman" w:cs="Times New Roman"/>
        </w:rPr>
        <w:t>。</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图中</w:t>
      </w:r>
      <w:r w:rsidRPr="00AB10C0">
        <w:rPr>
          <w:rFonts w:ascii="Times New Roman" w:eastAsia="楷体_GB2312" w:hAnsi="Times New Roman" w:cs="Times New Roman"/>
        </w:rPr>
        <w:t>A</w:t>
      </w:r>
      <w:r w:rsidRPr="00AB10C0">
        <w:rPr>
          <w:rFonts w:ascii="Times New Roman" w:eastAsia="楷体_GB2312" w:hAnsi="Times New Roman" w:cs="Times New Roman"/>
        </w:rPr>
        <w:t>点以后光照减弱，光反应为暗反应提供的</w:t>
      </w:r>
      <w:r w:rsidRPr="00AB10C0">
        <w:rPr>
          <w:rFonts w:ascii="Times New Roman" w:eastAsia="楷体_GB2312" w:hAnsi="Times New Roman" w:cs="Times New Roman"/>
        </w:rPr>
        <w:t>ATP</w:t>
      </w:r>
      <w:r w:rsidRPr="00AB10C0">
        <w:rPr>
          <w:rFonts w:ascii="Times New Roman" w:eastAsia="楷体_GB2312" w:hAnsi="Times New Roman" w:cs="Times New Roman"/>
        </w:rPr>
        <w:t>和</w:t>
      </w:r>
      <w:r w:rsidRPr="00AB10C0">
        <w:rPr>
          <w:rFonts w:ascii="IPAPANNEW" w:eastAsia="楷体_GB2312" w:hAnsi="IPAPANNEW" w:cs="Times New Roman"/>
        </w:rPr>
        <w:t>[H]</w:t>
      </w:r>
      <w:r w:rsidRPr="00AB10C0">
        <w:rPr>
          <w:rFonts w:ascii="Times New Roman" w:eastAsia="楷体_GB2312" w:hAnsi="Times New Roman" w:cs="Times New Roman"/>
        </w:rPr>
        <w:t>减少，导致</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3</w:t>
      </w:r>
      <w:r w:rsidRPr="00AB10C0">
        <w:rPr>
          <w:rFonts w:ascii="Times New Roman" w:eastAsia="楷体_GB2312" w:hAnsi="Times New Roman" w:cs="Times New Roman"/>
        </w:rPr>
        <w:t>的消耗量减少，但其生成量基本不变，所以此时叶绿体中</w:t>
      </w:r>
      <w:r w:rsidRPr="00AB10C0">
        <w:rPr>
          <w:rFonts w:ascii="Times New Roman" w:eastAsia="楷体_GB2312" w:hAnsi="Times New Roman" w:cs="Times New Roman"/>
        </w:rPr>
        <w:t>C</w:t>
      </w:r>
      <w:r w:rsidRPr="00AB10C0">
        <w:rPr>
          <w:rFonts w:ascii="Times New Roman" w:eastAsia="楷体_GB2312" w:hAnsi="Times New Roman" w:cs="Times New Roman"/>
          <w:vertAlign w:val="subscript"/>
        </w:rPr>
        <w:t>3</w:t>
      </w:r>
      <w:r w:rsidRPr="00AB10C0">
        <w:rPr>
          <w:rFonts w:ascii="Times New Roman" w:eastAsia="楷体_GB2312" w:hAnsi="Times New Roman" w:cs="Times New Roman"/>
        </w:rPr>
        <w:t>含量会暂时增加，此时</w:t>
      </w:r>
      <w:r w:rsidRPr="00AB10C0">
        <w:rPr>
          <w:rFonts w:ascii="Times New Roman" w:eastAsia="楷体_GB2312" w:hAnsi="Times New Roman" w:cs="Times New Roman"/>
        </w:rPr>
        <w:t>ATP</w:t>
      </w:r>
      <w:r w:rsidRPr="00AB10C0">
        <w:rPr>
          <w:rFonts w:ascii="Times New Roman" w:eastAsia="楷体_GB2312" w:hAnsi="Times New Roman" w:cs="Times New Roman"/>
        </w:rPr>
        <w:t>的移动方向是从类囊体薄膜移向叶绿体基质。</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B</w:t>
      </w:r>
      <w:r w:rsidRPr="00AB10C0">
        <w:rPr>
          <w:rFonts w:ascii="Times New Roman" w:eastAsia="楷体_GB2312" w:hAnsi="Times New Roman" w:cs="Times New Roman"/>
        </w:rPr>
        <w:t>点后植物叶片依然在吸收</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和释放</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，说明叶片仍在进行光合作用。</w:t>
      </w:r>
    </w:p>
    <w:p w:rsidR="000B2253" w:rsidRDefault="000B2253" w:rsidP="000B2253">
      <w:pPr>
        <w:pStyle w:val="a3"/>
        <w:spacing w:line="360" w:lineRule="auto"/>
        <w:rPr>
          <w:rFonts w:ascii="Times New Roman" w:hAnsi="Times New Roman" w:cs="Times New Roman"/>
        </w:rPr>
      </w:pPr>
      <w:r w:rsidRPr="00AB10C0">
        <w:rPr>
          <w:rFonts w:ascii="Times New Roman" w:hAnsi="Times New Roman" w:cs="Times New Roman"/>
        </w:rPr>
        <w:t>13</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ATP</w:t>
      </w:r>
      <w:r w:rsidRPr="00AB10C0">
        <w:rPr>
          <w:rFonts w:ascii="Times New Roman" w:hAnsi="Times New Roman" w:cs="Times New Roman"/>
        </w:rPr>
        <w:t>和</w:t>
      </w:r>
      <w:r w:rsidRPr="00AB10C0">
        <w:rPr>
          <w:rFonts w:ascii="IPAPANNEW" w:hAnsi="IPAPANNEW" w:cs="Times New Roman"/>
        </w:rPr>
        <w:t>[H]</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大气</w:t>
      </w:r>
      <w:r>
        <w:rPr>
          <w:rFonts w:ascii="Times New Roman" w:hAnsi="Times New Roman" w:cs="Times New Roman"/>
        </w:rPr>
        <w:t xml:space="preserve">　</w:t>
      </w:r>
      <w:r w:rsidRPr="00AB10C0">
        <w:rPr>
          <w:rFonts w:ascii="Times New Roman" w:hAnsi="Times New Roman" w:cs="Times New Roman"/>
        </w:rPr>
        <w:t>线粒体</w:t>
      </w:r>
      <w:r>
        <w:rPr>
          <w:rFonts w:ascii="Times New Roman" w:hAnsi="Times New Roman" w:cs="Times New Roman"/>
        </w:rPr>
        <w:t>(</w:t>
      </w:r>
      <w:r w:rsidRPr="00AB10C0">
        <w:rPr>
          <w:rFonts w:ascii="Times New Roman" w:hAnsi="Times New Roman" w:cs="Times New Roman"/>
        </w:rPr>
        <w:t>基质</w:t>
      </w:r>
      <w:r>
        <w:rPr>
          <w:rFonts w:ascii="Times New Roman" w:hAnsi="Times New Roman" w:cs="Times New Roman"/>
        </w:rPr>
        <w:t>)</w:t>
      </w:r>
    </w:p>
    <w:p w:rsidR="000B2253" w:rsidRDefault="000B2253" w:rsidP="000B2253">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抑制</w:t>
      </w:r>
      <w:r>
        <w:rPr>
          <w:rFonts w:ascii="Times New Roman" w:hAnsi="Times New Roman" w:cs="Times New Roman"/>
        </w:rPr>
        <w:t xml:space="preserve">　</w:t>
      </w:r>
      <w:r w:rsidRPr="00AB10C0">
        <w:rPr>
          <w:rFonts w:ascii="Times New Roman" w:hAnsi="Times New Roman" w:cs="Times New Roman"/>
        </w:rPr>
        <w:t>淀粉</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温度和二氧化碳浓度</w:t>
      </w:r>
      <w:r>
        <w:rPr>
          <w:rFonts w:ascii="Times New Roman" w:hAnsi="Times New Roman" w:cs="Times New Roman"/>
        </w:rPr>
        <w:t xml:space="preserve">　</w:t>
      </w:r>
      <w:r w:rsidRPr="00AB10C0">
        <w:rPr>
          <w:rFonts w:ascii="Times New Roman" w:hAnsi="Times New Roman" w:cs="Times New Roman"/>
        </w:rPr>
        <w:t>减小</w:t>
      </w:r>
    </w:p>
    <w:p w:rsidR="000B2253" w:rsidRDefault="000B2253" w:rsidP="000B2253">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5</w:t>
      </w:r>
      <w:r>
        <w:rPr>
          <w:rFonts w:ascii="Times New Roman" w:hAnsi="Times New Roman" w:cs="Times New Roman"/>
        </w:rPr>
        <w:t>)</w:t>
      </w:r>
      <w:r w:rsidRPr="00AB10C0">
        <w:rPr>
          <w:rFonts w:ascii="Times New Roman" w:hAnsi="Times New Roman" w:cs="Times New Roman"/>
        </w:rPr>
        <w:t>有机肥被微生物</w:t>
      </w:r>
      <w:proofErr w:type="gramStart"/>
      <w:r w:rsidRPr="00AB10C0">
        <w:rPr>
          <w:rFonts w:ascii="Times New Roman" w:hAnsi="Times New Roman" w:cs="Times New Roman"/>
        </w:rPr>
        <w:t>分解既</w:t>
      </w:r>
      <w:proofErr w:type="gramEnd"/>
      <w:r w:rsidRPr="00AB10C0">
        <w:rPr>
          <w:rFonts w:ascii="Times New Roman" w:hAnsi="Times New Roman" w:cs="Times New Roman"/>
        </w:rPr>
        <w:t>可提高环境中二氧化碳浓度也可为植物提供无机盐</w:t>
      </w:r>
    </w:p>
    <w:p w:rsidR="000B2253" w:rsidRDefault="000B2253" w:rsidP="000B2253">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据图一分析，</w:t>
      </w:r>
      <w:r w:rsidRPr="00AB10C0">
        <w:rPr>
          <w:rFonts w:ascii="Times New Roman" w:eastAsia="楷体_GB2312" w:hAnsi="Times New Roman" w:cs="Times New Roman"/>
        </w:rPr>
        <w:t>A</w:t>
      </w:r>
      <w:r w:rsidRPr="00AB10C0">
        <w:rPr>
          <w:rFonts w:ascii="Times New Roman" w:eastAsia="楷体_GB2312" w:hAnsi="Times New Roman" w:cs="Times New Roman"/>
        </w:rPr>
        <w:t>表示</w:t>
      </w:r>
      <w:r w:rsidRPr="00AB10C0">
        <w:rPr>
          <w:rFonts w:ascii="Times New Roman" w:eastAsia="楷体_GB2312" w:hAnsi="Times New Roman" w:cs="Times New Roman"/>
        </w:rPr>
        <w:t>ATP</w:t>
      </w:r>
      <w:r w:rsidRPr="00AB10C0">
        <w:rPr>
          <w:rFonts w:ascii="Times New Roman" w:eastAsia="楷体_GB2312" w:hAnsi="Times New Roman" w:cs="Times New Roman"/>
        </w:rPr>
        <w:t>和</w:t>
      </w:r>
      <w:r w:rsidRPr="00AB10C0">
        <w:rPr>
          <w:rFonts w:ascii="IPAPANNEW" w:eastAsia="楷体_GB2312" w:hAnsi="IPAPANNEW" w:cs="Times New Roman"/>
        </w:rPr>
        <w:t>[H]</w:t>
      </w:r>
      <w:r w:rsidRPr="00AB10C0">
        <w:rPr>
          <w:rFonts w:ascii="Times New Roman" w:eastAsia="楷体_GB2312" w:hAnsi="Times New Roman" w:cs="Times New Roman"/>
        </w:rPr>
        <w:t>。</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充足光照下，光合作用大于呼吸作用，光合作用利用的</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主要来自大气中的二氧化碳和呼吸作用由线粒体产生的二氧化碳。</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当细胞质基质中无机磷酸相对含量降低时，磷酸转运器不能将无机磷酸等运入叶绿体，会抑制</w:t>
      </w:r>
      <w:proofErr w:type="gramStart"/>
      <w:r w:rsidRPr="00AB10C0">
        <w:rPr>
          <w:rFonts w:ascii="Times New Roman" w:eastAsia="楷体_GB2312" w:hAnsi="Times New Roman" w:cs="Times New Roman"/>
        </w:rPr>
        <w:t>磷酸丙糖的</w:t>
      </w:r>
      <w:proofErr w:type="gramEnd"/>
      <w:r w:rsidRPr="00AB10C0">
        <w:rPr>
          <w:rFonts w:ascii="Times New Roman" w:eastAsia="楷体_GB2312" w:hAnsi="Times New Roman" w:cs="Times New Roman"/>
        </w:rPr>
        <w:t>外运，同时淀粉的合成量增加。</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根据题意，该实验过程中的自变量有温度和二氧化碳浓度。</w:t>
      </w:r>
      <w:r w:rsidRPr="00AB10C0">
        <w:rPr>
          <w:rFonts w:ascii="Times New Roman" w:eastAsia="楷体_GB2312" w:hAnsi="Times New Roman" w:cs="Times New Roman"/>
        </w:rPr>
        <w:t>C</w:t>
      </w:r>
      <w:r w:rsidRPr="00AB10C0">
        <w:rPr>
          <w:rFonts w:ascii="Times New Roman" w:eastAsia="楷体_GB2312" w:hAnsi="Times New Roman" w:cs="Times New Roman"/>
        </w:rPr>
        <w:t>表示五碳化合物，</w:t>
      </w:r>
      <w:r w:rsidRPr="00AB10C0">
        <w:rPr>
          <w:rFonts w:ascii="Times New Roman" w:eastAsia="楷体_GB2312" w:hAnsi="Times New Roman" w:cs="Times New Roman"/>
        </w:rPr>
        <w:t>30</w:t>
      </w:r>
      <w:r>
        <w:rPr>
          <w:rFonts w:ascii="Times New Roman" w:eastAsia="楷体_GB2312" w:hAnsi="Times New Roman" w:cs="Times New Roman"/>
        </w:rPr>
        <w:t xml:space="preserve"> </w:t>
      </w:r>
      <w:r w:rsidRPr="00AB10C0">
        <w:rPr>
          <w:rFonts w:eastAsia="楷体_GB2312" w:hAnsi="宋体" w:cs="Times New Roman"/>
        </w:rPr>
        <w:t>℃</w:t>
      </w:r>
      <w:r w:rsidRPr="00AB10C0">
        <w:rPr>
          <w:rFonts w:ascii="Times New Roman" w:eastAsia="楷体_GB2312" w:hAnsi="Times New Roman" w:cs="Times New Roman"/>
        </w:rPr>
        <w:t>时，给饱和</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浓度的大棚通风，导致</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浓度降低，二氧化碳固定减少，光合作用减弱，</w:t>
      </w:r>
      <w:proofErr w:type="gramStart"/>
      <w:r w:rsidRPr="00AB10C0">
        <w:rPr>
          <w:rFonts w:ascii="Times New Roman" w:eastAsia="楷体_GB2312" w:hAnsi="Times New Roman" w:cs="Times New Roman"/>
        </w:rPr>
        <w:t>三碳化合物</w:t>
      </w:r>
      <w:proofErr w:type="gramEnd"/>
      <w:r w:rsidRPr="00AB10C0">
        <w:rPr>
          <w:rFonts w:ascii="Times New Roman" w:eastAsia="楷体_GB2312" w:hAnsi="Times New Roman" w:cs="Times New Roman"/>
        </w:rPr>
        <w:t>还原产生的有机物与五碳化合物减少。</w:t>
      </w:r>
      <w:r>
        <w:rPr>
          <w:rFonts w:ascii="Times New Roman" w:eastAsia="楷体_GB2312" w:hAnsi="Times New Roman" w:cs="Times New Roman"/>
        </w:rPr>
        <w:t>(</w:t>
      </w:r>
      <w:r w:rsidRPr="00AB10C0">
        <w:rPr>
          <w:rFonts w:ascii="Times New Roman" w:eastAsia="楷体_GB2312" w:hAnsi="Times New Roman" w:cs="Times New Roman"/>
        </w:rPr>
        <w:t>5</w:t>
      </w:r>
      <w:r>
        <w:rPr>
          <w:rFonts w:ascii="Times New Roman" w:eastAsia="楷体_GB2312" w:hAnsi="Times New Roman" w:cs="Times New Roman"/>
        </w:rPr>
        <w:t>)</w:t>
      </w:r>
      <w:r w:rsidRPr="00AB10C0">
        <w:rPr>
          <w:rFonts w:ascii="Times New Roman" w:eastAsia="楷体_GB2312" w:hAnsi="Times New Roman" w:cs="Times New Roman"/>
        </w:rPr>
        <w:t>由于有机肥被微生物</w:t>
      </w:r>
      <w:proofErr w:type="gramStart"/>
      <w:r w:rsidRPr="00AB10C0">
        <w:rPr>
          <w:rFonts w:ascii="Times New Roman" w:eastAsia="楷体_GB2312" w:hAnsi="Times New Roman" w:cs="Times New Roman"/>
        </w:rPr>
        <w:t>分解既</w:t>
      </w:r>
      <w:proofErr w:type="gramEnd"/>
      <w:r w:rsidRPr="00AB10C0">
        <w:rPr>
          <w:rFonts w:ascii="Times New Roman" w:eastAsia="楷体_GB2312" w:hAnsi="Times New Roman" w:cs="Times New Roman"/>
        </w:rPr>
        <w:t>可以提高环境中二氧化碳的浓度，也可以为植物提供无机盐，所以可以采取施用有机肥的方法增产。</w:t>
      </w:r>
    </w:p>
    <w:p w:rsidR="000B2253" w:rsidRPr="000B2253" w:rsidRDefault="000B2253" w:rsidP="000B2253">
      <w:pPr>
        <w:jc w:val="left"/>
        <w:rPr>
          <w:b/>
          <w:sz w:val="32"/>
          <w:szCs w:val="32"/>
        </w:rPr>
      </w:pPr>
    </w:p>
    <w:sectPr w:rsidR="000B2253" w:rsidRPr="000B225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0D5B" w:rsidRDefault="00920D5B" w:rsidP="007D0518">
      <w:r>
        <w:separator/>
      </w:r>
    </w:p>
  </w:endnote>
  <w:endnote w:type="continuationSeparator" w:id="0">
    <w:p w:rsidR="00920D5B" w:rsidRDefault="00920D5B" w:rsidP="007D05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黑体">
    <w:altName w:val="SimHei"/>
    <w:panose1 w:val="02010600030101010101"/>
    <w:charset w:val="86"/>
    <w:family w:val="auto"/>
    <w:pitch w:val="variable"/>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0D5B" w:rsidRDefault="00920D5B" w:rsidP="007D0518">
      <w:r>
        <w:separator/>
      </w:r>
    </w:p>
  </w:footnote>
  <w:footnote w:type="continuationSeparator" w:id="0">
    <w:p w:rsidR="00920D5B" w:rsidRDefault="00920D5B" w:rsidP="007D051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2253"/>
    <w:rsid w:val="000B2253"/>
    <w:rsid w:val="004D7E18"/>
    <w:rsid w:val="007D0518"/>
    <w:rsid w:val="00920D5B"/>
    <w:rsid w:val="009A00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2253"/>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0B2253"/>
    <w:rPr>
      <w:rFonts w:ascii="宋体" w:hAnsi="Courier New" w:cs="Courier New"/>
      <w:szCs w:val="21"/>
    </w:rPr>
  </w:style>
  <w:style w:type="character" w:customStyle="1" w:styleId="Char">
    <w:name w:val="纯文本 Char"/>
    <w:basedOn w:val="a0"/>
    <w:link w:val="a3"/>
    <w:rsid w:val="000B2253"/>
    <w:rPr>
      <w:rFonts w:ascii="宋体" w:eastAsia="宋体" w:hAnsi="Courier New" w:cs="Courier New"/>
      <w:szCs w:val="21"/>
    </w:rPr>
  </w:style>
  <w:style w:type="paragraph" w:styleId="a4">
    <w:name w:val="Balloon Text"/>
    <w:basedOn w:val="a"/>
    <w:link w:val="Char0"/>
    <w:uiPriority w:val="99"/>
    <w:semiHidden/>
    <w:unhideWhenUsed/>
    <w:rsid w:val="000B2253"/>
    <w:rPr>
      <w:sz w:val="18"/>
      <w:szCs w:val="18"/>
    </w:rPr>
  </w:style>
  <w:style w:type="character" w:customStyle="1" w:styleId="Char0">
    <w:name w:val="批注框文本 Char"/>
    <w:basedOn w:val="a0"/>
    <w:link w:val="a4"/>
    <w:uiPriority w:val="99"/>
    <w:semiHidden/>
    <w:rsid w:val="000B2253"/>
    <w:rPr>
      <w:rFonts w:ascii="Times New Roman" w:eastAsia="宋体" w:hAnsi="Times New Roman" w:cs="Times New Roman"/>
      <w:sz w:val="18"/>
      <w:szCs w:val="18"/>
    </w:rPr>
  </w:style>
  <w:style w:type="paragraph" w:styleId="a5">
    <w:name w:val="header"/>
    <w:basedOn w:val="a"/>
    <w:link w:val="Char1"/>
    <w:uiPriority w:val="99"/>
    <w:unhideWhenUsed/>
    <w:rsid w:val="007D0518"/>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7D0518"/>
    <w:rPr>
      <w:rFonts w:ascii="Times New Roman" w:eastAsia="宋体" w:hAnsi="Times New Roman" w:cs="Times New Roman"/>
      <w:sz w:val="18"/>
      <w:szCs w:val="18"/>
    </w:rPr>
  </w:style>
  <w:style w:type="paragraph" w:styleId="a6">
    <w:name w:val="footer"/>
    <w:basedOn w:val="a"/>
    <w:link w:val="Char2"/>
    <w:uiPriority w:val="99"/>
    <w:unhideWhenUsed/>
    <w:rsid w:val="007D0518"/>
    <w:pPr>
      <w:tabs>
        <w:tab w:val="center" w:pos="4153"/>
        <w:tab w:val="right" w:pos="8306"/>
      </w:tabs>
      <w:snapToGrid w:val="0"/>
      <w:jc w:val="left"/>
    </w:pPr>
    <w:rPr>
      <w:sz w:val="18"/>
      <w:szCs w:val="18"/>
    </w:rPr>
  </w:style>
  <w:style w:type="character" w:customStyle="1" w:styleId="Char2">
    <w:name w:val="页脚 Char"/>
    <w:basedOn w:val="a0"/>
    <w:link w:val="a6"/>
    <w:uiPriority w:val="99"/>
    <w:rsid w:val="007D0518"/>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2253"/>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0B2253"/>
    <w:rPr>
      <w:rFonts w:ascii="宋体" w:hAnsi="Courier New" w:cs="Courier New"/>
      <w:szCs w:val="21"/>
    </w:rPr>
  </w:style>
  <w:style w:type="character" w:customStyle="1" w:styleId="Char">
    <w:name w:val="纯文本 Char"/>
    <w:basedOn w:val="a0"/>
    <w:link w:val="a3"/>
    <w:rsid w:val="000B2253"/>
    <w:rPr>
      <w:rFonts w:ascii="宋体" w:eastAsia="宋体" w:hAnsi="Courier New" w:cs="Courier New"/>
      <w:szCs w:val="21"/>
    </w:rPr>
  </w:style>
  <w:style w:type="paragraph" w:styleId="a4">
    <w:name w:val="Balloon Text"/>
    <w:basedOn w:val="a"/>
    <w:link w:val="Char0"/>
    <w:uiPriority w:val="99"/>
    <w:semiHidden/>
    <w:unhideWhenUsed/>
    <w:rsid w:val="000B2253"/>
    <w:rPr>
      <w:sz w:val="18"/>
      <w:szCs w:val="18"/>
    </w:rPr>
  </w:style>
  <w:style w:type="character" w:customStyle="1" w:styleId="Char0">
    <w:name w:val="批注框文本 Char"/>
    <w:basedOn w:val="a0"/>
    <w:link w:val="a4"/>
    <w:uiPriority w:val="99"/>
    <w:semiHidden/>
    <w:rsid w:val="000B2253"/>
    <w:rPr>
      <w:rFonts w:ascii="Times New Roman" w:eastAsia="宋体" w:hAnsi="Times New Roman" w:cs="Times New Roman"/>
      <w:sz w:val="18"/>
      <w:szCs w:val="18"/>
    </w:rPr>
  </w:style>
  <w:style w:type="paragraph" w:styleId="a5">
    <w:name w:val="header"/>
    <w:basedOn w:val="a"/>
    <w:link w:val="Char1"/>
    <w:uiPriority w:val="99"/>
    <w:unhideWhenUsed/>
    <w:rsid w:val="007D0518"/>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7D0518"/>
    <w:rPr>
      <w:rFonts w:ascii="Times New Roman" w:eastAsia="宋体" w:hAnsi="Times New Roman" w:cs="Times New Roman"/>
      <w:sz w:val="18"/>
      <w:szCs w:val="18"/>
    </w:rPr>
  </w:style>
  <w:style w:type="paragraph" w:styleId="a6">
    <w:name w:val="footer"/>
    <w:basedOn w:val="a"/>
    <w:link w:val="Char2"/>
    <w:uiPriority w:val="99"/>
    <w:unhideWhenUsed/>
    <w:rsid w:val="007D0518"/>
    <w:pPr>
      <w:tabs>
        <w:tab w:val="center" w:pos="4153"/>
        <w:tab w:val="right" w:pos="8306"/>
      </w:tabs>
      <w:snapToGrid w:val="0"/>
      <w:jc w:val="left"/>
    </w:pPr>
    <w:rPr>
      <w:sz w:val="18"/>
      <w:szCs w:val="18"/>
    </w:rPr>
  </w:style>
  <w:style w:type="character" w:customStyle="1" w:styleId="Char2">
    <w:name w:val="页脚 Char"/>
    <w:basedOn w:val="a0"/>
    <w:link w:val="a6"/>
    <w:uiPriority w:val="99"/>
    <w:rsid w:val="007D0518"/>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0&#19975;&#28982;&#28982;\j\&#19975;&#20873;\2017&#24180;\&#36716;WORD\&#21152;&#32451;&#21322;&#23567;&#26102;%20%20&#29983;&#29289;%20%20&#20154;&#25945;\&#31532;19&#32451;.TIF" TargetMode="External"/><Relationship Id="rId13" Type="http://schemas.openxmlformats.org/officeDocument/2006/relationships/image" Target="media/image4.tiff"/><Relationship Id="rId18" Type="http://schemas.openxmlformats.org/officeDocument/2006/relationships/image" Target="file:///\\0&#19975;&#28982;&#28982;\j\&#19975;&#20873;\2017&#24180;\&#36716;WORD\&#21152;&#32451;&#21322;&#23567;&#26102;%20%20&#29983;&#29289;%20%20&#20154;&#25945;\256.TIF"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8.tiff"/><Relationship Id="rId7" Type="http://schemas.openxmlformats.org/officeDocument/2006/relationships/image" Target="media/image1.tiff"/><Relationship Id="rId12" Type="http://schemas.openxmlformats.org/officeDocument/2006/relationships/image" Target="file:///\\0&#19975;&#28982;&#28982;\j\&#19975;&#20873;\2017&#24180;\&#36716;WORD\&#21152;&#32451;&#21322;&#23567;&#26102;%20%20&#29983;&#29289;%20%20&#20154;&#25945;\253.TIF" TargetMode="External"/><Relationship Id="rId17" Type="http://schemas.openxmlformats.org/officeDocument/2006/relationships/image" Target="media/image6.tiff"/><Relationship Id="rId25"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file:///\\0&#19975;&#28982;&#28982;\j\&#19975;&#20873;\2017&#24180;\&#36716;WORD\&#21152;&#32451;&#21322;&#23567;&#26102;%20%20&#29983;&#29289;%20%20&#20154;&#25945;\255.TIF" TargetMode="External"/><Relationship Id="rId20" Type="http://schemas.openxmlformats.org/officeDocument/2006/relationships/image" Target="file:///\\0&#19975;&#28982;&#28982;\j\&#19975;&#20873;\2017&#24180;\&#36716;WORD\&#21152;&#32451;&#21322;&#23567;&#26102;%20%20&#29983;&#29289;%20%20&#20154;&#25945;\257.TIF" TargetMode="Externa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tiff"/><Relationship Id="rId24" Type="http://schemas.openxmlformats.org/officeDocument/2006/relationships/image" Target="file:///\\0&#19975;&#28982;&#28982;\j\&#19975;&#20873;\2017&#24180;\&#36716;WORD\&#21152;&#32451;&#21322;&#23567;&#26102;%20%20&#29983;&#29289;%20%20&#20154;&#25945;\259.TIF" TargetMode="External"/><Relationship Id="rId5" Type="http://schemas.openxmlformats.org/officeDocument/2006/relationships/footnotes" Target="footnotes.xml"/><Relationship Id="rId15" Type="http://schemas.openxmlformats.org/officeDocument/2006/relationships/image" Target="media/image5.tiff"/><Relationship Id="rId23" Type="http://schemas.openxmlformats.org/officeDocument/2006/relationships/image" Target="media/image9.tiff"/><Relationship Id="rId10" Type="http://schemas.openxmlformats.org/officeDocument/2006/relationships/image" Target="file:///\\0&#19975;&#28982;&#28982;\j\&#19975;&#20873;\2017&#24180;\&#36716;WORD\&#21152;&#32451;&#21322;&#23567;&#26102;%20%20&#29983;&#29289;%20%20&#20154;&#25945;\252.TIF" TargetMode="External"/><Relationship Id="rId19" Type="http://schemas.openxmlformats.org/officeDocument/2006/relationships/image" Target="media/image7.tiff"/><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file:///\\0&#19975;&#28982;&#28982;\j\&#19975;&#20873;\2017&#24180;\&#36716;WORD\&#21152;&#32451;&#21322;&#23567;&#26102;%20%20&#29983;&#29289;%20%20&#20154;&#25945;\254.TIF" TargetMode="External"/><Relationship Id="rId22" Type="http://schemas.openxmlformats.org/officeDocument/2006/relationships/image" Target="file:///\\0&#19975;&#28982;&#28982;\j\&#19975;&#20873;\2017&#24180;\&#36716;WORD\&#21152;&#32451;&#21322;&#23567;&#26102;%20%20&#29983;&#29289;%20%20&#20154;&#25945;\258.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7</Pages>
  <Words>754</Words>
  <Characters>4301</Characters>
  <Application>Microsoft Office Word</Application>
  <DocSecurity>0</DocSecurity>
  <Lines>35</Lines>
  <Paragraphs>10</Paragraphs>
  <ScaleCrop>false</ScaleCrop>
  <Company/>
  <LinksUpToDate>false</LinksUpToDate>
  <CharactersWithSpaces>5045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2017-03-11T06:35:00Z</dcterms:created>
  <dcterms:modified xsi:type="dcterms:W3CDTF">2017-03-13T07:14:00Z</dcterms:modified>
</cp:coreProperties>
</file>