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napToGrid w:val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第2课时　补集及</w:t>
      </w:r>
      <w:r>
        <w:rPr>
          <w:rFonts w:hint="eastAsia" w:ascii="Times New Roman" w:hAnsi="Times New Roman" w:cs="Times New Roman"/>
          <w:b/>
          <w:sz w:val="32"/>
          <w:szCs w:val="32"/>
        </w:rPr>
        <w:t>集合运算的</w:t>
      </w:r>
      <w:r>
        <w:rPr>
          <w:rFonts w:ascii="Times New Roman" w:hAnsi="Times New Roman" w:cs="Times New Roman"/>
          <w:b/>
          <w:sz w:val="32"/>
          <w:szCs w:val="32"/>
        </w:rPr>
        <w:t>综合应用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"E:\\杨营\\2015\\同步\\数学\\创新设计\\人A必修1\\《课时作业与单元检测》Word版文档\\左括.TIF"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"F:\\LR任务\\数学\\校对\\创新RA必修1\\杨营（数学）\\数学人A必修1\\《课时作业与单元检测》Word版文档\\左括.TIF"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5" o:spt="75" type="#_x0000_t75" style="height:8.15pt;width:2.15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eastAsia="黑体" w:cs="Times New Roman"/>
        </w:rPr>
        <w:t>课时目标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"E:\\杨营\\2015\\同步\\数学\\创新设计\\人A必修1\\《课时作业与单元检测》Word版文档\\右括.TIF"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"F:\\LR任务\\数学\\校对\\创新RA必修1\\杨营（数学）\\数学人A必修1\\《课时作业与单元检测》Word版文档\\右括.TIF"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6" o:spt="75" type="#_x0000_t75" style="height:8.15pt;width:2.15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　1.理解在给定集合中一个子集的补集的含义，会求给定子集的补集.2.熟练掌握集合的基本运算．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"E:\\杨营\\2015\\同步\\数学\\创新设计\\人A必修1\\《课时作业与单元检测》Word版文档\\知识梳理.TIF"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"F:\\LR任务\\数学\\校对\\创新RA必修1\\杨营（数学）\\数学人A必修1\\《课时作业与单元检测》Word版文档\\知识梳理.TIF"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7" o:spt="75" type="#_x0000_t75" style="height:28.3pt;width:237.85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1．全集：如果一个集合含有我们所研究问题中涉及的所有元素，那么就称这个集合为________，通常记作________．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2．补集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7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自然语言</w:t>
            </w:r>
          </w:p>
        </w:tc>
        <w:tc>
          <w:tcPr>
            <w:tcW w:w="7704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对于一个集合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</w:rPr>
              <w:t>，由全集</w:t>
            </w:r>
            <w:r>
              <w:rPr>
                <w:rFonts w:ascii="Times New Roman" w:hAnsi="Times New Roman" w:cs="Times New Roman"/>
                <w:i/>
              </w:rPr>
              <w:t>U</w:t>
            </w:r>
            <w:r>
              <w:rPr>
                <w:rFonts w:ascii="Times New Roman" w:hAnsi="Times New Roman" w:cs="Times New Roman"/>
              </w:rPr>
              <w:t>中________________的所有元素组成的集合称为集合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</w:rPr>
              <w:t>相对于全集</w:t>
            </w:r>
            <w:r>
              <w:rPr>
                <w:rFonts w:ascii="Times New Roman" w:hAnsi="Times New Roman" w:cs="Times New Roman"/>
                <w:i/>
              </w:rPr>
              <w:t>U</w:t>
            </w:r>
            <w:r>
              <w:rPr>
                <w:rFonts w:ascii="Times New Roman" w:hAnsi="Times New Roman" w:cs="Times New Roman"/>
              </w:rPr>
              <w:t>的补集，记作________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符号语言</w:t>
            </w:r>
          </w:p>
        </w:tc>
        <w:tc>
          <w:tcPr>
            <w:tcW w:w="7704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MS Gothic" w:hAnsi="MS Gothic" w:eastAsia="MS Gothic" w:cs="MS Gothic"/>
              </w:rPr>
              <w:t>∁</w:t>
            </w:r>
            <w:r>
              <w:rPr>
                <w:rFonts w:ascii="Times New Roman" w:hAnsi="Times New Roman" w:cs="Times New Roman"/>
                <w:i/>
                <w:vertAlign w:val="subscript"/>
              </w:rPr>
              <w:t>U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</w:rPr>
              <w:t>＝____________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图形语言</w:t>
            </w:r>
          </w:p>
        </w:tc>
        <w:tc>
          <w:tcPr>
            <w:tcW w:w="7704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hint="eastAsia" w:ascii="Times New Roman" w:hAnsi="Times New Roman" w:cs="Times New Roman"/>
              </w:rPr>
              <w:instrText xml:space="preserve"> INCLUDEPICTURE "E:\\杨营\\2015\\同步\\数学\\创新设计\\人A必修1\\《课时作业与单元检测》Word版文档\\L6.TIF" \* MERGEFORMAT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hint="eastAsia" w:ascii="Times New Roman" w:hAnsi="Times New Roman" w:cs="Times New Roman"/>
              </w:rPr>
              <w:instrText xml:space="preserve">INCLUDEPICTURE  "F:\\LR任务\\数学\\校对\\创新RA必修1\\杨营（数学）\\数学人A必修1\\《课时作业与单元检测》Word版文档\\L6.TIF" \* MERGEFORMATINET</w:instrText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pict>
                <v:shape id="_x0000_i1028" o:spt="75" type="#_x0000_t75" style="height:35.55pt;width:84.85pt;" filled="f" o:preferrelative="t" stroked="f" coordsize="21600,21600">
                  <v:path/>
                  <v:fill on="f" focussize="0,0"/>
                  <v:stroke on="f" joinstyle="miter"/>
                  <v:imagedata r:id="rId12" r:href="rId13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</w:tr>
    </w:tbl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3.补集与全集的性质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cs="Times New Roman"/>
          <w:i/>
          <w:vertAlign w:val="subscript"/>
        </w:rPr>
        <w:t>U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＝____；(2)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cs="Times New Roman"/>
          <w:i/>
          <w:vertAlign w:val="subscript"/>
        </w:rPr>
        <w:t>U</w:t>
      </w:r>
      <w:r>
        <w:rPr>
          <w:rFonts w:hint="eastAsia" w:ascii="MS Gothic" w:hAnsi="MS Gothic" w:eastAsia="MS Gothic" w:cs="MS Gothic"/>
        </w:rPr>
        <w:t>∅</w:t>
      </w:r>
      <w:r>
        <w:rPr>
          <w:rFonts w:ascii="Times New Roman" w:hAnsi="Times New Roman" w:cs="Times New Roman"/>
        </w:rPr>
        <w:t>＝____；(3)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cs="Times New Roman"/>
          <w:i/>
          <w:vertAlign w:val="subscript"/>
        </w:rPr>
        <w:t>U</w:t>
      </w:r>
      <w:r>
        <w:rPr>
          <w:rFonts w:ascii="Times New Roman" w:hAnsi="Times New Roman" w:cs="Times New Roman"/>
        </w:rPr>
        <w:t>(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cs="Times New Roman"/>
          <w:i/>
          <w:vertAlign w:val="subscript"/>
        </w:rPr>
        <w:t>U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)＝____；(4)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hAnsi="宋体" w:cs="宋体"/>
        </w:rPr>
        <w:t>∪</w:t>
      </w:r>
      <w:r>
        <w:rPr>
          <w:rFonts w:ascii="Times New Roman" w:hAnsi="Times New Roman" w:cs="Times New Roman"/>
        </w:rPr>
        <w:t>(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cs="Times New Roman"/>
          <w:i/>
          <w:vertAlign w:val="subscript"/>
        </w:rPr>
        <w:t>U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)＝____；(5)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</w:rPr>
        <w:t>(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cs="Times New Roman"/>
          <w:i/>
          <w:vertAlign w:val="subscript"/>
        </w:rPr>
        <w:t>U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)＝____.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"E:\\杨营\\2015\\同步\\数学\\创新设计\\人A必修1\\《课时作业与单元检测》Word版文档\\作业设计.TIF"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"F:\\LR任务\\数学\\校对\\创新RA必修1\\杨营（数学）\\数学人A必修1\\《课时作业与单元检测》Word版文档\\作业设计.TIF"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9" o:spt="75" type="#_x0000_t75" style="height:28.3pt;width:237.85pt;" filled="f" o:preferrelative="t" stroked="f" coordsize="21600,21600">
            <v:path/>
            <v:fill on="f" focussize="0,0"/>
            <v:stroke on="f" joinstyle="miter"/>
            <v:imagedata r:id="rId14" r:href="rId1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一、选择题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1．已知集合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＝{1,3,5,7,9}，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＝{1,5,7}，则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cs="Times New Roman"/>
          <w:i/>
          <w:vertAlign w:val="subscript"/>
        </w:rPr>
        <w:t>U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等于(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A．{1,3}  </w:t>
      </w:r>
      <w:r>
        <w:rPr>
          <w:rFonts w:hint="eastAsia" w:ascii="Times New Roman" w:hAnsi="Times New Roman" w:cs="Times New Roman"/>
        </w:rPr>
        <w:t xml:space="preserve">                       </w:t>
      </w:r>
      <w:r>
        <w:rPr>
          <w:rFonts w:ascii="Times New Roman" w:hAnsi="Times New Roman" w:cs="Times New Roman"/>
        </w:rPr>
        <w:t>B．{3,7,9}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C．{3,5,9}  </w:t>
      </w:r>
      <w:r>
        <w:rPr>
          <w:rFonts w:hint="eastAsia"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>D．{3,9}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2．已知全集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，集合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－4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0}，则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cs="Times New Roman"/>
          <w:i/>
          <w:vertAlign w:val="subscript"/>
        </w:rPr>
        <w:t>U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等于(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|－2&lt;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 xml:space="preserve">&lt;2}  </w:t>
      </w:r>
      <w:r>
        <w:rPr>
          <w:rFonts w:hint="eastAsia" w:ascii="Times New Roman" w:hAnsi="Times New Roman" w:cs="Times New Roman"/>
        </w:rPr>
        <w:t xml:space="preserve">                 </w:t>
      </w:r>
      <w:r>
        <w:rPr>
          <w:rFonts w:ascii="Times New Roman" w:hAnsi="Times New Roman" w:cs="Times New Roman"/>
        </w:rPr>
        <w:t>B．{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|－2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2}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&lt;－2或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 xml:space="preserve">&gt;2}  </w:t>
      </w:r>
      <w:r>
        <w:rPr>
          <w:rFonts w:hint="eastAsia"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</w:rPr>
        <w:t>D．{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－2或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2}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3．设全集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＝{1,2,3,4,5}，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＝{1,3,5}，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＝{2,5}，则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</w:rPr>
        <w:t>(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cs="Times New Roman"/>
          <w:i/>
          <w:vertAlign w:val="subscript"/>
        </w:rPr>
        <w:t>U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)等于(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A．{2} </w:t>
      </w:r>
      <w:r>
        <w:rPr>
          <w:rFonts w:hint="eastAsia" w:ascii="Times New Roman" w:hAnsi="Times New Roman" w:cs="Times New Roman"/>
        </w:rPr>
        <w:t xml:space="preserve">                        </w:t>
      </w:r>
      <w:r>
        <w:rPr>
          <w:rFonts w:ascii="Times New Roman" w:hAnsi="Times New Roman" w:cs="Times New Roman"/>
        </w:rPr>
        <w:t xml:space="preserve"> B．{2,3}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C．{3}  </w:t>
      </w:r>
      <w:r>
        <w:rPr>
          <w:rFonts w:hint="eastAsia" w:ascii="Times New Roman" w:hAnsi="Times New Roman" w:cs="Times New Roman"/>
        </w:rPr>
        <w:t xml:space="preserve">                        </w:t>
      </w:r>
      <w:r>
        <w:rPr>
          <w:rFonts w:ascii="Times New Roman" w:hAnsi="Times New Roman" w:cs="Times New Roman"/>
        </w:rPr>
        <w:t>D．{1,3}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4．设全集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和集合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满足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cs="Times New Roman"/>
          <w:i/>
          <w:vertAlign w:val="subscript"/>
        </w:rPr>
        <w:t>U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cs="Times New Roman"/>
          <w:i/>
          <w:vertAlign w:val="subscript"/>
        </w:rPr>
        <w:t>U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的关系是(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cs="Times New Roman"/>
          <w:i/>
          <w:vertAlign w:val="subscript"/>
        </w:rPr>
        <w:t>U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   </w:t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P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A</w:t>
      </w:r>
      <w:r>
        <w:pict>
          <v:shape id="_x0000_i1030" o:spt="75" type="#_x0000_t75" style="height:14.15pt;width:11.15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     </w:t>
      </w: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宋体"/>
          <w:kern w:val="0"/>
          <w:sz w:val="24"/>
        </w:rPr>
        <w:fldChar w:fldCharType="begin"/>
      </w:r>
      <w:r>
        <w:rPr>
          <w:rFonts w:hAnsi="宋体" w:cs="宋体"/>
          <w:kern w:val="0"/>
          <w:sz w:val="24"/>
        </w:rPr>
        <w:instrText xml:space="preserve"> INCLUDEPICTURE "E:\\杨营\\2015\\同步\\数学\\创新设计\\人A必修1\\Application Data\\Tencent\\Users\\329662031\\QQ\\WinTemp\\RichOle\\W%G5]J[AH9ZAIFZVZ{K7U9N.jpg" \* MERGEFORMAT </w:instrText>
      </w:r>
      <w:r>
        <w:rPr>
          <w:rFonts w:hAnsi="宋体" w:cs="宋体"/>
          <w:kern w:val="0"/>
          <w:sz w:val="24"/>
        </w:rPr>
        <w:fldChar w:fldCharType="separate"/>
      </w:r>
      <w:r>
        <w:rPr>
          <w:rFonts w:hAnsi="宋体" w:cs="宋体"/>
          <w:kern w:val="0"/>
          <w:sz w:val="24"/>
        </w:rPr>
        <w:fldChar w:fldCharType="begin"/>
      </w:r>
      <w:r>
        <w:rPr>
          <w:rFonts w:hAnsi="宋体" w:cs="宋体"/>
          <w:kern w:val="0"/>
          <w:sz w:val="24"/>
        </w:rPr>
        <w:instrText xml:space="preserve"> INCLUDEPICTURE  "F:\\LR任务\\数学\\校对\\创新RA必修1\\杨营（数学）\\数学人A必修1\\Application Data\\Tencent\\Users\\329662031\\QQ\\WinTemp\\RichOle\\W%G5]J[AH9ZAIFZVZ{K7U9N.jpg" \* MERGEFORMATINET </w:instrText>
      </w:r>
      <w:r>
        <w:rPr>
          <w:rFonts w:hAnsi="宋体" w:cs="宋体"/>
          <w:kern w:val="0"/>
          <w:sz w:val="24"/>
        </w:rPr>
        <w:fldChar w:fldCharType="separate"/>
      </w:r>
      <w:r>
        <w:rPr>
          <w:rFonts w:hAnsi="宋体" w:cs="宋体"/>
          <w:kern w:val="0"/>
          <w:sz w:val="24"/>
        </w:rPr>
        <w:pict>
          <v:shape id="_x0000_i1031" o:spt="75" type="#_x0000_t75" style="height:12pt;width:17.55pt;" filled="f" o:preferrelative="t" stroked="f" coordsize="21600,21600">
            <v:path/>
            <v:fill on="f" focussize="0,0"/>
            <v:stroke on="f" joinstyle="miter"/>
            <v:imagedata r:id="rId17" r:href="rId18" o:title=""/>
            <o:lock v:ext="edit" aspectratio="t"/>
            <w10:wrap type="none"/>
            <w10:anchorlock/>
          </v:shape>
        </w:pict>
      </w:r>
      <w:r>
        <w:rPr>
          <w:rFonts w:hAnsi="宋体" w:cs="宋体"/>
          <w:kern w:val="0"/>
          <w:sz w:val="24"/>
        </w:rPr>
        <w:fldChar w:fldCharType="end"/>
      </w:r>
      <w:r>
        <w:rPr>
          <w:rFonts w:hAnsi="宋体" w:cs="宋体"/>
          <w:kern w:val="0"/>
          <w:sz w:val="24"/>
        </w:rPr>
        <w:fldChar w:fldCharType="end"/>
      </w:r>
      <w:r>
        <w:rPr>
          <w:rFonts w:ascii="Times New Roman" w:hAnsi="Times New Roman" w:cs="Times New Roman"/>
          <w:i/>
        </w:rPr>
        <w:t>P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5．如图，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是全集，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是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的3个子集，则阴影部分所表示的集合是(　　)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"E:\\杨营\\2015\\同步\\数学\\创新设计\\人A必修1\\《课时作业与单元检测》Word版文档\\L7.TIF"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"F:\\LR任务\\数学\\校对\\创新RA必修1\\杨营（数学）\\数学人A必修1\\《课时作业与单元检测》Word版文档\\L7.TIF"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2" o:spt="75" type="#_x0000_t75" style="height:51pt;width:84.85pt;" filled="f" o:preferrelative="t" stroked="f" coordsize="21600,21600">
            <v:path/>
            <v:fill on="f" focussize="0,0"/>
            <v:stroke on="f" joinstyle="miter"/>
            <v:imagedata r:id="rId19" r:href="rId2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A．(</w:t>
      </w:r>
      <w:r>
        <w:rPr>
          <w:rFonts w:ascii="Times New Roman" w:hAnsi="Times New Roman" w:cs="Times New Roman"/>
          <w:i/>
        </w:rPr>
        <w:t>M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)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 </w:t>
      </w:r>
      <w:r>
        <w:rPr>
          <w:rFonts w:ascii="Times New Roman" w:hAnsi="Times New Roman" w:cs="Times New Roman"/>
        </w:rPr>
        <w:t>B．(</w:t>
      </w:r>
      <w:r>
        <w:rPr>
          <w:rFonts w:ascii="Times New Roman" w:hAnsi="Times New Roman" w:cs="Times New Roman"/>
          <w:i/>
        </w:rPr>
        <w:t>M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)</w:t>
      </w:r>
      <w:r>
        <w:rPr>
          <w:rFonts w:hint="eastAsia" w:hAnsi="宋体" w:cs="宋体"/>
        </w:rPr>
        <w:t>∪</w:t>
      </w:r>
      <w:r>
        <w:rPr>
          <w:rFonts w:ascii="Times New Roman" w:hAnsi="Times New Roman" w:cs="Times New Roman"/>
          <w:i/>
        </w:rPr>
        <w:t>S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C．(</w:t>
      </w:r>
      <w:r>
        <w:rPr>
          <w:rFonts w:ascii="Times New Roman" w:hAnsi="Times New Roman" w:cs="Times New Roman"/>
          <w:i/>
        </w:rPr>
        <w:t>M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)</w:t>
      </w:r>
      <w:r>
        <w:rPr>
          <w:rFonts w:hAnsi="宋体" w:cs="Times New Roman"/>
        </w:rPr>
        <w:t>∩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cs="Times New Roman"/>
          <w:i/>
          <w:vertAlign w:val="subscript"/>
        </w:rPr>
        <w:t>I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                 </w:t>
      </w:r>
      <w:r>
        <w:rPr>
          <w:rFonts w:ascii="Times New Roman" w:hAnsi="Times New Roman" w:cs="Times New Roman"/>
        </w:rPr>
        <w:t xml:space="preserve"> D．(</w:t>
      </w:r>
      <w:r>
        <w:rPr>
          <w:rFonts w:ascii="Times New Roman" w:hAnsi="Times New Roman" w:cs="Times New Roman"/>
          <w:i/>
        </w:rPr>
        <w:t>M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)</w:t>
      </w:r>
      <w:r>
        <w:rPr>
          <w:rFonts w:hint="eastAsia" w:hAnsi="宋体" w:cs="宋体"/>
        </w:rPr>
        <w:t>∪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cs="Times New Roman"/>
          <w:i/>
          <w:vertAlign w:val="subscript"/>
        </w:rPr>
        <w:t>I</w:t>
      </w:r>
      <w:r>
        <w:rPr>
          <w:rFonts w:ascii="Times New Roman" w:hAnsi="Times New Roman" w:cs="Times New Roman"/>
          <w:i/>
        </w:rPr>
        <w:t>S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6．已知全集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＝{1,2,3,4,5,6,7}，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＝{3,4,5}，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＝{1,3,6}，那么集合{2,7}是(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hAnsi="宋体" w:cs="宋体"/>
        </w:rPr>
        <w:t>∪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      </w:t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  <w:i/>
        </w:rPr>
        <w:t>B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cs="Times New Roman"/>
          <w:i/>
          <w:vertAlign w:val="subscript"/>
        </w:rPr>
        <w:t>U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 xml:space="preserve">) </w:t>
      </w:r>
      <w:r>
        <w:rPr>
          <w:rFonts w:hint="eastAsia" w:ascii="Times New Roman" w:hAnsi="Times New Roman" w:cs="Times New Roman"/>
        </w:rPr>
        <w:t xml:space="preserve">                     </w:t>
      </w:r>
      <w:r>
        <w:rPr>
          <w:rFonts w:ascii="Times New Roman" w:hAnsi="Times New Roman" w:cs="Times New Roman"/>
        </w:rPr>
        <w:t xml:space="preserve"> D．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cs="Times New Roman"/>
          <w:i/>
          <w:vertAlign w:val="subscript"/>
        </w:rPr>
        <w:t>U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hAnsi="宋体" w:cs="宋体"/>
        </w:rPr>
        <w:t>∪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tbl>
      <w:tblPr>
        <w:tblStyle w:val="6"/>
        <w:tblW w:w="2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321"/>
        <w:gridCol w:w="321"/>
        <w:gridCol w:w="321"/>
        <w:gridCol w:w="321"/>
        <w:gridCol w:w="321"/>
        <w:gridCol w:w="3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eastAsia="黑体" w:cs="Times New Roman"/>
              </w:rPr>
              <w:t>题　号</w:t>
            </w: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答　案</w:t>
            </w: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二、填空题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7．设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＝{0,1,2,3}，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mx</w:t>
      </w:r>
      <w:r>
        <w:rPr>
          <w:rFonts w:ascii="Times New Roman" w:hAnsi="Times New Roman" w:cs="Times New Roman"/>
        </w:rPr>
        <w:t>＝0}，若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cs="Times New Roman"/>
          <w:i/>
          <w:vertAlign w:val="subscript"/>
        </w:rPr>
        <w:t>U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＝{1,2}，则实数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＝________.</w:t>
      </w: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8．设全集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&lt;9且</w:t>
      </w:r>
      <w:r>
        <w:rPr>
          <w:rFonts w:ascii="Times New Roman" w:hAnsi="Times New Roman" w:cs="Times New Roman"/>
          <w:i/>
        </w:rPr>
        <w:t>x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</w:rPr>
        <w:t>}，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＝{2,4,6}，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＝{0,1,2,3,4,5,6}，则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cs="Times New Roman"/>
          <w:i/>
          <w:vertAlign w:val="subscript"/>
        </w:rPr>
        <w:t>U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＝____________________，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cs="Times New Roman"/>
          <w:i/>
          <w:vertAlign w:val="subscript"/>
        </w:rPr>
        <w:t>U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＝________________，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cs="Times New Roman"/>
          <w:i/>
          <w:vertAlign w:val="subscript"/>
        </w:rPr>
        <w:t>B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＝____________.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9．已知全集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宋体"/>
          <w:kern w:val="0"/>
          <w:sz w:val="24"/>
        </w:rPr>
        <w:fldChar w:fldCharType="begin"/>
      </w:r>
      <w:r>
        <w:rPr>
          <w:rFonts w:hAnsi="宋体" w:cs="宋体"/>
          <w:kern w:val="0"/>
          <w:sz w:val="24"/>
        </w:rPr>
        <w:instrText xml:space="preserve"> INCLUDEPICTURE "E:\\杨营\\2015\\同步\\数学\\创新设计\\人A必修1\\Application Data\\Tencent\\Users\\329662031\\QQ\\WinTemp\\RichOle\\W%G5]J[AH9ZAIFZVZ{K7U9N.jpg" \* MERGEFORMAT </w:instrText>
      </w:r>
      <w:r>
        <w:rPr>
          <w:rFonts w:hAnsi="宋体" w:cs="宋体"/>
          <w:kern w:val="0"/>
          <w:sz w:val="24"/>
        </w:rPr>
        <w:fldChar w:fldCharType="separate"/>
      </w:r>
      <w:r>
        <w:rPr>
          <w:rFonts w:hAnsi="宋体" w:cs="宋体"/>
          <w:kern w:val="0"/>
          <w:sz w:val="24"/>
        </w:rPr>
        <w:fldChar w:fldCharType="begin"/>
      </w:r>
      <w:r>
        <w:rPr>
          <w:rFonts w:hAnsi="宋体" w:cs="宋体"/>
          <w:kern w:val="0"/>
          <w:sz w:val="24"/>
        </w:rPr>
        <w:instrText xml:space="preserve"> INCLUDEPICTURE  "F:\\LR任务\\数学\\校对\\创新RA必修1\\杨营（数学）\\数学人A必修1\\Application Data\\Tencent\\Users\\329662031\\QQ\\WinTemp\\RichOle\\W%G5]J[AH9ZAIFZVZ{K7U9N.jpg" \* MERGEFORMATINET </w:instrText>
      </w:r>
      <w:r>
        <w:rPr>
          <w:rFonts w:hAnsi="宋体" w:cs="宋体"/>
          <w:kern w:val="0"/>
          <w:sz w:val="24"/>
        </w:rPr>
        <w:fldChar w:fldCharType="separate"/>
      </w:r>
      <w:r>
        <w:rPr>
          <w:rFonts w:hAnsi="宋体" w:cs="宋体"/>
          <w:kern w:val="0"/>
          <w:sz w:val="24"/>
        </w:rPr>
        <w:pict>
          <v:shape id="_x0000_i1033" o:spt="75" type="#_x0000_t75" style="height:12pt;width:17.55pt;" filled="f" o:preferrelative="t" stroked="f" coordsize="21600,21600">
            <v:path/>
            <v:fill on="f" focussize="0,0"/>
            <v:stroke on="f" joinstyle="miter"/>
            <v:imagedata r:id="rId17" r:href="rId18" o:title=""/>
            <o:lock v:ext="edit" aspectratio="t"/>
            <w10:wrap type="none"/>
            <w10:anchorlock/>
          </v:shape>
        </w:pict>
      </w:r>
      <w:r>
        <w:rPr>
          <w:rFonts w:hAnsi="宋体" w:cs="宋体"/>
          <w:kern w:val="0"/>
          <w:sz w:val="24"/>
        </w:rPr>
        <w:fldChar w:fldCharType="end"/>
      </w:r>
      <w:r>
        <w:rPr>
          <w:rFonts w:hAnsi="宋体" w:cs="宋体"/>
          <w:kern w:val="0"/>
          <w:sz w:val="24"/>
        </w:rPr>
        <w:fldChar w:fldCharType="end"/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，则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cs="Times New Roman"/>
          <w:i/>
          <w:vertAlign w:val="subscript"/>
        </w:rPr>
        <w:t>U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与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cs="Times New Roman"/>
          <w:i/>
          <w:vertAlign w:val="subscript"/>
        </w:rPr>
        <w:t>U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的关系是____________________．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三、解答题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10．设全集是数集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＝{2,3，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－3}，已知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b,</w:t>
      </w:r>
      <w:r>
        <w:rPr>
          <w:rFonts w:ascii="Times New Roman" w:hAnsi="Times New Roman" w:cs="Times New Roman"/>
        </w:rPr>
        <w:t>2}，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cs="Times New Roman"/>
          <w:i/>
          <w:vertAlign w:val="subscript"/>
        </w:rPr>
        <w:t>U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＝{5}，求实数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的值．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11．已知集合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＝{1,3，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}，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＝{1，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}，设全集为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，若</w:t>
      </w:r>
      <w:r>
        <w:rPr>
          <w:rFonts w:ascii="Times New Roman" w:hAnsi="Times New Roman" w:cs="Times New Roman"/>
          <w:i/>
        </w:rPr>
        <w:t>B</w:t>
      </w:r>
      <w:r>
        <w:rPr>
          <w:rFonts w:hint="eastAsia" w:hAnsi="宋体" w:cs="宋体"/>
        </w:rPr>
        <w:t>∪</w:t>
      </w:r>
      <w:r>
        <w:rPr>
          <w:rFonts w:ascii="Times New Roman" w:hAnsi="Times New Roman" w:cs="Times New Roman"/>
        </w:rPr>
        <w:t>(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cs="Times New Roman"/>
          <w:i/>
          <w:vertAlign w:val="subscript"/>
        </w:rPr>
        <w:t>U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，求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cs="Times New Roman"/>
          <w:i/>
          <w:vertAlign w:val="subscript"/>
        </w:rPr>
        <w:t>U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"E:\\杨营\\2015\\同步\\数学\\创新设计\\人A必修1\\《课时作业与单元检测》Word版文档\\左括.TIF"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"F:\\LR任务\\数学\\校对\\创新RA必修1\\杨营（数学）\\数学人A必修1\\《课时作业与单元检测》Word版文档\\左括.TIF"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4" o:spt="75" type="#_x0000_t75" style="height:8.15pt;width:2.15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eastAsia="黑体" w:cs="Times New Roman"/>
        </w:rPr>
        <w:t>能力提升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"E:\\杨营\\2015\\同步\\数学\\创新设计\\人A必修1\\《课时作业与单元检测》Word版文档\\右括.TIF"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"F:\\LR任务\\数学\\校对\\创新RA必修1\\杨营（数学）\\数学人A必修1\\《课时作业与单元检测》Word版文档\\右括.TIF"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5" o:spt="75" type="#_x0000_t75" style="height:8.15pt;width:2.15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12．已知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均为集合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＝{1,3,5,7,9}的子集，且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＝{3}，(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cs="Times New Roman"/>
          <w:i/>
          <w:vertAlign w:val="subscript"/>
        </w:rPr>
        <w:t>U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＝{9}，则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等于(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A．{1,3}  </w:t>
      </w:r>
      <w:r>
        <w:rPr>
          <w:rFonts w:hint="eastAsia" w:ascii="Times New Roman" w:hAnsi="Times New Roman" w:cs="Times New Roman"/>
        </w:rPr>
        <w:t xml:space="preserve">                         </w:t>
      </w:r>
      <w:r>
        <w:rPr>
          <w:rFonts w:ascii="Times New Roman" w:hAnsi="Times New Roman" w:cs="Times New Roman"/>
        </w:rPr>
        <w:t>B．{3,7,9}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C．{3,5,9} </w:t>
      </w:r>
      <w:r>
        <w:rPr>
          <w:rFonts w:hint="eastAsia" w:ascii="Times New Roman" w:hAnsi="Times New Roman" w:cs="Times New Roman"/>
        </w:rPr>
        <w:t xml:space="preserve">                        </w:t>
      </w:r>
      <w:r>
        <w:rPr>
          <w:rFonts w:ascii="Times New Roman" w:hAnsi="Times New Roman" w:cs="Times New Roman"/>
        </w:rPr>
        <w:t xml:space="preserve"> D．{3,9}</w:t>
      </w: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13．学校开运动会，某班有30名学生，其中20人报名参加赛跑项目，11人报名参加跳跃项目，两项都没有报名的有4人，问两项都参加的有几人？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"E:\\杨营\\2015\\同步\\数学\\创新设计\\人A必修1\\《课时作业与单元检测》Word版文档\\反思感悟1.TIF"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"F:\\LR任务\\数学\\校对\\创新RA必修1\\杨营（数学）\\数学人A必修1\\《课时作业与单元检测》Word版文档\\反思感悟1.TIF"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6" o:spt="75" type="#_x0000_t75" style="height:33.85pt;width:419.55pt;" filled="f" o:preferrelative="t" stroked="f" coordsize="21600,21600">
            <v:path/>
            <v:fill on="f" focussize="0,0"/>
            <v:stroke on="f" joinstyle="miter"/>
            <v:imagedata r:id="rId21" r:href="rId22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hd w:val="clear" w:color="auto" w:fill="D9D9D9"/>
        <w:snapToGrid w:val="0"/>
        <w:ind w:left="540" w:leftChars="200" w:hanging="120" w:hangingChars="57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eastAsia="仿宋_GB2312" w:cs="Times New Roman"/>
        </w:rPr>
        <w:t>全集与补集的互相依存关系</w:t>
      </w:r>
    </w:p>
    <w:p>
      <w:pPr>
        <w:pStyle w:val="2"/>
        <w:shd w:val="clear" w:color="auto" w:fill="D9D9D9"/>
        <w:snapToGrid w:val="0"/>
        <w:ind w:left="420" w:left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(1)全集并非是包罗万象、含有任何元素的集合，它是对于研究问题而言的一个相对概念，它仅含有所研究问题中涉及的所有元素，如研究整数，</w:t>
      </w:r>
      <w:r>
        <w:rPr>
          <w:rFonts w:ascii="Times New Roman" w:hAnsi="Times New Roman" w:eastAsia="仿宋_GB2312" w:cs="Times New Roman"/>
          <w:b/>
        </w:rPr>
        <w:t>Z</w:t>
      </w:r>
      <w:r>
        <w:rPr>
          <w:rFonts w:ascii="Times New Roman" w:hAnsi="Times New Roman" w:eastAsia="仿宋_GB2312" w:cs="Times New Roman"/>
        </w:rPr>
        <w:t>就是全集，研究方程的实数解，</w:t>
      </w:r>
      <w:r>
        <w:rPr>
          <w:rFonts w:ascii="Times New Roman" w:hAnsi="Times New Roman" w:eastAsia="仿宋_GB2312" w:cs="Times New Roman"/>
          <w:b/>
        </w:rPr>
        <w:t>R</w:t>
      </w:r>
      <w:r>
        <w:rPr>
          <w:rFonts w:ascii="Times New Roman" w:hAnsi="Times New Roman" w:eastAsia="仿宋_GB2312" w:cs="Times New Roman"/>
        </w:rPr>
        <w:t>就是全集．因此，全集因研究问题而异．</w:t>
      </w:r>
    </w:p>
    <w:p>
      <w:pPr>
        <w:pStyle w:val="2"/>
        <w:shd w:val="clear" w:color="auto" w:fill="D9D9D9"/>
        <w:snapToGrid w:val="0"/>
        <w:ind w:left="420" w:left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(2)补集是集合之间的一种运算．求集合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的补集的前提是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是全集</w:t>
      </w:r>
      <w:r>
        <w:rPr>
          <w:rFonts w:ascii="Times New Roman" w:hAnsi="Times New Roman" w:eastAsia="仿宋_GB2312" w:cs="Times New Roman"/>
          <w:i/>
        </w:rPr>
        <w:t>U</w:t>
      </w:r>
      <w:r>
        <w:rPr>
          <w:rFonts w:ascii="Times New Roman" w:hAnsi="Times New Roman" w:eastAsia="仿宋_GB2312" w:cs="Times New Roman"/>
        </w:rPr>
        <w:t>的子集，随着所选全集的不同，得到的补集也是不同的，因此，它们是互相依存、不可分割的两个概念．</w:t>
      </w:r>
    </w:p>
    <w:p>
      <w:pPr>
        <w:pStyle w:val="2"/>
        <w:shd w:val="clear" w:color="auto" w:fill="D9D9D9"/>
        <w:snapToGrid w:val="0"/>
        <w:ind w:left="420" w:left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(3)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i/>
          <w:vertAlign w:val="subscript"/>
        </w:rPr>
        <w:t>U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的数学意义包括两个方面：首先必须具备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eastAsia="仿宋_GB2312" w:cs="Times New Roman"/>
          <w:i/>
        </w:rPr>
        <w:t>U</w:t>
      </w:r>
      <w:r>
        <w:rPr>
          <w:rFonts w:ascii="Times New Roman" w:hAnsi="Times New Roman" w:eastAsia="仿宋_GB2312" w:cs="Times New Roman"/>
        </w:rPr>
        <w:t>；其次是定义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i/>
          <w:vertAlign w:val="subscript"/>
        </w:rPr>
        <w:t>U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  <w:i/>
        </w:rPr>
        <w:t>U</w:t>
      </w:r>
      <w:r>
        <w:rPr>
          <w:rFonts w:ascii="Times New Roman" w:hAnsi="Times New Roman" w:eastAsia="仿宋_GB2312" w:cs="Times New Roman"/>
        </w:rPr>
        <w:t>，且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int="eastAsia" w:ascii="MS Gothic" w:hAnsi="MS Gothic" w:eastAsia="MS Gothic" w:cs="MS Gothic"/>
        </w:rPr>
        <w:t>∉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}，补集是集合间的运算关系．</w:t>
      </w:r>
    </w:p>
    <w:p>
      <w:pPr>
        <w:pStyle w:val="2"/>
        <w:shd w:val="clear" w:color="auto" w:fill="D9D9D9"/>
        <w:snapToGrid w:val="0"/>
        <w:ind w:left="540" w:leftChars="200" w:hanging="120" w:hangingChars="57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2．补集思想</w:t>
      </w:r>
    </w:p>
    <w:p>
      <w:pPr>
        <w:pStyle w:val="2"/>
        <w:shd w:val="clear" w:color="auto" w:fill="D9D9D9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做题时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正难则反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策略运用的是补集思想，即已知全集</w:t>
      </w:r>
      <w:r>
        <w:rPr>
          <w:rFonts w:ascii="Times New Roman" w:hAnsi="Times New Roman" w:eastAsia="仿宋_GB2312" w:cs="Times New Roman"/>
          <w:i/>
        </w:rPr>
        <w:t>U</w:t>
      </w:r>
      <w:r>
        <w:rPr>
          <w:rFonts w:ascii="Times New Roman" w:hAnsi="Times New Roman" w:eastAsia="仿宋_GB2312" w:cs="Times New Roman"/>
        </w:rPr>
        <w:t>，求子集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，若直接求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困难，可先求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i/>
          <w:vertAlign w:val="subscript"/>
        </w:rPr>
        <w:t>U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，再由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i/>
          <w:vertAlign w:val="subscript"/>
        </w:rPr>
        <w:t>U</w:t>
      </w:r>
      <w:r>
        <w:rPr>
          <w:rFonts w:ascii="Times New Roman" w:hAnsi="Times New Roman" w:eastAsia="仿宋_GB2312" w:cs="Times New Roman"/>
        </w:rPr>
        <w:t>(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i/>
          <w:vertAlign w:val="subscript"/>
        </w:rPr>
        <w:t>U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求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643" w:firstLineChars="200"/>
        <w:jc w:val="center"/>
        <w:rPr>
          <w:rFonts w:ascii="Times New Roman" w:hAnsi="Times New Roman" w:eastAsia="楷体_GB2312" w:cs="Times New Roman"/>
          <w:b/>
          <w:sz w:val="32"/>
          <w:szCs w:val="32"/>
        </w:rPr>
      </w:pPr>
      <w:r>
        <w:rPr>
          <w:rFonts w:ascii="Times New Roman" w:hAnsi="Times New Roman" w:eastAsia="楷体_GB2312" w:cs="Times New Roman"/>
          <w:b/>
          <w:sz w:val="32"/>
          <w:szCs w:val="32"/>
        </w:rPr>
        <w:t>第2课时　补集及综合应用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知识梳理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1．全集　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　2.不属于集合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　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cs="Times New Roman"/>
          <w:i/>
          <w:vertAlign w:val="subscript"/>
        </w:rPr>
        <w:t>U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　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，且</w:t>
      </w:r>
      <w:r>
        <w:rPr>
          <w:rFonts w:ascii="Times New Roman" w:hAnsi="Times New Roman" w:cs="Times New Roman"/>
          <w:i/>
        </w:rPr>
        <w:t>x</w:t>
      </w:r>
      <w:r>
        <w:rPr>
          <w:rFonts w:hint="eastAsia" w:ascii="MS Gothic" w:hAnsi="MS Gothic" w:eastAsia="MS Gothic" w:cs="MS Gothic"/>
        </w:rPr>
        <w:t>∉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}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3．(1)</w:t>
      </w:r>
      <w:r>
        <w:rPr>
          <w:rFonts w:hint="eastAsia" w:ascii="MS Gothic" w:hAnsi="MS Gothic" w:eastAsia="MS Gothic" w:cs="MS Gothic"/>
        </w:rPr>
        <w:t>∅</w:t>
      </w:r>
      <w:r>
        <w:rPr>
          <w:rFonts w:ascii="Times New Roman" w:hAnsi="Times New Roman" w:cs="Times New Roman"/>
        </w:rPr>
        <w:t>　(2)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　(3)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　(4)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　(5)</w:t>
      </w:r>
      <w:r>
        <w:rPr>
          <w:rFonts w:hint="eastAsia" w:ascii="MS Gothic" w:hAnsi="MS Gothic" w:eastAsia="MS Gothic" w:cs="MS Gothic"/>
        </w:rPr>
        <w:t>∅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作业设计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1．D　</w:t>
      </w:r>
      <w:r>
        <w:rPr>
          <w:rFonts w:ascii="IPAPANNEW" w:hAnsi="IPAPANNEW" w:cs="Times New Roman"/>
        </w:rPr>
        <w:t>[</w:t>
      </w:r>
      <w:r>
        <w:rPr>
          <w:rFonts w:ascii="IPAPANNEW" w:hAnsi="IPAPANNEW" w:eastAsia="仿宋_GB2312" w:cs="Times New Roman"/>
        </w:rPr>
        <w:t>在集合</w:t>
      </w:r>
      <w:r>
        <w:rPr>
          <w:rFonts w:ascii="IPAPANNEW" w:hAnsi="IPAPANNEW" w:eastAsia="仿宋_GB2312" w:cs="Times New Roman"/>
          <w:i/>
        </w:rPr>
        <w:t>U</w:t>
      </w:r>
      <w:r>
        <w:rPr>
          <w:rFonts w:ascii="IPAPANNEW" w:hAnsi="IPAPANNEW" w:eastAsia="仿宋_GB2312" w:cs="Times New Roman"/>
        </w:rPr>
        <w:t>中，去掉1,5,7，剩下的元素构成</w:t>
      </w:r>
      <w:r>
        <w:rPr>
          <w:rFonts w:hint="eastAsia" w:ascii="IPAPANNEW" w:hAnsi="IPAPANNEW" w:eastAsia="MS Gothic" w:cs="MS Gothic"/>
        </w:rPr>
        <w:t>∁</w:t>
      </w:r>
      <w:r>
        <w:rPr>
          <w:rFonts w:ascii="IPAPANNEW" w:hAnsi="IPAPANNEW" w:eastAsia="仿宋_GB2312" w:cs="Times New Roman"/>
          <w:i/>
          <w:vertAlign w:val="subscript"/>
        </w:rPr>
        <w:t>U</w:t>
      </w:r>
      <w:r>
        <w:rPr>
          <w:rFonts w:ascii="IPAPANNEW" w:hAnsi="IPAPANNEW" w:eastAsia="仿宋_GB2312" w:cs="Times New Roman"/>
          <w:i/>
        </w:rPr>
        <w:t>A</w:t>
      </w:r>
      <w:r>
        <w:rPr>
          <w:rFonts w:ascii="IPAPANNEW" w:hAnsi="IPAPANNEW" w:eastAsia="仿宋_GB2312" w:cs="Times New Roman"/>
        </w:rPr>
        <w:t>.</w:t>
      </w:r>
      <w:r>
        <w:rPr>
          <w:rFonts w:ascii="IPAPANNEW" w:hAnsi="IPAPANNEW" w:cs="Times New Roman"/>
        </w:rPr>
        <w:t>]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2．C　[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|－2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2}，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i/>
          <w:vertAlign w:val="subscript"/>
        </w:rPr>
        <w:t>U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&lt;－2或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&gt;2}．]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3．D　[</w:t>
      </w: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＝{2,5}，知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i/>
          <w:vertAlign w:val="subscript"/>
        </w:rPr>
        <w:t>U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＝{1,3,4}．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</w:rPr>
        <w:t>(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i/>
          <w:vertAlign w:val="subscript"/>
        </w:rPr>
        <w:t>U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)＝{1,3,5}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</w:rPr>
        <w:t>{1,3,4}＝{1,3}．]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4．B　[</w:t>
      </w: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i/>
          <w:vertAlign w:val="subscript"/>
        </w:rPr>
        <w:t>U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，得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i/>
          <w:vertAlign w:val="subscript"/>
        </w:rPr>
        <w:t>U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i/>
          <w:vertAlign w:val="subscript"/>
        </w:rPr>
        <w:t>U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i/>
          <w:vertAlign w:val="subscript"/>
        </w:rPr>
        <w:t>U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＝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i/>
          <w:vertAlign w:val="subscript"/>
        </w:rPr>
        <w:t>U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，故选B.]</w:t>
      </w: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5．C　</w:t>
      </w:r>
      <w:r>
        <w:rPr>
          <w:rFonts w:ascii="IPAPANNEW" w:hAnsi="IPAPANNEW" w:cs="Times New Roman"/>
        </w:rPr>
        <w:t>[</w:t>
      </w:r>
      <w:r>
        <w:rPr>
          <w:rFonts w:ascii="IPAPANNEW" w:hAnsi="IPAPANNEW" w:eastAsia="仿宋_GB2312" w:cs="Times New Roman"/>
        </w:rPr>
        <w:t>依题意，由图知，阴影部分对应的元素</w:t>
      </w:r>
      <w:r>
        <w:rPr>
          <w:rFonts w:ascii="IPAPANNEW" w:hAnsi="IPAPANNEW" w:eastAsia="仿宋_GB2312" w:cs="Times New Roman"/>
          <w:i/>
        </w:rPr>
        <w:t>a</w:t>
      </w:r>
      <w:r>
        <w:rPr>
          <w:rFonts w:ascii="IPAPANNEW" w:hAnsi="IPAPANNEW" w:eastAsia="仿宋_GB2312" w:cs="Times New Roman"/>
        </w:rPr>
        <w:t>具有性质</w:t>
      </w:r>
      <w:r>
        <w:rPr>
          <w:rFonts w:ascii="IPAPANNEW" w:hAnsi="IPAPANNEW" w:eastAsia="仿宋_GB2312" w:cs="Times New Roman"/>
          <w:i/>
        </w:rPr>
        <w:t>a</w:t>
      </w:r>
      <w:r>
        <w:rPr>
          <w:rFonts w:hint="eastAsia" w:ascii="IPAPANNEW" w:hAnsi="IPAPANNEW" w:eastAsia="仿宋_GB2312" w:cs="宋体"/>
        </w:rPr>
        <w:t>∈</w:t>
      </w:r>
      <w:r>
        <w:rPr>
          <w:rFonts w:ascii="IPAPANNEW" w:hAnsi="IPAPANNEW" w:eastAsia="仿宋_GB2312" w:cs="Times New Roman"/>
          <w:i/>
        </w:rPr>
        <w:t>M</w:t>
      </w:r>
      <w:r>
        <w:rPr>
          <w:rFonts w:ascii="IPAPANNEW" w:hAnsi="IPAPANNEW" w:eastAsia="仿宋_GB2312" w:cs="Times New Roman"/>
        </w:rPr>
        <w:t>，</w:t>
      </w:r>
      <w:r>
        <w:rPr>
          <w:rFonts w:ascii="IPAPANNEW" w:hAnsi="IPAPANNEW" w:eastAsia="仿宋_GB2312" w:cs="Times New Roman"/>
          <w:i/>
        </w:rPr>
        <w:t>a</w:t>
      </w:r>
      <w:r>
        <w:rPr>
          <w:rFonts w:hint="eastAsia" w:ascii="IPAPANNEW" w:hAnsi="IPAPANNEW" w:eastAsia="仿宋_GB2312" w:cs="宋体"/>
        </w:rPr>
        <w:t>∈</w:t>
      </w:r>
      <w:r>
        <w:rPr>
          <w:rFonts w:ascii="IPAPANNEW" w:hAnsi="IPAPANNEW" w:eastAsia="仿宋_GB2312" w:cs="Times New Roman"/>
          <w:i/>
        </w:rPr>
        <w:t>P</w:t>
      </w:r>
      <w:r>
        <w:rPr>
          <w:rFonts w:ascii="IPAPANNEW" w:hAnsi="IPAPANNEW" w:eastAsia="仿宋_GB2312" w:cs="Times New Roman"/>
        </w:rPr>
        <w:t>，</w:t>
      </w:r>
      <w:r>
        <w:rPr>
          <w:rFonts w:ascii="IPAPANNEW" w:hAnsi="IPAPANNEW" w:eastAsia="仿宋_GB2312" w:cs="Times New Roman"/>
          <w:i/>
        </w:rPr>
        <w:t>a</w:t>
      </w:r>
      <w:r>
        <w:rPr>
          <w:rFonts w:hint="eastAsia" w:ascii="IPAPANNEW" w:hAnsi="IPAPANNEW" w:eastAsia="仿宋_GB2312" w:cs="宋体"/>
        </w:rPr>
        <w:t>∈</w:t>
      </w:r>
      <w:r>
        <w:rPr>
          <w:rFonts w:hint="eastAsia" w:ascii="IPAPANNEW" w:hAnsi="IPAPANNEW" w:eastAsia="MS Gothic" w:cs="MS Gothic"/>
        </w:rPr>
        <w:t>∁</w:t>
      </w:r>
      <w:r>
        <w:rPr>
          <w:rFonts w:ascii="IPAPANNEW" w:hAnsi="IPAPANNEW" w:eastAsia="仿宋_GB2312" w:cs="Times New Roman"/>
          <w:i/>
          <w:vertAlign w:val="subscript"/>
        </w:rPr>
        <w:t>I</w:t>
      </w:r>
      <w:r>
        <w:rPr>
          <w:rFonts w:ascii="IPAPANNEW" w:hAnsi="IPAPANNEW" w:eastAsia="仿宋_GB2312" w:cs="Times New Roman"/>
          <w:i/>
        </w:rPr>
        <w:t>S</w:t>
      </w:r>
      <w:r>
        <w:rPr>
          <w:rFonts w:ascii="IPAPANNEW" w:hAnsi="IPAPANNEW" w:eastAsia="仿宋_GB2312" w:cs="Times New Roman"/>
        </w:rPr>
        <w:t>，所以阴影部分所表示的集合是(</w:t>
      </w:r>
      <w:r>
        <w:rPr>
          <w:rFonts w:ascii="IPAPANNEW" w:hAnsi="IPAPANNEW" w:eastAsia="仿宋_GB2312" w:cs="Times New Roman"/>
          <w:i/>
        </w:rPr>
        <w:t>M</w:t>
      </w:r>
      <w:r>
        <w:rPr>
          <w:rFonts w:ascii="IPAPANNEW" w:hAnsi="IPAPANNEW" w:eastAsia="仿宋_GB2312" w:cs="Times New Roman"/>
        </w:rPr>
        <w:t>∩</w:t>
      </w:r>
      <w:r>
        <w:rPr>
          <w:rFonts w:ascii="IPAPANNEW" w:hAnsi="IPAPANNEW" w:eastAsia="仿宋_GB2312" w:cs="Times New Roman"/>
          <w:i/>
        </w:rPr>
        <w:t>P</w:t>
      </w:r>
      <w:r>
        <w:rPr>
          <w:rFonts w:ascii="IPAPANNEW" w:hAnsi="IPAPANNEW" w:eastAsia="仿宋_GB2312" w:cs="Times New Roman"/>
        </w:rPr>
        <w:t>)∩</w:t>
      </w:r>
      <w:r>
        <w:rPr>
          <w:rFonts w:hint="eastAsia" w:ascii="IPAPANNEW" w:hAnsi="IPAPANNEW" w:eastAsia="MS Gothic" w:cs="MS Gothic"/>
        </w:rPr>
        <w:t>∁</w:t>
      </w:r>
      <w:r>
        <w:rPr>
          <w:rFonts w:ascii="IPAPANNEW" w:hAnsi="IPAPANNEW" w:eastAsia="仿宋_GB2312" w:cs="Times New Roman"/>
          <w:i/>
          <w:vertAlign w:val="subscript"/>
        </w:rPr>
        <w:t>I</w:t>
      </w:r>
      <w:r>
        <w:rPr>
          <w:rFonts w:ascii="IPAPANNEW" w:hAnsi="IPAPANNEW" w:eastAsia="仿宋_GB2312" w:cs="Times New Roman"/>
          <w:i/>
        </w:rPr>
        <w:t>S</w:t>
      </w:r>
      <w:r>
        <w:rPr>
          <w:rFonts w:ascii="IPAPANNEW" w:hAnsi="IPAPANNEW" w:eastAsia="仿宋_GB2312" w:cs="Times New Roman"/>
        </w:rPr>
        <w:t>，故选C.</w:t>
      </w:r>
      <w:r>
        <w:rPr>
          <w:rFonts w:ascii="IPAPANNEW" w:hAnsi="IPAPANNEW" w:cs="Times New Roman"/>
        </w:rPr>
        <w:t>]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6．D　[</w:t>
      </w: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int="eastAsia" w:hAnsi="宋体" w:eastAsia="仿宋_GB2312" w:cs="宋体"/>
        </w:rPr>
        <w:t>∪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＝{1,3,4,5,6}，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得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i/>
          <w:vertAlign w:val="subscript"/>
        </w:rPr>
        <w:t>U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int="eastAsia" w:hAnsi="宋体" w:eastAsia="仿宋_GB2312" w:cs="宋体"/>
        </w:rPr>
        <w:t>∪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)＝{2,7}，故选D.</w:t>
      </w:r>
      <w:r>
        <w:rPr>
          <w:rFonts w:ascii="Times New Roman" w:hAnsi="Times New Roman" w:cs="Times New Roman"/>
        </w:rPr>
        <w:t>]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7．－3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int="eastAsia" w:hAnsi="宋体" w:eastAsia="仿宋_GB2312" w:cs="宋体"/>
        </w:rPr>
        <w:t>∵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i/>
          <w:vertAlign w:val="subscript"/>
        </w:rPr>
        <w:t>U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＝{1,2}，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＝{0,3}，故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＝－3.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8．{0,1,3,5,7,8}　{7,8}　{0,1,3,5}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"E:\\杨营\\2015\\同步\\数学\\创新设计\\人A必修1\\《课时作业与单元检测》Word版文档\\L8.TIF"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"F:\\LR任务\\数学\\校对\\创新RA必修1\\杨营（数学）\\数学人A必修1\\《课时作业与单元检测》Word版文档\\L8.TIF"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7" o:spt="75" type="#_x0000_t75" style="height:45pt;width:90.85pt;" filled="f" o:preferrelative="t" stroked="f" coordsize="21600,21600">
            <v:path/>
            <v:fill on="f" focussize="0,0"/>
            <v:stroke on="f" joinstyle="miter"/>
            <v:imagedata r:id="rId23" r:href="rId24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由题意得</w:t>
      </w:r>
      <w:r>
        <w:rPr>
          <w:rFonts w:ascii="Times New Roman" w:hAnsi="Times New Roman" w:eastAsia="仿宋_GB2312" w:cs="Times New Roman"/>
          <w:i/>
        </w:rPr>
        <w:t>U</w:t>
      </w:r>
      <w:r>
        <w:rPr>
          <w:rFonts w:ascii="Times New Roman" w:hAnsi="Times New Roman" w:eastAsia="仿宋_GB2312" w:cs="Times New Roman"/>
        </w:rPr>
        <w:t>＝{0,1,2,3,4,5,6,7,8}，用Venn图表示出</w:t>
      </w:r>
      <w:r>
        <w:rPr>
          <w:rFonts w:ascii="Times New Roman" w:hAnsi="Times New Roman" w:eastAsia="仿宋_GB2312" w:cs="Times New Roman"/>
          <w:i/>
        </w:rPr>
        <w:t>U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，易得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i/>
          <w:vertAlign w:val="subscript"/>
        </w:rPr>
        <w:t>U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＝{0,1,3,5,7,8}，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i/>
          <w:vertAlign w:val="subscript"/>
        </w:rPr>
        <w:t>U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＝{7,8}，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i/>
          <w:vertAlign w:val="subscript"/>
        </w:rPr>
        <w:t>B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＝{0,1,3,5}．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cs="Times New Roman"/>
          <w:i/>
          <w:vertAlign w:val="subscript"/>
        </w:rPr>
        <w:t>U</w:t>
      </w:r>
      <w:r>
        <w:rPr>
          <w:rFonts w:ascii="Times New Roman" w:hAnsi="Times New Roman" w:cs="Times New Roman"/>
          <w:i/>
        </w:rPr>
        <w:t>B</w:t>
      </w:r>
      <w:r>
        <w:rPr>
          <w:rFonts w:hAnsi="宋体" w:cs="宋体"/>
          <w:kern w:val="0"/>
          <w:sz w:val="24"/>
        </w:rPr>
        <w:fldChar w:fldCharType="begin"/>
      </w:r>
      <w:r>
        <w:rPr>
          <w:rFonts w:hAnsi="宋体" w:cs="宋体"/>
          <w:kern w:val="0"/>
          <w:sz w:val="24"/>
        </w:rPr>
        <w:instrText xml:space="preserve"> INCLUDEPICTURE "E:\\杨营\\2015\\同步\\数学\\创新设计\\人A必修1\\Application Data\\Tencent\\Users\\329662031\\QQ\\WinTemp\\RichOle\\W%G5]J[AH9ZAIFZVZ{K7U9N.jpg" \* MERGEFORMAT </w:instrText>
      </w:r>
      <w:r>
        <w:rPr>
          <w:rFonts w:hAnsi="宋体" w:cs="宋体"/>
          <w:kern w:val="0"/>
          <w:sz w:val="24"/>
        </w:rPr>
        <w:fldChar w:fldCharType="separate"/>
      </w:r>
      <w:r>
        <w:rPr>
          <w:rFonts w:hAnsi="宋体" w:cs="宋体"/>
          <w:kern w:val="0"/>
          <w:sz w:val="24"/>
        </w:rPr>
        <w:fldChar w:fldCharType="begin"/>
      </w:r>
      <w:r>
        <w:rPr>
          <w:rFonts w:hAnsi="宋体" w:cs="宋体"/>
          <w:kern w:val="0"/>
          <w:sz w:val="24"/>
        </w:rPr>
        <w:instrText xml:space="preserve"> INCLUDEPICTURE  "F:\\LR任务\\数学\\校对\\创新RA必修1\\杨营（数学）\\数学人A必修1\\Application Data\\Tencent\\Users\\329662031\\QQ\\WinTemp\\RichOle\\W%G5]J[AH9ZAIFZVZ{K7U9N.jpg" \* MERGEFORMATINET </w:instrText>
      </w:r>
      <w:r>
        <w:rPr>
          <w:rFonts w:hAnsi="宋体" w:cs="宋体"/>
          <w:kern w:val="0"/>
          <w:sz w:val="24"/>
        </w:rPr>
        <w:fldChar w:fldCharType="separate"/>
      </w:r>
      <w:r>
        <w:rPr>
          <w:rFonts w:hAnsi="宋体" w:cs="宋体"/>
          <w:kern w:val="0"/>
          <w:sz w:val="24"/>
        </w:rPr>
        <w:pict>
          <v:shape id="_x0000_i1038" o:spt="75" type="#_x0000_t75" style="height:12pt;width:17.55pt;" filled="f" o:preferrelative="t" stroked="f" coordsize="21600,21600">
            <v:path/>
            <v:fill on="f" focussize="0,0"/>
            <v:stroke on="f" joinstyle="miter"/>
            <v:imagedata r:id="rId17" r:href="rId18" o:title=""/>
            <o:lock v:ext="edit" aspectratio="t"/>
            <w10:wrap type="none"/>
            <w10:anchorlock/>
          </v:shape>
        </w:pict>
      </w:r>
      <w:r>
        <w:rPr>
          <w:rFonts w:hAnsi="宋体" w:cs="宋体"/>
          <w:kern w:val="0"/>
          <w:sz w:val="24"/>
        </w:rPr>
        <w:fldChar w:fldCharType="end"/>
      </w:r>
      <w:r>
        <w:rPr>
          <w:rFonts w:hAnsi="宋体" w:cs="宋体"/>
          <w:kern w:val="0"/>
          <w:sz w:val="24"/>
        </w:rPr>
        <w:fldChar w:fldCharType="end"/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cs="Times New Roman"/>
          <w:i/>
          <w:vertAlign w:val="subscript"/>
        </w:rPr>
        <w:t>U</w:t>
      </w:r>
      <w:r>
        <w:rPr>
          <w:rFonts w:ascii="Times New Roman" w:hAnsi="Times New Roman" w:cs="Times New Roman"/>
          <w:i/>
        </w:rPr>
        <w:t>A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画Venn图，观察可知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i/>
          <w:vertAlign w:val="subscript"/>
        </w:rPr>
        <w:t>U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Ansi="宋体" w:cs="宋体"/>
          <w:kern w:val="0"/>
          <w:sz w:val="24"/>
        </w:rPr>
        <w:fldChar w:fldCharType="begin"/>
      </w:r>
      <w:r>
        <w:rPr>
          <w:rFonts w:hAnsi="宋体" w:cs="宋体"/>
          <w:kern w:val="0"/>
          <w:sz w:val="24"/>
        </w:rPr>
        <w:instrText xml:space="preserve"> INCLUDEPICTURE "E:\\杨营\\2015\\同步\\数学\\创新设计\\人A必修1\\Application Data\\Tencent\\Users\\329662031\\QQ\\WinTemp\\RichOle\\W%G5]J[AH9ZAIFZVZ{K7U9N.jpg" \* MERGEFORMAT </w:instrText>
      </w:r>
      <w:r>
        <w:rPr>
          <w:rFonts w:hAnsi="宋体" w:cs="宋体"/>
          <w:kern w:val="0"/>
          <w:sz w:val="24"/>
        </w:rPr>
        <w:fldChar w:fldCharType="separate"/>
      </w:r>
      <w:r>
        <w:rPr>
          <w:rFonts w:hAnsi="宋体" w:cs="宋体"/>
          <w:kern w:val="0"/>
          <w:sz w:val="24"/>
        </w:rPr>
        <w:fldChar w:fldCharType="begin"/>
      </w:r>
      <w:r>
        <w:rPr>
          <w:rFonts w:hAnsi="宋体" w:cs="宋体"/>
          <w:kern w:val="0"/>
          <w:sz w:val="24"/>
        </w:rPr>
        <w:instrText xml:space="preserve"> INCLUDEPICTURE  "F:\\LR任务\\数学\\校对\\创新RA必修1\\杨营（数学）\\数学人A必修1\\Application Data\\Tencent\\Users\\329662031\\QQ\\WinTemp\\RichOle\\W%G5]J[AH9ZAIFZVZ{K7U9N.jpg" \* MERGEFORMATINET </w:instrText>
      </w:r>
      <w:r>
        <w:rPr>
          <w:rFonts w:hAnsi="宋体" w:cs="宋体"/>
          <w:kern w:val="0"/>
          <w:sz w:val="24"/>
        </w:rPr>
        <w:fldChar w:fldCharType="separate"/>
      </w:r>
      <w:r>
        <w:rPr>
          <w:rFonts w:hAnsi="宋体" w:cs="宋体"/>
          <w:kern w:val="0"/>
          <w:sz w:val="24"/>
        </w:rPr>
        <w:pict>
          <v:shape id="_x0000_i1039" o:spt="75" type="#_x0000_t75" style="height:12pt;width:17.55pt;" filled="f" o:preferrelative="t" stroked="f" coordsize="21600,21600">
            <v:path/>
            <v:fill on="f" focussize="0,0"/>
            <v:stroke on="f" joinstyle="miter"/>
            <v:imagedata r:id="rId17" r:href="rId18" o:title=""/>
            <o:lock v:ext="edit" aspectratio="t"/>
            <w10:wrap type="none"/>
            <w10:anchorlock/>
          </v:shape>
        </w:pict>
      </w:r>
      <w:r>
        <w:rPr>
          <w:rFonts w:hAnsi="宋体" w:cs="宋体"/>
          <w:kern w:val="0"/>
          <w:sz w:val="24"/>
        </w:rPr>
        <w:fldChar w:fldCharType="end"/>
      </w:r>
      <w:r>
        <w:rPr>
          <w:rFonts w:hAnsi="宋体" w:cs="宋体"/>
          <w:kern w:val="0"/>
          <w:sz w:val="24"/>
        </w:rPr>
        <w:fldChar w:fldCharType="end"/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i/>
          <w:vertAlign w:val="subscript"/>
        </w:rPr>
        <w:t>U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"E:\\杨营\\2015\\同步\\数学\\创新设计\\人A必修1\\《课时作业与单元检测》Word版文档\\L9.TIF"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hint="eastAsia" w:ascii="Times New Roman" w:hAnsi="Times New Roman" w:eastAsia="仿宋_GB2312" w:cs="Times New Roman"/>
        </w:rPr>
        <w:instrText xml:space="preserve">INCLUDEPICTURE  "F:\\LR任务\\数学\\校对\\创新RA必修1\\杨营（数学）\\数学人A必修1\\《课时作业与单元检测》Word版文档\\L9.TIF" \* MERGEFORMATINET</w:instrText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40" o:spt="75" type="#_x0000_t75" style="height:51pt;width:79.3pt;" filled="f" o:preferrelative="t" stroked="f" coordsize="21600,21600">
            <v:path/>
            <v:fill on="f" focussize="0,0"/>
            <v:stroke on="f" joinstyle="miter"/>
            <v:imagedata r:id="rId25" r:href="rId26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eastAsia="仿宋_GB2312" w:cs="Times New Roman"/>
        </w:rPr>
        <w:t>．</w:t>
      </w:r>
      <w:r>
        <w:rPr>
          <w:rFonts w:ascii="Times New Roman" w:hAnsi="Times New Roman" w:eastAsia="黑体" w:cs="Times New Roman"/>
        </w:rPr>
        <w:t>解　</w:t>
      </w:r>
      <w:r>
        <w:rPr>
          <w:rFonts w:hint="eastAsia" w:hAnsi="宋体" w:eastAsia="仿宋_GB2312" w:cs="宋体"/>
        </w:rPr>
        <w:t>∵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i/>
          <w:vertAlign w:val="subscript"/>
        </w:rPr>
        <w:t>U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＝{5}，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5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  <w:i/>
        </w:rPr>
        <w:t>U</w:t>
      </w:r>
      <w:r>
        <w:rPr>
          <w:rFonts w:ascii="Times New Roman" w:hAnsi="Times New Roman" w:eastAsia="仿宋_GB2312" w:cs="Times New Roman"/>
        </w:rPr>
        <w:t>且5</w:t>
      </w:r>
      <w:r>
        <w:rPr>
          <w:rFonts w:hint="eastAsia" w:ascii="MS Gothic" w:hAnsi="MS Gothic" w:eastAsia="MS Gothic" w:cs="MS Gothic"/>
        </w:rPr>
        <w:t>∉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  <w:i/>
        </w:rPr>
        <w:t>U</w:t>
      </w:r>
      <w:r>
        <w:rPr>
          <w:rFonts w:ascii="Times New Roman" w:hAnsi="Times New Roman" w:eastAsia="仿宋_GB2312" w:cs="Times New Roman"/>
        </w:rPr>
        <w:t>，由此得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＋2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－3＝5，,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＝3.))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＝2，,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＝3))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＝－4，,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＝3))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经检验都符合题意．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11．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因为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int="eastAsia" w:hAnsi="宋体" w:eastAsia="仿宋_GB2312" w:cs="宋体"/>
        </w:rPr>
        <w:t>∪</w:t>
      </w:r>
      <w:r>
        <w:rPr>
          <w:rFonts w:ascii="Times New Roman" w:hAnsi="Times New Roman" w:eastAsia="仿宋_GB2312" w:cs="Times New Roman"/>
        </w:rPr>
        <w:t>(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i/>
          <w:vertAlign w:val="subscript"/>
        </w:rPr>
        <w:t>U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int="eastAsia" w:ascii="MS Gothic" w:hAnsi="MS Gothic" w:eastAsia="MS Gothic" w:cs="MS Gothic"/>
        </w:rPr>
        <w:t>⊆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U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，因而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＝3或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①</w:t>
      </w:r>
      <w:r>
        <w:rPr>
          <w:rFonts w:ascii="Times New Roman" w:hAnsi="Times New Roman" w:eastAsia="仿宋_GB2312" w:cs="Times New Roman"/>
        </w:rPr>
        <w:t>若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＝3，则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＝±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时，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＝{1,3，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}，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＝{1,3}，</w:t>
      </w:r>
      <w:r>
        <w:rPr>
          <w:rFonts w:ascii="Times New Roman" w:hAnsi="Times New Roman" w:eastAsia="仿宋_GB2312" w:cs="Times New Roman"/>
          <w:i/>
        </w:rPr>
        <w:t>U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＝{1,3，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}，此时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i/>
          <w:vertAlign w:val="subscript"/>
        </w:rPr>
        <w:t>U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＝{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}；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时，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＝{1,3，－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}，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＝{1,3}，</w:t>
      </w:r>
      <w:r>
        <w:rPr>
          <w:rFonts w:ascii="Times New Roman" w:hAnsi="Times New Roman" w:eastAsia="仿宋_GB2312" w:cs="Times New Roman"/>
          <w:i/>
        </w:rPr>
        <w:t>U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＝{1,3，－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}，此时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i/>
          <w:vertAlign w:val="subscript"/>
        </w:rPr>
        <w:t>U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＝{－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}．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②</w:t>
      </w:r>
      <w:r>
        <w:rPr>
          <w:rFonts w:ascii="Times New Roman" w:hAnsi="Times New Roman" w:eastAsia="仿宋_GB2312" w:cs="Times New Roman"/>
        </w:rPr>
        <w:t>若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，则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＝0或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＝1.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＝1时，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中元素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与1相同，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中元素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与1也相同，不符合元素的互异性，故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1；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＝0时，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＝{1,3,0}，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＝{1,0}，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U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＝{1,3,0}，从而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i/>
          <w:vertAlign w:val="subscript"/>
        </w:rPr>
        <w:t>U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＝{3}．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综上所述，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i/>
          <w:vertAlign w:val="subscript"/>
        </w:rPr>
        <w:t>U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＝{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}或{－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}或{3}．</w:t>
      </w: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12．D　</w:t>
      </w:r>
      <w:r>
        <w:rPr>
          <w:rFonts w:ascii="IPAPANNEW" w:hAnsi="IPAPANNEW" w:cs="Times New Roman"/>
        </w:rPr>
        <w:t>[</w:t>
      </w:r>
      <w:r>
        <w:rPr>
          <w:rFonts w:ascii="IPAPANNEW" w:hAnsi="IPAPANNEW" w:eastAsia="仿宋_GB2312" w:cs="Times New Roman"/>
        </w:rPr>
        <w:t>借助于Venn图解，因为</w:t>
      </w:r>
      <w:r>
        <w:rPr>
          <w:rFonts w:ascii="IPAPANNEW" w:hAnsi="IPAPANNEW" w:eastAsia="仿宋_GB2312" w:cs="Times New Roman"/>
          <w:i/>
        </w:rPr>
        <w:t>A</w:t>
      </w:r>
      <w:r>
        <w:rPr>
          <w:rFonts w:ascii="IPAPANNEW" w:hAnsi="IPAPANNEW" w:eastAsia="仿宋_GB2312" w:cs="Times New Roman"/>
        </w:rPr>
        <w:t>∩</w:t>
      </w:r>
      <w:r>
        <w:rPr>
          <w:rFonts w:ascii="IPAPANNEW" w:hAnsi="IPAPANNEW" w:eastAsia="仿宋_GB2312" w:cs="Times New Roman"/>
          <w:i/>
        </w:rPr>
        <w:t>B</w:t>
      </w:r>
      <w:r>
        <w:rPr>
          <w:rFonts w:ascii="IPAPANNEW" w:hAnsi="IPAPANNEW" w:eastAsia="仿宋_GB2312" w:cs="Times New Roman"/>
        </w:rPr>
        <w:t>＝{3}，所以3</w:t>
      </w:r>
      <w:r>
        <w:rPr>
          <w:rFonts w:hint="eastAsia" w:ascii="IPAPANNEW" w:hAnsi="IPAPANNEW" w:eastAsia="仿宋_GB2312" w:cs="宋体"/>
        </w:rPr>
        <w:t>∈</w:t>
      </w:r>
      <w:r>
        <w:rPr>
          <w:rFonts w:ascii="IPAPANNEW" w:hAnsi="IPAPANNEW" w:eastAsia="仿宋_GB2312" w:cs="Times New Roman"/>
          <w:i/>
        </w:rPr>
        <w:t>A</w:t>
      </w:r>
      <w:r>
        <w:rPr>
          <w:rFonts w:ascii="IPAPANNEW" w:hAnsi="IPAPANNEW" w:eastAsia="仿宋_GB2312" w:cs="Times New Roman"/>
        </w:rPr>
        <w:t>，又因为(</w:t>
      </w:r>
      <w:r>
        <w:rPr>
          <w:rFonts w:hint="eastAsia" w:ascii="IPAPANNEW" w:hAnsi="IPAPANNEW" w:eastAsia="MS Gothic" w:cs="MS Gothic"/>
        </w:rPr>
        <w:t>∁</w:t>
      </w:r>
      <w:r>
        <w:rPr>
          <w:rFonts w:ascii="IPAPANNEW" w:hAnsi="IPAPANNEW" w:eastAsia="仿宋_GB2312" w:cs="Times New Roman"/>
          <w:i/>
          <w:vertAlign w:val="subscript"/>
        </w:rPr>
        <w:t>U</w:t>
      </w:r>
      <w:r>
        <w:rPr>
          <w:rFonts w:ascii="IPAPANNEW" w:hAnsi="IPAPANNEW" w:eastAsia="仿宋_GB2312" w:cs="Times New Roman"/>
          <w:i/>
        </w:rPr>
        <w:t>B</w:t>
      </w:r>
      <w:r>
        <w:rPr>
          <w:rFonts w:ascii="IPAPANNEW" w:hAnsi="IPAPANNEW" w:eastAsia="仿宋_GB2312" w:cs="Times New Roman"/>
        </w:rPr>
        <w:t>)∩</w:t>
      </w:r>
      <w:r>
        <w:rPr>
          <w:rFonts w:ascii="IPAPANNEW" w:hAnsi="IPAPANNEW" w:eastAsia="仿宋_GB2312" w:cs="Times New Roman"/>
          <w:i/>
        </w:rPr>
        <w:t>A</w:t>
      </w:r>
      <w:r>
        <w:rPr>
          <w:rFonts w:ascii="IPAPANNEW" w:hAnsi="IPAPANNEW" w:eastAsia="仿宋_GB2312" w:cs="Times New Roman"/>
        </w:rPr>
        <w:t>＝{9}，所以9</w:t>
      </w:r>
      <w:r>
        <w:rPr>
          <w:rFonts w:hint="eastAsia" w:ascii="IPAPANNEW" w:hAnsi="IPAPANNEW" w:eastAsia="仿宋_GB2312" w:cs="宋体"/>
        </w:rPr>
        <w:t>∈</w:t>
      </w:r>
      <w:r>
        <w:rPr>
          <w:rFonts w:ascii="IPAPANNEW" w:hAnsi="IPAPANNEW" w:eastAsia="仿宋_GB2312" w:cs="Times New Roman"/>
          <w:i/>
        </w:rPr>
        <w:t>A</w:t>
      </w:r>
      <w:r>
        <w:rPr>
          <w:rFonts w:ascii="IPAPANNEW" w:hAnsi="IPAPANNEW" w:eastAsia="仿宋_GB2312" w:cs="Times New Roman"/>
        </w:rPr>
        <w:t>，所以选D.]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"E:\\杨营\\2015\\同步\\数学\\创新设计\\人A必修1\\《课时作业与单元检测》Word版文档\\L10.TIF"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"F:\\LR任务\\数学\\校对\\创新RA必修1\\杨营（数学）\\数学人A必修1\\《课时作业与单元检测》Word版文档\\L10.TIF"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41" o:spt="75" type="#_x0000_t75" style="height:55.7pt;width:94.7pt;" filled="f" o:preferrelative="t" stroked="f" coordsize="21600,21600">
            <v:path/>
            <v:fill on="f" focussize="0,0"/>
            <v:stroke on="f" joinstyle="miter"/>
            <v:imagedata r:id="rId27" r:href="rId2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13.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"E:\\杨营\\2015\\同步\\数学\\创新设计\\人A必修1\\《课时作业与单元检测》Word版文档\\L11.TIF"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"F:\\LR任务\\数学\\校对\\创新RA必修1\\杨营（数学）\\数学人A必修1\\《课时作业与单元检测》Word版文档\\L11.TIF"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42" o:spt="75" type="#_x0000_t75" style="height:42.45pt;width:90.85pt;" filled="f" o:preferrelative="t" stroked="f" coordsize="21600,21600">
            <v:path/>
            <v:fill on="f" focussize="0,0"/>
            <v:stroke on="f" joinstyle="miter"/>
            <v:imagedata r:id="rId29" r:href="rId3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如图所示，设只参加赛跑、只参加跳跃、两项都参加的人数分别为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根据题意有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＝20，,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＝11，,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＝30－4.))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＝5，即两项都参加的有5人．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MS Gothic">
    <w:panose1 w:val="020B0609070205080204"/>
    <w:charset w:val="80"/>
    <w:family w:val="modern"/>
    <w:pitch w:val="default"/>
    <w:sig w:usb0="A00002BF" w:usb1="68C7FCFB" w:usb2="00000010" w:usb3="00000000" w:csb0="4002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IPAPANNEW">
    <w:altName w:val="Georgia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4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75DC"/>
    <w:rsid w:val="003775DC"/>
    <w:rsid w:val="0068277F"/>
    <w:rsid w:val="008E6CF7"/>
    <w:rsid w:val="00A27180"/>
    <w:rsid w:val="00B9560F"/>
    <w:rsid w:val="470A27D9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link w:val="4"/>
    <w:uiPriority w:val="0"/>
    <w:rPr>
      <w:kern w:val="2"/>
      <w:sz w:val="18"/>
      <w:szCs w:val="18"/>
    </w:rPr>
  </w:style>
  <w:style w:type="character" w:customStyle="1" w:styleId="8">
    <w:name w:val="页脚 Char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21491;&#25324;.TIF" TargetMode="External"/><Relationship Id="rId8" Type="http://schemas.openxmlformats.org/officeDocument/2006/relationships/image" Target="media/image2.png"/><Relationship Id="rId7" Type="http://schemas.openxmlformats.org/officeDocument/2006/relationships/image" Target="&#24038;&#25324;.TIF" TargetMode="Externa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2" Type="http://schemas.openxmlformats.org/officeDocument/2006/relationships/fontTable" Target="fontTable.xml"/><Relationship Id="rId31" Type="http://schemas.openxmlformats.org/officeDocument/2006/relationships/customXml" Target="../customXml/item1.xml"/><Relationship Id="rId30" Type="http://schemas.openxmlformats.org/officeDocument/2006/relationships/image" Target="L11.TIF" TargetMode="External"/><Relationship Id="rId3" Type="http://schemas.openxmlformats.org/officeDocument/2006/relationships/header" Target="header1.xml"/><Relationship Id="rId29" Type="http://schemas.openxmlformats.org/officeDocument/2006/relationships/image" Target="media/image13.png"/><Relationship Id="rId28" Type="http://schemas.openxmlformats.org/officeDocument/2006/relationships/image" Target="L10.TIF" TargetMode="External"/><Relationship Id="rId27" Type="http://schemas.openxmlformats.org/officeDocument/2006/relationships/image" Target="media/image12.png"/><Relationship Id="rId26" Type="http://schemas.openxmlformats.org/officeDocument/2006/relationships/image" Target="L9.TIF" TargetMode="External"/><Relationship Id="rId25" Type="http://schemas.openxmlformats.org/officeDocument/2006/relationships/image" Target="media/image11.png"/><Relationship Id="rId24" Type="http://schemas.openxmlformats.org/officeDocument/2006/relationships/image" Target="L8.TIF" TargetMode="External"/><Relationship Id="rId23" Type="http://schemas.openxmlformats.org/officeDocument/2006/relationships/image" Target="media/image10.png"/><Relationship Id="rId22" Type="http://schemas.openxmlformats.org/officeDocument/2006/relationships/image" Target="&#21453;&#24605;&#24863;&#24735;1.TIF" TargetMode="External"/><Relationship Id="rId21" Type="http://schemas.openxmlformats.org/officeDocument/2006/relationships/image" Target="media/image9.png"/><Relationship Id="rId20" Type="http://schemas.openxmlformats.org/officeDocument/2006/relationships/image" Target="L7.TIF" TargetMode="External"/><Relationship Id="rId2" Type="http://schemas.openxmlformats.org/officeDocument/2006/relationships/settings" Target="settings.xml"/><Relationship Id="rId19" Type="http://schemas.openxmlformats.org/officeDocument/2006/relationships/image" Target="media/image8.png"/><Relationship Id="rId18" Type="http://schemas.openxmlformats.org/officeDocument/2006/relationships/image" Target="../Application%20Data/Tencent/Users/329662031/QQ/WinTemp/RichOle/W%25G5%5dJ%5bAH9ZAIFZVZ%7bK7U9N.jpg" TargetMode="External"/><Relationship Id="rId17" Type="http://schemas.openxmlformats.org/officeDocument/2006/relationships/image" Target="media/image7.jpeg"/><Relationship Id="rId16" Type="http://schemas.openxmlformats.org/officeDocument/2006/relationships/image" Target="media/image6.png"/><Relationship Id="rId15" Type="http://schemas.openxmlformats.org/officeDocument/2006/relationships/image" Target="&#20316;&#19994;&#35774;&#35745;.TIF" TargetMode="External"/><Relationship Id="rId14" Type="http://schemas.openxmlformats.org/officeDocument/2006/relationships/image" Target="media/image5.png"/><Relationship Id="rId13" Type="http://schemas.openxmlformats.org/officeDocument/2006/relationships/image" Target="L6.TIF" TargetMode="External"/><Relationship Id="rId12" Type="http://schemas.openxmlformats.org/officeDocument/2006/relationships/image" Target="media/image4.png"/><Relationship Id="rId11" Type="http://schemas.openxmlformats.org/officeDocument/2006/relationships/image" Target="&#30693;&#35782;&#26803;&#29702;.TIF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4</Pages>
  <Words>1122</Words>
  <Characters>6402</Characters>
  <Lines>53</Lines>
  <Paragraphs>15</Paragraphs>
  <TotalTime>0</TotalTime>
  <ScaleCrop>false</ScaleCrop>
  <LinksUpToDate>false</LinksUpToDate>
  <CharactersWithSpaces>7509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2015-06-12T01:26:00Z</dcterms:created>
  <dc:creator>微软用户</dc:creator>
  <cp:lastModifiedBy>Administrator</cp:lastModifiedBy>
  <dcterms:modified xsi:type="dcterms:W3CDTF">2017-03-14T06:53:03Z</dcterms:modified>
  <dc:title>第2课时　补集及综合应用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